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696" w:rsidRPr="00221174" w:rsidRDefault="00357696" w:rsidP="00221174">
      <w:pPr>
        <w:pStyle w:val="Heading1"/>
        <w:rPr>
          <w:szCs w:val="28"/>
        </w:rPr>
      </w:pPr>
    </w:p>
    <w:p w:rsidR="00357696" w:rsidRPr="00221174" w:rsidRDefault="00357696" w:rsidP="00221174">
      <w:pPr>
        <w:pStyle w:val="Heading1"/>
        <w:rPr>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3in;margin-top:-18pt;width:55.1pt;height:62.7pt;z-index:251658240;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6" r:href="rId7"/>
            <w10:wrap type="tight"/>
          </v:shape>
        </w:pict>
      </w:r>
    </w:p>
    <w:p w:rsidR="00357696" w:rsidRPr="00221174" w:rsidRDefault="00357696" w:rsidP="00221174">
      <w:pPr>
        <w:rPr>
          <w:rFonts w:ascii="Times New Roman" w:hAnsi="Times New Roman"/>
          <w:sz w:val="28"/>
          <w:szCs w:val="28"/>
        </w:rPr>
      </w:pPr>
    </w:p>
    <w:p w:rsidR="00357696" w:rsidRPr="00221174" w:rsidRDefault="00357696" w:rsidP="00221174">
      <w:pPr>
        <w:pStyle w:val="Heading1"/>
        <w:rPr>
          <w:szCs w:val="28"/>
        </w:rPr>
      </w:pPr>
      <w:r w:rsidRPr="00221174">
        <w:rPr>
          <w:szCs w:val="28"/>
        </w:rPr>
        <w:t xml:space="preserve">  </w:t>
      </w:r>
    </w:p>
    <w:p w:rsidR="00357696" w:rsidRPr="00221174" w:rsidRDefault="00357696" w:rsidP="00221174">
      <w:pPr>
        <w:pStyle w:val="Heading1"/>
        <w:ind w:firstLine="0"/>
        <w:rPr>
          <w:b w:val="0"/>
          <w:bCs w:val="0"/>
          <w:szCs w:val="28"/>
        </w:rPr>
      </w:pPr>
      <w:r w:rsidRPr="00221174">
        <w:rPr>
          <w:szCs w:val="28"/>
        </w:rPr>
        <w:t xml:space="preserve">СОВЕТ ДЕПУТАТОВ  </w:t>
      </w:r>
      <w:r w:rsidRPr="00221174">
        <w:rPr>
          <w:bCs w:val="0"/>
          <w:szCs w:val="28"/>
        </w:rPr>
        <w:t>КРАСНИНСКОГО ГОРОДСКОГО ПОСЕЛЕНИЯ</w:t>
      </w:r>
    </w:p>
    <w:p w:rsidR="00357696" w:rsidRPr="00221174" w:rsidRDefault="00357696" w:rsidP="00221174">
      <w:pPr>
        <w:autoSpaceDE w:val="0"/>
        <w:autoSpaceDN w:val="0"/>
        <w:adjustRightInd w:val="0"/>
        <w:ind w:firstLine="540"/>
        <w:jc w:val="center"/>
        <w:rPr>
          <w:rFonts w:ascii="Times New Roman" w:hAnsi="Times New Roman"/>
          <w:b/>
          <w:bCs/>
          <w:sz w:val="28"/>
          <w:szCs w:val="28"/>
        </w:rPr>
      </w:pPr>
      <w:r w:rsidRPr="00221174">
        <w:rPr>
          <w:rFonts w:ascii="Times New Roman" w:hAnsi="Times New Roman"/>
          <w:b/>
          <w:bCs/>
          <w:sz w:val="28"/>
          <w:szCs w:val="28"/>
        </w:rPr>
        <w:t>КРАСНИНСКОГО РАЙОНА СМОЛЕНСКОЙ ОБЛАСТИ</w:t>
      </w:r>
    </w:p>
    <w:p w:rsidR="00357696" w:rsidRPr="00221174" w:rsidRDefault="00357696" w:rsidP="00221174">
      <w:pPr>
        <w:autoSpaceDE w:val="0"/>
        <w:autoSpaceDN w:val="0"/>
        <w:adjustRightInd w:val="0"/>
        <w:ind w:firstLine="540"/>
        <w:jc w:val="center"/>
        <w:rPr>
          <w:rFonts w:ascii="Times New Roman" w:hAnsi="Times New Roman"/>
          <w:b/>
          <w:bCs/>
          <w:sz w:val="28"/>
          <w:szCs w:val="28"/>
        </w:rPr>
      </w:pPr>
      <w:r w:rsidRPr="00221174">
        <w:rPr>
          <w:rFonts w:ascii="Times New Roman" w:hAnsi="Times New Roman"/>
          <w:b/>
          <w:bCs/>
          <w:sz w:val="28"/>
          <w:szCs w:val="28"/>
        </w:rPr>
        <w:t>РЕШЕНИЕ</w:t>
      </w:r>
    </w:p>
    <w:p w:rsidR="00357696" w:rsidRDefault="00357696" w:rsidP="00221174">
      <w:pPr>
        <w:autoSpaceDE w:val="0"/>
        <w:autoSpaceDN w:val="0"/>
        <w:adjustRightInd w:val="0"/>
        <w:rPr>
          <w:rFonts w:ascii="Times New Roman" w:hAnsi="Times New Roman"/>
          <w:bCs/>
          <w:sz w:val="28"/>
          <w:szCs w:val="28"/>
        </w:rPr>
      </w:pPr>
      <w:r w:rsidRPr="00221174">
        <w:rPr>
          <w:rFonts w:ascii="Times New Roman" w:hAnsi="Times New Roman"/>
          <w:bCs/>
          <w:sz w:val="28"/>
          <w:szCs w:val="28"/>
        </w:rPr>
        <w:t xml:space="preserve">от </w:t>
      </w:r>
      <w:r>
        <w:rPr>
          <w:rFonts w:ascii="Times New Roman" w:hAnsi="Times New Roman"/>
          <w:bCs/>
          <w:sz w:val="28"/>
          <w:szCs w:val="28"/>
        </w:rPr>
        <w:t xml:space="preserve">25 апреля </w:t>
      </w:r>
      <w:r w:rsidRPr="00221174">
        <w:rPr>
          <w:rFonts w:ascii="Times New Roman" w:hAnsi="Times New Roman"/>
          <w:bCs/>
          <w:sz w:val="28"/>
          <w:szCs w:val="28"/>
        </w:rPr>
        <w:t xml:space="preserve">  2018  года                                                                     </w:t>
      </w:r>
      <w:r>
        <w:rPr>
          <w:rFonts w:ascii="Times New Roman" w:hAnsi="Times New Roman"/>
          <w:bCs/>
          <w:sz w:val="28"/>
          <w:szCs w:val="28"/>
        </w:rPr>
        <w:t xml:space="preserve">            </w:t>
      </w:r>
      <w:r w:rsidRPr="00221174">
        <w:rPr>
          <w:rFonts w:ascii="Times New Roman" w:hAnsi="Times New Roman"/>
          <w:bCs/>
          <w:sz w:val="28"/>
          <w:szCs w:val="28"/>
        </w:rPr>
        <w:t xml:space="preserve"> № </w:t>
      </w:r>
      <w:r>
        <w:rPr>
          <w:rFonts w:ascii="Times New Roman" w:hAnsi="Times New Roman"/>
          <w:bCs/>
          <w:sz w:val="28"/>
          <w:szCs w:val="28"/>
        </w:rPr>
        <w:t>14</w:t>
      </w:r>
    </w:p>
    <w:tbl>
      <w:tblPr>
        <w:tblW w:w="0" w:type="auto"/>
        <w:tblLook w:val="00A0"/>
      </w:tblPr>
      <w:tblGrid>
        <w:gridCol w:w="5920"/>
        <w:gridCol w:w="128"/>
        <w:gridCol w:w="3523"/>
      </w:tblGrid>
      <w:tr w:rsidR="00357696" w:rsidRPr="00015A7F" w:rsidTr="00015A7F">
        <w:trPr>
          <w:gridAfter w:val="2"/>
          <w:wAfter w:w="3651" w:type="dxa"/>
        </w:trPr>
        <w:tc>
          <w:tcPr>
            <w:tcW w:w="5920" w:type="dxa"/>
          </w:tcPr>
          <w:p w:rsidR="00357696" w:rsidRPr="00015A7F" w:rsidRDefault="00357696" w:rsidP="00015A7F">
            <w:pPr>
              <w:autoSpaceDE w:val="0"/>
              <w:autoSpaceDN w:val="0"/>
              <w:adjustRightInd w:val="0"/>
              <w:spacing w:after="0" w:line="240" w:lineRule="auto"/>
              <w:jc w:val="both"/>
              <w:rPr>
                <w:rFonts w:ascii="Times New Roman" w:hAnsi="Times New Roman"/>
                <w:b/>
                <w:bCs/>
                <w:sz w:val="28"/>
                <w:szCs w:val="28"/>
              </w:rPr>
            </w:pPr>
            <w:r w:rsidRPr="00015A7F">
              <w:rPr>
                <w:rFonts w:ascii="Times New Roman" w:hAnsi="Times New Roman"/>
                <w:b/>
                <w:bCs/>
                <w:sz w:val="28"/>
                <w:szCs w:val="28"/>
              </w:rPr>
              <w:t xml:space="preserve">О внесении изменений в решение </w:t>
            </w:r>
            <w:r w:rsidRPr="00015A7F">
              <w:rPr>
                <w:rFonts w:ascii="Times New Roman" w:hAnsi="Times New Roman"/>
                <w:b/>
                <w:sz w:val="28"/>
                <w:szCs w:val="28"/>
              </w:rPr>
              <w:t xml:space="preserve">Совета депутатов Краснинского городского поселения № 10  от 25 февраля 2015  года «Об утверждении </w:t>
            </w:r>
            <w:r w:rsidRPr="00015A7F">
              <w:rPr>
                <w:rFonts w:ascii="Times New Roman" w:hAnsi="Times New Roman"/>
                <w:b/>
                <w:bCs/>
                <w:sz w:val="28"/>
                <w:szCs w:val="28"/>
              </w:rPr>
              <w:t>Правил присвоения, изменения и аннулирования адресов на территории Краснинского городского поселения Краснинского района Смоленской области»</w:t>
            </w:r>
          </w:p>
          <w:p w:rsidR="00357696" w:rsidRPr="00015A7F" w:rsidRDefault="00357696" w:rsidP="00015A7F">
            <w:pPr>
              <w:autoSpaceDE w:val="0"/>
              <w:autoSpaceDN w:val="0"/>
              <w:adjustRightInd w:val="0"/>
              <w:spacing w:after="0" w:line="240" w:lineRule="auto"/>
              <w:rPr>
                <w:rFonts w:ascii="Times New Roman" w:hAnsi="Times New Roman"/>
                <w:b/>
                <w:bCs/>
                <w:sz w:val="28"/>
                <w:szCs w:val="28"/>
              </w:rPr>
            </w:pPr>
          </w:p>
        </w:tc>
      </w:tr>
      <w:tr w:rsidR="00357696" w:rsidRPr="00015A7F" w:rsidTr="00221174">
        <w:tc>
          <w:tcPr>
            <w:tcW w:w="6048" w:type="dxa"/>
            <w:gridSpan w:val="2"/>
          </w:tcPr>
          <w:p w:rsidR="00357696" w:rsidRPr="00015A7F" w:rsidRDefault="00357696">
            <w:pPr>
              <w:autoSpaceDE w:val="0"/>
              <w:autoSpaceDN w:val="0"/>
              <w:adjustRightInd w:val="0"/>
              <w:rPr>
                <w:rFonts w:ascii="Times New Roman" w:hAnsi="Times New Roman"/>
                <w:b/>
                <w:bCs/>
                <w:sz w:val="28"/>
                <w:szCs w:val="28"/>
              </w:rPr>
            </w:pPr>
          </w:p>
        </w:tc>
        <w:tc>
          <w:tcPr>
            <w:tcW w:w="3523" w:type="dxa"/>
          </w:tcPr>
          <w:p w:rsidR="00357696" w:rsidRPr="00015A7F" w:rsidRDefault="00357696">
            <w:pPr>
              <w:autoSpaceDE w:val="0"/>
              <w:autoSpaceDN w:val="0"/>
              <w:adjustRightInd w:val="0"/>
              <w:rPr>
                <w:rFonts w:ascii="Times New Roman" w:hAnsi="Times New Roman"/>
                <w:b/>
                <w:bCs/>
                <w:sz w:val="28"/>
                <w:szCs w:val="28"/>
              </w:rPr>
            </w:pPr>
          </w:p>
        </w:tc>
      </w:tr>
    </w:tbl>
    <w:p w:rsidR="00357696" w:rsidRPr="00221174" w:rsidRDefault="00357696" w:rsidP="00221174">
      <w:pPr>
        <w:spacing w:after="0" w:line="240" w:lineRule="auto"/>
        <w:jc w:val="both"/>
        <w:rPr>
          <w:rFonts w:ascii="Times New Roman" w:hAnsi="Times New Roman"/>
          <w:color w:val="000000"/>
          <w:sz w:val="28"/>
          <w:szCs w:val="28"/>
        </w:rPr>
      </w:pPr>
      <w:r>
        <w:rPr>
          <w:rFonts w:ascii="Times New Roman" w:hAnsi="Times New Roman"/>
          <w:bCs/>
          <w:color w:val="000000"/>
          <w:kern w:val="36"/>
          <w:sz w:val="28"/>
          <w:szCs w:val="28"/>
        </w:rPr>
        <w:t xml:space="preserve">        Рассмотрев экспертное заключение Департамента Смоленской области по внутренней политике от 15 марта 2018 года №0867/02-02, </w:t>
      </w:r>
      <w:r w:rsidRPr="00221174">
        <w:rPr>
          <w:rFonts w:ascii="Times New Roman" w:hAnsi="Times New Roman"/>
          <w:color w:val="000000"/>
          <w:sz w:val="28"/>
          <w:szCs w:val="28"/>
        </w:rPr>
        <w:t>Совет депутатов Краснинского городского поселения Краснинского района Смоленской области</w:t>
      </w:r>
    </w:p>
    <w:p w:rsidR="00357696" w:rsidRPr="00221174" w:rsidRDefault="00357696" w:rsidP="00221174">
      <w:pPr>
        <w:autoSpaceDE w:val="0"/>
        <w:autoSpaceDN w:val="0"/>
        <w:adjustRightInd w:val="0"/>
        <w:spacing w:after="0" w:line="240" w:lineRule="auto"/>
        <w:ind w:firstLine="540"/>
        <w:jc w:val="both"/>
        <w:rPr>
          <w:rFonts w:ascii="Times New Roman" w:hAnsi="Times New Roman"/>
          <w:color w:val="000000"/>
          <w:sz w:val="28"/>
          <w:szCs w:val="28"/>
        </w:rPr>
      </w:pPr>
    </w:p>
    <w:p w:rsidR="00357696" w:rsidRPr="00221174" w:rsidRDefault="00357696" w:rsidP="00221174">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        </w:t>
      </w:r>
      <w:r w:rsidRPr="00221174">
        <w:rPr>
          <w:rFonts w:ascii="Times New Roman" w:hAnsi="Times New Roman"/>
          <w:b/>
          <w:bCs/>
          <w:sz w:val="28"/>
          <w:szCs w:val="28"/>
        </w:rPr>
        <w:t>РЕШИЛ:</w:t>
      </w:r>
    </w:p>
    <w:p w:rsidR="00357696" w:rsidRPr="00221174" w:rsidRDefault="00357696" w:rsidP="00221174">
      <w:pPr>
        <w:autoSpaceDE w:val="0"/>
        <w:autoSpaceDN w:val="0"/>
        <w:adjustRightInd w:val="0"/>
        <w:spacing w:after="0" w:line="240" w:lineRule="auto"/>
        <w:ind w:firstLine="540"/>
        <w:jc w:val="both"/>
        <w:rPr>
          <w:rFonts w:ascii="Times New Roman" w:hAnsi="Times New Roman"/>
          <w:b/>
          <w:bCs/>
          <w:sz w:val="28"/>
          <w:szCs w:val="28"/>
        </w:rPr>
      </w:pPr>
    </w:p>
    <w:p w:rsidR="00357696" w:rsidRDefault="00357696" w:rsidP="00221174">
      <w:pPr>
        <w:spacing w:after="0" w:line="240" w:lineRule="auto"/>
        <w:jc w:val="both"/>
        <w:rPr>
          <w:rFonts w:ascii="Times New Roman" w:hAnsi="Times New Roman"/>
          <w:sz w:val="28"/>
          <w:szCs w:val="28"/>
        </w:rPr>
      </w:pPr>
      <w:r>
        <w:rPr>
          <w:rFonts w:ascii="Times New Roman" w:hAnsi="Times New Roman"/>
          <w:sz w:val="28"/>
          <w:szCs w:val="28"/>
        </w:rPr>
        <w:t xml:space="preserve">        </w:t>
      </w:r>
      <w:r w:rsidRPr="00221174">
        <w:rPr>
          <w:rFonts w:ascii="Times New Roman" w:hAnsi="Times New Roman"/>
          <w:sz w:val="28"/>
          <w:szCs w:val="28"/>
        </w:rPr>
        <w:t xml:space="preserve">1. Внести в </w:t>
      </w:r>
      <w:r>
        <w:rPr>
          <w:rFonts w:ascii="Times New Roman" w:hAnsi="Times New Roman"/>
          <w:sz w:val="28"/>
          <w:szCs w:val="28"/>
        </w:rPr>
        <w:t xml:space="preserve"> решение Совета депутатов Краснинского городского поселения Краснинского района Смоленской области от 25 февраля 2015 года №10 «Об утверждении Правил присвоения, изменения и аннулирования адресов на территории Краснинского </w:t>
      </w:r>
      <w:r w:rsidRPr="00221174">
        <w:rPr>
          <w:rFonts w:ascii="Times New Roman" w:hAnsi="Times New Roman"/>
          <w:sz w:val="28"/>
          <w:szCs w:val="28"/>
        </w:rPr>
        <w:t xml:space="preserve"> городского поселения Краснинского района Смо</w:t>
      </w:r>
      <w:r>
        <w:rPr>
          <w:rFonts w:ascii="Times New Roman" w:hAnsi="Times New Roman"/>
          <w:sz w:val="28"/>
          <w:szCs w:val="28"/>
        </w:rPr>
        <w:t>ленской области»  следующие изменения:</w:t>
      </w:r>
    </w:p>
    <w:p w:rsidR="00357696" w:rsidRDefault="00357696" w:rsidP="00221174">
      <w:pPr>
        <w:spacing w:after="0" w:line="240" w:lineRule="auto"/>
        <w:jc w:val="both"/>
        <w:rPr>
          <w:rFonts w:ascii="Times New Roman" w:hAnsi="Times New Roman"/>
          <w:sz w:val="28"/>
          <w:szCs w:val="28"/>
        </w:rPr>
      </w:pPr>
      <w:r>
        <w:rPr>
          <w:rFonts w:ascii="Times New Roman" w:hAnsi="Times New Roman"/>
          <w:sz w:val="28"/>
          <w:szCs w:val="28"/>
        </w:rPr>
        <w:t xml:space="preserve">         1)пункт 3 Решения изложить в следующей редакции:</w:t>
      </w:r>
    </w:p>
    <w:p w:rsidR="00357696" w:rsidRDefault="00357696" w:rsidP="00221174">
      <w:pPr>
        <w:spacing w:after="0" w:line="240" w:lineRule="auto"/>
        <w:jc w:val="both"/>
        <w:rPr>
          <w:rFonts w:ascii="Times New Roman" w:hAnsi="Times New Roman"/>
          <w:sz w:val="28"/>
          <w:szCs w:val="28"/>
        </w:rPr>
      </w:pPr>
      <w:r>
        <w:rPr>
          <w:rFonts w:ascii="Times New Roman" w:hAnsi="Times New Roman"/>
          <w:sz w:val="28"/>
          <w:szCs w:val="28"/>
        </w:rPr>
        <w:t>«3.Настоящее решение разместить в информационно-телекоммуникационной сети «Интернет» на официальном сайте Краснинского городского поселения Краснинского района Смоленской области и обнародовать на информационном стенде и информационном щите пгт Красный»;</w:t>
      </w:r>
    </w:p>
    <w:p w:rsidR="00357696" w:rsidRDefault="00357696" w:rsidP="00221174">
      <w:pPr>
        <w:spacing w:after="0" w:line="240" w:lineRule="auto"/>
        <w:jc w:val="both"/>
        <w:rPr>
          <w:rFonts w:ascii="Times New Roman" w:hAnsi="Times New Roman"/>
          <w:sz w:val="28"/>
          <w:szCs w:val="28"/>
        </w:rPr>
      </w:pPr>
      <w:r>
        <w:rPr>
          <w:rFonts w:ascii="Times New Roman" w:hAnsi="Times New Roman"/>
          <w:sz w:val="28"/>
          <w:szCs w:val="28"/>
        </w:rPr>
        <w:t xml:space="preserve">         2) в приложении к Решению наименование «Правила присвоения, изменения и аннулирования адресов»» дополнить словами «на территории Краснинского городского поселения Краснинского района Смоленской области»;</w:t>
      </w:r>
    </w:p>
    <w:p w:rsidR="00357696" w:rsidRDefault="00357696" w:rsidP="00221174">
      <w:pPr>
        <w:spacing w:after="0" w:line="240" w:lineRule="auto"/>
        <w:jc w:val="both"/>
        <w:rPr>
          <w:rFonts w:ascii="Times New Roman" w:hAnsi="Times New Roman"/>
          <w:sz w:val="28"/>
          <w:szCs w:val="28"/>
        </w:rPr>
      </w:pPr>
      <w:r>
        <w:rPr>
          <w:rFonts w:ascii="Times New Roman" w:hAnsi="Times New Roman"/>
          <w:sz w:val="28"/>
          <w:szCs w:val="28"/>
        </w:rPr>
        <w:t xml:space="preserve">         3)   пункт 1 раздела 1 приложения к Решению изложить в следующей редакции:</w:t>
      </w:r>
    </w:p>
    <w:p w:rsidR="00357696" w:rsidRPr="00B27CCA" w:rsidRDefault="00357696" w:rsidP="00221174">
      <w:pPr>
        <w:spacing w:after="0" w:line="240" w:lineRule="auto"/>
        <w:jc w:val="both"/>
        <w:rPr>
          <w:rFonts w:ascii="Times New Roman" w:hAnsi="Times New Roman"/>
          <w:bCs/>
          <w:sz w:val="28"/>
          <w:szCs w:val="28"/>
        </w:rPr>
      </w:pPr>
      <w:r w:rsidRPr="00B27CCA">
        <w:rPr>
          <w:rFonts w:ascii="Times New Roman" w:hAnsi="Times New Roman"/>
          <w:sz w:val="28"/>
          <w:szCs w:val="28"/>
        </w:rPr>
        <w:t>«1.</w:t>
      </w:r>
      <w:r w:rsidRPr="00B27CCA">
        <w:rPr>
          <w:rFonts w:ascii="Times New Roman" w:hAnsi="Times New Roman"/>
          <w:bCs/>
          <w:sz w:val="28"/>
          <w:szCs w:val="28"/>
        </w:rPr>
        <w:t xml:space="preserve"> </w:t>
      </w:r>
      <w:r w:rsidRPr="00B27CCA">
        <w:rPr>
          <w:rFonts w:ascii="Times New Roman" w:hAnsi="Times New Roman"/>
          <w:sz w:val="28"/>
          <w:szCs w:val="28"/>
        </w:rPr>
        <w:t>Настоящие Правила разработаны в соответствии с Федеральным законом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 ноября 2014 года № 1221 «</w:t>
      </w:r>
      <w:r w:rsidRPr="00B27CCA">
        <w:rPr>
          <w:rFonts w:ascii="Times New Roman" w:hAnsi="Times New Roman"/>
          <w:bCs/>
          <w:sz w:val="28"/>
          <w:szCs w:val="28"/>
        </w:rPr>
        <w:t xml:space="preserve">Об утверждении правил присвоения, изменения и аннулирования адресов» и </w:t>
      </w:r>
      <w:r w:rsidRPr="00B27CCA">
        <w:rPr>
          <w:rFonts w:ascii="Times New Roman" w:hAnsi="Times New Roman"/>
          <w:sz w:val="28"/>
          <w:szCs w:val="28"/>
        </w:rPr>
        <w:t>устанавливают порядок присвоения, изменения и аннулирования адресов на территории Краснинского городского поселения Краснинского района Смоленской области</w:t>
      </w:r>
      <w:r>
        <w:rPr>
          <w:rFonts w:ascii="Times New Roman" w:hAnsi="Times New Roman"/>
          <w:sz w:val="28"/>
          <w:szCs w:val="28"/>
        </w:rPr>
        <w:t>»</w:t>
      </w:r>
      <w:r w:rsidRPr="00B27CCA">
        <w:rPr>
          <w:rFonts w:ascii="Times New Roman" w:hAnsi="Times New Roman"/>
          <w:bCs/>
          <w:sz w:val="28"/>
          <w:szCs w:val="28"/>
        </w:rPr>
        <w:t>;</w:t>
      </w:r>
    </w:p>
    <w:p w:rsidR="00357696" w:rsidRDefault="00357696" w:rsidP="00221174">
      <w:pPr>
        <w:spacing w:after="0" w:line="240" w:lineRule="auto"/>
        <w:jc w:val="both"/>
        <w:rPr>
          <w:rFonts w:ascii="Times New Roman" w:hAnsi="Times New Roman"/>
          <w:bCs/>
          <w:sz w:val="28"/>
          <w:szCs w:val="28"/>
        </w:rPr>
      </w:pPr>
      <w:r>
        <w:rPr>
          <w:rFonts w:ascii="Times New Roman" w:hAnsi="Times New Roman"/>
          <w:bCs/>
          <w:sz w:val="28"/>
          <w:szCs w:val="28"/>
        </w:rPr>
        <w:t xml:space="preserve">         3)  пункт 2 раздела 1 приложения к Решению  изложить в следующей редакции:</w:t>
      </w:r>
    </w:p>
    <w:p w:rsidR="00357696" w:rsidRPr="007B0531" w:rsidRDefault="00357696" w:rsidP="007B0531">
      <w:pPr>
        <w:pStyle w:val="ConsPlusNormal"/>
        <w:jc w:val="both"/>
        <w:rPr>
          <w:rFonts w:ascii="Times New Roman" w:hAnsi="Times New Roman" w:cs="Times New Roman"/>
          <w:bCs/>
          <w:sz w:val="28"/>
          <w:szCs w:val="28"/>
        </w:rPr>
      </w:pPr>
      <w:r>
        <w:rPr>
          <w:rFonts w:ascii="Times New Roman" w:hAnsi="Times New Roman" w:cs="Times New Roman"/>
          <w:bCs/>
          <w:sz w:val="28"/>
          <w:szCs w:val="28"/>
        </w:rPr>
        <w:t>«2.</w:t>
      </w:r>
      <w:r w:rsidRPr="007B0531">
        <w:rPr>
          <w:rFonts w:ascii="Times New Roman" w:hAnsi="Times New Roman" w:cs="Times New Roman"/>
          <w:sz w:val="28"/>
          <w:szCs w:val="28"/>
        </w:rPr>
        <w:t xml:space="preserve"> </w:t>
      </w:r>
      <w:r>
        <w:rPr>
          <w:rFonts w:ascii="Times New Roman" w:hAnsi="Times New Roman" w:cs="Times New Roman"/>
          <w:sz w:val="28"/>
          <w:szCs w:val="28"/>
        </w:rPr>
        <w:t xml:space="preserve"> В настоящих Правилах используются понятия, определенные пунктом 2 </w:t>
      </w:r>
      <w:r>
        <w:rPr>
          <w:rFonts w:ascii="Times New Roman" w:hAnsi="Times New Roman" w:cs="Times New Roman"/>
          <w:bCs/>
          <w:sz w:val="28"/>
          <w:szCs w:val="28"/>
        </w:rPr>
        <w:t>Правил присвоения, изменения и аннулирования адресов, утвержденных</w:t>
      </w:r>
      <w:r>
        <w:rPr>
          <w:rFonts w:ascii="Times New Roman" w:hAnsi="Times New Roman" w:cs="Times New Roman"/>
          <w:sz w:val="28"/>
          <w:szCs w:val="28"/>
        </w:rPr>
        <w:t xml:space="preserve"> постановлением Правительства Российской Федерации от 19 ноября 2014 № 1221 «</w:t>
      </w:r>
      <w:r>
        <w:rPr>
          <w:rFonts w:ascii="Times New Roman" w:hAnsi="Times New Roman" w:cs="Times New Roman"/>
          <w:bCs/>
          <w:sz w:val="28"/>
          <w:szCs w:val="28"/>
        </w:rPr>
        <w:t xml:space="preserve">Об утверждении правил присвоения, изменения и аннулирования адресов» (далее – Правила, утвержденные Постановлением Правительства Российской Федерации      </w:t>
      </w:r>
      <w:r>
        <w:rPr>
          <w:rFonts w:ascii="Times New Roman" w:hAnsi="Times New Roman" w:cs="Times New Roman"/>
          <w:sz w:val="28"/>
          <w:szCs w:val="28"/>
        </w:rPr>
        <w:t>№ 1221</w:t>
      </w:r>
      <w:r>
        <w:rPr>
          <w:rFonts w:ascii="Times New Roman" w:hAnsi="Times New Roman" w:cs="Times New Roman"/>
          <w:bCs/>
          <w:sz w:val="28"/>
          <w:szCs w:val="28"/>
        </w:rPr>
        <w:t>);</w:t>
      </w:r>
    </w:p>
    <w:p w:rsidR="00357696" w:rsidRDefault="00357696" w:rsidP="00221174">
      <w:pPr>
        <w:spacing w:after="0" w:line="240" w:lineRule="auto"/>
        <w:jc w:val="both"/>
        <w:rPr>
          <w:rFonts w:ascii="Times New Roman" w:hAnsi="Times New Roman"/>
          <w:sz w:val="28"/>
          <w:szCs w:val="28"/>
        </w:rPr>
      </w:pPr>
      <w:r>
        <w:rPr>
          <w:rFonts w:ascii="Times New Roman" w:hAnsi="Times New Roman"/>
          <w:sz w:val="28"/>
          <w:szCs w:val="28"/>
        </w:rPr>
        <w:t xml:space="preserve">         4) в пункте 6 приложения к Решению слова «Администрация Краснинского городского поселения Краснинского района Смоленской области» заменить словами «Администрация муниципального образования «Краснинский район» Смоленской области;</w:t>
      </w:r>
    </w:p>
    <w:p w:rsidR="00357696" w:rsidRDefault="00357696" w:rsidP="00221174">
      <w:pPr>
        <w:spacing w:after="0" w:line="240" w:lineRule="auto"/>
        <w:jc w:val="both"/>
        <w:rPr>
          <w:rFonts w:ascii="Times New Roman" w:hAnsi="Times New Roman"/>
          <w:sz w:val="28"/>
          <w:szCs w:val="28"/>
        </w:rPr>
      </w:pPr>
      <w:r>
        <w:rPr>
          <w:rFonts w:ascii="Times New Roman" w:hAnsi="Times New Roman"/>
          <w:sz w:val="28"/>
          <w:szCs w:val="28"/>
        </w:rPr>
        <w:t xml:space="preserve">         5) в пункте 31 приложения к Решению слова «уполномоченный орган»  заменить словом «Администрация».</w:t>
      </w:r>
    </w:p>
    <w:p w:rsidR="00357696" w:rsidRDefault="00357696" w:rsidP="00221174">
      <w:pPr>
        <w:spacing w:after="0" w:line="240" w:lineRule="auto"/>
        <w:jc w:val="both"/>
        <w:rPr>
          <w:rFonts w:ascii="Times New Roman" w:hAnsi="Times New Roman"/>
          <w:sz w:val="28"/>
          <w:szCs w:val="28"/>
        </w:rPr>
      </w:pPr>
    </w:p>
    <w:p w:rsidR="00357696" w:rsidRDefault="00357696" w:rsidP="00221174">
      <w:pPr>
        <w:spacing w:after="0" w:line="240" w:lineRule="auto"/>
        <w:jc w:val="both"/>
        <w:rPr>
          <w:rFonts w:ascii="Times New Roman" w:hAnsi="Times New Roman"/>
          <w:sz w:val="28"/>
          <w:szCs w:val="28"/>
        </w:rPr>
      </w:pPr>
    </w:p>
    <w:p w:rsidR="00357696" w:rsidRPr="007B0531" w:rsidRDefault="00357696" w:rsidP="00221174">
      <w:pPr>
        <w:spacing w:after="0" w:line="240" w:lineRule="auto"/>
        <w:jc w:val="both"/>
        <w:rPr>
          <w:rFonts w:ascii="Times New Roman" w:hAnsi="Times New Roman"/>
          <w:b/>
          <w:sz w:val="28"/>
          <w:szCs w:val="28"/>
        </w:rPr>
      </w:pPr>
      <w:r w:rsidRPr="007B0531">
        <w:rPr>
          <w:rFonts w:ascii="Times New Roman" w:hAnsi="Times New Roman"/>
          <w:b/>
          <w:sz w:val="28"/>
          <w:szCs w:val="28"/>
        </w:rPr>
        <w:t>Глава муниципального образования</w:t>
      </w:r>
    </w:p>
    <w:p w:rsidR="00357696" w:rsidRPr="007B0531" w:rsidRDefault="00357696" w:rsidP="00221174">
      <w:pPr>
        <w:spacing w:after="0" w:line="240" w:lineRule="auto"/>
        <w:jc w:val="both"/>
        <w:rPr>
          <w:rFonts w:ascii="Times New Roman" w:hAnsi="Times New Roman"/>
          <w:b/>
          <w:sz w:val="28"/>
          <w:szCs w:val="28"/>
        </w:rPr>
      </w:pPr>
      <w:r w:rsidRPr="007B0531">
        <w:rPr>
          <w:rFonts w:ascii="Times New Roman" w:hAnsi="Times New Roman"/>
          <w:b/>
          <w:sz w:val="28"/>
          <w:szCs w:val="28"/>
        </w:rPr>
        <w:t>Краснинского городского поселения</w:t>
      </w:r>
    </w:p>
    <w:p w:rsidR="00357696" w:rsidRPr="007B0531" w:rsidRDefault="00357696" w:rsidP="00221174">
      <w:pPr>
        <w:spacing w:after="0" w:line="240" w:lineRule="auto"/>
        <w:jc w:val="both"/>
        <w:rPr>
          <w:rFonts w:ascii="Times New Roman" w:hAnsi="Times New Roman"/>
          <w:b/>
          <w:sz w:val="28"/>
          <w:szCs w:val="28"/>
        </w:rPr>
      </w:pPr>
      <w:r w:rsidRPr="007B0531">
        <w:rPr>
          <w:rFonts w:ascii="Times New Roman" w:hAnsi="Times New Roman"/>
          <w:b/>
          <w:sz w:val="28"/>
          <w:szCs w:val="28"/>
        </w:rPr>
        <w:t>Краснинского района Смоленской области                           М.И.Корчевский</w:t>
      </w:r>
    </w:p>
    <w:sectPr w:rsidR="00357696" w:rsidRPr="007B0531" w:rsidSect="00276740">
      <w:headerReference w:type="even" r:id="rId8"/>
      <w:headerReference w:type="default" r:id="rId9"/>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696" w:rsidRDefault="00357696">
      <w:r>
        <w:separator/>
      </w:r>
    </w:p>
  </w:endnote>
  <w:endnote w:type="continuationSeparator" w:id="0">
    <w:p w:rsidR="00357696" w:rsidRDefault="003576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696" w:rsidRDefault="00357696">
      <w:r>
        <w:separator/>
      </w:r>
    </w:p>
  </w:footnote>
  <w:footnote w:type="continuationSeparator" w:id="0">
    <w:p w:rsidR="00357696" w:rsidRDefault="003576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696" w:rsidRDefault="00357696" w:rsidP="00A862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7696" w:rsidRDefault="003576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696" w:rsidRDefault="00357696" w:rsidP="00A862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57696" w:rsidRDefault="0035769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1174"/>
    <w:rsid w:val="00015A7F"/>
    <w:rsid w:val="001175EB"/>
    <w:rsid w:val="00157DD5"/>
    <w:rsid w:val="00175A98"/>
    <w:rsid w:val="00221174"/>
    <w:rsid w:val="00276740"/>
    <w:rsid w:val="003552FA"/>
    <w:rsid w:val="00357696"/>
    <w:rsid w:val="004465EB"/>
    <w:rsid w:val="00636ABB"/>
    <w:rsid w:val="006A6B9D"/>
    <w:rsid w:val="007B0531"/>
    <w:rsid w:val="00A86254"/>
    <w:rsid w:val="00A9027C"/>
    <w:rsid w:val="00A96209"/>
    <w:rsid w:val="00B21640"/>
    <w:rsid w:val="00B27CCA"/>
    <w:rsid w:val="00B4476C"/>
    <w:rsid w:val="00B44A8C"/>
    <w:rsid w:val="00BC769C"/>
    <w:rsid w:val="00C904A2"/>
    <w:rsid w:val="00D03565"/>
    <w:rsid w:val="00D97673"/>
    <w:rsid w:val="00DA5373"/>
    <w:rsid w:val="00E43E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76C"/>
    <w:pPr>
      <w:spacing w:after="200" w:line="276" w:lineRule="auto"/>
    </w:pPr>
  </w:style>
  <w:style w:type="paragraph" w:styleId="Heading1">
    <w:name w:val="heading 1"/>
    <w:basedOn w:val="Normal"/>
    <w:next w:val="Normal"/>
    <w:link w:val="Heading1Char"/>
    <w:uiPriority w:val="99"/>
    <w:qFormat/>
    <w:rsid w:val="00221174"/>
    <w:pPr>
      <w:keepNext/>
      <w:autoSpaceDE w:val="0"/>
      <w:autoSpaceDN w:val="0"/>
      <w:adjustRightInd w:val="0"/>
      <w:spacing w:after="0" w:line="240" w:lineRule="auto"/>
      <w:ind w:firstLine="540"/>
      <w:jc w:val="center"/>
      <w:outlineLvl w:val="0"/>
    </w:pPr>
    <w:rPr>
      <w:rFonts w:ascii="Times New Roman" w:hAnsi="Times New Roman"/>
      <w:b/>
      <w:bCs/>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1174"/>
    <w:rPr>
      <w:rFonts w:ascii="Times New Roman" w:hAnsi="Times New Roman" w:cs="Times New Roman"/>
      <w:b/>
      <w:bCs/>
      <w:sz w:val="24"/>
      <w:szCs w:val="24"/>
    </w:rPr>
  </w:style>
  <w:style w:type="character" w:styleId="Hyperlink">
    <w:name w:val="Hyperlink"/>
    <w:basedOn w:val="DefaultParagraphFont"/>
    <w:uiPriority w:val="99"/>
    <w:semiHidden/>
    <w:rsid w:val="00221174"/>
    <w:rPr>
      <w:rFonts w:cs="Times New Roman"/>
      <w:color w:val="0000FF"/>
      <w:u w:val="single"/>
    </w:rPr>
  </w:style>
  <w:style w:type="paragraph" w:styleId="BodyText">
    <w:name w:val="Body Text"/>
    <w:basedOn w:val="Normal"/>
    <w:link w:val="BodyTextChar"/>
    <w:uiPriority w:val="99"/>
    <w:rsid w:val="00221174"/>
    <w:pPr>
      <w:autoSpaceDE w:val="0"/>
      <w:autoSpaceDN w:val="0"/>
      <w:adjustRightInd w:val="0"/>
      <w:spacing w:after="0" w:line="240" w:lineRule="auto"/>
    </w:pPr>
    <w:rPr>
      <w:rFonts w:ascii="Times New Roman" w:hAnsi="Times New Roman"/>
      <w:b/>
      <w:bCs/>
      <w:sz w:val="28"/>
      <w:szCs w:val="24"/>
    </w:rPr>
  </w:style>
  <w:style w:type="character" w:customStyle="1" w:styleId="BodyTextChar">
    <w:name w:val="Body Text Char"/>
    <w:basedOn w:val="DefaultParagraphFont"/>
    <w:link w:val="BodyText"/>
    <w:uiPriority w:val="99"/>
    <w:locked/>
    <w:rsid w:val="00221174"/>
    <w:rPr>
      <w:rFonts w:ascii="Times New Roman" w:hAnsi="Times New Roman" w:cs="Times New Roman"/>
      <w:b/>
      <w:bCs/>
      <w:sz w:val="24"/>
      <w:szCs w:val="24"/>
    </w:rPr>
  </w:style>
  <w:style w:type="paragraph" w:styleId="ListParagraph">
    <w:name w:val="List Paragraph"/>
    <w:basedOn w:val="Normal"/>
    <w:uiPriority w:val="99"/>
    <w:qFormat/>
    <w:rsid w:val="00221174"/>
    <w:pPr>
      <w:ind w:left="720"/>
      <w:contextualSpacing/>
    </w:pPr>
  </w:style>
  <w:style w:type="paragraph" w:customStyle="1" w:styleId="ConsPlusNormal">
    <w:name w:val="ConsPlusNormal"/>
    <w:uiPriority w:val="99"/>
    <w:rsid w:val="007B0531"/>
    <w:pPr>
      <w:autoSpaceDE w:val="0"/>
      <w:autoSpaceDN w:val="0"/>
      <w:adjustRightInd w:val="0"/>
    </w:pPr>
    <w:rPr>
      <w:rFonts w:ascii="Arial" w:hAnsi="Arial" w:cs="Arial"/>
      <w:sz w:val="20"/>
      <w:szCs w:val="20"/>
      <w:lang w:eastAsia="en-US"/>
    </w:rPr>
  </w:style>
  <w:style w:type="table" w:styleId="TableGrid">
    <w:name w:val="Table Grid"/>
    <w:basedOn w:val="TableNormal"/>
    <w:uiPriority w:val="99"/>
    <w:rsid w:val="007B053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276740"/>
    <w:pPr>
      <w:tabs>
        <w:tab w:val="center" w:pos="4677"/>
        <w:tab w:val="right" w:pos="9355"/>
      </w:tabs>
    </w:pPr>
  </w:style>
  <w:style w:type="character" w:customStyle="1" w:styleId="HeaderChar">
    <w:name w:val="Header Char"/>
    <w:basedOn w:val="DefaultParagraphFont"/>
    <w:link w:val="Header"/>
    <w:uiPriority w:val="99"/>
    <w:semiHidden/>
    <w:rsid w:val="00C6043D"/>
  </w:style>
  <w:style w:type="character" w:styleId="PageNumber">
    <w:name w:val="page number"/>
    <w:basedOn w:val="DefaultParagraphFont"/>
    <w:uiPriority w:val="99"/>
    <w:rsid w:val="00276740"/>
    <w:rPr>
      <w:rFonts w:cs="Times New Roman"/>
    </w:rPr>
  </w:style>
</w:styles>
</file>

<file path=word/webSettings.xml><?xml version="1.0" encoding="utf-8"?>
<w:webSettings xmlns:r="http://schemas.openxmlformats.org/officeDocument/2006/relationships" xmlns:w="http://schemas.openxmlformats.org/wordprocessingml/2006/main">
  <w:divs>
    <w:div w:id="10497226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file:///A:\&#1043;&#1077;&#1088;&#1073;%20&#1057;&#1084;&#1086;&#1083;.%20&#1086;&#1073;&#1083;&#1072;&#1089;&#1090;&#1080;-3.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2</Pages>
  <Words>473</Words>
  <Characters>2701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Мой</cp:lastModifiedBy>
  <cp:revision>10</cp:revision>
  <cp:lastPrinted>2018-05-07T06:33:00Z</cp:lastPrinted>
  <dcterms:created xsi:type="dcterms:W3CDTF">2018-04-19T12:51:00Z</dcterms:created>
  <dcterms:modified xsi:type="dcterms:W3CDTF">2018-05-07T06:56:00Z</dcterms:modified>
</cp:coreProperties>
</file>