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23" w:rsidRDefault="00CF6623" w:rsidP="00E11F17">
      <w:pPr>
        <w:spacing w:after="0" w:line="240" w:lineRule="auto"/>
        <w:jc w:val="both"/>
        <w:rPr>
          <w:rFonts w:ascii="Times New Roman" w:hAnsi="Times New Roman" w:cs="Times New Roman"/>
          <w:b/>
          <w:bCs/>
          <w:noProof/>
          <w:sz w:val="28"/>
          <w:szCs w:val="28"/>
          <w:lang w:eastAsia="ru-RU"/>
        </w:rPr>
      </w:pPr>
    </w:p>
    <w:p w:rsidR="0070782E" w:rsidRPr="0070782E" w:rsidRDefault="0070782E" w:rsidP="0070782E">
      <w:pPr>
        <w:spacing w:after="0" w:line="240" w:lineRule="auto"/>
        <w:jc w:val="center"/>
        <w:rPr>
          <w:rFonts w:ascii="Times New Roman" w:hAnsi="Times New Roman" w:cs="Times New Roman"/>
          <w:b/>
          <w:sz w:val="28"/>
          <w:szCs w:val="20"/>
          <w:lang w:eastAsia="ru-RU"/>
        </w:rPr>
      </w:pPr>
      <w:r w:rsidRPr="0070782E">
        <w:rPr>
          <w:rFonts w:ascii="Times New Roman" w:hAnsi="Times New Roman" w:cs="Times New Roman"/>
          <w:b/>
          <w:noProof/>
          <w:sz w:val="28"/>
          <w:szCs w:val="20"/>
          <w:lang w:eastAsia="ru-RU"/>
        </w:rPr>
        <w:drawing>
          <wp:inline distT="0" distB="0" distL="0" distR="0">
            <wp:extent cx="723900" cy="828675"/>
            <wp:effectExtent l="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70782E" w:rsidRPr="0070782E" w:rsidRDefault="0070782E" w:rsidP="0070782E">
      <w:pPr>
        <w:spacing w:after="0" w:line="240" w:lineRule="auto"/>
        <w:rPr>
          <w:rFonts w:ascii="Times New Roman" w:hAnsi="Times New Roman" w:cs="Times New Roman"/>
          <w:b/>
          <w:sz w:val="28"/>
          <w:szCs w:val="28"/>
          <w:lang w:eastAsia="ru-RU"/>
        </w:rPr>
      </w:pPr>
    </w:p>
    <w:p w:rsidR="0070782E" w:rsidRPr="0070782E" w:rsidRDefault="0070782E" w:rsidP="0070782E">
      <w:pPr>
        <w:spacing w:after="0" w:line="240" w:lineRule="auto"/>
        <w:rPr>
          <w:rFonts w:ascii="Times New Roman" w:hAnsi="Times New Roman" w:cs="Times New Roman"/>
          <w:b/>
          <w:sz w:val="28"/>
          <w:szCs w:val="28"/>
          <w:lang w:eastAsia="ru-RU"/>
        </w:rPr>
      </w:pPr>
    </w:p>
    <w:p w:rsidR="0070782E" w:rsidRPr="0070782E" w:rsidRDefault="0070782E" w:rsidP="0070782E">
      <w:pPr>
        <w:spacing w:after="0" w:line="240" w:lineRule="auto"/>
        <w:jc w:val="center"/>
        <w:rPr>
          <w:rFonts w:ascii="Times New Roman" w:hAnsi="Times New Roman" w:cs="Times New Roman"/>
          <w:b/>
          <w:sz w:val="28"/>
          <w:szCs w:val="28"/>
          <w:lang w:eastAsia="ru-RU"/>
        </w:rPr>
      </w:pPr>
      <w:r w:rsidRPr="0070782E">
        <w:rPr>
          <w:rFonts w:ascii="Times New Roman" w:hAnsi="Times New Roman" w:cs="Times New Roman"/>
          <w:b/>
          <w:sz w:val="28"/>
          <w:szCs w:val="28"/>
          <w:lang w:eastAsia="ru-RU"/>
        </w:rPr>
        <w:t>АДМИНИСТРАЦИЯ МУНИЦИПАЛЬНОГО ОБРАЗОВАНИЯ «КРАСНИНСКИЙ РАЙОН» СМОЛЕНСКОЙ ОБЛАСТИ</w:t>
      </w:r>
    </w:p>
    <w:p w:rsidR="0070782E" w:rsidRPr="0070782E" w:rsidRDefault="0070782E" w:rsidP="0070782E">
      <w:pPr>
        <w:spacing w:after="0" w:line="240" w:lineRule="auto"/>
        <w:jc w:val="center"/>
        <w:rPr>
          <w:rFonts w:ascii="Times New Roman" w:hAnsi="Times New Roman" w:cs="Times New Roman"/>
          <w:b/>
          <w:sz w:val="28"/>
          <w:szCs w:val="28"/>
          <w:lang w:eastAsia="ru-RU"/>
        </w:rPr>
      </w:pPr>
    </w:p>
    <w:p w:rsidR="0070782E" w:rsidRPr="0070782E" w:rsidRDefault="0070782E" w:rsidP="0070782E">
      <w:pPr>
        <w:keepNext/>
        <w:spacing w:after="0" w:line="240" w:lineRule="auto"/>
        <w:jc w:val="center"/>
        <w:outlineLvl w:val="0"/>
        <w:rPr>
          <w:rFonts w:ascii="Times New Roman" w:hAnsi="Times New Roman" w:cs="Times New Roman"/>
          <w:b/>
          <w:bCs/>
          <w:sz w:val="28"/>
          <w:szCs w:val="28"/>
          <w:lang w:eastAsia="ru-RU"/>
        </w:rPr>
      </w:pPr>
    </w:p>
    <w:p w:rsidR="0070782E" w:rsidRPr="0070782E" w:rsidRDefault="0070782E" w:rsidP="0070782E">
      <w:pPr>
        <w:keepNext/>
        <w:spacing w:after="0" w:line="240" w:lineRule="auto"/>
        <w:jc w:val="center"/>
        <w:outlineLvl w:val="0"/>
        <w:rPr>
          <w:rFonts w:ascii="Times New Roman" w:hAnsi="Times New Roman" w:cs="Times New Roman"/>
          <w:b/>
          <w:bCs/>
          <w:sz w:val="28"/>
          <w:szCs w:val="28"/>
          <w:lang w:eastAsia="ru-RU"/>
        </w:rPr>
      </w:pPr>
      <w:r w:rsidRPr="0070782E">
        <w:rPr>
          <w:rFonts w:ascii="Times New Roman" w:hAnsi="Times New Roman" w:cs="Times New Roman"/>
          <w:b/>
          <w:bCs/>
          <w:sz w:val="28"/>
          <w:szCs w:val="28"/>
          <w:lang w:eastAsia="ru-RU"/>
        </w:rPr>
        <w:t>П О С Т А Н О В Л Е Н И Е</w:t>
      </w:r>
    </w:p>
    <w:p w:rsidR="0070782E" w:rsidRPr="0070782E" w:rsidRDefault="0070782E" w:rsidP="0070782E">
      <w:pPr>
        <w:autoSpaceDE w:val="0"/>
        <w:autoSpaceDN w:val="0"/>
        <w:adjustRightInd w:val="0"/>
        <w:spacing w:after="0" w:line="240" w:lineRule="auto"/>
        <w:rPr>
          <w:rFonts w:ascii="Times New Roman" w:eastAsia="Calibri" w:hAnsi="Times New Roman" w:cs="Times New Roman"/>
          <w:b/>
          <w:bCs/>
          <w:sz w:val="28"/>
          <w:szCs w:val="28"/>
          <w:lang w:eastAsia="ru-RU"/>
        </w:rPr>
      </w:pPr>
    </w:p>
    <w:p w:rsidR="0070782E" w:rsidRPr="0070782E" w:rsidRDefault="0070782E" w:rsidP="0070782E">
      <w:pPr>
        <w:autoSpaceDE w:val="0"/>
        <w:autoSpaceDN w:val="0"/>
        <w:adjustRightInd w:val="0"/>
        <w:spacing w:after="0" w:line="240" w:lineRule="auto"/>
        <w:rPr>
          <w:rFonts w:ascii="Times New Roman" w:eastAsia="Calibri" w:hAnsi="Times New Roman" w:cs="Times New Roman"/>
          <w:b/>
          <w:bCs/>
          <w:sz w:val="28"/>
          <w:szCs w:val="28"/>
          <w:lang w:eastAsia="ru-RU"/>
        </w:rPr>
      </w:pPr>
    </w:p>
    <w:p w:rsidR="0070782E" w:rsidRPr="0070782E" w:rsidRDefault="0070782E" w:rsidP="0070782E">
      <w:pPr>
        <w:autoSpaceDE w:val="0"/>
        <w:autoSpaceDN w:val="0"/>
        <w:adjustRightInd w:val="0"/>
        <w:spacing w:after="0" w:line="240" w:lineRule="auto"/>
        <w:rPr>
          <w:rFonts w:ascii="Times New Roman" w:eastAsia="Calibri" w:hAnsi="Times New Roman" w:cs="Times New Roman"/>
          <w:bCs/>
          <w:sz w:val="28"/>
          <w:szCs w:val="28"/>
          <w:lang w:eastAsia="ru-RU"/>
        </w:rPr>
      </w:pPr>
      <w:r w:rsidRPr="0070782E">
        <w:rPr>
          <w:rFonts w:ascii="Times New Roman" w:eastAsia="Calibri" w:hAnsi="Times New Roman" w:cs="Times New Roman"/>
          <w:bCs/>
          <w:sz w:val="28"/>
          <w:szCs w:val="28"/>
          <w:lang w:eastAsia="ru-RU"/>
        </w:rPr>
        <w:t>от 2</w:t>
      </w:r>
      <w:r>
        <w:rPr>
          <w:rFonts w:ascii="Times New Roman" w:eastAsia="Calibri" w:hAnsi="Times New Roman" w:cs="Times New Roman"/>
          <w:bCs/>
          <w:sz w:val="28"/>
          <w:szCs w:val="28"/>
          <w:lang w:eastAsia="ru-RU"/>
        </w:rPr>
        <w:t>6</w:t>
      </w:r>
      <w:r w:rsidRPr="0070782E">
        <w:rPr>
          <w:rFonts w:ascii="Times New Roman" w:eastAsia="Calibri" w:hAnsi="Times New Roman" w:cs="Times New Roman"/>
          <w:bCs/>
          <w:sz w:val="28"/>
          <w:szCs w:val="28"/>
          <w:lang w:eastAsia="ru-RU"/>
        </w:rPr>
        <w:t>.04.2019 № 14</w:t>
      </w:r>
      <w:r>
        <w:rPr>
          <w:rFonts w:ascii="Times New Roman" w:eastAsia="Calibri" w:hAnsi="Times New Roman" w:cs="Times New Roman"/>
          <w:bCs/>
          <w:sz w:val="28"/>
          <w:szCs w:val="28"/>
          <w:lang w:eastAsia="ru-RU"/>
        </w:rPr>
        <w:t>9</w:t>
      </w:r>
    </w:p>
    <w:p w:rsidR="00CF6623" w:rsidRPr="008123E4" w:rsidRDefault="00CF6623" w:rsidP="00F149D3">
      <w:pPr>
        <w:jc w:val="center"/>
        <w:rPr>
          <w:b/>
          <w:bCs/>
          <w:sz w:val="28"/>
          <w:szCs w:val="28"/>
          <w:lang w:eastAsia="ru-RU"/>
        </w:rPr>
      </w:pPr>
    </w:p>
    <w:p w:rsidR="00CF6623" w:rsidRPr="00E11F17" w:rsidRDefault="00CF6623" w:rsidP="0070782E">
      <w:pPr>
        <w:keepNext/>
        <w:spacing w:after="0" w:line="240" w:lineRule="auto"/>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868"/>
        <w:gridCol w:w="4446"/>
      </w:tblGrid>
      <w:tr w:rsidR="00CF6623" w:rsidRPr="00E85798">
        <w:tc>
          <w:tcPr>
            <w:tcW w:w="5868" w:type="dxa"/>
          </w:tcPr>
          <w:p w:rsidR="00CF6623" w:rsidRPr="005B295A" w:rsidRDefault="00CF6623" w:rsidP="00641A56">
            <w:pPr>
              <w:keepNext/>
              <w:spacing w:after="0" w:line="240" w:lineRule="auto"/>
              <w:rPr>
                <w:rFonts w:ascii="Times New Roman" w:hAnsi="Times New Roman" w:cs="Times New Roman"/>
                <w:sz w:val="28"/>
                <w:szCs w:val="28"/>
                <w:lang w:eastAsia="ru-RU"/>
              </w:rPr>
            </w:pPr>
            <w:bookmarkStart w:id="0" w:name="_Hlk7520260"/>
            <w:bookmarkStart w:id="1" w:name="_GoBack"/>
            <w:r w:rsidRPr="005B295A">
              <w:rPr>
                <w:rFonts w:ascii="Times New Roman" w:hAnsi="Times New Roman" w:cs="Times New Roman"/>
                <w:sz w:val="28"/>
                <w:szCs w:val="28"/>
                <w:lang w:eastAsia="ru-RU"/>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bookmarkEnd w:id="0"/>
          <w:bookmarkEnd w:id="1"/>
          <w:p w:rsidR="00CF6623" w:rsidRPr="002A6647" w:rsidRDefault="00CF6623" w:rsidP="00641A56">
            <w:pPr>
              <w:keepNext/>
              <w:spacing w:after="0" w:line="240" w:lineRule="auto"/>
              <w:rPr>
                <w:rFonts w:ascii="Times New Roman" w:hAnsi="Times New Roman" w:cs="Times New Roman"/>
                <w:sz w:val="26"/>
                <w:szCs w:val="26"/>
                <w:lang w:eastAsia="ru-RU"/>
              </w:rPr>
            </w:pPr>
          </w:p>
        </w:tc>
        <w:tc>
          <w:tcPr>
            <w:tcW w:w="4446" w:type="dxa"/>
          </w:tcPr>
          <w:p w:rsidR="00CF6623" w:rsidRPr="00E11F17" w:rsidRDefault="00CF6623" w:rsidP="00E11F17">
            <w:pPr>
              <w:spacing w:after="0" w:line="240" w:lineRule="auto"/>
              <w:rPr>
                <w:rFonts w:ascii="Times New Roman" w:hAnsi="Times New Roman" w:cs="Times New Roman"/>
                <w:b/>
                <w:bCs/>
                <w:sz w:val="26"/>
                <w:szCs w:val="26"/>
                <w:lang w:eastAsia="ru-RU"/>
              </w:rPr>
            </w:pPr>
          </w:p>
        </w:tc>
      </w:tr>
    </w:tbl>
    <w:p w:rsidR="00CF6623" w:rsidRPr="00E11F17" w:rsidRDefault="00CF6623" w:rsidP="00E11F17">
      <w:pPr>
        <w:spacing w:after="120" w:line="240" w:lineRule="auto"/>
        <w:ind w:firstLine="567"/>
        <w:rPr>
          <w:rFonts w:ascii="Times New Roman" w:hAnsi="Times New Roman" w:cs="Times New Roman"/>
          <w:sz w:val="26"/>
          <w:szCs w:val="26"/>
        </w:rPr>
      </w:pPr>
    </w:p>
    <w:p w:rsidR="00CF6623" w:rsidRPr="005B295A" w:rsidRDefault="00CF6623" w:rsidP="006402BB">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5B295A">
        <w:rPr>
          <w:rFonts w:ascii="Times New Roman" w:hAnsi="Times New Roman" w:cs="Times New Roman"/>
          <w:sz w:val="28"/>
          <w:szCs w:val="28"/>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CF6623" w:rsidRDefault="00CF6623" w:rsidP="006402BB">
      <w:pPr>
        <w:spacing w:after="0" w:line="240" w:lineRule="auto"/>
        <w:jc w:val="both"/>
        <w:rPr>
          <w:rFonts w:ascii="Times New Roman" w:hAnsi="Times New Roman" w:cs="Times New Roman"/>
          <w:sz w:val="28"/>
          <w:szCs w:val="28"/>
          <w:lang w:eastAsia="ru-RU"/>
        </w:rPr>
      </w:pPr>
      <w:r w:rsidRPr="005B295A">
        <w:rPr>
          <w:rFonts w:ascii="Times New Roman" w:hAnsi="Times New Roman" w:cs="Times New Roman"/>
          <w:sz w:val="28"/>
          <w:szCs w:val="28"/>
          <w:lang w:eastAsia="ru-RU"/>
        </w:rPr>
        <w:tab/>
        <w:t>постановляет:</w:t>
      </w:r>
    </w:p>
    <w:p w:rsidR="00CF6623" w:rsidRPr="005B295A" w:rsidRDefault="00CF6623" w:rsidP="006402BB">
      <w:pPr>
        <w:spacing w:after="0" w:line="240" w:lineRule="auto"/>
        <w:jc w:val="both"/>
        <w:rPr>
          <w:rFonts w:ascii="Times New Roman" w:hAnsi="Times New Roman" w:cs="Times New Roman"/>
          <w:sz w:val="28"/>
          <w:szCs w:val="28"/>
          <w:lang w:eastAsia="ru-RU"/>
        </w:rPr>
      </w:pPr>
    </w:p>
    <w:p w:rsidR="00CF6623" w:rsidRPr="005B295A" w:rsidRDefault="00CF6623" w:rsidP="00E11F17">
      <w:pPr>
        <w:keepNext/>
        <w:spacing w:after="0" w:line="240" w:lineRule="auto"/>
        <w:jc w:val="both"/>
        <w:rPr>
          <w:rFonts w:ascii="Times New Roman" w:hAnsi="Times New Roman" w:cs="Times New Roman"/>
          <w:b/>
          <w:bCs/>
          <w:sz w:val="28"/>
          <w:szCs w:val="28"/>
          <w:lang w:eastAsia="ru-RU"/>
        </w:rPr>
      </w:pPr>
      <w:r w:rsidRPr="005B295A">
        <w:rPr>
          <w:rFonts w:ascii="Times New Roman" w:hAnsi="Times New Roman" w:cs="Times New Roman"/>
          <w:sz w:val="28"/>
          <w:szCs w:val="28"/>
          <w:lang w:eastAsia="ru-RU"/>
        </w:rPr>
        <w:tab/>
        <w:t>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области от 16.01.2019 года № 11,   изложив в новой редакции (прилагается).</w:t>
      </w:r>
    </w:p>
    <w:p w:rsidR="00CF6623" w:rsidRPr="005B295A" w:rsidRDefault="00CF6623" w:rsidP="00E11F17">
      <w:pPr>
        <w:spacing w:after="0" w:line="240" w:lineRule="auto"/>
        <w:ind w:firstLine="567"/>
        <w:jc w:val="both"/>
        <w:rPr>
          <w:rFonts w:ascii="Times New Roman" w:hAnsi="Times New Roman" w:cs="Times New Roman"/>
          <w:sz w:val="28"/>
          <w:szCs w:val="28"/>
          <w:lang w:eastAsia="ru-RU"/>
        </w:rPr>
      </w:pPr>
      <w:r w:rsidRPr="005B295A">
        <w:rPr>
          <w:rFonts w:ascii="Times New Roman" w:hAnsi="Times New Roman" w:cs="Times New Roman"/>
          <w:sz w:val="28"/>
          <w:szCs w:val="28"/>
          <w:lang w:eastAsia="ru-RU"/>
        </w:rPr>
        <w:t xml:space="preserve"> 2.  Контроль за исполнением настоящего постановления оставляю за собой.</w:t>
      </w:r>
    </w:p>
    <w:p w:rsidR="00CF6623" w:rsidRPr="005B295A" w:rsidRDefault="00CF6623" w:rsidP="00E11F17">
      <w:pPr>
        <w:spacing w:after="0" w:line="240" w:lineRule="auto"/>
        <w:ind w:firstLine="567"/>
        <w:jc w:val="both"/>
        <w:rPr>
          <w:rFonts w:ascii="Times New Roman" w:hAnsi="Times New Roman" w:cs="Times New Roman"/>
          <w:sz w:val="28"/>
          <w:szCs w:val="28"/>
          <w:lang w:eastAsia="ru-RU"/>
        </w:rPr>
      </w:pPr>
    </w:p>
    <w:p w:rsidR="00CF6623" w:rsidRPr="005B295A" w:rsidRDefault="00CF6623" w:rsidP="00E11F17">
      <w:pPr>
        <w:spacing w:after="0" w:line="240" w:lineRule="auto"/>
        <w:ind w:firstLine="567"/>
        <w:jc w:val="both"/>
        <w:rPr>
          <w:rFonts w:ascii="Times New Roman" w:hAnsi="Times New Roman" w:cs="Times New Roman"/>
          <w:sz w:val="28"/>
          <w:szCs w:val="28"/>
          <w:lang w:eastAsia="ru-RU"/>
        </w:rPr>
      </w:pPr>
    </w:p>
    <w:p w:rsidR="00CF6623" w:rsidRPr="005B295A" w:rsidRDefault="00CF6623" w:rsidP="00E11F17">
      <w:pPr>
        <w:spacing w:after="0" w:line="240" w:lineRule="auto"/>
        <w:jc w:val="both"/>
        <w:rPr>
          <w:rFonts w:ascii="Times New Roman" w:hAnsi="Times New Roman" w:cs="Times New Roman"/>
          <w:sz w:val="28"/>
          <w:szCs w:val="28"/>
          <w:lang w:eastAsia="ru-RU"/>
        </w:rPr>
      </w:pPr>
      <w:r w:rsidRPr="005B295A">
        <w:rPr>
          <w:rFonts w:ascii="Times New Roman" w:hAnsi="Times New Roman" w:cs="Times New Roman"/>
          <w:sz w:val="28"/>
          <w:szCs w:val="28"/>
          <w:lang w:eastAsia="ru-RU"/>
        </w:rPr>
        <w:t>И.о. Главы муниципального образования</w:t>
      </w:r>
    </w:p>
    <w:p w:rsidR="00CF6623" w:rsidRPr="005B295A" w:rsidRDefault="00CF6623" w:rsidP="00E11F17">
      <w:pPr>
        <w:spacing w:after="0" w:line="240" w:lineRule="auto"/>
        <w:jc w:val="both"/>
        <w:rPr>
          <w:rFonts w:ascii="Times New Roman" w:hAnsi="Times New Roman" w:cs="Times New Roman"/>
          <w:sz w:val="28"/>
          <w:szCs w:val="28"/>
          <w:lang w:eastAsia="ru-RU"/>
        </w:rPr>
      </w:pPr>
      <w:r w:rsidRPr="005B295A">
        <w:rPr>
          <w:rFonts w:ascii="Times New Roman" w:hAnsi="Times New Roman" w:cs="Times New Roman"/>
          <w:sz w:val="28"/>
          <w:szCs w:val="28"/>
          <w:lang w:eastAsia="ru-RU"/>
        </w:rPr>
        <w:t>«Краснинский район»</w:t>
      </w:r>
    </w:p>
    <w:p w:rsidR="00CF6623" w:rsidRPr="005B295A" w:rsidRDefault="00CF6623" w:rsidP="00E11F17">
      <w:pPr>
        <w:spacing w:after="0" w:line="240" w:lineRule="auto"/>
        <w:jc w:val="both"/>
        <w:rPr>
          <w:rFonts w:ascii="Times New Roman" w:hAnsi="Times New Roman" w:cs="Times New Roman"/>
          <w:b/>
          <w:bCs/>
          <w:sz w:val="28"/>
          <w:szCs w:val="28"/>
          <w:lang w:eastAsia="ru-RU"/>
        </w:rPr>
      </w:pPr>
      <w:r w:rsidRPr="005B295A">
        <w:rPr>
          <w:rFonts w:ascii="Times New Roman" w:hAnsi="Times New Roman" w:cs="Times New Roman"/>
          <w:sz w:val="28"/>
          <w:szCs w:val="28"/>
          <w:lang w:eastAsia="ru-RU"/>
        </w:rPr>
        <w:t>Смоленской области</w:t>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t xml:space="preserve">                       </w:t>
      </w:r>
      <w:r>
        <w:rPr>
          <w:rFonts w:ascii="Times New Roman" w:hAnsi="Times New Roman" w:cs="Times New Roman"/>
          <w:b/>
          <w:bCs/>
          <w:sz w:val="28"/>
          <w:szCs w:val="28"/>
          <w:lang w:eastAsia="ru-RU"/>
        </w:rPr>
        <w:t xml:space="preserve">                 </w:t>
      </w:r>
      <w:r w:rsidRPr="005B295A">
        <w:rPr>
          <w:rFonts w:ascii="Times New Roman" w:hAnsi="Times New Roman" w:cs="Times New Roman"/>
          <w:b/>
          <w:bCs/>
          <w:sz w:val="28"/>
          <w:szCs w:val="28"/>
          <w:lang w:eastAsia="ru-RU"/>
        </w:rPr>
        <w:t xml:space="preserve">  В.Н.Попков</w:t>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r>
      <w:r w:rsidRPr="005B295A">
        <w:rPr>
          <w:rFonts w:ascii="Times New Roman" w:hAnsi="Times New Roman" w:cs="Times New Roman"/>
          <w:b/>
          <w:bCs/>
          <w:sz w:val="28"/>
          <w:szCs w:val="28"/>
          <w:lang w:eastAsia="ru-RU"/>
        </w:rPr>
        <w:tab/>
      </w:r>
    </w:p>
    <w:p w:rsidR="00CF6623" w:rsidRPr="005B295A" w:rsidRDefault="00CF6623" w:rsidP="005C459C">
      <w:pPr>
        <w:keepNext/>
        <w:spacing w:after="0" w:line="240" w:lineRule="auto"/>
        <w:ind w:firstLine="399"/>
        <w:jc w:val="center"/>
        <w:rPr>
          <w:rFonts w:ascii="Times New Roman" w:hAnsi="Times New Roman" w:cs="Times New Roman"/>
          <w:b/>
          <w:bCs/>
          <w:sz w:val="28"/>
          <w:szCs w:val="28"/>
          <w:lang w:eastAsia="ru-RU"/>
        </w:rPr>
      </w:pPr>
      <w:r w:rsidRPr="005B295A">
        <w:rPr>
          <w:rFonts w:ascii="Times New Roman" w:hAnsi="Times New Roman" w:cs="Times New Roman"/>
          <w:b/>
          <w:bCs/>
          <w:sz w:val="28"/>
          <w:szCs w:val="28"/>
          <w:lang w:eastAsia="ru-RU"/>
        </w:rPr>
        <w:br w:type="page"/>
      </w:r>
    </w:p>
    <w:p w:rsidR="00CF6623" w:rsidRPr="005B295A" w:rsidRDefault="00CF6623" w:rsidP="005C459C">
      <w:pPr>
        <w:keepNext/>
        <w:spacing w:after="0" w:line="240" w:lineRule="auto"/>
        <w:ind w:firstLine="399"/>
        <w:jc w:val="right"/>
        <w:rPr>
          <w:rFonts w:ascii="Times New Roman" w:hAnsi="Times New Roman" w:cs="Times New Roman"/>
          <w:sz w:val="24"/>
          <w:szCs w:val="24"/>
          <w:lang w:eastAsia="ru-RU"/>
        </w:rPr>
      </w:pPr>
      <w:r w:rsidRPr="005B295A">
        <w:rPr>
          <w:rFonts w:ascii="Times New Roman" w:hAnsi="Times New Roman" w:cs="Times New Roman"/>
          <w:sz w:val="24"/>
          <w:szCs w:val="24"/>
          <w:lang w:eastAsia="ru-RU"/>
        </w:rPr>
        <w:t>УТВЕРЖДЕНА</w:t>
      </w:r>
    </w:p>
    <w:p w:rsidR="00CF6623" w:rsidRPr="005B295A" w:rsidRDefault="00CF6623" w:rsidP="005C459C">
      <w:pPr>
        <w:keepNext/>
        <w:spacing w:after="0" w:line="240" w:lineRule="auto"/>
        <w:ind w:firstLine="399"/>
        <w:jc w:val="right"/>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постановлением Администрации </w:t>
      </w:r>
    </w:p>
    <w:p w:rsidR="00CF6623" w:rsidRPr="005B295A" w:rsidRDefault="00CF6623" w:rsidP="005C459C">
      <w:pPr>
        <w:keepNext/>
        <w:spacing w:after="0" w:line="240" w:lineRule="auto"/>
        <w:ind w:firstLine="399"/>
        <w:jc w:val="right"/>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муниципального образования </w:t>
      </w:r>
    </w:p>
    <w:p w:rsidR="00CF6623" w:rsidRPr="005B295A" w:rsidRDefault="00CF6623" w:rsidP="005C459C">
      <w:pPr>
        <w:keepNext/>
        <w:spacing w:after="0" w:line="240" w:lineRule="auto"/>
        <w:ind w:firstLine="399"/>
        <w:jc w:val="right"/>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«Краснинский район» </w:t>
      </w:r>
    </w:p>
    <w:p w:rsidR="00CF6623" w:rsidRPr="005B295A" w:rsidRDefault="00CF6623" w:rsidP="005C459C">
      <w:pPr>
        <w:keepNext/>
        <w:spacing w:after="0" w:line="240" w:lineRule="auto"/>
        <w:ind w:firstLine="399"/>
        <w:jc w:val="right"/>
        <w:rPr>
          <w:rFonts w:ascii="Times New Roman" w:hAnsi="Times New Roman" w:cs="Times New Roman"/>
          <w:sz w:val="24"/>
          <w:szCs w:val="24"/>
          <w:lang w:eastAsia="ru-RU"/>
        </w:rPr>
      </w:pPr>
      <w:r w:rsidRPr="005B295A">
        <w:rPr>
          <w:rFonts w:ascii="Times New Roman" w:hAnsi="Times New Roman" w:cs="Times New Roman"/>
          <w:sz w:val="24"/>
          <w:szCs w:val="24"/>
          <w:lang w:eastAsia="ru-RU"/>
        </w:rPr>
        <w:t>Смоленской области</w:t>
      </w:r>
    </w:p>
    <w:p w:rsidR="00CF6623" w:rsidRPr="005B295A" w:rsidRDefault="00CF6623" w:rsidP="005C459C">
      <w:pPr>
        <w:keepNext/>
        <w:spacing w:after="0" w:line="240" w:lineRule="auto"/>
        <w:ind w:firstLine="399"/>
        <w:jc w:val="right"/>
        <w:rPr>
          <w:rFonts w:ascii="Times New Roman" w:hAnsi="Times New Roman" w:cs="Times New Roman"/>
          <w:sz w:val="24"/>
          <w:szCs w:val="24"/>
          <w:u w:val="single"/>
          <w:lang w:eastAsia="ru-RU"/>
        </w:rPr>
      </w:pPr>
      <w:r w:rsidRPr="005B295A">
        <w:rPr>
          <w:rFonts w:ascii="Times New Roman" w:hAnsi="Times New Roman" w:cs="Times New Roman"/>
          <w:sz w:val="24"/>
          <w:szCs w:val="24"/>
          <w:lang w:eastAsia="ru-RU"/>
        </w:rPr>
        <w:t xml:space="preserve">от </w:t>
      </w:r>
      <w:r>
        <w:rPr>
          <w:rFonts w:ascii="Times New Roman" w:hAnsi="Times New Roman" w:cs="Times New Roman"/>
          <w:sz w:val="24"/>
          <w:szCs w:val="24"/>
          <w:u w:val="single"/>
          <w:lang w:eastAsia="ru-RU"/>
        </w:rPr>
        <w:t xml:space="preserve">26.04.2019 </w:t>
      </w:r>
      <w:r w:rsidRPr="005B295A">
        <w:rPr>
          <w:rFonts w:ascii="Times New Roman" w:hAnsi="Times New Roman" w:cs="Times New Roman"/>
          <w:sz w:val="24"/>
          <w:szCs w:val="24"/>
          <w:lang w:eastAsia="ru-RU"/>
        </w:rPr>
        <w:t xml:space="preserve"> № </w:t>
      </w:r>
      <w:r>
        <w:rPr>
          <w:rFonts w:ascii="Times New Roman" w:hAnsi="Times New Roman" w:cs="Times New Roman"/>
          <w:sz w:val="24"/>
          <w:szCs w:val="24"/>
          <w:u w:val="single"/>
          <w:lang w:eastAsia="ru-RU"/>
        </w:rPr>
        <w:t>149</w:t>
      </w:r>
    </w:p>
    <w:p w:rsidR="00CF6623" w:rsidRPr="005B295A" w:rsidRDefault="00CF6623" w:rsidP="005C459C">
      <w:pPr>
        <w:keepNext/>
        <w:spacing w:after="0" w:line="240" w:lineRule="auto"/>
        <w:ind w:firstLine="399"/>
        <w:jc w:val="center"/>
        <w:rPr>
          <w:rFonts w:ascii="Times New Roman" w:hAnsi="Times New Roman" w:cs="Times New Roman"/>
          <w:sz w:val="24"/>
          <w:szCs w:val="24"/>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E11F17" w:rsidRDefault="00CF6623" w:rsidP="005C459C">
      <w:pPr>
        <w:keepNext/>
        <w:spacing w:after="0" w:line="240" w:lineRule="auto"/>
        <w:ind w:firstLine="399"/>
        <w:jc w:val="center"/>
        <w:rPr>
          <w:rFonts w:ascii="Times New Roman" w:hAnsi="Times New Roman" w:cs="Times New Roman"/>
          <w:b/>
          <w:bCs/>
          <w:sz w:val="20"/>
          <w:szCs w:val="20"/>
          <w:lang w:eastAsia="ru-RU"/>
        </w:rPr>
      </w:pPr>
    </w:p>
    <w:p w:rsidR="00CF6623" w:rsidRPr="005C459C" w:rsidRDefault="00CF66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Муниципальная программа </w:t>
      </w:r>
    </w:p>
    <w:p w:rsidR="00CF6623" w:rsidRDefault="00CF66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«Развитие дорожно-транспортного комплекса</w:t>
      </w:r>
    </w:p>
    <w:p w:rsidR="00CF6623" w:rsidRPr="005C459C" w:rsidRDefault="00CF66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муниципального  образования</w:t>
      </w:r>
    </w:p>
    <w:p w:rsidR="00CF6623" w:rsidRPr="005C459C" w:rsidRDefault="00CF66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«Краснинский район» Смолен</w:t>
      </w:r>
      <w:r>
        <w:rPr>
          <w:rFonts w:ascii="Times New Roman" w:hAnsi="Times New Roman" w:cs="Times New Roman"/>
          <w:b/>
          <w:bCs/>
          <w:sz w:val="28"/>
          <w:szCs w:val="28"/>
          <w:lang w:eastAsia="ru-RU"/>
        </w:rPr>
        <w:t xml:space="preserve">ской области»  </w:t>
      </w:r>
    </w:p>
    <w:p w:rsidR="00CF6623" w:rsidRPr="005C459C" w:rsidRDefault="00CF6623" w:rsidP="005C459C">
      <w:pPr>
        <w:keepNext/>
        <w:spacing w:after="0" w:line="240" w:lineRule="auto"/>
        <w:ind w:firstLine="399"/>
        <w:jc w:val="center"/>
        <w:rPr>
          <w:rFonts w:ascii="Times New Roman" w:hAnsi="Times New Roman" w:cs="Times New Roman"/>
          <w:b/>
          <w:bCs/>
          <w:sz w:val="28"/>
          <w:szCs w:val="28"/>
        </w:rPr>
      </w:pPr>
    </w:p>
    <w:p w:rsidR="00CF6623" w:rsidRPr="005C459C" w:rsidRDefault="00CF6623" w:rsidP="005C459C">
      <w:pPr>
        <w:widowControl w:val="0"/>
        <w:autoSpaceDE w:val="0"/>
        <w:autoSpaceDN w:val="0"/>
        <w:adjustRightInd w:val="0"/>
        <w:spacing w:after="0" w:line="240" w:lineRule="auto"/>
        <w:jc w:val="center"/>
        <w:rPr>
          <w:rFonts w:ascii="Times New Roman" w:hAnsi="Times New Roman" w:cs="Times New Roman"/>
          <w:b/>
          <w:bCs/>
          <w:sz w:val="28"/>
          <w:szCs w:val="28"/>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E11F17" w:rsidRDefault="00CF66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5B295A" w:rsidRDefault="00CF6623" w:rsidP="005C459C">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п.Красный</w:t>
      </w:r>
    </w:p>
    <w:p w:rsidR="00CF6623" w:rsidRPr="005B295A" w:rsidRDefault="00CF6623" w:rsidP="005C459C">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2019 год</w:t>
      </w:r>
    </w:p>
    <w:p w:rsidR="00CF6623" w:rsidRPr="005B295A" w:rsidRDefault="00CF6623" w:rsidP="005C459C">
      <w:pPr>
        <w:widowControl w:val="0"/>
        <w:autoSpaceDE w:val="0"/>
        <w:autoSpaceDN w:val="0"/>
        <w:adjustRightInd w:val="0"/>
        <w:spacing w:after="0" w:line="240" w:lineRule="auto"/>
        <w:jc w:val="center"/>
        <w:rPr>
          <w:rFonts w:ascii="Times New Roman" w:hAnsi="Times New Roman" w:cs="Times New Roman"/>
          <w:b/>
          <w:bCs/>
          <w:sz w:val="24"/>
          <w:szCs w:val="24"/>
        </w:rPr>
      </w:pPr>
    </w:p>
    <w:p w:rsidR="00CF6623" w:rsidRPr="00E11F17" w:rsidRDefault="00CF6623" w:rsidP="002A6647">
      <w:pPr>
        <w:spacing w:after="0" w:line="240" w:lineRule="auto"/>
        <w:jc w:val="both"/>
        <w:rPr>
          <w:rFonts w:ascii="Times New Roman" w:hAnsi="Times New Roman" w:cs="Times New Roman"/>
          <w:b/>
          <w:bCs/>
          <w:sz w:val="20"/>
          <w:szCs w:val="20"/>
        </w:rPr>
      </w:pPr>
    </w:p>
    <w:p w:rsidR="00CF6623" w:rsidRDefault="00CF6623"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Default="00CF6623"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CF6623" w:rsidRPr="005B295A"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ПАСПОРТ</w:t>
      </w:r>
    </w:p>
    <w:p w:rsidR="00CF6623" w:rsidRPr="005B295A" w:rsidRDefault="00CF6623" w:rsidP="00E11F17">
      <w:pPr>
        <w:keepNext/>
        <w:spacing w:after="0" w:line="240" w:lineRule="auto"/>
        <w:ind w:firstLine="399"/>
        <w:jc w:val="center"/>
        <w:rPr>
          <w:rFonts w:ascii="Times New Roman" w:hAnsi="Times New Roman" w:cs="Times New Roman"/>
          <w:b/>
          <w:bCs/>
          <w:sz w:val="24"/>
          <w:szCs w:val="24"/>
          <w:lang w:eastAsia="ru-RU"/>
        </w:rPr>
      </w:pPr>
      <w:r w:rsidRPr="005B295A">
        <w:rPr>
          <w:rFonts w:ascii="Times New Roman" w:hAnsi="Times New Roman" w:cs="Times New Roman"/>
          <w:b/>
          <w:bCs/>
          <w:sz w:val="24"/>
          <w:szCs w:val="24"/>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CF6623" w:rsidRPr="005B295A" w:rsidRDefault="00CF6623" w:rsidP="00E11F17">
      <w:pPr>
        <w:keepNext/>
        <w:spacing w:after="0" w:line="240" w:lineRule="auto"/>
        <w:ind w:firstLine="399"/>
        <w:jc w:val="center"/>
        <w:rPr>
          <w:rFonts w:ascii="Times New Roman" w:hAnsi="Times New Roman" w:cs="Times New Roman"/>
          <w:b/>
          <w:bCs/>
          <w:sz w:val="24"/>
          <w:szCs w:val="24"/>
          <w:lang w:eastAsia="ru-RU"/>
        </w:rPr>
      </w:pPr>
      <w:r w:rsidRPr="005B295A">
        <w:rPr>
          <w:rFonts w:ascii="Times New Roman" w:hAnsi="Times New Roman" w:cs="Times New Roman"/>
          <w:b/>
          <w:bCs/>
          <w:sz w:val="24"/>
          <w:szCs w:val="24"/>
          <w:lang w:eastAsia="ru-RU"/>
        </w:rPr>
        <w:t xml:space="preserve"> </w:t>
      </w:r>
    </w:p>
    <w:p w:rsidR="00CF6623" w:rsidRPr="005B295A" w:rsidRDefault="00CF6623" w:rsidP="00E11F17">
      <w:pPr>
        <w:keepNext/>
        <w:spacing w:after="0" w:line="240" w:lineRule="auto"/>
        <w:ind w:firstLine="399"/>
        <w:jc w:val="center"/>
        <w:rPr>
          <w:rFonts w:ascii="Times New Roman" w:hAnsi="Times New Roman" w:cs="Times New Roman"/>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940"/>
      </w:tblGrid>
      <w:tr w:rsidR="00CF6623" w:rsidRPr="005B295A">
        <w:trPr>
          <w:trHeight w:val="595"/>
        </w:trPr>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Администратор муниципальной программы  </w:t>
            </w:r>
          </w:p>
        </w:tc>
        <w:tc>
          <w:tcPr>
            <w:tcW w:w="5940" w:type="dxa"/>
          </w:tcPr>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CF6623" w:rsidRPr="005B295A">
        <w:trPr>
          <w:trHeight w:val="475"/>
        </w:trPr>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Ответственный исполнитель муниципальной программы </w:t>
            </w:r>
          </w:p>
        </w:tc>
        <w:tc>
          <w:tcPr>
            <w:tcW w:w="5940" w:type="dxa"/>
          </w:tcPr>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CF6623" w:rsidRPr="005B295A">
        <w:trPr>
          <w:trHeight w:val="669"/>
        </w:trPr>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Ответственные исполнители  подпрограмм муниципальной программы  </w:t>
            </w:r>
          </w:p>
        </w:tc>
        <w:tc>
          <w:tcPr>
            <w:tcW w:w="5940" w:type="dxa"/>
          </w:tcPr>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Муниципальное предприятие «Пассажир»</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«Краснинский район» </w:t>
            </w:r>
          </w:p>
        </w:tc>
      </w:tr>
      <w:tr w:rsidR="00CF6623" w:rsidRPr="005B295A">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Исполнители основных мероприятий муниципальной программы  </w:t>
            </w:r>
          </w:p>
        </w:tc>
        <w:tc>
          <w:tcPr>
            <w:tcW w:w="5940" w:type="dxa"/>
          </w:tcPr>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Муниципальное предприятие «Пассажир»</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«Краснинский район»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образования Администрации муниципального образования </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«Краснинский район»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4"/>
                <w:szCs w:val="24"/>
              </w:rPr>
              <w:t>»</w:t>
            </w:r>
          </w:p>
        </w:tc>
      </w:tr>
      <w:tr w:rsidR="00CF6623" w:rsidRPr="005B295A">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Наименование подпрограмм муниципальной программы</w:t>
            </w:r>
          </w:p>
        </w:tc>
        <w:tc>
          <w:tcPr>
            <w:tcW w:w="5940" w:type="dxa"/>
          </w:tcPr>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color w:val="000000"/>
                <w:sz w:val="24"/>
                <w:szCs w:val="24"/>
                <w:lang w:eastAsia="ru-RU"/>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 </w:t>
            </w:r>
            <w:r w:rsidRPr="005B295A">
              <w:rPr>
                <w:rFonts w:ascii="Times New Roman" w:hAnsi="Times New Roman" w:cs="Times New Roman"/>
                <w:color w:val="000000"/>
                <w:sz w:val="24"/>
                <w:szCs w:val="24"/>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 </w:t>
            </w:r>
            <w:r w:rsidRPr="005B295A">
              <w:rPr>
                <w:rFonts w:ascii="Times New Roman" w:hAnsi="Times New Roman" w:cs="Times New Roman"/>
                <w:color w:val="000000"/>
                <w:sz w:val="24"/>
                <w:szCs w:val="24"/>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CF6623" w:rsidRPr="005B295A">
        <w:trPr>
          <w:trHeight w:val="530"/>
        </w:trPr>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Цель муниципальной программы</w:t>
            </w:r>
          </w:p>
        </w:tc>
        <w:tc>
          <w:tcPr>
            <w:tcW w:w="5940" w:type="dxa"/>
          </w:tcPr>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lang w:eastAsia="ru-RU"/>
              </w:rPr>
            </w:pPr>
            <w:r w:rsidRPr="005B295A">
              <w:rPr>
                <w:rFonts w:ascii="Times New Roman" w:hAnsi="Times New Roman" w:cs="Times New Roman"/>
                <w:sz w:val="24"/>
                <w:szCs w:val="24"/>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Обеспечение охраны жизни, здоровья граждан и их имущества, гарантий </w:t>
            </w:r>
            <w:r w:rsidRPr="005B295A">
              <w:rPr>
                <w:rFonts w:ascii="Times New Roman" w:hAnsi="Times New Roman" w:cs="Times New Roman"/>
                <w:spacing w:val="10"/>
                <w:sz w:val="24"/>
                <w:szCs w:val="24"/>
                <w:lang w:eastAsia="ru-RU"/>
              </w:rPr>
              <w:t>их</w:t>
            </w:r>
            <w:r w:rsidRPr="005B295A">
              <w:rPr>
                <w:rFonts w:ascii="Times New Roman" w:hAnsi="Times New Roman" w:cs="Times New Roman"/>
                <w:sz w:val="24"/>
                <w:szCs w:val="24"/>
                <w:lang w:eastAsia="ru-RU"/>
              </w:rPr>
              <w:t xml:space="preserve">законных прав на безопасные условия движения на дорогах.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lang w:eastAsia="ru-RU"/>
              </w:rPr>
              <w:lastRenderedPageBreak/>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CF6623" w:rsidRPr="005B295A">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lastRenderedPageBreak/>
              <w:t xml:space="preserve">Целевые показатели реализации муниципальной программы  </w:t>
            </w:r>
          </w:p>
        </w:tc>
        <w:tc>
          <w:tcPr>
            <w:tcW w:w="5940" w:type="dxa"/>
          </w:tcPr>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устройство недостающих остановочных и посадочных площадок и автопавильонов на автобусных остановках, шт;</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w:t>
            </w:r>
            <w:r>
              <w:rPr>
                <w:rFonts w:ascii="Times New Roman" w:hAnsi="Times New Roman" w:cs="Times New Roman"/>
                <w:sz w:val="24"/>
                <w:szCs w:val="24"/>
              </w:rPr>
              <w:t xml:space="preserve"> </w:t>
            </w:r>
            <w:r w:rsidRPr="005B295A">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(водопропускные трубы, трубопереезды, мосты и т.д.) на них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w:t>
            </w:r>
            <w:r>
              <w:rPr>
                <w:rFonts w:ascii="Times New Roman" w:hAnsi="Times New Roman" w:cs="Times New Roman"/>
                <w:sz w:val="24"/>
                <w:szCs w:val="24"/>
              </w:rPr>
              <w:t xml:space="preserve"> </w:t>
            </w:r>
            <w:r w:rsidRPr="005B295A">
              <w:rPr>
                <w:rFonts w:ascii="Times New Roman" w:hAnsi="Times New Roman" w:cs="Times New Roman"/>
                <w:sz w:val="24"/>
                <w:szCs w:val="24"/>
              </w:rPr>
              <w:t>разработка проектов или с</w:t>
            </w:r>
            <w:r>
              <w:rPr>
                <w:rFonts w:ascii="Times New Roman" w:hAnsi="Times New Roman" w:cs="Times New Roman"/>
                <w:sz w:val="24"/>
                <w:szCs w:val="24"/>
              </w:rPr>
              <w:t>метных расчетов стоимости работ</w:t>
            </w:r>
            <w:r w:rsidRPr="005B295A">
              <w:rPr>
                <w:rFonts w:ascii="Times New Roman" w:hAnsi="Times New Roman" w:cs="Times New Roman"/>
                <w:sz w:val="24"/>
                <w:szCs w:val="24"/>
              </w:rPr>
              <w:t>, экспертиза проектов документации на автомобильные дороги общего пользования местного значения местного значения,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w:t>
            </w:r>
            <w:r>
              <w:rPr>
                <w:rFonts w:ascii="Times New Roman" w:hAnsi="Times New Roman" w:cs="Times New Roman"/>
                <w:sz w:val="24"/>
                <w:szCs w:val="24"/>
              </w:rPr>
              <w:t xml:space="preserve"> </w:t>
            </w:r>
            <w:r w:rsidRPr="005B295A">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паспортизация автомобильных дорог общего пользования местного значения, км ;</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w:t>
            </w:r>
            <w:r>
              <w:rPr>
                <w:rFonts w:ascii="Times New Roman" w:hAnsi="Times New Roman" w:cs="Times New Roman"/>
                <w:sz w:val="24"/>
                <w:szCs w:val="24"/>
              </w:rPr>
              <w:t xml:space="preserve"> </w:t>
            </w:r>
            <w:r w:rsidRPr="005B295A">
              <w:rPr>
                <w:rFonts w:ascii="Times New Roman" w:hAnsi="Times New Roman" w:cs="Times New Roman"/>
                <w:sz w:val="24"/>
                <w:szCs w:val="24"/>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маршрутов;  </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количество рейсов;</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пробег (тыс. км.);</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(тыс.чел); </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в т. ч.: учащиеся общеобразовательных учреждений;</w:t>
            </w:r>
          </w:p>
          <w:p w:rsidR="00CF6623" w:rsidRPr="005B295A" w:rsidRDefault="00CF6623" w:rsidP="00E11F17">
            <w:pPr>
              <w:autoSpaceDE w:val="0"/>
              <w:autoSpaceDN w:val="0"/>
              <w:adjustRightInd w:val="0"/>
              <w:spacing w:after="0" w:line="240" w:lineRule="auto"/>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общее  количество учётных ДТП к уровню предыдущего года , %;</w:t>
            </w:r>
          </w:p>
          <w:p w:rsidR="00CF6623" w:rsidRPr="005B295A" w:rsidRDefault="00CF6623" w:rsidP="00E11F17">
            <w:pPr>
              <w:autoSpaceDE w:val="0"/>
              <w:autoSpaceDN w:val="0"/>
              <w:adjustRightInd w:val="0"/>
              <w:spacing w:after="0" w:line="240" w:lineRule="auto"/>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количество  учётных  ДТП с участием детей  к      уровню предыдущего года,  %;</w:t>
            </w:r>
          </w:p>
          <w:p w:rsidR="00CF6623" w:rsidRPr="005B295A" w:rsidRDefault="00CF6623" w:rsidP="00E11F17">
            <w:pPr>
              <w:autoSpaceDE w:val="0"/>
              <w:autoSpaceDN w:val="0"/>
              <w:adjustRightInd w:val="0"/>
              <w:spacing w:after="0" w:line="240" w:lineRule="auto"/>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количество учётных  ДТП, совершённых  по вине водителей, к уровню предыдущего года,  %;</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lang w:eastAsia="ru-RU"/>
              </w:rPr>
              <w:t>- количество учётных ДТП, совершенных по вине пешеходов, к уровню предыдущего года, %</w:t>
            </w:r>
          </w:p>
        </w:tc>
      </w:tr>
      <w:tr w:rsidR="00CF6623" w:rsidRPr="005B295A">
        <w:trPr>
          <w:trHeight w:val="461"/>
        </w:trPr>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Сроки (этапы) реализации муниципальной программы</w:t>
            </w:r>
          </w:p>
        </w:tc>
        <w:tc>
          <w:tcPr>
            <w:tcW w:w="5940" w:type="dxa"/>
          </w:tcPr>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1 этап  2014-2016 гг.</w:t>
            </w:r>
          </w:p>
          <w:p w:rsidR="00CF6623" w:rsidRPr="005B295A"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2 этап  2017-2024 гг.</w:t>
            </w:r>
          </w:p>
        </w:tc>
      </w:tr>
      <w:tr w:rsidR="00CF6623" w:rsidRPr="005B295A">
        <w:tc>
          <w:tcPr>
            <w:tcW w:w="3708" w:type="dxa"/>
          </w:tcPr>
          <w:p w:rsidR="00CF6623" w:rsidRPr="005B295A" w:rsidRDefault="00CF6623" w:rsidP="00E11F17">
            <w:pPr>
              <w:spacing w:line="240" w:lineRule="auto"/>
              <w:rPr>
                <w:rFonts w:ascii="Times New Roman" w:hAnsi="Times New Roman" w:cs="Times New Roman"/>
                <w:sz w:val="24"/>
                <w:szCs w:val="24"/>
              </w:rPr>
            </w:pPr>
            <w:r w:rsidRPr="005B295A">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940" w:type="dxa"/>
          </w:tcPr>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Объем финансирования программы  по годам:</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2014 год - 7743,9 тыс. рублей; </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2015 год - 8220,8 тыс. рублей; </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2016 год - 8289,3 тыс. рублей. </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2017 год - 20379,3тыс.рублей</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2018 год - 8225,3тыс.рублей</w:t>
            </w:r>
          </w:p>
          <w:p w:rsidR="00CF6623" w:rsidRPr="005B295A" w:rsidRDefault="00CF6623" w:rsidP="00E11F17">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2019 год – 33675,204 тыс.рублей</w:t>
            </w:r>
          </w:p>
          <w:p w:rsidR="00CF6623" w:rsidRPr="005B295A" w:rsidRDefault="00CF6623" w:rsidP="003E0E4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lastRenderedPageBreak/>
              <w:t>2020 год – 8172,6 тыс.рублей</w:t>
            </w:r>
          </w:p>
          <w:p w:rsidR="00CF6623" w:rsidRPr="005B295A" w:rsidRDefault="00CF6623" w:rsidP="00041908">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2021 год – 9564,8 тыс.рублей</w:t>
            </w:r>
          </w:p>
          <w:p w:rsidR="00CF6623" w:rsidRPr="005B295A" w:rsidRDefault="00CF6623" w:rsidP="00041908">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2022-2024 годы – 28694,4 руб.</w:t>
            </w:r>
          </w:p>
          <w:p w:rsidR="00CF6623" w:rsidRPr="005B295A" w:rsidRDefault="00CF6623" w:rsidP="00C647CD">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из них средства дорожного фонда:</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 xml:space="preserve">2014 год - </w:t>
            </w:r>
            <w:r w:rsidRPr="005B295A">
              <w:rPr>
                <w:rFonts w:ascii="Times New Roman" w:hAnsi="Times New Roman" w:cs="Times New Roman"/>
                <w:color w:val="000000"/>
                <w:sz w:val="24"/>
                <w:szCs w:val="24"/>
              </w:rPr>
              <w:t>3145,9</w:t>
            </w:r>
            <w:r w:rsidRPr="005B295A">
              <w:rPr>
                <w:rFonts w:ascii="Times New Roman" w:hAnsi="Times New Roman" w:cs="Times New Roman"/>
                <w:sz w:val="24"/>
                <w:szCs w:val="24"/>
              </w:rPr>
              <w:t xml:space="preserve"> тыс. 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2015 год - 4351,3 тыс. 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2016 год - 4754,4 тыс. 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2017 год - 5604,2 тыс.рублей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2018 год - 5501,0тыс.рублей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2019 год – 5736,0 тыс.рублей</w:t>
            </w:r>
          </w:p>
          <w:p w:rsidR="00CF6623" w:rsidRPr="005B295A" w:rsidRDefault="00CF6623" w:rsidP="003E0E4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2020 год – 7257,6 тыс.рублей</w:t>
            </w:r>
          </w:p>
          <w:p w:rsidR="00CF6623" w:rsidRPr="005B295A" w:rsidRDefault="00CF6623" w:rsidP="00041908">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2021 год – 8649,8 тыс.рублей</w:t>
            </w:r>
          </w:p>
          <w:p w:rsidR="00CF6623" w:rsidRPr="005B295A" w:rsidRDefault="00CF6623" w:rsidP="008C6F44">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2022-2024 годы  – 25949,4 тыс.рублей</w:t>
            </w:r>
          </w:p>
          <w:p w:rsidR="00CF6623" w:rsidRPr="005B295A" w:rsidRDefault="00CF6623" w:rsidP="00C647CD">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средства местного бюджета:</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2014 год - 3</w:t>
            </w:r>
            <w:r w:rsidRPr="005B295A">
              <w:rPr>
                <w:rFonts w:ascii="Times New Roman" w:hAnsi="Times New Roman" w:cs="Times New Roman"/>
                <w:color w:val="000000"/>
                <w:sz w:val="24"/>
                <w:szCs w:val="24"/>
              </w:rPr>
              <w:t>905,0</w:t>
            </w:r>
            <w:r w:rsidRPr="005B295A">
              <w:rPr>
                <w:rFonts w:ascii="Times New Roman" w:hAnsi="Times New Roman" w:cs="Times New Roman"/>
                <w:sz w:val="24"/>
                <w:szCs w:val="24"/>
              </w:rPr>
              <w:t xml:space="preserve"> тыс. рублей;</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2015 год - 3869,5 тыс. рублей;</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2016 год - 3534,9 тыс. рублей.</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2017 год - 14775,1 тыс.рублей</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2018 год -   2724,3 тыс.рублей</w:t>
            </w:r>
          </w:p>
          <w:p w:rsidR="00CF6623" w:rsidRPr="005B295A" w:rsidRDefault="00CF6623" w:rsidP="005C104D">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2019 год - 2815,0 тыс.рублей</w:t>
            </w:r>
          </w:p>
          <w:p w:rsidR="00CF6623" w:rsidRPr="005B295A" w:rsidRDefault="00CF6623" w:rsidP="005C104D">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 2020 год – 915,0 тыс.рублей</w:t>
            </w:r>
          </w:p>
          <w:p w:rsidR="00CF6623" w:rsidRPr="005B295A" w:rsidRDefault="00CF6623" w:rsidP="005C104D">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2021 год – 915,0 тыс.рублей</w:t>
            </w:r>
          </w:p>
          <w:p w:rsidR="00CF6623" w:rsidRPr="005B295A" w:rsidRDefault="00CF6623" w:rsidP="008C6F44">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2022-2024 годы  – 2745,0 тыс.рублей</w:t>
            </w:r>
          </w:p>
          <w:p w:rsidR="00CF6623" w:rsidRPr="005B295A" w:rsidRDefault="00CF6623" w:rsidP="003F0056">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областного бюджета:</w:t>
            </w:r>
          </w:p>
          <w:p w:rsidR="00CF6623" w:rsidRPr="005B295A" w:rsidRDefault="00CF6623" w:rsidP="003F0056">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2014 год - 693,0 тыс. рублей.</w:t>
            </w:r>
          </w:p>
          <w:p w:rsidR="00CF6623" w:rsidRPr="005B295A" w:rsidRDefault="00CF6623" w:rsidP="00E11F17">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2019 год – 25124,204 тыс.рублей</w:t>
            </w:r>
          </w:p>
        </w:tc>
      </w:tr>
      <w:tr w:rsidR="00CF6623" w:rsidRPr="005B295A">
        <w:tc>
          <w:tcPr>
            <w:tcW w:w="3708" w:type="dxa"/>
          </w:tcPr>
          <w:p w:rsidR="00CF6623" w:rsidRPr="005B295A" w:rsidRDefault="00CF6623" w:rsidP="00E11F17">
            <w:pPr>
              <w:spacing w:after="0" w:line="240" w:lineRule="auto"/>
              <w:rPr>
                <w:rFonts w:ascii="Times New Roman" w:hAnsi="Times New Roman" w:cs="Times New Roman"/>
                <w:sz w:val="24"/>
                <w:szCs w:val="24"/>
              </w:rPr>
            </w:pPr>
            <w:r w:rsidRPr="005B295A">
              <w:rPr>
                <w:rFonts w:ascii="Times New Roman" w:hAnsi="Times New Roman" w:cs="Times New Roman"/>
                <w:sz w:val="24"/>
                <w:szCs w:val="24"/>
              </w:rPr>
              <w:lastRenderedPageBreak/>
              <w:t>Ожидаемые результаты реализации</w:t>
            </w:r>
          </w:p>
          <w:p w:rsidR="00CF6623" w:rsidRPr="005B295A" w:rsidRDefault="00CF6623" w:rsidP="00E11F17">
            <w:pPr>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муниципальной программы</w:t>
            </w:r>
          </w:p>
        </w:tc>
        <w:tc>
          <w:tcPr>
            <w:tcW w:w="5940" w:type="dxa"/>
          </w:tcPr>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1. 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2. Доставка учащихся общеобразовательных учреждений района до места учебы и обратно  на  внутримуниципальных маршрутах.</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3. Увеличение количества перевозимых пассажиров.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4. Капитальный ремонт автомобильных дорог общего пользования местного значения;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5. Выполнение  ремонта автомобильных дорог общего пользования местного значения.</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color w:val="FF0000"/>
                <w:sz w:val="24"/>
                <w:szCs w:val="24"/>
              </w:rPr>
            </w:pPr>
            <w:r w:rsidRPr="005B295A">
              <w:rPr>
                <w:rFonts w:ascii="Times New Roman" w:hAnsi="Times New Roman" w:cs="Times New Roman"/>
                <w:sz w:val="24"/>
                <w:szCs w:val="24"/>
              </w:rPr>
              <w:t>6. Содержание автомобильных дорог общего пользования местного значения в соответствии с действующими требованиями</w:t>
            </w:r>
            <w:r w:rsidRPr="005B295A">
              <w:rPr>
                <w:rFonts w:ascii="Times New Roman" w:hAnsi="Times New Roman" w:cs="Times New Roman"/>
                <w:color w:val="FF0000"/>
                <w:sz w:val="24"/>
                <w:szCs w:val="24"/>
              </w:rPr>
              <w:t xml:space="preserve">.  </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pacing w:val="10"/>
                <w:sz w:val="24"/>
                <w:szCs w:val="24"/>
                <w:lang w:eastAsia="ru-RU"/>
              </w:rPr>
              <w:t>7.Снижение тяжести последствий  дорожно- транспортных  происшествий;</w:t>
            </w:r>
          </w:p>
          <w:p w:rsidR="00CF6623" w:rsidRPr="005B295A"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pacing w:val="10"/>
                <w:sz w:val="24"/>
                <w:szCs w:val="24"/>
                <w:lang w:eastAsia="ru-RU"/>
              </w:rPr>
              <w:t xml:space="preserve">8.Сокращение  уровня </w:t>
            </w:r>
            <w:r w:rsidRPr="005B295A">
              <w:rPr>
                <w:rFonts w:ascii="Times New Roman" w:hAnsi="Times New Roman" w:cs="Times New Roman"/>
                <w:sz w:val="24"/>
                <w:szCs w:val="24"/>
                <w:lang w:eastAsia="ru-RU"/>
              </w:rPr>
              <w:t>аварийности и детского дорожно-транспортного травматизма.</w:t>
            </w:r>
          </w:p>
        </w:tc>
      </w:tr>
    </w:tbl>
    <w:p w:rsidR="00CF6623" w:rsidRPr="005B295A"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CF6623" w:rsidRPr="005B295A"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1. Общая характеристика социально-экономической сферы реализации</w:t>
      </w:r>
    </w:p>
    <w:p w:rsidR="00CF6623" w:rsidRPr="005B295A"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p>
    <w:p w:rsidR="00CF6623" w:rsidRPr="005B295A"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CF6623" w:rsidRPr="005B295A" w:rsidRDefault="00CF6623" w:rsidP="00E11F1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В соответствии с Федеральным </w:t>
      </w:r>
      <w:hyperlink r:id="rId8" w:history="1">
        <w:r w:rsidRPr="005B295A">
          <w:rPr>
            <w:rFonts w:ascii="Times New Roman" w:hAnsi="Times New Roman" w:cs="Times New Roman"/>
            <w:color w:val="000000"/>
            <w:sz w:val="24"/>
            <w:szCs w:val="24"/>
            <w:lang w:eastAsia="ru-RU"/>
          </w:rPr>
          <w:t>законом</w:t>
        </w:r>
      </w:hyperlink>
      <w:r w:rsidRPr="005B295A">
        <w:rPr>
          <w:rFonts w:ascii="Times New Roman" w:hAnsi="Times New Roman" w:cs="Times New Roman"/>
          <w:sz w:val="24"/>
          <w:szCs w:val="24"/>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w:t>
      </w:r>
      <w:r w:rsidRPr="005B295A">
        <w:rPr>
          <w:rFonts w:ascii="Times New Roman" w:hAnsi="Times New Roman" w:cs="Times New Roman"/>
          <w:sz w:val="24"/>
          <w:szCs w:val="24"/>
          <w:lang w:eastAsia="ru-RU"/>
        </w:rPr>
        <w:lastRenderedPageBreak/>
        <w:t>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CF6623" w:rsidRPr="005B295A" w:rsidRDefault="00CF6623" w:rsidP="00E11F17">
      <w:pPr>
        <w:spacing w:after="0" w:line="240" w:lineRule="auto"/>
        <w:ind w:firstLine="72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CF6623" w:rsidRPr="005B295A" w:rsidRDefault="00CF6623" w:rsidP="00E11F17">
      <w:pPr>
        <w:spacing w:after="0" w:line="240" w:lineRule="auto"/>
        <w:ind w:firstLine="567"/>
        <w:jc w:val="both"/>
        <w:rPr>
          <w:rFonts w:ascii="Times New Roman" w:hAnsi="Times New Roman" w:cs="Times New Roman"/>
          <w:sz w:val="24"/>
          <w:szCs w:val="24"/>
          <w:highlight w:val="yellow"/>
          <w:lang w:eastAsia="ru-RU"/>
        </w:rPr>
      </w:pPr>
      <w:r w:rsidRPr="005B295A">
        <w:rPr>
          <w:rFonts w:ascii="Times New Roman" w:hAnsi="Times New Roman" w:cs="Times New Roman"/>
          <w:sz w:val="24"/>
          <w:szCs w:val="24"/>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CF6623" w:rsidRPr="005B295A" w:rsidRDefault="00CF6623" w:rsidP="00E11F17">
      <w:pPr>
        <w:spacing w:after="0" w:line="240" w:lineRule="auto"/>
        <w:ind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CF6623" w:rsidRPr="005B295A" w:rsidRDefault="00CF6623" w:rsidP="00E11F17">
      <w:pPr>
        <w:spacing w:after="0" w:line="240" w:lineRule="auto"/>
        <w:ind w:left="480" w:right="-595"/>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Повышение качества пассажирских перевозок – социально значимая задача.</w:t>
      </w:r>
    </w:p>
    <w:p w:rsidR="00CF6623" w:rsidRPr="005B295A" w:rsidRDefault="00CF6623" w:rsidP="00E11F17">
      <w:pPr>
        <w:spacing w:after="0" w:line="240" w:lineRule="auto"/>
        <w:ind w:right="5" w:firstLine="54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Организация транспортного обслуживания населения основывается на следующих принципах:</w:t>
      </w:r>
    </w:p>
    <w:p w:rsidR="00CF6623" w:rsidRPr="005B295A" w:rsidRDefault="00CF6623" w:rsidP="00E11F17">
      <w:pPr>
        <w:spacing w:after="0" w:line="240" w:lineRule="auto"/>
        <w:ind w:right="5" w:firstLine="54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предоставление населению качественных и доступных перевозок пассажиров и багажа по маршрутам регулярных перевозок;</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приоритет безопасности жизни и здоровья граждан;</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обеспечение транспортной доступности граждан Смоленской области;</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равенства прав и обязанностей перевозчиков.</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CF6623" w:rsidRPr="005B295A" w:rsidRDefault="00CF6623" w:rsidP="00E11F17">
      <w:pPr>
        <w:spacing w:after="0" w:line="240" w:lineRule="auto"/>
        <w:ind w:right="-115"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CF6623" w:rsidRPr="005B295A" w:rsidRDefault="00CF6623" w:rsidP="00F870DD">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w:t>
      </w:r>
      <w:r w:rsidRPr="005B295A">
        <w:rPr>
          <w:rFonts w:ascii="Times New Roman" w:hAnsi="Times New Roman" w:cs="Times New Roman"/>
          <w:sz w:val="24"/>
          <w:szCs w:val="24"/>
        </w:rPr>
        <w:lastRenderedPageBreak/>
        <w:t>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CF6623" w:rsidRPr="005B295A" w:rsidRDefault="00CF6623" w:rsidP="00F870DD">
      <w:pPr>
        <w:autoSpaceDE w:val="0"/>
        <w:autoSpaceDN w:val="0"/>
        <w:adjustRightInd w:val="0"/>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CF6623" w:rsidRPr="005B295A" w:rsidRDefault="00CF6623" w:rsidP="00F870DD">
      <w:pPr>
        <w:autoSpaceDE w:val="0"/>
        <w:autoSpaceDN w:val="0"/>
        <w:adjustRightInd w:val="0"/>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Роль автомобильного транспорта в современном мире </w:t>
      </w:r>
      <w:r w:rsidRPr="005B295A">
        <w:rPr>
          <w:rFonts w:ascii="Times New Roman" w:hAnsi="Times New Roman" w:cs="Times New Roman"/>
          <w:spacing w:val="10"/>
          <w:sz w:val="24"/>
          <w:szCs w:val="24"/>
          <w:lang w:eastAsia="ru-RU"/>
        </w:rPr>
        <w:t xml:space="preserve">трудно </w:t>
      </w:r>
      <w:r w:rsidRPr="005B295A">
        <w:rPr>
          <w:rFonts w:ascii="Times New Roman" w:hAnsi="Times New Roman" w:cs="Times New Roman"/>
          <w:sz w:val="24"/>
          <w:szCs w:val="24"/>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5B295A">
        <w:rPr>
          <w:rFonts w:ascii="Times New Roman" w:hAnsi="Times New Roman" w:cs="Times New Roman"/>
          <w:spacing w:val="10"/>
          <w:sz w:val="24"/>
          <w:szCs w:val="24"/>
          <w:lang w:eastAsia="ru-RU"/>
        </w:rPr>
        <w:t xml:space="preserve">на </w:t>
      </w:r>
      <w:r w:rsidRPr="005B295A">
        <w:rPr>
          <w:rFonts w:ascii="Times New Roman" w:hAnsi="Times New Roman" w:cs="Times New Roman"/>
          <w:sz w:val="24"/>
          <w:szCs w:val="24"/>
          <w:lang w:eastAsia="ru-RU"/>
        </w:rPr>
        <w:t xml:space="preserve">автомобильных дорогах. Человечество несет не только физические </w:t>
      </w:r>
      <w:r w:rsidRPr="005B295A">
        <w:rPr>
          <w:rFonts w:ascii="Times New Roman" w:hAnsi="Times New Roman" w:cs="Times New Roman"/>
          <w:spacing w:val="10"/>
          <w:sz w:val="24"/>
          <w:szCs w:val="24"/>
          <w:lang w:eastAsia="ru-RU"/>
        </w:rPr>
        <w:t xml:space="preserve">и </w:t>
      </w:r>
      <w:r w:rsidRPr="005B295A">
        <w:rPr>
          <w:rFonts w:ascii="Times New Roman" w:hAnsi="Times New Roman" w:cs="Times New Roman"/>
          <w:sz w:val="24"/>
          <w:szCs w:val="24"/>
          <w:lang w:eastAsia="ru-RU"/>
        </w:rPr>
        <w:t xml:space="preserve">моральные потери, но и огромный материальный урон </w:t>
      </w:r>
      <w:r w:rsidRPr="005B295A">
        <w:rPr>
          <w:rFonts w:ascii="Times New Roman" w:hAnsi="Times New Roman" w:cs="Times New Roman"/>
          <w:spacing w:val="10"/>
          <w:sz w:val="24"/>
          <w:szCs w:val="24"/>
          <w:lang w:eastAsia="ru-RU"/>
        </w:rPr>
        <w:t>от дорожно-</w:t>
      </w:r>
      <w:r w:rsidRPr="005B295A">
        <w:rPr>
          <w:rFonts w:ascii="Times New Roman" w:hAnsi="Times New Roman" w:cs="Times New Roman"/>
          <w:sz w:val="24"/>
          <w:szCs w:val="24"/>
          <w:lang w:eastAsia="ru-RU"/>
        </w:rPr>
        <w:t xml:space="preserve">транспортных происшествий (далее ДТП). Безопасность </w:t>
      </w:r>
      <w:r w:rsidRPr="005B295A">
        <w:rPr>
          <w:rFonts w:ascii="Times New Roman" w:hAnsi="Times New Roman" w:cs="Times New Roman"/>
          <w:spacing w:val="10"/>
          <w:sz w:val="24"/>
          <w:szCs w:val="24"/>
          <w:lang w:eastAsia="ru-RU"/>
        </w:rPr>
        <w:t xml:space="preserve">дорожного </w:t>
      </w:r>
      <w:r w:rsidRPr="005B295A">
        <w:rPr>
          <w:rFonts w:ascii="Times New Roman" w:hAnsi="Times New Roman" w:cs="Times New Roman"/>
          <w:sz w:val="24"/>
          <w:szCs w:val="24"/>
          <w:lang w:eastAsia="ru-RU"/>
        </w:rPr>
        <w:t xml:space="preserve">движения (далее БДД) стала серьезной государственной </w:t>
      </w:r>
      <w:r w:rsidRPr="005B295A">
        <w:rPr>
          <w:rFonts w:ascii="Times New Roman" w:hAnsi="Times New Roman" w:cs="Times New Roman"/>
          <w:spacing w:val="10"/>
          <w:sz w:val="24"/>
          <w:szCs w:val="24"/>
          <w:lang w:eastAsia="ru-RU"/>
        </w:rPr>
        <w:t xml:space="preserve">проблемой, </w:t>
      </w:r>
      <w:r w:rsidRPr="005B295A">
        <w:rPr>
          <w:rFonts w:ascii="Times New Roman" w:hAnsi="Times New Roman" w:cs="Times New Roman"/>
          <w:sz w:val="24"/>
          <w:szCs w:val="24"/>
          <w:lang w:eastAsia="ru-RU"/>
        </w:rPr>
        <w:t xml:space="preserve">имеющей огромное социальное и политическое значение. Ежегодно на автодорогах области совершается более </w:t>
      </w:r>
      <w:r w:rsidRPr="005B295A">
        <w:rPr>
          <w:rFonts w:ascii="Times New Roman" w:hAnsi="Times New Roman" w:cs="Times New Roman"/>
          <w:spacing w:val="10"/>
          <w:sz w:val="24"/>
          <w:szCs w:val="24"/>
          <w:lang w:eastAsia="ru-RU"/>
        </w:rPr>
        <w:t>1</w:t>
      </w:r>
      <w:r w:rsidRPr="005B295A">
        <w:rPr>
          <w:rFonts w:ascii="Times New Roman" w:hAnsi="Times New Roman" w:cs="Times New Roman"/>
          <w:sz w:val="24"/>
          <w:szCs w:val="24"/>
          <w:lang w:eastAsia="ru-RU"/>
        </w:rPr>
        <w:t xml:space="preserve">400 </w:t>
      </w:r>
      <w:r w:rsidRPr="005B295A">
        <w:rPr>
          <w:rFonts w:ascii="Times New Roman" w:hAnsi="Times New Roman" w:cs="Times New Roman"/>
          <w:spacing w:val="10"/>
          <w:sz w:val="24"/>
          <w:szCs w:val="24"/>
          <w:lang w:eastAsia="ru-RU"/>
        </w:rPr>
        <w:t xml:space="preserve">ДТП, в </w:t>
      </w:r>
      <w:r w:rsidRPr="005B295A">
        <w:rPr>
          <w:rFonts w:ascii="Times New Roman" w:hAnsi="Times New Roman" w:cs="Times New Roman"/>
          <w:sz w:val="24"/>
          <w:szCs w:val="24"/>
          <w:lang w:eastAsia="ru-RU"/>
        </w:rPr>
        <w:t>которых погибает более 200 человек и около 1600 человек получают травмы различной степени тяжести.</w:t>
      </w:r>
    </w:p>
    <w:p w:rsidR="00CF6623" w:rsidRPr="005B295A" w:rsidRDefault="00CF6623" w:rsidP="00F870DD">
      <w:pPr>
        <w:autoSpaceDE w:val="0"/>
        <w:autoSpaceDN w:val="0"/>
        <w:adjustRightInd w:val="0"/>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На территории муниципального образования «Краснинский </w:t>
      </w:r>
      <w:r w:rsidRPr="005B295A">
        <w:rPr>
          <w:rFonts w:ascii="Times New Roman" w:hAnsi="Times New Roman" w:cs="Times New Roman"/>
          <w:spacing w:val="10"/>
          <w:sz w:val="24"/>
          <w:szCs w:val="24"/>
          <w:lang w:eastAsia="ru-RU"/>
        </w:rPr>
        <w:t xml:space="preserve">район» </w:t>
      </w:r>
      <w:r w:rsidRPr="005B295A">
        <w:rPr>
          <w:rFonts w:ascii="Times New Roman" w:hAnsi="Times New Roman" w:cs="Times New Roman"/>
          <w:sz w:val="24"/>
          <w:szCs w:val="24"/>
          <w:lang w:eastAsia="ru-RU"/>
        </w:rPr>
        <w:t>Смоленской области за последние четыре года (2012-20</w:t>
      </w:r>
      <w:r w:rsidRPr="005B295A">
        <w:rPr>
          <w:rFonts w:ascii="Times New Roman" w:hAnsi="Times New Roman" w:cs="Times New Roman"/>
          <w:spacing w:val="10"/>
          <w:sz w:val="24"/>
          <w:szCs w:val="24"/>
          <w:lang w:eastAsia="ru-RU"/>
        </w:rPr>
        <w:t xml:space="preserve">15г.г.) произошло 69 </w:t>
      </w:r>
      <w:r w:rsidRPr="005B295A">
        <w:rPr>
          <w:rFonts w:ascii="Times New Roman" w:hAnsi="Times New Roman" w:cs="Times New Roman"/>
          <w:sz w:val="24"/>
          <w:szCs w:val="24"/>
          <w:lang w:eastAsia="ru-RU"/>
        </w:rPr>
        <w:t xml:space="preserve">ДТП, в которых 21 человек погиб и 84 человека </w:t>
      </w:r>
      <w:r w:rsidRPr="005B295A">
        <w:rPr>
          <w:rFonts w:ascii="Times New Roman" w:hAnsi="Times New Roman" w:cs="Times New Roman"/>
          <w:spacing w:val="10"/>
          <w:sz w:val="24"/>
          <w:szCs w:val="24"/>
          <w:lang w:eastAsia="ru-RU"/>
        </w:rPr>
        <w:t xml:space="preserve">получили травмы </w:t>
      </w:r>
      <w:r w:rsidRPr="005B295A">
        <w:rPr>
          <w:rFonts w:ascii="Times New Roman" w:hAnsi="Times New Roman" w:cs="Times New Roman"/>
          <w:sz w:val="24"/>
          <w:szCs w:val="24"/>
          <w:lang w:eastAsia="ru-RU"/>
        </w:rPr>
        <w:t>различной степени тяжести.</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CF6623" w:rsidRPr="005B295A" w:rsidRDefault="00CF6623" w:rsidP="00F870DD">
      <w:pPr>
        <w:spacing w:after="0" w:line="240" w:lineRule="auto"/>
        <w:ind w:right="98"/>
        <w:rPr>
          <w:rFonts w:ascii="Times New Roman" w:hAnsi="Times New Roman" w:cs="Times New Roman"/>
          <w:sz w:val="24"/>
          <w:szCs w:val="24"/>
          <w:lang w:eastAsia="ru-RU"/>
        </w:rPr>
      </w:pP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Муниципальная программа разработана на основе положений Федерального </w:t>
      </w:r>
      <w:hyperlink r:id="rId9" w:history="1">
        <w:r w:rsidRPr="005B295A">
          <w:rPr>
            <w:rFonts w:ascii="Times New Roman" w:hAnsi="Times New Roman" w:cs="Times New Roman"/>
            <w:color w:val="000000"/>
            <w:sz w:val="24"/>
            <w:szCs w:val="24"/>
            <w:lang w:eastAsia="ru-RU"/>
          </w:rPr>
          <w:t>закона</w:t>
        </w:r>
      </w:hyperlink>
      <w:r w:rsidRPr="005B295A">
        <w:rPr>
          <w:rFonts w:ascii="Times New Roman" w:hAnsi="Times New Roman" w:cs="Times New Roman"/>
          <w:sz w:val="24"/>
          <w:szCs w:val="24"/>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w:t>
      </w:r>
      <w:r w:rsidRPr="005B295A">
        <w:rPr>
          <w:rFonts w:ascii="Times New Roman" w:hAnsi="Times New Roman" w:cs="Times New Roman"/>
          <w:sz w:val="24"/>
          <w:szCs w:val="24"/>
          <w:lang w:eastAsia="ru-RU"/>
        </w:rPr>
        <w:lastRenderedPageBreak/>
        <w:t xml:space="preserve">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CF6623" w:rsidRPr="005B295A" w:rsidRDefault="00CF6623" w:rsidP="00F870DD">
      <w:pPr>
        <w:widowControl w:val="0"/>
        <w:autoSpaceDE w:val="0"/>
        <w:autoSpaceDN w:val="0"/>
        <w:adjustRightInd w:val="0"/>
        <w:spacing w:after="0" w:line="240" w:lineRule="auto"/>
        <w:ind w:right="98" w:firstLine="54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5B295A">
        <w:rPr>
          <w:rFonts w:ascii="Times New Roman" w:hAnsi="Times New Roman" w:cs="Times New Roman"/>
          <w:spacing w:val="10"/>
          <w:sz w:val="24"/>
          <w:szCs w:val="24"/>
          <w:lang w:eastAsia="ru-RU"/>
        </w:rPr>
        <w:t xml:space="preserve">их </w:t>
      </w:r>
      <w:r w:rsidRPr="005B295A">
        <w:rPr>
          <w:rFonts w:ascii="Times New Roman" w:hAnsi="Times New Roman" w:cs="Times New Roman"/>
          <w:sz w:val="24"/>
          <w:szCs w:val="24"/>
          <w:lang w:eastAsia="ru-RU"/>
        </w:rPr>
        <w:t xml:space="preserve">законных прав на безопасные условия движения на дорогах.       </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Целевыми показателями реализации муниципальной  программы являются:</w:t>
      </w:r>
    </w:p>
    <w:p w:rsidR="00CF6623" w:rsidRPr="005B295A" w:rsidRDefault="00CF6623" w:rsidP="00F870DD">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lang w:eastAsia="ru-RU"/>
        </w:rPr>
        <w:t xml:space="preserve">  - выполнение  капитального</w:t>
      </w:r>
      <w:r w:rsidRPr="005B295A">
        <w:rPr>
          <w:rFonts w:ascii="Times New Roman" w:hAnsi="Times New Roman" w:cs="Times New Roman"/>
          <w:sz w:val="24"/>
          <w:szCs w:val="24"/>
        </w:rPr>
        <w:t xml:space="preserve">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выполнение ремонта автомобильных дорог общего пользования местного значения</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и искусственных сооружений (водопропускные трубы, трубопереезды, мосты и т.д.) на них:</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сохранение количества внутримуниципальных маршрутов;</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сохранение количества рейсов;</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увеличение пробега с пассажирами;</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увеличение учётных е количества пассажиров;</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общее  количество учётных ДТП к уровню предыдущего года;</w:t>
      </w:r>
    </w:p>
    <w:p w:rsidR="00CF6623" w:rsidRPr="005B295A" w:rsidRDefault="00CF6623" w:rsidP="00F870DD">
      <w:pPr>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 количество учётных ДТП с участием детей  к      уровню предыдущего года;</w:t>
      </w:r>
    </w:p>
    <w:p w:rsidR="00CF6623" w:rsidRPr="005B295A" w:rsidRDefault="00CF6623" w:rsidP="00F870DD">
      <w:pPr>
        <w:autoSpaceDE w:val="0"/>
        <w:autoSpaceDN w:val="0"/>
        <w:adjustRightInd w:val="0"/>
        <w:spacing w:after="0" w:line="240" w:lineRule="auto"/>
        <w:ind w:right="98"/>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количество учётных ДТП, совершённых  по вине водителей, к уровню предыдущего года;</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количество учётных ДТП, совершенных по вине пешеходов, к уровню предыдущего года.     </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Целевые показатели реализации муниципальной программы представлены в приложении № 1 к муниципальной программе.</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За период реализации 1-го  этапа муниципальной программы предполагается достичь следующих результатов:</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провести  ремонт 31,1 км автомобильных дорог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lastRenderedPageBreak/>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количество маршрутов ежегодно -16;</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количества рейсов ежегодно - 7858;</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пробег с пассажирами – 634 тыс.км.;</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количество пассажиров – 160 тыс.чел..    </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За период реализации  2-го  этапа муниципальной программы предполагается достичь следующих результатов:</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провести капитальный  ремонт 4,687 км автомобильных дорог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провести  ремонт 32,8 км автомобильных дорог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изготовить техническую и проектно-сметную документацию на 32,8 км автомобильных дорог</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восстановить  поперечный  профиль и ровность проезжей части автомобильных дорог с</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щебёночным,    гравийным или грунтовым покрытием (профилировка) на 82,8 км автомобильных дорог</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общего пользования местного значения;</w:t>
      </w:r>
    </w:p>
    <w:p w:rsidR="00CF6623" w:rsidRPr="005B295A" w:rsidRDefault="00CF6623" w:rsidP="00F870DD">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произвести очистку  от снега  и  распределение противогололёдных материалов в зимнее время 823,6 км  </w:t>
      </w:r>
      <w:r w:rsidRPr="005B295A">
        <w:rPr>
          <w:rFonts w:ascii="Times New Roman" w:hAnsi="Times New Roman" w:cs="Times New Roman"/>
          <w:sz w:val="24"/>
          <w:szCs w:val="24"/>
          <w:lang w:eastAsia="ru-RU"/>
        </w:rPr>
        <w:t>автомобильных дорог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количество маршрутов ежегодно -16;</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количества рейсов ежегодно - 14835;</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обеспечить пробег с пассажирами – 600 тыс.км.;</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количество пассажиров – 143 тыс.чел..      </w:t>
      </w:r>
    </w:p>
    <w:p w:rsidR="00CF6623" w:rsidRPr="005B295A" w:rsidRDefault="00CF6623" w:rsidP="00F870DD">
      <w:pPr>
        <w:spacing w:after="0" w:line="240" w:lineRule="auto"/>
        <w:ind w:right="98" w:firstLine="567"/>
        <w:jc w:val="both"/>
        <w:rPr>
          <w:rFonts w:ascii="Times New Roman" w:hAnsi="Times New Roman" w:cs="Times New Roman"/>
          <w:color w:val="FF0000"/>
          <w:sz w:val="24"/>
          <w:szCs w:val="24"/>
          <w:lang w:eastAsia="ru-RU"/>
        </w:rPr>
      </w:pPr>
      <w:r w:rsidRPr="005B295A">
        <w:rPr>
          <w:rFonts w:ascii="Times New Roman" w:hAnsi="Times New Roman" w:cs="Times New Roman"/>
          <w:sz w:val="24"/>
          <w:szCs w:val="24"/>
          <w:lang w:eastAsia="ru-RU"/>
        </w:rPr>
        <w:t>Срок реализации  2-го  этапа муниципальной программы – 2017-2024 годы.</w:t>
      </w:r>
    </w:p>
    <w:p w:rsidR="00CF6623" w:rsidRPr="005B295A" w:rsidRDefault="00CF6623" w:rsidP="00F870DD">
      <w:pPr>
        <w:spacing w:after="0" w:line="240" w:lineRule="auto"/>
        <w:ind w:right="98" w:firstLine="567"/>
        <w:jc w:val="both"/>
        <w:rPr>
          <w:rFonts w:ascii="Times New Roman" w:hAnsi="Times New Roman" w:cs="Times New Roman"/>
          <w:sz w:val="24"/>
          <w:szCs w:val="24"/>
          <w:highlight w:val="yellow"/>
          <w:lang w:eastAsia="ru-RU"/>
        </w:rPr>
      </w:pP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3. Обобщенная характеристика основных мероприятий  подпрограмм входящих в состав муниципальной программы</w:t>
      </w: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Реализация </w:t>
      </w:r>
      <w:r w:rsidRPr="005B295A">
        <w:rPr>
          <w:rFonts w:ascii="Times New Roman" w:hAnsi="Times New Roman" w:cs="Times New Roman"/>
          <w:sz w:val="24"/>
          <w:szCs w:val="24"/>
        </w:rPr>
        <w:t>муниципальной</w:t>
      </w:r>
      <w:r w:rsidRPr="005B295A">
        <w:rPr>
          <w:rFonts w:ascii="Times New Roman" w:hAnsi="Times New Roman" w:cs="Times New Roman"/>
          <w:sz w:val="24"/>
          <w:szCs w:val="24"/>
          <w:lang w:eastAsia="ru-RU"/>
        </w:rPr>
        <w:t xml:space="preserve"> программы достигается посредством выполнения основных мероприятий</w:t>
      </w:r>
      <w:r w:rsidRPr="005B295A">
        <w:rPr>
          <w:rFonts w:ascii="Times New Roman" w:hAnsi="Times New Roman" w:cs="Times New Roman"/>
          <w:sz w:val="24"/>
          <w:szCs w:val="24"/>
        </w:rPr>
        <w:t xml:space="preserve"> муниципальной</w:t>
      </w:r>
      <w:r w:rsidRPr="005B295A">
        <w:rPr>
          <w:rFonts w:ascii="Times New Roman" w:hAnsi="Times New Roman" w:cs="Times New Roman"/>
          <w:sz w:val="24"/>
          <w:szCs w:val="24"/>
          <w:lang w:eastAsia="ru-RU"/>
        </w:rPr>
        <w:t xml:space="preserve"> программы и ее подпрограмм.</w:t>
      </w: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В состав </w:t>
      </w:r>
      <w:r w:rsidRPr="005B295A">
        <w:rPr>
          <w:rFonts w:ascii="Times New Roman" w:hAnsi="Times New Roman" w:cs="Times New Roman"/>
          <w:sz w:val="24"/>
          <w:szCs w:val="24"/>
        </w:rPr>
        <w:t>муниципальной</w:t>
      </w:r>
      <w:r w:rsidRPr="005B295A">
        <w:rPr>
          <w:rFonts w:ascii="Times New Roman" w:hAnsi="Times New Roman" w:cs="Times New Roman"/>
          <w:sz w:val="24"/>
          <w:szCs w:val="24"/>
          <w:lang w:eastAsia="ru-RU"/>
        </w:rPr>
        <w:t xml:space="preserve"> программы входят:</w:t>
      </w:r>
    </w:p>
    <w:p w:rsidR="00CF6623" w:rsidRPr="005B295A" w:rsidRDefault="00CF6623" w:rsidP="00F870DD">
      <w:pPr>
        <w:autoSpaceDE w:val="0"/>
        <w:autoSpaceDN w:val="0"/>
        <w:adjustRightInd w:val="0"/>
        <w:spacing w:after="0" w:line="240" w:lineRule="auto"/>
        <w:ind w:right="98" w:firstLine="284"/>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CF6623" w:rsidRPr="005B295A" w:rsidRDefault="00CF6623" w:rsidP="00F870DD">
      <w:pPr>
        <w:autoSpaceDE w:val="0"/>
        <w:autoSpaceDN w:val="0"/>
        <w:adjustRightInd w:val="0"/>
        <w:spacing w:after="0" w:line="240" w:lineRule="auto"/>
        <w:ind w:right="98" w:firstLine="284"/>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CF6623" w:rsidRPr="005B295A" w:rsidRDefault="00CF6623" w:rsidP="00F870DD">
      <w:pPr>
        <w:autoSpaceDE w:val="0"/>
        <w:autoSpaceDN w:val="0"/>
        <w:adjustRightInd w:val="0"/>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CF6623" w:rsidRPr="005B295A" w:rsidRDefault="00CF6623" w:rsidP="00F870DD">
      <w:pPr>
        <w:spacing w:after="0" w:line="240" w:lineRule="auto"/>
        <w:ind w:right="98" w:firstLine="480"/>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Подпрограмма </w:t>
      </w:r>
      <w:r w:rsidRPr="005B295A">
        <w:rPr>
          <w:rFonts w:ascii="Times New Roman" w:hAnsi="Times New Roman" w:cs="Times New Roman"/>
          <w:sz w:val="24"/>
          <w:szCs w:val="24"/>
        </w:rPr>
        <w:t xml:space="preserve">«Капитальный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w:t>
      </w:r>
      <w:r w:rsidRPr="005B295A">
        <w:rPr>
          <w:rFonts w:ascii="Times New Roman" w:hAnsi="Times New Roman" w:cs="Times New Roman"/>
          <w:sz w:val="24"/>
          <w:szCs w:val="24"/>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CF6623" w:rsidRPr="005B295A" w:rsidRDefault="00CF6623" w:rsidP="00F870DD">
      <w:pPr>
        <w:autoSpaceDE w:val="0"/>
        <w:autoSpaceDN w:val="0"/>
        <w:adjustRightInd w:val="0"/>
        <w:spacing w:after="0" w:line="240" w:lineRule="auto"/>
        <w:ind w:right="98" w:firstLine="284"/>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Подпрограмма </w:t>
      </w:r>
      <w:r w:rsidRPr="005B295A">
        <w:rPr>
          <w:rFonts w:ascii="Times New Roman" w:hAnsi="Times New Roman" w:cs="Times New Roman"/>
          <w:sz w:val="24"/>
          <w:szCs w:val="24"/>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w:t>
      </w:r>
      <w:r w:rsidRPr="005B295A">
        <w:rPr>
          <w:rFonts w:ascii="Times New Roman" w:hAnsi="Times New Roman" w:cs="Times New Roman"/>
          <w:sz w:val="24"/>
          <w:szCs w:val="24"/>
          <w:lang w:eastAsia="ru-RU"/>
        </w:rPr>
        <w:t xml:space="preserve">повышению качества жизни, доступности транспортных услуг для всех </w:t>
      </w:r>
      <w:r w:rsidRPr="005B295A">
        <w:rPr>
          <w:rFonts w:ascii="Times New Roman" w:hAnsi="Times New Roman" w:cs="Times New Roman"/>
          <w:sz w:val="24"/>
          <w:szCs w:val="24"/>
          <w:lang w:eastAsia="ru-RU"/>
        </w:rPr>
        <w:lastRenderedPageBreak/>
        <w:t>категорий населения, стабильной работе пассажирского транспорта. Решает социально значимую задачу – пассажирские перевозки внутри района.</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w:t>
      </w:r>
      <w:r w:rsidRPr="005B295A">
        <w:rPr>
          <w:rFonts w:ascii="Times New Roman" w:hAnsi="Times New Roman" w:cs="Times New Roman"/>
          <w:sz w:val="24"/>
          <w:szCs w:val="24"/>
        </w:rPr>
        <w:t xml:space="preserve"> предназначена для</w:t>
      </w:r>
      <w:r w:rsidRPr="005B295A">
        <w:rPr>
          <w:rFonts w:ascii="Times New Roman" w:hAnsi="Times New Roman" w:cs="Times New Roman"/>
          <w:sz w:val="24"/>
          <w:szCs w:val="24"/>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CF6623" w:rsidRPr="005B295A" w:rsidRDefault="00CF6623" w:rsidP="00F870DD">
      <w:pPr>
        <w:widowControl w:val="0"/>
        <w:autoSpaceDE w:val="0"/>
        <w:autoSpaceDN w:val="0"/>
        <w:adjustRightInd w:val="0"/>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ab/>
        <w:t>Для достижения целей муниципальной программы должны быть реализованы следующие основные мероприятия: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улучшение транспортно-эксплуатационных качеств автомобильных дорог общего пользования местного значения; </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пропаганда знаний учащихся в области обеспечения безопасности дорожного движения.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Выполнение основного мероприятия </w:t>
      </w:r>
      <w:r w:rsidRPr="005B295A">
        <w:rPr>
          <w:rFonts w:ascii="Times New Roman" w:hAnsi="Times New Roman" w:cs="Times New Roman"/>
          <w:sz w:val="24"/>
          <w:szCs w:val="24"/>
        </w:rPr>
        <w:t xml:space="preserve">«Капитальный ремонт и ремонт автомобильных дорог общего пользования муниципального образования» </w:t>
      </w:r>
      <w:r w:rsidRPr="005B295A">
        <w:rPr>
          <w:rFonts w:ascii="Times New Roman" w:hAnsi="Times New Roman" w:cs="Times New Roman"/>
          <w:sz w:val="24"/>
          <w:szCs w:val="24"/>
          <w:lang w:eastAsia="ru-RU"/>
        </w:rPr>
        <w:t xml:space="preserve">достигается за счет реализации следующих мероприятий: </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осуществление капитального ремонта ав</w:t>
      </w:r>
      <w:r w:rsidRPr="005B295A">
        <w:rPr>
          <w:rFonts w:ascii="Times New Roman" w:hAnsi="Times New Roman" w:cs="Times New Roman"/>
          <w:sz w:val="24"/>
          <w:szCs w:val="24"/>
          <w:lang w:eastAsia="ru-RU"/>
        </w:rPr>
        <w:softHyphen/>
        <w:t>томобильных дорог общего пользования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осуществление  ремонта ав</w:t>
      </w:r>
      <w:r w:rsidRPr="005B295A">
        <w:rPr>
          <w:rFonts w:ascii="Times New Roman" w:hAnsi="Times New Roman" w:cs="Times New Roman"/>
          <w:sz w:val="24"/>
          <w:szCs w:val="24"/>
          <w:lang w:eastAsia="ru-RU"/>
        </w:rPr>
        <w:softHyphen/>
        <w:t>томобильных дорог общего пользования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-содержание  ав</w:t>
      </w:r>
      <w:r w:rsidRPr="005B295A">
        <w:rPr>
          <w:rFonts w:ascii="Times New Roman" w:hAnsi="Times New Roman" w:cs="Times New Roman"/>
          <w:sz w:val="24"/>
          <w:szCs w:val="24"/>
          <w:lang w:eastAsia="ru-RU"/>
        </w:rPr>
        <w:softHyphen/>
        <w:t>томобильных дорог общего пользования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оформление права собственности муниципалитета на автомобильные дороги общего пользования местного значения.</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ab/>
        <w:t xml:space="preserve">Выполнение основного мероприятия </w:t>
      </w:r>
      <w:r w:rsidRPr="005B295A">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5B295A">
        <w:rPr>
          <w:rFonts w:ascii="Times New Roman" w:hAnsi="Times New Roman" w:cs="Times New Roman"/>
          <w:sz w:val="24"/>
          <w:szCs w:val="24"/>
          <w:lang w:eastAsia="ru-RU"/>
        </w:rPr>
        <w:t xml:space="preserve"> достигается за счет реализации следующих мероприятий:</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CF6623" w:rsidRPr="005B295A" w:rsidRDefault="00CF6623" w:rsidP="00F870DD">
      <w:pPr>
        <w:autoSpaceDE w:val="0"/>
        <w:autoSpaceDN w:val="0"/>
        <w:adjustRightInd w:val="0"/>
        <w:spacing w:after="0" w:line="240" w:lineRule="auto"/>
        <w:ind w:right="98"/>
        <w:jc w:val="both"/>
        <w:outlineLvl w:val="0"/>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CF6623" w:rsidRPr="005B295A" w:rsidRDefault="00CF6623" w:rsidP="00F870DD">
      <w:pPr>
        <w:spacing w:after="0" w:line="240" w:lineRule="auto"/>
        <w:ind w:right="98"/>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CF6623" w:rsidRPr="005B295A" w:rsidRDefault="00CF6623" w:rsidP="00F870DD">
      <w:pPr>
        <w:autoSpaceDE w:val="0"/>
        <w:autoSpaceDN w:val="0"/>
        <w:adjustRightInd w:val="0"/>
        <w:spacing w:after="0" w:line="240" w:lineRule="auto"/>
        <w:ind w:right="98"/>
        <w:jc w:val="both"/>
        <w:outlineLvl w:val="0"/>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организация общественной поддержки мероприятий по   повышению безопасности дорожного движения;</w:t>
      </w:r>
    </w:p>
    <w:p w:rsidR="00CF6623" w:rsidRPr="005B295A" w:rsidRDefault="00CF6623" w:rsidP="00F870DD">
      <w:pPr>
        <w:autoSpaceDE w:val="0"/>
        <w:autoSpaceDN w:val="0"/>
        <w:adjustRightInd w:val="0"/>
        <w:spacing w:after="0" w:line="240" w:lineRule="auto"/>
        <w:ind w:right="98"/>
        <w:jc w:val="both"/>
        <w:outlineLvl w:val="0"/>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профилактика детского дорожно-транспортного травматизма;</w:t>
      </w:r>
    </w:p>
    <w:p w:rsidR="00CF6623" w:rsidRPr="005B295A" w:rsidRDefault="00CF6623" w:rsidP="00F870DD">
      <w:pPr>
        <w:autoSpaceDE w:val="0"/>
        <w:autoSpaceDN w:val="0"/>
        <w:adjustRightInd w:val="0"/>
        <w:spacing w:after="0" w:line="240" w:lineRule="auto"/>
        <w:ind w:right="98"/>
        <w:jc w:val="both"/>
        <w:outlineLvl w:val="0"/>
        <w:rPr>
          <w:rFonts w:ascii="Times New Roman" w:hAnsi="Times New Roman" w:cs="Times New Roman"/>
          <w:sz w:val="24"/>
          <w:szCs w:val="24"/>
          <w:lang w:eastAsia="ru-RU"/>
        </w:rPr>
      </w:pPr>
      <w:r w:rsidRPr="005B295A">
        <w:rPr>
          <w:rFonts w:ascii="Times New Roman" w:hAnsi="Times New Roman" w:cs="Times New Roman"/>
          <w:sz w:val="24"/>
          <w:szCs w:val="24"/>
          <w:lang w:eastAsia="ru-RU"/>
        </w:rPr>
        <w:t>- повышение эффективности контрольно-надзорной деятельности.</w:t>
      </w:r>
    </w:p>
    <w:p w:rsidR="00CF6623" w:rsidRPr="005B295A" w:rsidRDefault="00CF6623" w:rsidP="00F870DD">
      <w:pPr>
        <w:spacing w:after="0" w:line="240" w:lineRule="auto"/>
        <w:ind w:right="98"/>
        <w:jc w:val="both"/>
        <w:rPr>
          <w:rFonts w:ascii="Times New Roman" w:hAnsi="Times New Roman" w:cs="Times New Roman"/>
          <w:b/>
          <w:bCs/>
          <w:sz w:val="24"/>
          <w:szCs w:val="24"/>
        </w:rPr>
      </w:pPr>
      <w:r w:rsidRPr="005B295A">
        <w:rPr>
          <w:rFonts w:ascii="Times New Roman" w:hAnsi="Times New Roman" w:cs="Times New Roman"/>
          <w:sz w:val="24"/>
          <w:szCs w:val="24"/>
          <w:lang w:eastAsia="ru-RU"/>
        </w:rPr>
        <w:tab/>
        <w:t>План реализации  муниципальной программы представлен в приложении № 2 к муниципальной программе.</w:t>
      </w:r>
    </w:p>
    <w:p w:rsidR="00CF6623" w:rsidRPr="005B295A" w:rsidRDefault="00CF6623" w:rsidP="00F870DD">
      <w:pPr>
        <w:widowControl w:val="0"/>
        <w:autoSpaceDE w:val="0"/>
        <w:autoSpaceDN w:val="0"/>
        <w:adjustRightInd w:val="0"/>
        <w:spacing w:after="0" w:line="240" w:lineRule="auto"/>
        <w:ind w:left="480" w:right="98" w:firstLine="709"/>
        <w:jc w:val="both"/>
        <w:rPr>
          <w:rFonts w:ascii="Times New Roman" w:hAnsi="Times New Roman" w:cs="Times New Roman"/>
          <w:b/>
          <w:bCs/>
          <w:sz w:val="24"/>
          <w:szCs w:val="24"/>
        </w:rPr>
      </w:pPr>
    </w:p>
    <w:p w:rsidR="00CF6623" w:rsidRPr="005B295A" w:rsidRDefault="00CF6623" w:rsidP="00F870DD">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4. Обоснование ресурсного обеспечения муниципальной программы</w:t>
      </w:r>
    </w:p>
    <w:p w:rsidR="00CF6623" w:rsidRPr="005B295A" w:rsidRDefault="00CF6623" w:rsidP="00F870DD">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Объем финансирования программы  по годам:</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lastRenderedPageBreak/>
        <w:t xml:space="preserve">2014 год - 7743,9 тыс. рублей; </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2015 год - 8220,8 тыс. рублей; </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2016 год - 8289,3 тыс. рублей. </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2017 год - 20379,3тыс.рублей</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2018 год - 8225,3тыс.рублей</w:t>
      </w:r>
    </w:p>
    <w:p w:rsidR="00CF6623" w:rsidRPr="005B295A" w:rsidRDefault="00CF6623" w:rsidP="00F870DD">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2019 год – 33675,204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8172,6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2021 год – 9564,8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2022-2024 годы  – 28694,4  тыс.рублей</w:t>
      </w:r>
    </w:p>
    <w:p w:rsidR="00CF6623" w:rsidRPr="005B295A" w:rsidRDefault="00CF6623" w:rsidP="00F870DD">
      <w:pPr>
        <w:widowControl w:val="0"/>
        <w:autoSpaceDE w:val="0"/>
        <w:autoSpaceDN w:val="0"/>
        <w:adjustRightInd w:val="0"/>
        <w:spacing w:after="0" w:line="240" w:lineRule="auto"/>
        <w:ind w:left="480" w:right="98"/>
        <w:rPr>
          <w:rFonts w:ascii="Times New Roman" w:hAnsi="Times New Roman" w:cs="Times New Roman"/>
          <w:sz w:val="24"/>
          <w:szCs w:val="24"/>
        </w:rPr>
      </w:pPr>
      <w:r w:rsidRPr="005B295A">
        <w:rPr>
          <w:rFonts w:ascii="Times New Roman" w:hAnsi="Times New Roman" w:cs="Times New Roman"/>
          <w:sz w:val="24"/>
          <w:szCs w:val="24"/>
        </w:rPr>
        <w:t>из них средства дорожного фонда:</w:t>
      </w:r>
    </w:p>
    <w:p w:rsidR="00CF6623" w:rsidRPr="005B295A" w:rsidRDefault="00CF6623" w:rsidP="00F870DD">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- 3145,9 тыс. рублей;</w:t>
      </w:r>
    </w:p>
    <w:p w:rsidR="00CF6623" w:rsidRPr="005B295A" w:rsidRDefault="00CF6623" w:rsidP="00F870DD">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2015 год - 4351,3 тыс. рублей;</w:t>
      </w:r>
    </w:p>
    <w:p w:rsidR="00CF6623" w:rsidRPr="005B295A" w:rsidRDefault="00CF6623" w:rsidP="00F870DD">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2016 год - 4754,4 тыс. 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2017 год - 5604,2 тыс.рублей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2018 год - 5501,0тыс.рублей</w:t>
      </w:r>
    </w:p>
    <w:p w:rsidR="00CF6623" w:rsidRPr="005B295A" w:rsidRDefault="00CF6623" w:rsidP="00F870DD">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2019 год – 5736,0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7257,6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2021 год – 8649,8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2022-2024 годы  – 25949,4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местного бюджета:</w:t>
      </w:r>
    </w:p>
    <w:p w:rsidR="00CF6623" w:rsidRPr="005B295A" w:rsidRDefault="00CF6623" w:rsidP="00F870DD">
      <w:pPr>
        <w:widowControl w:val="0"/>
        <w:autoSpaceDE w:val="0"/>
        <w:autoSpaceDN w:val="0"/>
        <w:adjustRightInd w:val="0"/>
        <w:spacing w:after="0" w:line="240" w:lineRule="auto"/>
        <w:ind w:left="993" w:right="98"/>
        <w:rPr>
          <w:rFonts w:ascii="Times New Roman" w:hAnsi="Times New Roman" w:cs="Times New Roman"/>
          <w:sz w:val="24"/>
          <w:szCs w:val="24"/>
        </w:rPr>
      </w:pPr>
      <w:r w:rsidRPr="005B29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95A">
        <w:rPr>
          <w:rFonts w:ascii="Times New Roman" w:hAnsi="Times New Roman" w:cs="Times New Roman"/>
          <w:sz w:val="24"/>
          <w:szCs w:val="24"/>
        </w:rPr>
        <w:t>2014 год - 3</w:t>
      </w:r>
      <w:r w:rsidRPr="005B295A">
        <w:rPr>
          <w:rFonts w:ascii="Times New Roman" w:hAnsi="Times New Roman" w:cs="Times New Roman"/>
          <w:color w:val="000000"/>
          <w:sz w:val="24"/>
          <w:szCs w:val="24"/>
        </w:rPr>
        <w:t>905,0</w:t>
      </w:r>
      <w:r w:rsidRPr="005B295A">
        <w:rPr>
          <w:rFonts w:ascii="Times New Roman" w:hAnsi="Times New Roman" w:cs="Times New Roman"/>
          <w:sz w:val="24"/>
          <w:szCs w:val="24"/>
        </w:rPr>
        <w:t xml:space="preserve"> тыс. рублей;</w:t>
      </w:r>
    </w:p>
    <w:p w:rsidR="00CF6623" w:rsidRPr="005B295A" w:rsidRDefault="00CF6623" w:rsidP="00F870DD">
      <w:pPr>
        <w:widowControl w:val="0"/>
        <w:autoSpaceDE w:val="0"/>
        <w:autoSpaceDN w:val="0"/>
        <w:adjustRightInd w:val="0"/>
        <w:spacing w:after="0" w:line="240" w:lineRule="auto"/>
        <w:ind w:left="993" w:right="98" w:hanging="381"/>
        <w:rPr>
          <w:rFonts w:ascii="Times New Roman" w:hAnsi="Times New Roman" w:cs="Times New Roman"/>
          <w:sz w:val="24"/>
          <w:szCs w:val="24"/>
        </w:rPr>
      </w:pPr>
      <w:r w:rsidRPr="005B295A">
        <w:rPr>
          <w:rFonts w:ascii="Times New Roman" w:hAnsi="Times New Roman" w:cs="Times New Roman"/>
          <w:sz w:val="24"/>
          <w:szCs w:val="24"/>
        </w:rPr>
        <w:t xml:space="preserve">         2015 год - 3869,5 тыс. 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2016 год - 3534,9 тыс. 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2017 год - 14775,1 тыс.рублей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2018 год -   2724,3 тыс.рублей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2019 год - 2815,0 тыс.рублей</w:t>
      </w:r>
    </w:p>
    <w:p w:rsidR="00CF6623" w:rsidRPr="005B295A" w:rsidRDefault="00CF6623" w:rsidP="00F870DD">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- 915,0 тыс.рублей</w:t>
      </w:r>
    </w:p>
    <w:p w:rsidR="00CF6623" w:rsidRPr="005B295A" w:rsidRDefault="00CF6623" w:rsidP="00F870DD">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2021 год – 915,0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2022-2024 годы  – 2745,0  тыс.рублей</w:t>
      </w:r>
    </w:p>
    <w:p w:rsidR="00CF6623" w:rsidRPr="005B295A" w:rsidRDefault="00CF6623" w:rsidP="00F870DD">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областного бюджета:</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2014 год - 693,0 тыс. рублей.</w:t>
      </w:r>
    </w:p>
    <w:p w:rsidR="00CF6623" w:rsidRPr="005B295A" w:rsidRDefault="00CF6623" w:rsidP="00F870DD">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2019 год – 25124,204 тыс.рублей</w:t>
      </w:r>
    </w:p>
    <w:p w:rsidR="00CF6623" w:rsidRPr="005B295A" w:rsidRDefault="00CF6623" w:rsidP="00F870DD">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p>
    <w:p w:rsidR="00CF6623" w:rsidRPr="005B295A" w:rsidRDefault="00CF6623" w:rsidP="00F870DD">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5. Основные меры правового регулирования в сфере реализации</w:t>
      </w:r>
    </w:p>
    <w:p w:rsidR="00CF6623" w:rsidRPr="005B295A" w:rsidRDefault="00CF6623" w:rsidP="00F870DD">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r w:rsidRPr="005B295A">
        <w:rPr>
          <w:rFonts w:ascii="Times New Roman" w:hAnsi="Times New Roman" w:cs="Times New Roman"/>
          <w:b/>
          <w:bCs/>
          <w:sz w:val="24"/>
          <w:szCs w:val="24"/>
        </w:rPr>
        <w:tab/>
      </w:r>
    </w:p>
    <w:p w:rsidR="00CF6623" w:rsidRPr="005B295A" w:rsidRDefault="00CF6623" w:rsidP="00F870DD">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CF6623" w:rsidRPr="005B295A" w:rsidRDefault="00CF6623" w:rsidP="00F870DD">
      <w:pPr>
        <w:spacing w:after="0" w:line="240" w:lineRule="auto"/>
        <w:ind w:right="98" w:firstLine="567"/>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CF6623" w:rsidRPr="005B295A" w:rsidRDefault="00CF6623" w:rsidP="00F870DD">
      <w:pPr>
        <w:widowControl w:val="0"/>
        <w:autoSpaceDE w:val="0"/>
        <w:autoSpaceDN w:val="0"/>
        <w:adjustRightInd w:val="0"/>
        <w:spacing w:after="0" w:line="240" w:lineRule="auto"/>
        <w:ind w:right="98" w:firstLine="709"/>
        <w:jc w:val="both"/>
        <w:rPr>
          <w:rFonts w:ascii="Times New Roman" w:hAnsi="Times New Roman" w:cs="Times New Roman"/>
          <w:sz w:val="24"/>
          <w:szCs w:val="24"/>
        </w:rPr>
      </w:pPr>
      <w:r w:rsidRPr="005B295A">
        <w:rPr>
          <w:rFonts w:ascii="Times New Roman" w:hAnsi="Times New Roman" w:cs="Times New Roman"/>
          <w:sz w:val="24"/>
          <w:szCs w:val="24"/>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CF6623" w:rsidRPr="005B295A" w:rsidRDefault="00CF6623" w:rsidP="00F870DD">
      <w:pPr>
        <w:widowControl w:val="0"/>
        <w:autoSpaceDE w:val="0"/>
        <w:autoSpaceDN w:val="0"/>
        <w:adjustRightInd w:val="0"/>
        <w:spacing w:after="0" w:line="240" w:lineRule="auto"/>
        <w:ind w:right="98" w:firstLine="709"/>
        <w:jc w:val="both"/>
        <w:rPr>
          <w:rFonts w:ascii="Times New Roman" w:hAnsi="Times New Roman" w:cs="Times New Roman"/>
          <w:b/>
          <w:bCs/>
          <w:sz w:val="24"/>
          <w:szCs w:val="24"/>
        </w:rPr>
      </w:pP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6. Применение мер государственного регулирования в сфере реализации </w:t>
      </w: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муниципальной программы</w:t>
      </w:r>
    </w:p>
    <w:p w:rsidR="00CF6623" w:rsidRPr="005B295A" w:rsidRDefault="00CF6623" w:rsidP="00F870DD">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CF6623" w:rsidRPr="005B295A" w:rsidRDefault="00CF6623" w:rsidP="00F870DD">
      <w:pPr>
        <w:widowControl w:val="0"/>
        <w:autoSpaceDE w:val="0"/>
        <w:autoSpaceDN w:val="0"/>
        <w:adjustRightInd w:val="0"/>
        <w:spacing w:after="0" w:line="240" w:lineRule="auto"/>
        <w:ind w:right="98" w:firstLine="709"/>
        <w:jc w:val="both"/>
        <w:rPr>
          <w:rFonts w:ascii="Times New Roman" w:hAnsi="Times New Roman" w:cs="Times New Roman"/>
          <w:sz w:val="24"/>
          <w:szCs w:val="24"/>
          <w:lang w:eastAsia="ru-RU"/>
        </w:rPr>
      </w:pPr>
      <w:r w:rsidRPr="005B295A">
        <w:rPr>
          <w:rFonts w:ascii="Times New Roman" w:hAnsi="Times New Roman" w:cs="Times New Roman"/>
          <w:sz w:val="24"/>
          <w:szCs w:val="24"/>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CF6623" w:rsidRPr="005B295A" w:rsidRDefault="00CF6623" w:rsidP="00F870DD">
      <w:pPr>
        <w:tabs>
          <w:tab w:val="left" w:pos="0"/>
        </w:tabs>
        <w:spacing w:after="0" w:line="240" w:lineRule="auto"/>
        <w:ind w:right="98" w:firstLine="720"/>
        <w:jc w:val="center"/>
        <w:rPr>
          <w:rFonts w:ascii="Times New Roman" w:hAnsi="Times New Roman" w:cs="Times New Roman"/>
          <w:sz w:val="24"/>
          <w:szCs w:val="24"/>
          <w:highlight w:val="yellow"/>
          <w:lang w:eastAsia="ru-RU"/>
        </w:rPr>
      </w:pPr>
    </w:p>
    <w:p w:rsidR="00CF6623" w:rsidRPr="005B295A" w:rsidRDefault="00CF6623" w:rsidP="00F870DD">
      <w:pPr>
        <w:spacing w:after="0" w:line="240" w:lineRule="auto"/>
        <w:ind w:right="98" w:firstLine="720"/>
        <w:jc w:val="center"/>
        <w:rPr>
          <w:rFonts w:ascii="Times New Roman" w:hAnsi="Times New Roman" w:cs="Times New Roman"/>
          <w:sz w:val="24"/>
          <w:szCs w:val="24"/>
          <w:highlight w:val="yellow"/>
          <w:lang w:eastAsia="ru-RU"/>
        </w:rPr>
        <w:sectPr w:rsidR="00CF6623"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2" w:type="dxa"/>
        <w:tblLook w:val="00A0" w:firstRow="1" w:lastRow="0" w:firstColumn="1" w:lastColumn="0" w:noHBand="0" w:noVBand="0"/>
      </w:tblPr>
      <w:tblGrid>
        <w:gridCol w:w="9915"/>
        <w:gridCol w:w="4845"/>
      </w:tblGrid>
      <w:tr w:rsidR="00CF6623" w:rsidRPr="00E85798">
        <w:trPr>
          <w:trHeight w:val="1329"/>
        </w:trPr>
        <w:tc>
          <w:tcPr>
            <w:tcW w:w="9915" w:type="dxa"/>
          </w:tcPr>
          <w:p w:rsidR="00CF6623" w:rsidRPr="00E11F17" w:rsidRDefault="00CF6623" w:rsidP="00E11F17">
            <w:pPr>
              <w:spacing w:after="0" w:line="240" w:lineRule="auto"/>
              <w:ind w:right="-456" w:firstLine="709"/>
              <w:jc w:val="center"/>
              <w:rPr>
                <w:rFonts w:ascii="Times New Roman" w:hAnsi="Times New Roman" w:cs="Times New Roman"/>
                <w:sz w:val="20"/>
                <w:szCs w:val="20"/>
              </w:rPr>
            </w:pPr>
          </w:p>
        </w:tc>
        <w:tc>
          <w:tcPr>
            <w:tcW w:w="4845" w:type="dxa"/>
          </w:tcPr>
          <w:p w:rsidR="00CF6623" w:rsidRPr="00F870DD" w:rsidRDefault="00CF6623" w:rsidP="00F870DD">
            <w:pPr>
              <w:spacing w:after="0" w:line="240" w:lineRule="auto"/>
              <w:jc w:val="center"/>
              <w:rPr>
                <w:rFonts w:ascii="Times New Roman" w:hAnsi="Times New Roman" w:cs="Times New Roman"/>
                <w:sz w:val="24"/>
                <w:szCs w:val="24"/>
              </w:rPr>
            </w:pPr>
            <w:r w:rsidRPr="00F870DD">
              <w:rPr>
                <w:rFonts w:ascii="Times New Roman" w:hAnsi="Times New Roman" w:cs="Times New Roman"/>
                <w:sz w:val="24"/>
                <w:szCs w:val="24"/>
              </w:rPr>
              <w:t>Приложение № 1</w:t>
            </w:r>
          </w:p>
          <w:p w:rsidR="00CF6623" w:rsidRPr="00F870DD" w:rsidRDefault="00CF6623" w:rsidP="00F870DD">
            <w:pPr>
              <w:spacing w:after="0" w:line="240" w:lineRule="auto"/>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к муниципальной программе  «Развитие дорожно-транспортного комплекса  муниципального  образования «Краснинский район»</w:t>
            </w:r>
          </w:p>
          <w:p w:rsidR="00CF6623" w:rsidRPr="00F870DD" w:rsidRDefault="00CF6623" w:rsidP="008B1FF8">
            <w:pPr>
              <w:spacing w:after="0" w:line="240" w:lineRule="auto"/>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Смоленской области»</w:t>
            </w:r>
          </w:p>
        </w:tc>
      </w:tr>
    </w:tbl>
    <w:p w:rsidR="00CF6623" w:rsidRPr="00E11F17" w:rsidRDefault="00CF6623" w:rsidP="00E11F17">
      <w:pPr>
        <w:spacing w:after="0" w:line="240" w:lineRule="auto"/>
        <w:ind w:right="-456" w:firstLine="709"/>
        <w:jc w:val="center"/>
        <w:rPr>
          <w:rFonts w:ascii="Times New Roman" w:hAnsi="Times New Roman" w:cs="Times New Roman"/>
          <w:sz w:val="20"/>
          <w:szCs w:val="20"/>
          <w:lang w:eastAsia="ru-RU"/>
        </w:rPr>
      </w:pPr>
    </w:p>
    <w:p w:rsidR="00CF6623" w:rsidRPr="00F870DD" w:rsidRDefault="00CF6623" w:rsidP="00E11F17">
      <w:pPr>
        <w:spacing w:after="0" w:line="240" w:lineRule="auto"/>
        <w:ind w:firstLine="709"/>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lang w:eastAsia="ru-RU"/>
        </w:rPr>
        <w:t>ЦЕЛЕВЫЕ ПОКАЗАТЕЛИ</w:t>
      </w:r>
    </w:p>
    <w:p w:rsidR="00CF6623" w:rsidRPr="00F870DD" w:rsidRDefault="00CF6623" w:rsidP="00E11F17">
      <w:pPr>
        <w:spacing w:after="0" w:line="240" w:lineRule="auto"/>
        <w:ind w:firstLine="709"/>
        <w:jc w:val="center"/>
        <w:rPr>
          <w:rFonts w:ascii="Times New Roman" w:hAnsi="Times New Roman" w:cs="Times New Roman"/>
          <w:sz w:val="24"/>
          <w:szCs w:val="24"/>
          <w:lang w:eastAsia="ru-RU"/>
        </w:rPr>
      </w:pPr>
      <w:r w:rsidRPr="00F870DD">
        <w:rPr>
          <w:rFonts w:ascii="Times New Roman" w:hAnsi="Times New Roman" w:cs="Times New Roman"/>
          <w:b/>
          <w:bCs/>
          <w:sz w:val="24"/>
          <w:szCs w:val="24"/>
          <w:lang w:eastAsia="ru-RU"/>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CF6623" w:rsidRPr="00E11F17" w:rsidRDefault="00CF6623" w:rsidP="00E11F17">
      <w:pPr>
        <w:spacing w:after="0" w:line="240" w:lineRule="auto"/>
        <w:ind w:firstLine="709"/>
        <w:jc w:val="both"/>
        <w:rPr>
          <w:rFonts w:ascii="Times New Roman" w:hAnsi="Times New Roman" w:cs="Times New Roman"/>
          <w:sz w:val="20"/>
          <w:szCs w:val="20"/>
          <w:lang w:eastAsia="ru-RU"/>
        </w:rPr>
      </w:pPr>
    </w:p>
    <w:tbl>
      <w:tblPr>
        <w:tblW w:w="146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53"/>
        <w:gridCol w:w="1006"/>
        <w:gridCol w:w="720"/>
        <w:gridCol w:w="900"/>
        <w:gridCol w:w="1440"/>
        <w:gridCol w:w="1080"/>
        <w:gridCol w:w="900"/>
        <w:gridCol w:w="1260"/>
        <w:gridCol w:w="1080"/>
        <w:gridCol w:w="1080"/>
      </w:tblGrid>
      <w:tr w:rsidR="00CF6623" w:rsidRPr="00E85798">
        <w:trPr>
          <w:trHeight w:val="73"/>
        </w:trPr>
        <w:tc>
          <w:tcPr>
            <w:tcW w:w="567" w:type="dxa"/>
            <w:vMerge w:val="restart"/>
          </w:tcPr>
          <w:p w:rsidR="00CF6623" w:rsidRPr="00E11F17" w:rsidRDefault="00CF6623" w:rsidP="00743FB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653" w:type="dxa"/>
            <w:vMerge w:val="restart"/>
          </w:tcPr>
          <w:p w:rsidR="00CF6623" w:rsidRPr="00E11F17" w:rsidRDefault="00CF6623" w:rsidP="00743FB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006" w:type="dxa"/>
            <w:vMerge w:val="restart"/>
          </w:tcPr>
          <w:p w:rsidR="00CF6623" w:rsidRPr="00E11F17" w:rsidRDefault="00CF6623" w:rsidP="00743FB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Единица </w:t>
            </w:r>
            <w:r>
              <w:rPr>
                <w:rFonts w:ascii="Times New Roman" w:hAnsi="Times New Roman" w:cs="Times New Roman"/>
                <w:sz w:val="20"/>
                <w:szCs w:val="20"/>
              </w:rPr>
              <w:t>измерении</w:t>
            </w:r>
            <w:r w:rsidRPr="00E11F17">
              <w:rPr>
                <w:rFonts w:ascii="Times New Roman" w:hAnsi="Times New Roman" w:cs="Times New Roman"/>
                <w:sz w:val="20"/>
                <w:szCs w:val="20"/>
              </w:rPr>
              <w:t>я</w:t>
            </w:r>
          </w:p>
        </w:tc>
        <w:tc>
          <w:tcPr>
            <w:tcW w:w="1620" w:type="dxa"/>
            <w:gridSpan w:val="2"/>
          </w:tcPr>
          <w:p w:rsidR="00CF6623" w:rsidRPr="00E11F17" w:rsidRDefault="00CF6623" w:rsidP="00743FB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6840" w:type="dxa"/>
            <w:gridSpan w:val="6"/>
          </w:tcPr>
          <w:p w:rsidR="00CF6623" w:rsidRDefault="00CF6623" w:rsidP="00AE1F7C">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Планируемое значение показателей </w:t>
            </w:r>
          </w:p>
          <w:p w:rsidR="00CF6623" w:rsidRPr="006F1220" w:rsidRDefault="00CF6623" w:rsidP="00AE1F7C">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 очередной финансовый год и плановый период)</w:t>
            </w:r>
          </w:p>
        </w:tc>
      </w:tr>
      <w:tr w:rsidR="00CF6623" w:rsidRPr="00E85798">
        <w:trPr>
          <w:trHeight w:val="73"/>
        </w:trPr>
        <w:tc>
          <w:tcPr>
            <w:tcW w:w="567" w:type="dxa"/>
            <w:vMerge/>
          </w:tcPr>
          <w:p w:rsidR="00CF6623" w:rsidRPr="00E11F17" w:rsidRDefault="00CF6623" w:rsidP="00E11F17">
            <w:pPr>
              <w:spacing w:after="0" w:line="240" w:lineRule="auto"/>
              <w:jc w:val="center"/>
              <w:rPr>
                <w:rFonts w:ascii="Times New Roman" w:hAnsi="Times New Roman" w:cs="Times New Roman"/>
                <w:sz w:val="20"/>
                <w:szCs w:val="20"/>
              </w:rPr>
            </w:pPr>
          </w:p>
        </w:tc>
        <w:tc>
          <w:tcPr>
            <w:tcW w:w="4653" w:type="dxa"/>
            <w:vMerge/>
          </w:tcPr>
          <w:p w:rsidR="00CF6623" w:rsidRPr="00E11F17" w:rsidRDefault="00CF6623" w:rsidP="00E11F17">
            <w:pPr>
              <w:spacing w:after="0" w:line="240" w:lineRule="auto"/>
              <w:jc w:val="center"/>
              <w:rPr>
                <w:rFonts w:ascii="Times New Roman" w:hAnsi="Times New Roman" w:cs="Times New Roman"/>
                <w:sz w:val="20"/>
                <w:szCs w:val="20"/>
              </w:rPr>
            </w:pPr>
          </w:p>
        </w:tc>
        <w:tc>
          <w:tcPr>
            <w:tcW w:w="1006" w:type="dxa"/>
            <w:vMerge/>
          </w:tcPr>
          <w:p w:rsidR="00CF6623" w:rsidRPr="00E11F17" w:rsidRDefault="00CF6623" w:rsidP="00E11F17">
            <w:pPr>
              <w:spacing w:after="0" w:line="240" w:lineRule="auto"/>
              <w:jc w:val="center"/>
              <w:rPr>
                <w:rFonts w:ascii="Times New Roman" w:hAnsi="Times New Roman" w:cs="Times New Roman"/>
                <w:sz w:val="20"/>
                <w:szCs w:val="20"/>
              </w:rPr>
            </w:pPr>
          </w:p>
        </w:tc>
        <w:tc>
          <w:tcPr>
            <w:tcW w:w="720" w:type="dxa"/>
          </w:tcPr>
          <w:p w:rsidR="00CF6623" w:rsidRPr="00F870DD" w:rsidRDefault="00CF6623" w:rsidP="00E11F17">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2015 год</w:t>
            </w:r>
          </w:p>
        </w:tc>
        <w:tc>
          <w:tcPr>
            <w:tcW w:w="900" w:type="dxa"/>
          </w:tcPr>
          <w:p w:rsidR="00CF6623" w:rsidRPr="00F870DD" w:rsidRDefault="00CF6623" w:rsidP="00E11F17">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2016 год</w:t>
            </w:r>
          </w:p>
        </w:tc>
        <w:tc>
          <w:tcPr>
            <w:tcW w:w="1440" w:type="dxa"/>
          </w:tcPr>
          <w:p w:rsidR="00CF6623" w:rsidRPr="00F870DD" w:rsidRDefault="00CF6623" w:rsidP="00E11F17">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2017 год</w:t>
            </w:r>
          </w:p>
        </w:tc>
        <w:tc>
          <w:tcPr>
            <w:tcW w:w="1080" w:type="dxa"/>
          </w:tcPr>
          <w:p w:rsidR="00CF6623" w:rsidRPr="00F870DD" w:rsidRDefault="00CF6623" w:rsidP="00E11F17">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2018 год</w:t>
            </w:r>
          </w:p>
        </w:tc>
        <w:tc>
          <w:tcPr>
            <w:tcW w:w="900" w:type="dxa"/>
          </w:tcPr>
          <w:p w:rsidR="00CF6623" w:rsidRPr="00F870DD" w:rsidRDefault="00CF6623" w:rsidP="00E11F17">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2019год</w:t>
            </w:r>
          </w:p>
        </w:tc>
        <w:tc>
          <w:tcPr>
            <w:tcW w:w="1260" w:type="dxa"/>
          </w:tcPr>
          <w:p w:rsidR="00CF6623" w:rsidRPr="00F870DD" w:rsidRDefault="00CF6623" w:rsidP="00001C71">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2020 год</w:t>
            </w:r>
          </w:p>
        </w:tc>
        <w:tc>
          <w:tcPr>
            <w:tcW w:w="1080" w:type="dxa"/>
          </w:tcPr>
          <w:p w:rsidR="00CF6623" w:rsidRPr="00F870DD" w:rsidRDefault="00CF6623" w:rsidP="004819C4">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2021 год</w:t>
            </w:r>
          </w:p>
        </w:tc>
        <w:tc>
          <w:tcPr>
            <w:tcW w:w="1080" w:type="dxa"/>
          </w:tcPr>
          <w:p w:rsidR="00CF6623" w:rsidRPr="00F870DD" w:rsidRDefault="00CF6623" w:rsidP="00E86782">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2022-2024 годы</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06"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0"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900"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40"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080"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900"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260" w:type="dxa"/>
          </w:tcPr>
          <w:p w:rsidR="00CF6623" w:rsidRPr="00E11F17" w:rsidRDefault="00CF66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CF6623" w:rsidRPr="004819C4" w:rsidRDefault="00CF6623" w:rsidP="004819C4">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1080" w:type="dxa"/>
          </w:tcPr>
          <w:p w:rsidR="00CF6623" w:rsidRPr="004819C4" w:rsidRDefault="00CF6623" w:rsidP="00E86782">
            <w:pPr>
              <w:spacing w:after="0" w:line="240" w:lineRule="auto"/>
              <w:jc w:val="center"/>
              <w:rPr>
                <w:rFonts w:ascii="Times New Roman" w:hAnsi="Times New Roman" w:cs="Times New Roman"/>
              </w:rPr>
            </w:pPr>
            <w:r>
              <w:rPr>
                <w:rFonts w:ascii="Times New Roman" w:hAnsi="Times New Roman" w:cs="Times New Roman"/>
              </w:rPr>
              <w:t>11</w:t>
            </w:r>
          </w:p>
        </w:tc>
      </w:tr>
      <w:tr w:rsidR="00CF6623" w:rsidRPr="00E85798">
        <w:trPr>
          <w:trHeight w:val="73"/>
        </w:trPr>
        <w:tc>
          <w:tcPr>
            <w:tcW w:w="14686" w:type="dxa"/>
            <w:gridSpan w:val="11"/>
          </w:tcPr>
          <w:p w:rsidR="00CF6623" w:rsidRPr="00E85798" w:rsidRDefault="00CF6623">
            <w:pPr>
              <w:spacing w:after="0" w:line="240" w:lineRule="auto"/>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CF6623" w:rsidRPr="00E11F17" w:rsidRDefault="00CF6623" w:rsidP="004819C4">
            <w:pPr>
              <w:spacing w:after="0" w:line="240" w:lineRule="auto"/>
              <w:ind w:right="25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44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44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1800</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44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26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08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435</w:t>
            </w:r>
          </w:p>
        </w:tc>
      </w:tr>
      <w:tr w:rsidR="00CF6623" w:rsidRPr="00E85798">
        <w:trPr>
          <w:trHeight w:val="73"/>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653"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44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08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26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108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080" w:type="dxa"/>
            <w:vAlign w:val="center"/>
          </w:tcPr>
          <w:p w:rsidR="00CF6623" w:rsidRPr="00E11F17" w:rsidRDefault="00CF6623" w:rsidP="00DA5244">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r>
      <w:tr w:rsidR="00CF6623" w:rsidRPr="00E85798">
        <w:trPr>
          <w:trHeight w:val="73"/>
        </w:trPr>
        <w:tc>
          <w:tcPr>
            <w:tcW w:w="14686" w:type="dxa"/>
            <w:gridSpan w:val="11"/>
          </w:tcPr>
          <w:p w:rsidR="00CF6623" w:rsidRPr="00E85798" w:rsidRDefault="00CF6623">
            <w:pPr>
              <w:spacing w:after="0" w:line="240" w:lineRule="auto"/>
            </w:pPr>
            <w:r w:rsidRPr="00E11F17">
              <w:rPr>
                <w:rFonts w:ascii="Times New Roman" w:hAnsi="Times New Roman" w:cs="Times New Roman"/>
                <w:b/>
                <w:bCs/>
                <w:sz w:val="20"/>
                <w:szCs w:val="20"/>
                <w:lang w:eastAsia="ru-RU"/>
              </w:rPr>
              <w:t xml:space="preserve">Подпрограмма «Капитальный ремонт,  ремонт и содержание автомобильных дорог общего пользования и дорожных сооружений, являющихся их </w:t>
            </w:r>
            <w:r w:rsidRPr="00445FCC">
              <w:rPr>
                <w:rFonts w:ascii="Times New Roman" w:hAnsi="Times New Roman" w:cs="Times New Roman"/>
                <w:b/>
                <w:bCs/>
                <w:sz w:val="20"/>
                <w:szCs w:val="20"/>
                <w:lang w:eastAsia="ru-RU"/>
              </w:rPr>
              <w:t>неотъемлемой</w:t>
            </w:r>
            <w:r w:rsidRPr="00E11F17">
              <w:rPr>
                <w:rFonts w:ascii="Times New Roman" w:hAnsi="Times New Roman" w:cs="Times New Roman"/>
                <w:b/>
                <w:bCs/>
                <w:sz w:val="20"/>
                <w:szCs w:val="20"/>
                <w:lang w:eastAsia="ru-RU"/>
              </w:rPr>
              <w:t xml:space="preserve"> частью (искусственных сооружений)  муниципального образования «Краснинский район» Смоленской области»</w:t>
            </w:r>
          </w:p>
        </w:tc>
      </w:tr>
      <w:tr w:rsidR="00CF6623" w:rsidRPr="00E85798">
        <w:trPr>
          <w:trHeight w:val="73"/>
        </w:trPr>
        <w:tc>
          <w:tcPr>
            <w:tcW w:w="567" w:type="dxa"/>
          </w:tcPr>
          <w:p w:rsidR="00CF6623" w:rsidRPr="00E11F17" w:rsidRDefault="00CF6623"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653" w:type="dxa"/>
          </w:tcPr>
          <w:p w:rsidR="00CF6623" w:rsidRPr="00E11F17" w:rsidRDefault="00CF6623" w:rsidP="00722EC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CF6623" w:rsidRPr="00E11F17" w:rsidRDefault="00CF6623" w:rsidP="00DA5244">
            <w:pPr>
              <w:spacing w:after="0" w:line="240" w:lineRule="auto"/>
              <w:jc w:val="center"/>
              <w:rPr>
                <w:rFonts w:ascii="Times New Roman" w:hAnsi="Times New Roman" w:cs="Times New Roman"/>
                <w:sz w:val="20"/>
                <w:szCs w:val="20"/>
              </w:rPr>
            </w:pP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F6623" w:rsidRPr="00E11F17" w:rsidRDefault="00CF6623" w:rsidP="00DA5244">
            <w:pPr>
              <w:spacing w:after="0" w:line="240" w:lineRule="auto"/>
              <w:jc w:val="center"/>
              <w:rPr>
                <w:rFonts w:ascii="Times New Roman" w:hAnsi="Times New Roman" w:cs="Times New Roman"/>
                <w:sz w:val="20"/>
                <w:szCs w:val="20"/>
              </w:rPr>
            </w:pPr>
          </w:p>
        </w:tc>
        <w:tc>
          <w:tcPr>
            <w:tcW w:w="1440" w:type="dxa"/>
            <w:vAlign w:val="center"/>
          </w:tcPr>
          <w:p w:rsidR="00CF6623" w:rsidRPr="00E11F17" w:rsidRDefault="00CF6623" w:rsidP="00DA524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CF6623" w:rsidRPr="00E11F17" w:rsidRDefault="00CF6623" w:rsidP="00DA5244">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vAlign w:val="center"/>
          </w:tcPr>
          <w:p w:rsidR="00CF6623" w:rsidRPr="00E11F17" w:rsidRDefault="00CF6623" w:rsidP="00DA524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vAlign w:val="center"/>
          </w:tcPr>
          <w:p w:rsidR="00CF6623" w:rsidRPr="00E11F17" w:rsidRDefault="00CF6623" w:rsidP="00DA524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CF6623" w:rsidRPr="00A73609" w:rsidRDefault="00CF6623" w:rsidP="00DA5244">
            <w:pPr>
              <w:spacing w:after="0" w:line="240" w:lineRule="auto"/>
              <w:jc w:val="center"/>
              <w:rPr>
                <w:sz w:val="20"/>
                <w:szCs w:val="20"/>
              </w:rPr>
            </w:pPr>
            <w:r w:rsidRPr="00A73609">
              <w:rPr>
                <w:sz w:val="20"/>
                <w:szCs w:val="20"/>
              </w:rPr>
              <w:t>-</w:t>
            </w:r>
          </w:p>
        </w:tc>
        <w:tc>
          <w:tcPr>
            <w:tcW w:w="1080" w:type="dxa"/>
            <w:vAlign w:val="center"/>
          </w:tcPr>
          <w:p w:rsidR="00CF6623" w:rsidRPr="00A73609" w:rsidRDefault="00CF6623" w:rsidP="00DA5244">
            <w:pPr>
              <w:spacing w:after="0" w:line="240" w:lineRule="auto"/>
              <w:jc w:val="center"/>
              <w:rPr>
                <w:sz w:val="20"/>
                <w:szCs w:val="20"/>
              </w:rPr>
            </w:pPr>
            <w:r>
              <w:rPr>
                <w:sz w:val="20"/>
                <w:szCs w:val="20"/>
              </w:rPr>
              <w:t>-</w:t>
            </w:r>
          </w:p>
        </w:tc>
      </w:tr>
      <w:tr w:rsidR="00CF6623" w:rsidRPr="00E85798">
        <w:trPr>
          <w:trHeight w:val="73"/>
        </w:trPr>
        <w:tc>
          <w:tcPr>
            <w:tcW w:w="567" w:type="dxa"/>
          </w:tcPr>
          <w:p w:rsidR="00CF6623" w:rsidRPr="00E11F17" w:rsidRDefault="00CF6623"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53" w:type="dxa"/>
          </w:tcPr>
          <w:p w:rsidR="00CF6623" w:rsidRPr="00716D84" w:rsidRDefault="00CF6623" w:rsidP="00722EC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lang w:eastAsia="ru-RU"/>
              </w:rPr>
              <w:t>В</w:t>
            </w:r>
            <w:r w:rsidRPr="00716D84">
              <w:rPr>
                <w:rFonts w:ascii="Times New Roman" w:hAnsi="Times New Roman" w:cs="Times New Roman"/>
                <w:sz w:val="20"/>
                <w:szCs w:val="20"/>
              </w:rPr>
              <w:t>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06" w:type="dxa"/>
            <w:vAlign w:val="center"/>
          </w:tcPr>
          <w:p w:rsidR="00CF6623" w:rsidRPr="00716D84" w:rsidRDefault="00CF6623" w:rsidP="00DA5244">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км.</w:t>
            </w:r>
          </w:p>
        </w:tc>
        <w:tc>
          <w:tcPr>
            <w:tcW w:w="720" w:type="dxa"/>
            <w:vAlign w:val="center"/>
          </w:tcPr>
          <w:p w:rsidR="00CF6623" w:rsidRPr="00716D84" w:rsidRDefault="00CF6623" w:rsidP="00DA5244">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716D84" w:rsidRDefault="00CF6623" w:rsidP="00DA5244">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1440" w:type="dxa"/>
            <w:vAlign w:val="center"/>
          </w:tcPr>
          <w:p w:rsidR="00CF6623" w:rsidRPr="00716D84" w:rsidRDefault="00CF6623" w:rsidP="00DA5244">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1080" w:type="dxa"/>
            <w:vAlign w:val="center"/>
          </w:tcPr>
          <w:p w:rsidR="00CF6623" w:rsidRPr="00716D84" w:rsidRDefault="00CF6623" w:rsidP="00DA5244">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716D84" w:rsidRDefault="00CF6623" w:rsidP="00DA5244">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4,687</w:t>
            </w:r>
          </w:p>
        </w:tc>
        <w:tc>
          <w:tcPr>
            <w:tcW w:w="1260" w:type="dxa"/>
            <w:vAlign w:val="center"/>
          </w:tcPr>
          <w:p w:rsidR="00CF6623" w:rsidRDefault="00CF6623" w:rsidP="00DA524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CF6623" w:rsidRPr="00A73609" w:rsidRDefault="00CF6623" w:rsidP="00DA5244">
            <w:pPr>
              <w:spacing w:after="0" w:line="240" w:lineRule="auto"/>
              <w:jc w:val="center"/>
              <w:rPr>
                <w:sz w:val="20"/>
                <w:szCs w:val="20"/>
              </w:rPr>
            </w:pPr>
            <w:r>
              <w:rPr>
                <w:sz w:val="20"/>
                <w:szCs w:val="20"/>
              </w:rPr>
              <w:t>-</w:t>
            </w:r>
          </w:p>
        </w:tc>
        <w:tc>
          <w:tcPr>
            <w:tcW w:w="1080" w:type="dxa"/>
            <w:vAlign w:val="center"/>
          </w:tcPr>
          <w:p w:rsidR="00CF6623" w:rsidRPr="00A73609" w:rsidRDefault="00CF6623" w:rsidP="00DA5244">
            <w:pPr>
              <w:spacing w:after="0" w:line="240" w:lineRule="auto"/>
              <w:jc w:val="center"/>
              <w:rPr>
                <w:sz w:val="20"/>
                <w:szCs w:val="20"/>
              </w:rPr>
            </w:pPr>
            <w:r>
              <w:rPr>
                <w:sz w:val="20"/>
                <w:szCs w:val="20"/>
              </w:rPr>
              <w:t>-</w:t>
            </w:r>
          </w:p>
        </w:tc>
      </w:tr>
      <w:tr w:rsidR="00CF6623" w:rsidRPr="00E85798">
        <w:trPr>
          <w:trHeight w:val="73"/>
        </w:trPr>
        <w:tc>
          <w:tcPr>
            <w:tcW w:w="567" w:type="dxa"/>
          </w:tcPr>
          <w:p w:rsidR="00CF6623" w:rsidRPr="007F1F99" w:rsidRDefault="00CF66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7F1F99">
              <w:rPr>
                <w:rFonts w:ascii="Times New Roman" w:hAnsi="Times New Roman" w:cs="Times New Roman"/>
                <w:sz w:val="20"/>
                <w:szCs w:val="20"/>
              </w:rPr>
              <w:t>.</w:t>
            </w:r>
          </w:p>
        </w:tc>
        <w:tc>
          <w:tcPr>
            <w:tcW w:w="4653" w:type="dxa"/>
          </w:tcPr>
          <w:p w:rsidR="00CF6623" w:rsidRPr="007F1F99" w:rsidRDefault="00CF6623" w:rsidP="00722ECE">
            <w:pPr>
              <w:widowControl w:val="0"/>
              <w:autoSpaceDE w:val="0"/>
              <w:autoSpaceDN w:val="0"/>
              <w:adjustRightInd w:val="0"/>
              <w:spacing w:after="0" w:line="240" w:lineRule="auto"/>
              <w:rPr>
                <w:rFonts w:ascii="Times New Roman" w:hAnsi="Times New Roman" w:cs="Times New Roman"/>
                <w:sz w:val="20"/>
                <w:szCs w:val="20"/>
              </w:rPr>
            </w:pPr>
            <w:r w:rsidRPr="007F1F99">
              <w:rPr>
                <w:rFonts w:ascii="Times New Roman" w:hAnsi="Times New Roman" w:cs="Times New Roman"/>
                <w:sz w:val="20"/>
                <w:szCs w:val="20"/>
                <w:lang w:eastAsia="ru-RU"/>
              </w:rPr>
              <w:t>В</w:t>
            </w:r>
            <w:r w:rsidRPr="007F1F99">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7F1F99">
              <w:rPr>
                <w:rFonts w:ascii="Times New Roman" w:hAnsi="Times New Roman" w:cs="Times New Roman"/>
                <w:sz w:val="20"/>
                <w:szCs w:val="20"/>
              </w:rPr>
              <w:t xml:space="preserve">(водопропускные </w:t>
            </w:r>
            <w:r>
              <w:rPr>
                <w:rFonts w:ascii="Times New Roman" w:hAnsi="Times New Roman" w:cs="Times New Roman"/>
                <w:sz w:val="20"/>
                <w:szCs w:val="20"/>
              </w:rPr>
              <w:t xml:space="preserve">трубы, </w:t>
            </w:r>
            <w:r w:rsidRPr="007F1F99">
              <w:rPr>
                <w:rFonts w:ascii="Times New Roman" w:hAnsi="Times New Roman" w:cs="Times New Roman"/>
                <w:sz w:val="20"/>
                <w:szCs w:val="20"/>
              </w:rPr>
              <w:t>трубопереезды, мосты и т.д.) на них</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0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44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vAlign w:val="center"/>
          </w:tcPr>
          <w:p w:rsidR="00CF6623" w:rsidRPr="007F1F99" w:rsidRDefault="00CF6623" w:rsidP="00B4042D">
            <w:pPr>
              <w:spacing w:after="0" w:line="240" w:lineRule="auto"/>
              <w:jc w:val="center"/>
              <w:rPr>
                <w:rFonts w:ascii="Times New Roman" w:hAnsi="Times New Roman" w:cs="Times New Roman"/>
                <w:sz w:val="20"/>
                <w:szCs w:val="20"/>
              </w:rPr>
            </w:pPr>
            <w:r w:rsidRPr="007F1F99">
              <w:rPr>
                <w:rFonts w:ascii="Times New Roman" w:hAnsi="Times New Roman" w:cs="Times New Roman"/>
                <w:sz w:val="20"/>
                <w:szCs w:val="20"/>
              </w:rPr>
              <w:t>12,5</w:t>
            </w:r>
          </w:p>
        </w:tc>
        <w:tc>
          <w:tcPr>
            <w:tcW w:w="126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CF6623" w:rsidRPr="00E85798">
        <w:trPr>
          <w:trHeight w:val="418"/>
        </w:trPr>
        <w:tc>
          <w:tcPr>
            <w:tcW w:w="567"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4653"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06"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0"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900"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40"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080"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900"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260" w:type="dxa"/>
          </w:tcPr>
          <w:p w:rsidR="00CF6623" w:rsidRPr="00E11F17" w:rsidRDefault="00CF6623" w:rsidP="00717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CF6623" w:rsidRPr="004819C4" w:rsidRDefault="00CF6623" w:rsidP="00717C2D">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1080" w:type="dxa"/>
          </w:tcPr>
          <w:p w:rsidR="00CF6623" w:rsidRPr="004819C4" w:rsidRDefault="00CF6623" w:rsidP="00717C2D">
            <w:pPr>
              <w:spacing w:after="0" w:line="240" w:lineRule="auto"/>
              <w:jc w:val="center"/>
              <w:rPr>
                <w:rFonts w:ascii="Times New Roman" w:hAnsi="Times New Roman" w:cs="Times New Roman"/>
              </w:rPr>
            </w:pPr>
            <w:r>
              <w:rPr>
                <w:rFonts w:ascii="Times New Roman" w:hAnsi="Times New Roman" w:cs="Times New Roman"/>
              </w:rPr>
              <w:t>11</w:t>
            </w:r>
          </w:p>
        </w:tc>
      </w:tr>
      <w:tr w:rsidR="00CF6623" w:rsidRPr="00E85798">
        <w:trPr>
          <w:trHeight w:val="418"/>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11F17">
              <w:rPr>
                <w:rFonts w:ascii="Times New Roman" w:hAnsi="Times New Roman" w:cs="Times New Roman"/>
                <w:sz w:val="20"/>
                <w:szCs w:val="20"/>
              </w:rPr>
              <w:t>.</w:t>
            </w:r>
          </w:p>
        </w:tc>
        <w:tc>
          <w:tcPr>
            <w:tcW w:w="4653" w:type="dxa"/>
          </w:tcPr>
          <w:p w:rsidR="00CF6623" w:rsidRPr="00E11F17" w:rsidRDefault="00CF6623" w:rsidP="00722ECE">
            <w:pPr>
              <w:spacing w:after="0" w:line="240" w:lineRule="auto"/>
              <w:ind w:hanging="29"/>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90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4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vAlign w:val="center"/>
          </w:tcPr>
          <w:p w:rsidR="00CF6623" w:rsidRPr="007F1F99" w:rsidRDefault="00CF6623" w:rsidP="00B4042D">
            <w:pPr>
              <w:spacing w:after="0" w:line="240" w:lineRule="auto"/>
              <w:jc w:val="center"/>
              <w:rPr>
                <w:rFonts w:ascii="Times New Roman" w:hAnsi="Times New Roman" w:cs="Times New Roman"/>
                <w:sz w:val="20"/>
                <w:szCs w:val="20"/>
              </w:rPr>
            </w:pPr>
            <w:r w:rsidRPr="007F1F99">
              <w:rPr>
                <w:rFonts w:ascii="Times New Roman" w:hAnsi="Times New Roman" w:cs="Times New Roman"/>
                <w:sz w:val="20"/>
                <w:szCs w:val="20"/>
              </w:rPr>
              <w:t>12,5</w:t>
            </w:r>
          </w:p>
        </w:tc>
        <w:tc>
          <w:tcPr>
            <w:tcW w:w="126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CF6623" w:rsidRPr="00E85798">
        <w:trPr>
          <w:trHeight w:val="418"/>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E11F17">
              <w:rPr>
                <w:rFonts w:ascii="Times New Roman" w:hAnsi="Times New Roman" w:cs="Times New Roman"/>
                <w:sz w:val="20"/>
                <w:szCs w:val="20"/>
              </w:rPr>
              <w:t>.</w:t>
            </w:r>
          </w:p>
        </w:tc>
        <w:tc>
          <w:tcPr>
            <w:tcW w:w="4653" w:type="dxa"/>
          </w:tcPr>
          <w:p w:rsidR="00CF6623" w:rsidRPr="00E11F17" w:rsidRDefault="00CF6623" w:rsidP="00722ECE">
            <w:pPr>
              <w:spacing w:after="0" w:line="240" w:lineRule="auto"/>
              <w:ind w:hanging="29"/>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90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44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08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900" w:type="dxa"/>
            <w:vAlign w:val="center"/>
          </w:tcPr>
          <w:p w:rsidR="00CF6623" w:rsidRPr="0022580B" w:rsidRDefault="00CF6623" w:rsidP="00B4042D">
            <w:pPr>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30,2</w:t>
            </w:r>
          </w:p>
        </w:tc>
        <w:tc>
          <w:tcPr>
            <w:tcW w:w="126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30,2</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w:t>
            </w:r>
          </w:p>
        </w:tc>
      </w:tr>
      <w:tr w:rsidR="00CF6623" w:rsidRPr="00E85798">
        <w:trPr>
          <w:trHeight w:val="418"/>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E11F17">
              <w:rPr>
                <w:rFonts w:ascii="Times New Roman" w:hAnsi="Times New Roman" w:cs="Times New Roman"/>
                <w:sz w:val="20"/>
                <w:szCs w:val="20"/>
              </w:rPr>
              <w:t>.</w:t>
            </w:r>
          </w:p>
        </w:tc>
        <w:tc>
          <w:tcPr>
            <w:tcW w:w="4653" w:type="dxa"/>
          </w:tcPr>
          <w:p w:rsidR="00CF6623" w:rsidRPr="00E11F17" w:rsidRDefault="00CF6623" w:rsidP="00722EC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w:t>
            </w:r>
            <w:r>
              <w:rPr>
                <w:rFonts w:ascii="Times New Roman" w:hAnsi="Times New Roman" w:cs="Times New Roman"/>
                <w:sz w:val="20"/>
                <w:szCs w:val="20"/>
              </w:rPr>
              <w:t>тного значения(очистка от снега</w:t>
            </w:r>
            <w:r w:rsidRPr="00E11F17">
              <w:rPr>
                <w:rFonts w:ascii="Times New Roman" w:hAnsi="Times New Roman" w:cs="Times New Roman"/>
                <w:sz w:val="20"/>
                <w:szCs w:val="20"/>
              </w:rPr>
              <w:t>,</w:t>
            </w:r>
            <w:r>
              <w:rPr>
                <w:rFonts w:ascii="Times New Roman" w:hAnsi="Times New Roman" w:cs="Times New Roman"/>
                <w:sz w:val="20"/>
                <w:szCs w:val="20"/>
              </w:rPr>
              <w:t xml:space="preserve"> </w:t>
            </w:r>
            <w:r w:rsidRPr="00E11F17">
              <w:rPr>
                <w:rFonts w:ascii="Times New Roman" w:hAnsi="Times New Roman" w:cs="Times New Roman"/>
                <w:sz w:val="20"/>
                <w:szCs w:val="20"/>
              </w:rPr>
              <w:t>распределение противогололёдных</w:t>
            </w:r>
            <w:r>
              <w:rPr>
                <w:rFonts w:ascii="Times New Roman" w:hAnsi="Times New Roman" w:cs="Times New Roman"/>
                <w:sz w:val="20"/>
                <w:szCs w:val="20"/>
              </w:rPr>
              <w:t xml:space="preserve"> </w:t>
            </w:r>
            <w:r w:rsidRPr="00E11F17">
              <w:rPr>
                <w:rFonts w:ascii="Times New Roman" w:hAnsi="Times New Roman" w:cs="Times New Roman"/>
                <w:sz w:val="20"/>
                <w:szCs w:val="20"/>
              </w:rPr>
              <w:t>материалов).</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90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44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08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900" w:type="dxa"/>
            <w:vAlign w:val="center"/>
          </w:tcPr>
          <w:p w:rsidR="00CF6623" w:rsidRPr="0022580B" w:rsidRDefault="00CF6623" w:rsidP="00B4042D">
            <w:pPr>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295,0</w:t>
            </w:r>
          </w:p>
        </w:tc>
        <w:tc>
          <w:tcPr>
            <w:tcW w:w="1260" w:type="dxa"/>
            <w:vAlign w:val="center"/>
          </w:tcPr>
          <w:p w:rsidR="00CF6623" w:rsidRPr="00E11F17"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295,0</w:t>
            </w:r>
          </w:p>
        </w:tc>
        <w:tc>
          <w:tcPr>
            <w:tcW w:w="1080" w:type="dxa"/>
            <w:vAlign w:val="center"/>
          </w:tcPr>
          <w:p w:rsidR="00CF6623" w:rsidRPr="00A73609" w:rsidRDefault="00CF6623" w:rsidP="00B404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885,0</w:t>
            </w:r>
          </w:p>
        </w:tc>
      </w:tr>
      <w:tr w:rsidR="00CF6623" w:rsidRPr="00E85798">
        <w:trPr>
          <w:trHeight w:val="274"/>
        </w:trPr>
        <w:tc>
          <w:tcPr>
            <w:tcW w:w="14686" w:type="dxa"/>
            <w:gridSpan w:val="11"/>
          </w:tcPr>
          <w:p w:rsidR="00CF6623" w:rsidRPr="00A73609" w:rsidRDefault="00CF6623" w:rsidP="00A73609">
            <w:pPr>
              <w:spacing w:after="0" w:line="240" w:lineRule="auto"/>
              <w:jc w:val="center"/>
              <w:rPr>
                <w:rFonts w:ascii="Times New Roman" w:hAnsi="Times New Roman" w:cs="Times New Roman"/>
                <w:sz w:val="20"/>
                <w:szCs w:val="20"/>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CF6623" w:rsidRPr="00E85798">
        <w:trPr>
          <w:trHeight w:val="281"/>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440" w:type="dxa"/>
            <w:vAlign w:val="center"/>
          </w:tcPr>
          <w:p w:rsidR="00CF6623" w:rsidRPr="00E11F17" w:rsidRDefault="00CF6623" w:rsidP="00DA5244">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080" w:type="dxa"/>
            <w:vAlign w:val="center"/>
          </w:tcPr>
          <w:p w:rsidR="00CF6623" w:rsidRPr="00E11F17" w:rsidRDefault="00CF6623" w:rsidP="00DA5244">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0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vAlign w:val="center"/>
          </w:tcPr>
          <w:p w:rsidR="00CF6623" w:rsidRPr="00E11F17" w:rsidRDefault="00CF6623" w:rsidP="00DA5244">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CF6623" w:rsidRPr="00E85798">
        <w:trPr>
          <w:trHeight w:val="418"/>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440" w:type="dxa"/>
            <w:vAlign w:val="center"/>
          </w:tcPr>
          <w:p w:rsidR="00CF6623" w:rsidRPr="00E11F17" w:rsidRDefault="00CF6623" w:rsidP="00DA5244">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08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0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vAlign w:val="center"/>
          </w:tcPr>
          <w:p w:rsidR="00CF6623" w:rsidRPr="00E11F17" w:rsidRDefault="00CF6623" w:rsidP="00DA5244">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0</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F6623" w:rsidRPr="00E85798">
        <w:trPr>
          <w:trHeight w:val="411"/>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440" w:type="dxa"/>
            <w:vAlign w:val="center"/>
          </w:tcPr>
          <w:p w:rsidR="00CF6623" w:rsidRPr="00E11F17" w:rsidRDefault="00CF6623" w:rsidP="00DA5244">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08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0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260" w:type="dxa"/>
            <w:vAlign w:val="center"/>
          </w:tcPr>
          <w:p w:rsidR="00CF6623" w:rsidRPr="00E11F17" w:rsidRDefault="00CF6623" w:rsidP="00DA5244">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CF6623" w:rsidRPr="00E85798">
        <w:trPr>
          <w:trHeight w:val="418"/>
        </w:trPr>
        <w:tc>
          <w:tcPr>
            <w:tcW w:w="567" w:type="dxa"/>
          </w:tcPr>
          <w:p w:rsidR="00CF6623" w:rsidRPr="00E11F17" w:rsidRDefault="00CF66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006"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72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900" w:type="dxa"/>
            <w:vAlign w:val="center"/>
          </w:tcPr>
          <w:p w:rsidR="00CF6623" w:rsidRPr="00E11F17" w:rsidRDefault="00CF6623" w:rsidP="00DA5244">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440" w:type="dxa"/>
            <w:vAlign w:val="center"/>
          </w:tcPr>
          <w:p w:rsidR="00CF6623" w:rsidRPr="00E11F17" w:rsidRDefault="00CF6623" w:rsidP="00DA5244">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08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00" w:type="dxa"/>
            <w:vAlign w:val="center"/>
          </w:tcPr>
          <w:p w:rsidR="00CF6623" w:rsidRPr="00E11F17" w:rsidRDefault="00CF6623" w:rsidP="00DA5244">
            <w:pPr>
              <w:autoSpaceDE w:val="0"/>
              <w:autoSpaceDN w:val="0"/>
              <w:adjustRightInd w:val="0"/>
              <w:spacing w:after="0" w:line="240" w:lineRule="auto"/>
              <w:ind w:left="-2"/>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260" w:type="dxa"/>
            <w:vAlign w:val="center"/>
          </w:tcPr>
          <w:p w:rsidR="00CF6623" w:rsidRPr="00E11F17" w:rsidRDefault="00CF6623" w:rsidP="00DA5244">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CF6623" w:rsidRPr="00A73609" w:rsidRDefault="00CF6623" w:rsidP="00DA52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bl>
    <w:p w:rsidR="00CF6623" w:rsidRPr="00E11F17" w:rsidRDefault="00CF6623" w:rsidP="00E11F17">
      <w:pPr>
        <w:spacing w:after="0" w:line="240" w:lineRule="auto"/>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Pr="00E11F17" w:rsidRDefault="00CF6623" w:rsidP="00E11F17">
      <w:pPr>
        <w:spacing w:after="0" w:line="240" w:lineRule="auto"/>
        <w:jc w:val="right"/>
        <w:rPr>
          <w:rFonts w:ascii="Times New Roman" w:hAnsi="Times New Roman" w:cs="Times New Roman"/>
          <w:sz w:val="20"/>
          <w:szCs w:val="20"/>
        </w:rPr>
      </w:pPr>
    </w:p>
    <w:p w:rsidR="00CF6623" w:rsidRDefault="00CF6623" w:rsidP="008E3D3D">
      <w:pPr>
        <w:spacing w:after="0" w:line="240" w:lineRule="auto"/>
        <w:ind w:left="9360"/>
        <w:rPr>
          <w:rFonts w:ascii="Times New Roman" w:hAnsi="Times New Roman" w:cs="Times New Roman"/>
          <w:sz w:val="20"/>
          <w:szCs w:val="20"/>
        </w:rPr>
      </w:pPr>
    </w:p>
    <w:p w:rsidR="00CF6623" w:rsidRPr="00FC4DC3" w:rsidRDefault="00CF6623" w:rsidP="00F870DD">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CF6623" w:rsidRPr="00FC4DC3" w:rsidRDefault="00CF6623" w:rsidP="00F870DD">
      <w:pPr>
        <w:widowControl w:val="0"/>
        <w:autoSpaceDE w:val="0"/>
        <w:autoSpaceDN w:val="0"/>
        <w:adjustRightInd w:val="0"/>
        <w:spacing w:after="0" w:line="240" w:lineRule="auto"/>
        <w:ind w:left="9360"/>
        <w:jc w:val="center"/>
        <w:rPr>
          <w:rFonts w:ascii="Times New Roman" w:hAnsi="Times New Roman" w:cs="Times New Roman"/>
          <w:sz w:val="24"/>
          <w:szCs w:val="24"/>
          <w:lang w:eastAsia="ru-RU"/>
        </w:rPr>
      </w:pPr>
      <w:r w:rsidRPr="00FC4DC3">
        <w:rPr>
          <w:rFonts w:ascii="Times New Roman" w:hAnsi="Times New Roman" w:cs="Times New Roman"/>
          <w:sz w:val="24"/>
          <w:szCs w:val="24"/>
          <w:lang w:eastAsia="ru-RU"/>
        </w:rPr>
        <w:t>к муниципальной программе «Развитие дорожно-транспортного комплекса  муниципального  образования  «Краснинский район»</w:t>
      </w:r>
    </w:p>
    <w:p w:rsidR="00CF6623" w:rsidRPr="00FC4DC3" w:rsidRDefault="00CF6623" w:rsidP="00F870DD">
      <w:pPr>
        <w:widowControl w:val="0"/>
        <w:autoSpaceDE w:val="0"/>
        <w:autoSpaceDN w:val="0"/>
        <w:adjustRightInd w:val="0"/>
        <w:spacing w:after="0" w:line="240" w:lineRule="auto"/>
        <w:ind w:left="9360"/>
        <w:jc w:val="center"/>
        <w:rPr>
          <w:rFonts w:ascii="Times New Roman" w:hAnsi="Times New Roman" w:cs="Times New Roman"/>
          <w:sz w:val="24"/>
          <w:szCs w:val="24"/>
          <w:lang w:eastAsia="ru-RU"/>
        </w:rPr>
      </w:pPr>
      <w:r w:rsidRPr="00FC4DC3">
        <w:rPr>
          <w:rFonts w:ascii="Times New Roman" w:hAnsi="Times New Roman" w:cs="Times New Roman"/>
          <w:sz w:val="24"/>
          <w:szCs w:val="24"/>
          <w:lang w:eastAsia="ru-RU"/>
        </w:rPr>
        <w:t>Смоленской области»</w:t>
      </w:r>
    </w:p>
    <w:p w:rsidR="00CF6623" w:rsidRPr="00FC4DC3" w:rsidRDefault="00CF6623"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FC4DC3">
        <w:rPr>
          <w:rFonts w:ascii="Times New Roman" w:hAnsi="Times New Roman" w:cs="Times New Roman"/>
          <w:sz w:val="20"/>
          <w:szCs w:val="20"/>
          <w:lang w:eastAsia="ru-RU"/>
        </w:rPr>
        <w:t xml:space="preserve">  </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lang w:eastAsia="ru-RU"/>
        </w:rPr>
        <w:t>ПЛАН</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lang w:eastAsia="ru-RU"/>
        </w:rPr>
        <w:t xml:space="preserve">реализации муниципальной программы  «Развитие дорожно-транспортного комплекса </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lang w:eastAsia="ru-RU"/>
        </w:rPr>
        <w:t xml:space="preserve"> муниципального  образования «Краснинский район» Смоленской области»  </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49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24"/>
        <w:gridCol w:w="2863"/>
        <w:gridCol w:w="110"/>
        <w:gridCol w:w="971"/>
        <w:gridCol w:w="901"/>
        <w:gridCol w:w="6"/>
        <w:gridCol w:w="6"/>
        <w:gridCol w:w="6"/>
        <w:gridCol w:w="13"/>
        <w:gridCol w:w="679"/>
        <w:gridCol w:w="16"/>
        <w:gridCol w:w="6"/>
        <w:gridCol w:w="6"/>
        <w:gridCol w:w="13"/>
        <w:gridCol w:w="679"/>
        <w:gridCol w:w="16"/>
        <w:gridCol w:w="6"/>
        <w:gridCol w:w="6"/>
        <w:gridCol w:w="13"/>
        <w:gridCol w:w="679"/>
        <w:gridCol w:w="16"/>
        <w:gridCol w:w="6"/>
        <w:gridCol w:w="6"/>
        <w:gridCol w:w="13"/>
        <w:gridCol w:w="679"/>
        <w:gridCol w:w="16"/>
        <w:gridCol w:w="6"/>
        <w:gridCol w:w="6"/>
        <w:gridCol w:w="13"/>
        <w:gridCol w:w="679"/>
        <w:gridCol w:w="16"/>
        <w:gridCol w:w="6"/>
        <w:gridCol w:w="6"/>
        <w:gridCol w:w="13"/>
        <w:gridCol w:w="679"/>
        <w:gridCol w:w="16"/>
        <w:gridCol w:w="6"/>
        <w:gridCol w:w="6"/>
        <w:gridCol w:w="13"/>
        <w:gridCol w:w="682"/>
        <w:gridCol w:w="34"/>
        <w:gridCol w:w="686"/>
        <w:gridCol w:w="13"/>
        <w:gridCol w:w="6"/>
        <w:gridCol w:w="6"/>
        <w:gridCol w:w="13"/>
        <w:gridCol w:w="682"/>
        <w:gridCol w:w="13"/>
        <w:gridCol w:w="6"/>
        <w:gridCol w:w="6"/>
        <w:gridCol w:w="13"/>
        <w:gridCol w:w="684"/>
        <w:gridCol w:w="11"/>
        <w:gridCol w:w="12"/>
        <w:gridCol w:w="13"/>
        <w:gridCol w:w="687"/>
        <w:gridCol w:w="9"/>
        <w:gridCol w:w="12"/>
        <w:gridCol w:w="12"/>
        <w:gridCol w:w="690"/>
        <w:gridCol w:w="6"/>
        <w:gridCol w:w="16"/>
        <w:gridCol w:w="8"/>
        <w:gridCol w:w="1"/>
        <w:gridCol w:w="708"/>
        <w:gridCol w:w="178"/>
      </w:tblGrid>
      <w:tr w:rsidR="00CF6623" w:rsidRPr="00E85798">
        <w:trPr>
          <w:gridAfter w:val="1"/>
          <w:wAfter w:w="178" w:type="dxa"/>
          <w:trHeight w:val="699"/>
        </w:trPr>
        <w:tc>
          <w:tcPr>
            <w:tcW w:w="524" w:type="dxa"/>
            <w:vMerge w:val="restart"/>
            <w:vAlign w:val="center"/>
          </w:tcPr>
          <w:p w:rsidR="00CF6623" w:rsidRPr="00E11F17" w:rsidRDefault="00CF6623" w:rsidP="00D8305C">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2863" w:type="dxa"/>
            <w:vMerge w:val="restart"/>
            <w:vAlign w:val="center"/>
          </w:tcPr>
          <w:p w:rsidR="00CF6623" w:rsidRPr="00E11F17" w:rsidRDefault="00CF6623" w:rsidP="00D8305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081" w:type="dxa"/>
            <w:gridSpan w:val="2"/>
            <w:vMerge w:val="restart"/>
            <w:vAlign w:val="center"/>
          </w:tcPr>
          <w:p w:rsidR="00CF6623" w:rsidRPr="00E11F17" w:rsidRDefault="00CF6623" w:rsidP="00D8305C">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CF6623" w:rsidRPr="00E11F17" w:rsidRDefault="00CF6623" w:rsidP="00D8305C">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901" w:type="dxa"/>
            <w:vMerge w:val="restart"/>
            <w:vAlign w:val="center"/>
          </w:tcPr>
          <w:p w:rsidR="00CF6623" w:rsidRPr="00E11F17" w:rsidRDefault="00CF6623" w:rsidP="00D8305C">
            <w:pPr>
              <w:widowControl w:val="0"/>
              <w:autoSpaceDE w:val="0"/>
              <w:autoSpaceDN w:val="0"/>
              <w:adjustRightInd w:val="0"/>
              <w:spacing w:after="0" w:line="240" w:lineRule="auto"/>
              <w:ind w:left="-7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финансового   обеспечения</w:t>
            </w:r>
          </w:p>
        </w:tc>
        <w:tc>
          <w:tcPr>
            <w:tcW w:w="5033" w:type="dxa"/>
            <w:gridSpan w:val="35"/>
            <w:vAlign w:val="center"/>
          </w:tcPr>
          <w:p w:rsidR="00CF6623" w:rsidRPr="00FC4DC3"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FC4DC3">
              <w:rPr>
                <w:rFonts w:ascii="Times New Roman" w:hAnsi="Times New Roman" w:cs="Times New Roman"/>
                <w:sz w:val="18"/>
                <w:szCs w:val="18"/>
                <w:lang w:eastAsia="ru-RU"/>
              </w:rPr>
              <w:t>Объем средств на реализацию муниципальной программы на очередной финансовый год и плановый период (тыс. рублей)</w:t>
            </w:r>
          </w:p>
        </w:tc>
        <w:tc>
          <w:tcPr>
            <w:tcW w:w="4347" w:type="dxa"/>
            <w:gridSpan w:val="25"/>
            <w:vAlign w:val="center"/>
          </w:tcPr>
          <w:p w:rsidR="00CF6623" w:rsidRPr="00FC4DC3" w:rsidRDefault="00CF6623" w:rsidP="00D8305C">
            <w:pPr>
              <w:spacing w:after="0" w:line="240" w:lineRule="auto"/>
              <w:jc w:val="center"/>
              <w:rPr>
                <w:sz w:val="18"/>
                <w:szCs w:val="18"/>
              </w:rPr>
            </w:pPr>
            <w:r w:rsidRPr="00FC4DC3">
              <w:rPr>
                <w:rFonts w:ascii="Times New Roman" w:hAnsi="Times New Roman" w:cs="Times New Roman"/>
                <w:sz w:val="18"/>
                <w:szCs w:val="18"/>
                <w:lang w:eastAsia="ru-RU"/>
              </w:rPr>
              <w:t>Планируемое значение показателя  реализации муниципальной программы на очередной финансовый год и плановый период</w:t>
            </w:r>
          </w:p>
        </w:tc>
      </w:tr>
      <w:tr w:rsidR="00CF6623" w:rsidRPr="00E85798">
        <w:trPr>
          <w:gridAfter w:val="1"/>
          <w:wAfter w:w="178" w:type="dxa"/>
          <w:trHeight w:val="819"/>
        </w:trPr>
        <w:tc>
          <w:tcPr>
            <w:tcW w:w="524" w:type="dxa"/>
            <w:vMerge/>
            <w:vAlign w:val="center"/>
          </w:tcPr>
          <w:p w:rsidR="00CF6623" w:rsidRPr="00E11F17" w:rsidRDefault="00CF6623" w:rsidP="00E11F17">
            <w:pPr>
              <w:spacing w:after="0" w:line="240" w:lineRule="auto"/>
              <w:rPr>
                <w:rFonts w:ascii="Times New Roman" w:hAnsi="Times New Roman" w:cs="Times New Roman"/>
                <w:sz w:val="20"/>
                <w:szCs w:val="20"/>
                <w:lang w:eastAsia="ru-RU"/>
              </w:rPr>
            </w:pPr>
          </w:p>
        </w:tc>
        <w:tc>
          <w:tcPr>
            <w:tcW w:w="2863" w:type="dxa"/>
            <w:vMerge/>
            <w:vAlign w:val="center"/>
          </w:tcPr>
          <w:p w:rsidR="00CF6623" w:rsidRPr="00E11F17" w:rsidRDefault="00CF6623" w:rsidP="00D8305C">
            <w:pPr>
              <w:spacing w:after="0" w:line="240" w:lineRule="auto"/>
              <w:jc w:val="center"/>
              <w:rPr>
                <w:rFonts w:ascii="Times New Roman" w:hAnsi="Times New Roman" w:cs="Times New Roman"/>
                <w:sz w:val="20"/>
                <w:szCs w:val="20"/>
                <w:lang w:eastAsia="ru-RU"/>
              </w:rPr>
            </w:pPr>
          </w:p>
        </w:tc>
        <w:tc>
          <w:tcPr>
            <w:tcW w:w="1081" w:type="dxa"/>
            <w:gridSpan w:val="2"/>
            <w:vMerge/>
            <w:vAlign w:val="center"/>
          </w:tcPr>
          <w:p w:rsidR="00CF6623" w:rsidRPr="00E11F17" w:rsidRDefault="00CF6623" w:rsidP="00D8305C">
            <w:pPr>
              <w:spacing w:after="0" w:line="240" w:lineRule="auto"/>
              <w:jc w:val="center"/>
              <w:rPr>
                <w:rFonts w:ascii="Times New Roman" w:hAnsi="Times New Roman" w:cs="Times New Roman"/>
                <w:sz w:val="20"/>
                <w:szCs w:val="20"/>
                <w:lang w:eastAsia="ru-RU"/>
              </w:rPr>
            </w:pPr>
          </w:p>
        </w:tc>
        <w:tc>
          <w:tcPr>
            <w:tcW w:w="901" w:type="dxa"/>
            <w:vMerge/>
            <w:vAlign w:val="center"/>
          </w:tcPr>
          <w:p w:rsidR="00CF6623" w:rsidRPr="00E11F17" w:rsidRDefault="00CF6623" w:rsidP="00D8305C">
            <w:pPr>
              <w:spacing w:after="0" w:line="240" w:lineRule="auto"/>
              <w:jc w:val="center"/>
              <w:rPr>
                <w:rFonts w:ascii="Times New Roman" w:hAnsi="Times New Roman" w:cs="Times New Roman"/>
                <w:sz w:val="20"/>
                <w:szCs w:val="20"/>
                <w:lang w:eastAsia="ru-RU"/>
              </w:rPr>
            </w:pPr>
          </w:p>
        </w:tc>
        <w:tc>
          <w:tcPr>
            <w:tcW w:w="71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всего</w:t>
            </w:r>
          </w:p>
        </w:tc>
        <w:tc>
          <w:tcPr>
            <w:tcW w:w="72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2017</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2018</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2019</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2020</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gridSpan w:val="5"/>
            <w:vAlign w:val="center"/>
          </w:tcPr>
          <w:p w:rsidR="00CF6623" w:rsidRDefault="00CF6623" w:rsidP="00D8305C">
            <w:pPr>
              <w:spacing w:after="0" w:line="240" w:lineRule="auto"/>
              <w:jc w:val="center"/>
              <w:rPr>
                <w:rFonts w:ascii="Times New Roman" w:hAnsi="Times New Roman" w:cs="Times New Roman"/>
                <w:sz w:val="18"/>
                <w:szCs w:val="18"/>
                <w:lang w:eastAsia="ru-RU"/>
              </w:rPr>
            </w:pPr>
          </w:p>
          <w:p w:rsidR="00CF6623" w:rsidRDefault="00CF6623" w:rsidP="00D8305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p w:rsidR="00CF6623" w:rsidRDefault="00CF6623" w:rsidP="00D8305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23" w:type="dxa"/>
            <w:gridSpan w:val="5"/>
            <w:vAlign w:val="center"/>
          </w:tcPr>
          <w:p w:rsidR="00CF6623"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2022-2024</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годы</w:t>
            </w:r>
          </w:p>
        </w:tc>
        <w:tc>
          <w:tcPr>
            <w:tcW w:w="720" w:type="dxa"/>
            <w:gridSpan w:val="2"/>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2017</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2018</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2" w:type="dxa"/>
            <w:gridSpan w:val="5"/>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2019</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3" w:type="dxa"/>
            <w:gridSpan w:val="4"/>
            <w:vAlign w:val="center"/>
          </w:tcPr>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2020</w:t>
            </w:r>
          </w:p>
          <w:p w:rsidR="00CF6623" w:rsidRPr="00911FA4"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3" w:type="dxa"/>
            <w:gridSpan w:val="4"/>
            <w:vAlign w:val="center"/>
          </w:tcPr>
          <w:p w:rsidR="00CF6623" w:rsidRDefault="00CF6623" w:rsidP="00D8305C">
            <w:pPr>
              <w:spacing w:after="0" w:line="240" w:lineRule="auto"/>
              <w:jc w:val="center"/>
              <w:rPr>
                <w:rFonts w:ascii="Times New Roman" w:hAnsi="Times New Roman" w:cs="Times New Roman"/>
                <w:sz w:val="18"/>
                <w:szCs w:val="18"/>
              </w:rPr>
            </w:pPr>
          </w:p>
          <w:p w:rsidR="00CF6623" w:rsidRPr="00911FA4" w:rsidRDefault="00CF6623" w:rsidP="00D8305C">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2021</w:t>
            </w:r>
          </w:p>
          <w:p w:rsidR="00CF6623" w:rsidRPr="00911FA4" w:rsidRDefault="00CF6623" w:rsidP="00D8305C">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39" w:type="dxa"/>
            <w:gridSpan w:val="5"/>
            <w:vAlign w:val="center"/>
          </w:tcPr>
          <w:p w:rsidR="00CF6623" w:rsidRDefault="00CF6623" w:rsidP="00D8305C">
            <w:pPr>
              <w:spacing w:after="0" w:line="240" w:lineRule="auto"/>
              <w:jc w:val="center"/>
              <w:rPr>
                <w:rFonts w:ascii="Times New Roman" w:hAnsi="Times New Roman" w:cs="Times New Roman"/>
                <w:sz w:val="18"/>
                <w:szCs w:val="18"/>
              </w:rPr>
            </w:pPr>
          </w:p>
          <w:p w:rsidR="00CF6623" w:rsidRDefault="00CF6623" w:rsidP="00D8305C">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2022-2024</w:t>
            </w:r>
          </w:p>
          <w:p w:rsidR="00CF6623" w:rsidRPr="00911FA4" w:rsidRDefault="00CF6623" w:rsidP="00D8305C">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ru-RU"/>
              </w:rPr>
              <w:t>годы</w:t>
            </w:r>
          </w:p>
        </w:tc>
      </w:tr>
      <w:tr w:rsidR="00CF6623" w:rsidRPr="00E85798">
        <w:trPr>
          <w:gridAfter w:val="1"/>
          <w:wAfter w:w="178" w:type="dxa"/>
          <w:trHeight w:val="287"/>
          <w:tblHeader/>
        </w:trPr>
        <w:tc>
          <w:tcPr>
            <w:tcW w:w="524" w:type="dxa"/>
          </w:tcPr>
          <w:p w:rsidR="00CF6623" w:rsidRPr="00E11F17" w:rsidRDefault="00CF66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863" w:type="dxa"/>
          </w:tcPr>
          <w:p w:rsidR="00CF6623" w:rsidRPr="00E11F17" w:rsidRDefault="00CF66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081" w:type="dxa"/>
            <w:gridSpan w:val="2"/>
          </w:tcPr>
          <w:p w:rsidR="00CF6623" w:rsidRPr="00E11F17" w:rsidRDefault="00CF66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01" w:type="dxa"/>
          </w:tcPr>
          <w:p w:rsidR="00CF6623" w:rsidRPr="00E11F17" w:rsidRDefault="00CF66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10"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80047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F1EF4">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23" w:type="dxa"/>
            <w:gridSpan w:val="5"/>
          </w:tcPr>
          <w:p w:rsidR="00CF6623" w:rsidRPr="00911FA4" w:rsidRDefault="00CF6623" w:rsidP="00E86782">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20" w:type="dxa"/>
            <w:gridSpan w:val="2"/>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2" w:type="dxa"/>
            <w:gridSpan w:val="5"/>
          </w:tcPr>
          <w:p w:rsidR="00CF6623" w:rsidRPr="00911FA4" w:rsidRDefault="00CF6623"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3" w:type="dxa"/>
            <w:gridSpan w:val="4"/>
          </w:tcPr>
          <w:p w:rsidR="00CF6623" w:rsidRPr="00911FA4" w:rsidRDefault="00CF6623" w:rsidP="00001C7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23" w:type="dxa"/>
            <w:gridSpan w:val="4"/>
          </w:tcPr>
          <w:p w:rsidR="00CF6623" w:rsidRPr="00911FA4" w:rsidRDefault="00CF6623" w:rsidP="00185884">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39" w:type="dxa"/>
            <w:gridSpan w:val="5"/>
          </w:tcPr>
          <w:p w:rsidR="00CF6623" w:rsidRPr="00911FA4" w:rsidRDefault="00CF6623" w:rsidP="00E867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gridAfter w:val="1"/>
          <w:wAfter w:w="178" w:type="dxa"/>
          <w:trHeight w:val="535"/>
        </w:trPr>
        <w:tc>
          <w:tcPr>
            <w:tcW w:w="14749" w:type="dxa"/>
            <w:gridSpan w:val="65"/>
          </w:tcPr>
          <w:p w:rsidR="00CF6623" w:rsidRPr="007D3857" w:rsidRDefault="00CF6623" w:rsidP="007D385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CF6623" w:rsidRPr="00C647CD">
        <w:trPr>
          <w:gridAfter w:val="1"/>
          <w:wAfter w:w="178" w:type="dxa"/>
          <w:trHeight w:val="320"/>
        </w:trPr>
        <w:tc>
          <w:tcPr>
            <w:tcW w:w="14749" w:type="dxa"/>
            <w:gridSpan w:val="65"/>
          </w:tcPr>
          <w:p w:rsidR="00CF6623" w:rsidRPr="00C647CD" w:rsidRDefault="00CF6623">
            <w:pPr>
              <w:spacing w:after="0" w:line="240" w:lineRule="auto"/>
            </w:pPr>
            <w:r w:rsidRPr="00C647CD">
              <w:rPr>
                <w:rFonts w:ascii="Times New Roman" w:hAnsi="Times New Roman" w:cs="Times New Roman"/>
                <w:b/>
                <w:bCs/>
                <w:sz w:val="20"/>
                <w:szCs w:val="20"/>
                <w:lang w:eastAsia="ru-RU"/>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CF6623" w:rsidRPr="00E85798">
        <w:trPr>
          <w:gridAfter w:val="1"/>
          <w:wAfter w:w="178" w:type="dxa"/>
          <w:trHeight w:val="320"/>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6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081"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1" w:type="dxa"/>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1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20" w:type="dxa"/>
            <w:gridSpan w:val="2"/>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5</w:t>
            </w:r>
          </w:p>
        </w:tc>
        <w:tc>
          <w:tcPr>
            <w:tcW w:w="722"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5</w:t>
            </w:r>
          </w:p>
        </w:tc>
        <w:tc>
          <w:tcPr>
            <w:tcW w:w="723" w:type="dxa"/>
            <w:gridSpan w:val="4"/>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723" w:type="dxa"/>
            <w:gridSpan w:val="4"/>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739"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r>
      <w:tr w:rsidR="00CF6623" w:rsidRPr="00E85798">
        <w:trPr>
          <w:gridAfter w:val="1"/>
          <w:wAfter w:w="178" w:type="dxa"/>
          <w:trHeight w:val="320"/>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286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081"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1" w:type="dxa"/>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1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20"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722"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739"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44505</w:t>
            </w:r>
          </w:p>
        </w:tc>
      </w:tr>
      <w:tr w:rsidR="00CF6623" w:rsidRPr="00E85798">
        <w:trPr>
          <w:gridAfter w:val="1"/>
          <w:wAfter w:w="178" w:type="dxa"/>
          <w:trHeight w:val="320"/>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2863"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081"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1" w:type="dxa"/>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1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20"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722"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739"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1800</w:t>
            </w:r>
          </w:p>
        </w:tc>
      </w:tr>
      <w:tr w:rsidR="00CF6623" w:rsidRPr="00E85798">
        <w:trPr>
          <w:gridAfter w:val="1"/>
          <w:wAfter w:w="178" w:type="dxa"/>
          <w:trHeight w:val="320"/>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2863" w:type="dxa"/>
          </w:tcPr>
          <w:p w:rsidR="00CF6623" w:rsidRPr="00E11F17" w:rsidRDefault="00CF6623" w:rsidP="006E14F2">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081"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1" w:type="dxa"/>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1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20"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722"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723" w:type="dxa"/>
            <w:gridSpan w:val="4"/>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739"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435</w:t>
            </w:r>
          </w:p>
        </w:tc>
      </w:tr>
      <w:tr w:rsidR="00CF6623" w:rsidRPr="00E85798">
        <w:trPr>
          <w:gridAfter w:val="1"/>
          <w:wAfter w:w="178" w:type="dxa"/>
          <w:trHeight w:val="320"/>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2863"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том числе: учащиеся </w:t>
            </w:r>
            <w:r>
              <w:rPr>
                <w:rFonts w:ascii="Times New Roman" w:hAnsi="Times New Roman" w:cs="Times New Roman"/>
                <w:sz w:val="20"/>
                <w:szCs w:val="20"/>
                <w:lang w:eastAsia="ru-RU"/>
              </w:rPr>
              <w:t xml:space="preserve">ОУ </w:t>
            </w:r>
          </w:p>
        </w:tc>
        <w:tc>
          <w:tcPr>
            <w:tcW w:w="1081" w:type="dxa"/>
            <w:gridSpan w:val="2"/>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1" w:type="dxa"/>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1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20" w:type="dxa"/>
            <w:gridSpan w:val="2"/>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720"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722" w:type="dxa"/>
            <w:gridSpan w:val="5"/>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723" w:type="dxa"/>
            <w:gridSpan w:val="4"/>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723" w:type="dxa"/>
            <w:gridSpan w:val="4"/>
            <w:tcBorders>
              <w:top w:val="nil"/>
              <w:bottom w:val="nil"/>
            </w:tcBorders>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739" w:type="dxa"/>
            <w:gridSpan w:val="5"/>
            <w:tcBorders>
              <w:top w:val="nil"/>
              <w:bottom w:val="nil"/>
            </w:tcBorders>
            <w:vAlign w:val="center"/>
          </w:tcPr>
          <w:p w:rsidR="00CF6623" w:rsidRPr="00E11F17" w:rsidRDefault="00CF6623" w:rsidP="007510B5">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r>
      <w:tr w:rsidR="00CF6623" w:rsidRPr="00E85798">
        <w:trPr>
          <w:gridAfter w:val="1"/>
          <w:wAfter w:w="178" w:type="dxa"/>
          <w:trHeight w:val="174"/>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2863" w:type="dxa"/>
          </w:tcPr>
          <w:p w:rsidR="00CF6623" w:rsidRPr="00E11F17" w:rsidRDefault="00CF6623"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081" w:type="dxa"/>
            <w:gridSpan w:val="2"/>
          </w:tcPr>
          <w:p w:rsidR="00CF6623" w:rsidRPr="00E11F17" w:rsidRDefault="00CF66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1" w:type="dxa"/>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10" w:type="dxa"/>
            <w:gridSpan w:val="5"/>
            <w:vAlign w:val="center"/>
          </w:tcPr>
          <w:p w:rsidR="00CF6623" w:rsidRPr="00726801" w:rsidRDefault="00CF6623" w:rsidP="00933D18">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726801">
              <w:rPr>
                <w:rFonts w:ascii="Times New Roman" w:hAnsi="Times New Roman" w:cs="Times New Roman"/>
                <w:sz w:val="16"/>
                <w:szCs w:val="16"/>
                <w:lang w:eastAsia="ru-RU"/>
              </w:rPr>
              <w:t>11600,4</w:t>
            </w:r>
          </w:p>
        </w:tc>
        <w:tc>
          <w:tcPr>
            <w:tcW w:w="720" w:type="dxa"/>
            <w:gridSpan w:val="5"/>
            <w:vAlign w:val="center"/>
          </w:tcPr>
          <w:p w:rsidR="00CF6623" w:rsidRPr="00726801" w:rsidRDefault="00CF6623" w:rsidP="009E2F65">
            <w:pPr>
              <w:widowControl w:val="0"/>
              <w:autoSpaceDE w:val="0"/>
              <w:autoSpaceDN w:val="0"/>
              <w:adjustRightInd w:val="0"/>
              <w:spacing w:after="0" w:line="240" w:lineRule="auto"/>
              <w:ind w:left="-90" w:right="-131"/>
              <w:jc w:val="center"/>
              <w:rPr>
                <w:rFonts w:ascii="Times New Roman" w:hAnsi="Times New Roman" w:cs="Times New Roman"/>
                <w:sz w:val="16"/>
                <w:szCs w:val="16"/>
                <w:lang w:eastAsia="ru-RU"/>
              </w:rPr>
            </w:pPr>
            <w:r w:rsidRPr="00726801">
              <w:rPr>
                <w:rFonts w:ascii="Times New Roman" w:hAnsi="Times New Roman" w:cs="Times New Roman"/>
                <w:sz w:val="16"/>
                <w:szCs w:val="16"/>
                <w:lang w:eastAsia="ru-RU"/>
              </w:rPr>
              <w:t>11600,4</w:t>
            </w:r>
          </w:p>
        </w:tc>
        <w:tc>
          <w:tcPr>
            <w:tcW w:w="720" w:type="dxa"/>
            <w:gridSpan w:val="5"/>
            <w:vAlign w:val="center"/>
          </w:tcPr>
          <w:p w:rsidR="00CF6623" w:rsidRPr="00E11F17" w:rsidRDefault="00CF6623" w:rsidP="00933D18">
            <w:pPr>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933D18">
            <w:pPr>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933D18">
            <w:pPr>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933D18">
            <w:pPr>
              <w:spacing w:after="0" w:line="240" w:lineRule="auto"/>
              <w:jc w:val="center"/>
              <w:rPr>
                <w:rFonts w:ascii="Times New Roman" w:hAnsi="Times New Roman" w:cs="Times New Roman"/>
                <w:sz w:val="20"/>
                <w:szCs w:val="20"/>
                <w:lang w:eastAsia="ru-RU"/>
              </w:rPr>
            </w:pPr>
          </w:p>
        </w:tc>
        <w:tc>
          <w:tcPr>
            <w:tcW w:w="723" w:type="dxa"/>
            <w:gridSpan w:val="5"/>
            <w:vAlign w:val="center"/>
          </w:tcPr>
          <w:p w:rsidR="00CF6623" w:rsidRPr="00E11F17" w:rsidRDefault="00CF6623" w:rsidP="00933D18">
            <w:pPr>
              <w:spacing w:after="0" w:line="240" w:lineRule="auto"/>
              <w:jc w:val="center"/>
              <w:rPr>
                <w:rFonts w:ascii="Times New Roman" w:hAnsi="Times New Roman" w:cs="Times New Roman"/>
                <w:sz w:val="20"/>
                <w:szCs w:val="20"/>
                <w:lang w:eastAsia="ru-RU"/>
              </w:rPr>
            </w:pPr>
          </w:p>
        </w:tc>
        <w:tc>
          <w:tcPr>
            <w:tcW w:w="720" w:type="dxa"/>
            <w:gridSpan w:val="2"/>
            <w:vAlign w:val="center"/>
          </w:tcPr>
          <w:p w:rsidR="00CF6623" w:rsidRPr="00E11F17" w:rsidRDefault="00CF6623" w:rsidP="00933D18">
            <w:pPr>
              <w:spacing w:after="15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2"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3" w:type="dxa"/>
            <w:gridSpan w:val="4"/>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3" w:type="dxa"/>
            <w:gridSpan w:val="4"/>
            <w:vAlign w:val="center"/>
          </w:tcPr>
          <w:p w:rsidR="00CF6623" w:rsidRPr="00E85798" w:rsidRDefault="00CF6623" w:rsidP="00933D18">
            <w:pPr>
              <w:spacing w:after="0" w:line="240" w:lineRule="auto"/>
              <w:jc w:val="center"/>
            </w:pPr>
          </w:p>
        </w:tc>
        <w:tc>
          <w:tcPr>
            <w:tcW w:w="739" w:type="dxa"/>
            <w:gridSpan w:val="5"/>
          </w:tcPr>
          <w:p w:rsidR="00CF6623" w:rsidRPr="00E85798" w:rsidRDefault="00CF6623">
            <w:pPr>
              <w:spacing w:after="0" w:line="240" w:lineRule="auto"/>
            </w:pPr>
          </w:p>
        </w:tc>
      </w:tr>
      <w:tr w:rsidR="00CF6623" w:rsidRPr="00E85798">
        <w:trPr>
          <w:gridAfter w:val="1"/>
          <w:wAfter w:w="178" w:type="dxa"/>
          <w:trHeight w:val="341"/>
        </w:trPr>
        <w:tc>
          <w:tcPr>
            <w:tcW w:w="524"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w:t>
            </w:r>
          </w:p>
        </w:tc>
        <w:tc>
          <w:tcPr>
            <w:tcW w:w="2863"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081"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01"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1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23"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20" w:type="dxa"/>
            <w:gridSpan w:val="2"/>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2"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3"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23" w:type="dxa"/>
            <w:gridSpan w:val="4"/>
          </w:tcPr>
          <w:p w:rsidR="00CF6623" w:rsidRPr="00911FA4" w:rsidRDefault="00CF6623" w:rsidP="00717C2D">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39" w:type="dxa"/>
            <w:gridSpan w:val="5"/>
          </w:tcPr>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gridAfter w:val="1"/>
          <w:wAfter w:w="178" w:type="dxa"/>
          <w:trHeight w:val="3018"/>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2863" w:type="dxa"/>
          </w:tcPr>
          <w:p w:rsidR="00CF6623" w:rsidRPr="00E11F17" w:rsidRDefault="00CF66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081" w:type="dxa"/>
            <w:gridSpan w:val="2"/>
            <w:vAlign w:val="center"/>
          </w:tcPr>
          <w:p w:rsidR="00CF6623" w:rsidRPr="00E11F17" w:rsidRDefault="00CF6623" w:rsidP="00D8305C">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1" w:type="dxa"/>
            <w:vAlign w:val="center"/>
          </w:tcPr>
          <w:p w:rsidR="00CF6623" w:rsidRPr="00E11F17" w:rsidRDefault="00CF6623" w:rsidP="00D8305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10" w:type="dxa"/>
            <w:gridSpan w:val="5"/>
            <w:vAlign w:val="center"/>
          </w:tcPr>
          <w:p w:rsidR="00CF6623" w:rsidRPr="00716D84" w:rsidRDefault="00CF6623" w:rsidP="00933D18">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8015,5</w:t>
            </w:r>
          </w:p>
        </w:tc>
        <w:tc>
          <w:tcPr>
            <w:tcW w:w="720" w:type="dxa"/>
            <w:gridSpan w:val="5"/>
            <w:vAlign w:val="center"/>
          </w:tcPr>
          <w:p w:rsidR="00CF6623" w:rsidRPr="0039683B" w:rsidRDefault="00CF6623" w:rsidP="00933D18">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2133,7</w:t>
            </w:r>
          </w:p>
        </w:tc>
        <w:tc>
          <w:tcPr>
            <w:tcW w:w="720" w:type="dxa"/>
            <w:gridSpan w:val="5"/>
            <w:vAlign w:val="center"/>
          </w:tcPr>
          <w:p w:rsidR="00CF6623" w:rsidRPr="0039683B" w:rsidRDefault="00CF6623" w:rsidP="00933D18">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1834,8</w:t>
            </w:r>
          </w:p>
        </w:tc>
        <w:tc>
          <w:tcPr>
            <w:tcW w:w="720" w:type="dxa"/>
            <w:gridSpan w:val="5"/>
            <w:vAlign w:val="center"/>
          </w:tcPr>
          <w:p w:rsidR="00CF6623" w:rsidRPr="0039683B" w:rsidRDefault="00CF6623" w:rsidP="00933D1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1800,0</w:t>
            </w:r>
          </w:p>
        </w:tc>
        <w:tc>
          <w:tcPr>
            <w:tcW w:w="720" w:type="dxa"/>
            <w:gridSpan w:val="5"/>
            <w:vAlign w:val="center"/>
          </w:tcPr>
          <w:p w:rsidR="00CF6623" w:rsidRPr="0039683B" w:rsidRDefault="00CF6623" w:rsidP="00933D1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450,0</w:t>
            </w:r>
          </w:p>
        </w:tc>
        <w:tc>
          <w:tcPr>
            <w:tcW w:w="720" w:type="dxa"/>
            <w:gridSpan w:val="5"/>
            <w:vAlign w:val="center"/>
          </w:tcPr>
          <w:p w:rsidR="00CF6623" w:rsidRPr="004E30E7" w:rsidRDefault="00CF6623" w:rsidP="00933D18">
            <w:pPr>
              <w:spacing w:after="0" w:line="240" w:lineRule="auto"/>
              <w:jc w:val="center"/>
              <w:rPr>
                <w:rFonts w:ascii="Times New Roman" w:hAnsi="Times New Roman" w:cs="Times New Roman"/>
                <w:sz w:val="16"/>
                <w:szCs w:val="16"/>
                <w:lang w:eastAsia="ru-RU"/>
              </w:rPr>
            </w:pPr>
            <w:r w:rsidRPr="004E30E7">
              <w:rPr>
                <w:rFonts w:ascii="Times New Roman" w:hAnsi="Times New Roman" w:cs="Times New Roman"/>
                <w:sz w:val="16"/>
                <w:szCs w:val="16"/>
                <w:lang w:eastAsia="ru-RU"/>
              </w:rPr>
              <w:t>450,0</w:t>
            </w:r>
          </w:p>
        </w:tc>
        <w:tc>
          <w:tcPr>
            <w:tcW w:w="723" w:type="dxa"/>
            <w:gridSpan w:val="5"/>
            <w:vAlign w:val="center"/>
          </w:tcPr>
          <w:p w:rsidR="00CF6623" w:rsidRPr="004E30E7" w:rsidRDefault="00CF6623" w:rsidP="00933D1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1350,0</w:t>
            </w:r>
          </w:p>
        </w:tc>
        <w:tc>
          <w:tcPr>
            <w:tcW w:w="720" w:type="dxa"/>
            <w:gridSpan w:val="2"/>
            <w:vAlign w:val="center"/>
          </w:tcPr>
          <w:p w:rsidR="00CF6623" w:rsidRPr="00E11F17" w:rsidRDefault="00CF6623" w:rsidP="00933D18">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2"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4"/>
            <w:vAlign w:val="center"/>
          </w:tcPr>
          <w:p w:rsidR="00CF6623" w:rsidRPr="00552C13"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3" w:type="dxa"/>
            <w:gridSpan w:val="4"/>
            <w:vAlign w:val="center"/>
          </w:tcPr>
          <w:p w:rsidR="00CF6623" w:rsidRPr="00E85798" w:rsidRDefault="00CF6623" w:rsidP="00933D18">
            <w:pPr>
              <w:spacing w:after="0" w:line="240" w:lineRule="auto"/>
              <w:jc w:val="center"/>
            </w:pPr>
            <w:r>
              <w:rPr>
                <w:rFonts w:ascii="Times New Roman" w:hAnsi="Times New Roman" w:cs="Times New Roman"/>
                <w:sz w:val="20"/>
                <w:szCs w:val="20"/>
                <w:lang w:val="en-US" w:eastAsia="ru-RU"/>
              </w:rPr>
              <w:t>x</w:t>
            </w:r>
          </w:p>
        </w:tc>
        <w:tc>
          <w:tcPr>
            <w:tcW w:w="739" w:type="dxa"/>
            <w:gridSpan w:val="5"/>
            <w:vAlign w:val="center"/>
          </w:tcPr>
          <w:p w:rsidR="00CF6623" w:rsidRPr="00E85798" w:rsidRDefault="00CF6623" w:rsidP="00933D18">
            <w:pPr>
              <w:spacing w:after="0" w:line="240" w:lineRule="auto"/>
              <w:jc w:val="center"/>
            </w:pPr>
            <w:r>
              <w:t>х</w:t>
            </w:r>
          </w:p>
        </w:tc>
      </w:tr>
      <w:tr w:rsidR="00CF6623" w:rsidRPr="00E85798">
        <w:trPr>
          <w:gridAfter w:val="1"/>
          <w:wAfter w:w="178" w:type="dxa"/>
          <w:trHeight w:val="2113"/>
        </w:trPr>
        <w:tc>
          <w:tcPr>
            <w:tcW w:w="524" w:type="dxa"/>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2863" w:type="dxa"/>
          </w:tcPr>
          <w:p w:rsidR="00CF6623" w:rsidRPr="00E11F17" w:rsidRDefault="00CF66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внутри муниципальных  маршрутах</w:t>
            </w:r>
          </w:p>
        </w:tc>
        <w:tc>
          <w:tcPr>
            <w:tcW w:w="1081" w:type="dxa"/>
            <w:gridSpan w:val="2"/>
            <w:vAlign w:val="center"/>
          </w:tcPr>
          <w:p w:rsidR="00CF6623" w:rsidRPr="00E11F17" w:rsidRDefault="00CF6623" w:rsidP="00785AF3">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1" w:type="dxa"/>
            <w:vAlign w:val="center"/>
          </w:tcPr>
          <w:p w:rsidR="00CF6623" w:rsidRPr="00E11F17" w:rsidRDefault="00CF6623" w:rsidP="00785AF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10" w:type="dxa"/>
            <w:gridSpan w:val="5"/>
            <w:vAlign w:val="center"/>
          </w:tcPr>
          <w:p w:rsidR="00CF6623" w:rsidRPr="00716D84" w:rsidRDefault="00CF6623" w:rsidP="00933D18">
            <w:pPr>
              <w:spacing w:after="15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5150,5</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1026,0</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874,5</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1000,0</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450,0</w:t>
            </w:r>
          </w:p>
        </w:tc>
        <w:tc>
          <w:tcPr>
            <w:tcW w:w="720" w:type="dxa"/>
            <w:gridSpan w:val="5"/>
            <w:vAlign w:val="center"/>
          </w:tcPr>
          <w:p w:rsidR="00CF6623" w:rsidRPr="004E30E7" w:rsidRDefault="00CF6623" w:rsidP="00933D18">
            <w:pPr>
              <w:spacing w:after="150" w:line="240" w:lineRule="auto"/>
              <w:jc w:val="center"/>
              <w:rPr>
                <w:rFonts w:ascii="Times New Roman" w:hAnsi="Times New Roman" w:cs="Times New Roman"/>
                <w:sz w:val="16"/>
                <w:szCs w:val="16"/>
                <w:lang w:eastAsia="ru-RU"/>
              </w:rPr>
            </w:pPr>
            <w:r w:rsidRPr="004E30E7">
              <w:rPr>
                <w:rFonts w:ascii="Times New Roman" w:hAnsi="Times New Roman" w:cs="Times New Roman"/>
                <w:sz w:val="16"/>
                <w:szCs w:val="16"/>
                <w:lang w:eastAsia="ru-RU"/>
              </w:rPr>
              <w:t>450,0</w:t>
            </w:r>
          </w:p>
        </w:tc>
        <w:tc>
          <w:tcPr>
            <w:tcW w:w="723" w:type="dxa"/>
            <w:gridSpan w:val="5"/>
            <w:vAlign w:val="center"/>
          </w:tcPr>
          <w:p w:rsidR="00CF6623" w:rsidRPr="004E30E7" w:rsidRDefault="00CF6623" w:rsidP="00933D18">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1350,0</w:t>
            </w:r>
          </w:p>
        </w:tc>
        <w:tc>
          <w:tcPr>
            <w:tcW w:w="720" w:type="dxa"/>
            <w:gridSpan w:val="2"/>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2"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4"/>
            <w:vAlign w:val="center"/>
          </w:tcPr>
          <w:p w:rsidR="00CF6623" w:rsidRPr="00552C13"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3" w:type="dxa"/>
            <w:gridSpan w:val="4"/>
            <w:vAlign w:val="center"/>
          </w:tcPr>
          <w:p w:rsidR="00CF6623" w:rsidRPr="00E85798" w:rsidRDefault="00CF6623" w:rsidP="00933D18">
            <w:pPr>
              <w:spacing w:after="0" w:line="240" w:lineRule="auto"/>
              <w:jc w:val="center"/>
            </w:pPr>
            <w:r>
              <w:rPr>
                <w:rFonts w:ascii="Times New Roman" w:hAnsi="Times New Roman" w:cs="Times New Roman"/>
                <w:sz w:val="20"/>
                <w:szCs w:val="20"/>
                <w:lang w:val="en-US" w:eastAsia="ru-RU"/>
              </w:rPr>
              <w:t>x</w:t>
            </w:r>
          </w:p>
        </w:tc>
        <w:tc>
          <w:tcPr>
            <w:tcW w:w="739" w:type="dxa"/>
            <w:gridSpan w:val="5"/>
            <w:vAlign w:val="center"/>
          </w:tcPr>
          <w:p w:rsidR="00CF6623" w:rsidRPr="00E85798" w:rsidRDefault="00CF6623" w:rsidP="00933D18">
            <w:pPr>
              <w:spacing w:after="0" w:line="240" w:lineRule="auto"/>
              <w:jc w:val="center"/>
            </w:pPr>
            <w:r>
              <w:t>х</w:t>
            </w:r>
          </w:p>
        </w:tc>
      </w:tr>
      <w:tr w:rsidR="00CF6623" w:rsidRPr="00E85798">
        <w:trPr>
          <w:gridAfter w:val="1"/>
          <w:wAfter w:w="178" w:type="dxa"/>
          <w:trHeight w:val="473"/>
        </w:trPr>
        <w:tc>
          <w:tcPr>
            <w:tcW w:w="3387" w:type="dxa"/>
            <w:gridSpan w:val="2"/>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081" w:type="dxa"/>
            <w:gridSpan w:val="2"/>
            <w:vAlign w:val="center"/>
          </w:tcPr>
          <w:p w:rsidR="00CF6623" w:rsidRPr="00E11F17" w:rsidRDefault="00CF66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01" w:type="dxa"/>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10" w:type="dxa"/>
            <w:gridSpan w:val="5"/>
            <w:vAlign w:val="center"/>
          </w:tcPr>
          <w:p w:rsidR="00CF6623" w:rsidRPr="00716D84" w:rsidRDefault="00CF6623" w:rsidP="00933D18">
            <w:pPr>
              <w:spacing w:after="150" w:line="240" w:lineRule="auto"/>
              <w:jc w:val="center"/>
              <w:rPr>
                <w:rFonts w:ascii="Times New Roman" w:hAnsi="Times New Roman" w:cs="Times New Roman"/>
                <w:b/>
                <w:bCs/>
                <w:sz w:val="16"/>
                <w:szCs w:val="16"/>
                <w:lang w:eastAsia="ru-RU"/>
              </w:rPr>
            </w:pPr>
            <w:r w:rsidRPr="00716D84">
              <w:rPr>
                <w:rFonts w:ascii="Times New Roman" w:hAnsi="Times New Roman" w:cs="Times New Roman"/>
                <w:b/>
                <w:bCs/>
                <w:sz w:val="16"/>
                <w:szCs w:val="16"/>
                <w:lang w:eastAsia="ru-RU"/>
              </w:rPr>
              <w:t>24769,4</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14760,1</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2709,3</w:t>
            </w:r>
          </w:p>
        </w:tc>
        <w:tc>
          <w:tcPr>
            <w:tcW w:w="720" w:type="dxa"/>
            <w:gridSpan w:val="5"/>
            <w:vAlign w:val="center"/>
          </w:tcPr>
          <w:p w:rsidR="00CF6623" w:rsidRPr="0039683B" w:rsidRDefault="00CF6623" w:rsidP="00933D18">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2800,0</w:t>
            </w:r>
          </w:p>
        </w:tc>
        <w:tc>
          <w:tcPr>
            <w:tcW w:w="720" w:type="dxa"/>
            <w:gridSpan w:val="5"/>
            <w:vAlign w:val="center"/>
          </w:tcPr>
          <w:p w:rsidR="00CF6623" w:rsidRPr="004E30E7" w:rsidRDefault="00CF6623" w:rsidP="00933D18">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900,0</w:t>
            </w:r>
          </w:p>
        </w:tc>
        <w:tc>
          <w:tcPr>
            <w:tcW w:w="720" w:type="dxa"/>
            <w:gridSpan w:val="5"/>
            <w:vAlign w:val="center"/>
          </w:tcPr>
          <w:p w:rsidR="00CF6623" w:rsidRPr="004E30E7" w:rsidRDefault="00CF6623" w:rsidP="00933D18">
            <w:pPr>
              <w:spacing w:after="150" w:line="240" w:lineRule="auto"/>
              <w:jc w:val="center"/>
              <w:rPr>
                <w:rFonts w:ascii="Times New Roman" w:hAnsi="Times New Roman" w:cs="Times New Roman"/>
                <w:b/>
                <w:bCs/>
                <w:sz w:val="16"/>
                <w:szCs w:val="16"/>
                <w:lang w:eastAsia="ru-RU"/>
              </w:rPr>
            </w:pPr>
            <w:r w:rsidRPr="004E30E7">
              <w:rPr>
                <w:rFonts w:ascii="Times New Roman" w:hAnsi="Times New Roman" w:cs="Times New Roman"/>
                <w:b/>
                <w:bCs/>
                <w:sz w:val="16"/>
                <w:szCs w:val="16"/>
                <w:lang w:eastAsia="ru-RU"/>
              </w:rPr>
              <w:t>900,0</w:t>
            </w:r>
          </w:p>
        </w:tc>
        <w:tc>
          <w:tcPr>
            <w:tcW w:w="723" w:type="dxa"/>
            <w:gridSpan w:val="5"/>
            <w:vAlign w:val="center"/>
          </w:tcPr>
          <w:p w:rsidR="00CF6623" w:rsidRPr="004E30E7" w:rsidRDefault="00CF6623" w:rsidP="00933D18">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2700,0</w:t>
            </w:r>
          </w:p>
        </w:tc>
        <w:tc>
          <w:tcPr>
            <w:tcW w:w="720" w:type="dxa"/>
            <w:gridSpan w:val="2"/>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2" w:type="dxa"/>
            <w:gridSpan w:val="5"/>
            <w:vAlign w:val="center"/>
          </w:tcPr>
          <w:p w:rsidR="00CF6623" w:rsidRPr="00E11F17"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3" w:type="dxa"/>
            <w:gridSpan w:val="4"/>
            <w:vAlign w:val="center"/>
          </w:tcPr>
          <w:p w:rsidR="00CF6623" w:rsidRPr="00552C13" w:rsidRDefault="00CF6623" w:rsidP="00933D18">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3" w:type="dxa"/>
            <w:gridSpan w:val="4"/>
            <w:vAlign w:val="center"/>
          </w:tcPr>
          <w:p w:rsidR="00CF6623" w:rsidRPr="00E85798" w:rsidRDefault="00CF6623" w:rsidP="00933D18">
            <w:pPr>
              <w:spacing w:after="0" w:line="240" w:lineRule="auto"/>
              <w:jc w:val="center"/>
            </w:pPr>
            <w:r>
              <w:rPr>
                <w:rFonts w:ascii="Times New Roman" w:hAnsi="Times New Roman" w:cs="Times New Roman"/>
                <w:sz w:val="20"/>
                <w:szCs w:val="20"/>
                <w:lang w:val="en-US" w:eastAsia="ru-RU"/>
              </w:rPr>
              <w:t>x</w:t>
            </w:r>
          </w:p>
        </w:tc>
        <w:tc>
          <w:tcPr>
            <w:tcW w:w="739" w:type="dxa"/>
            <w:gridSpan w:val="5"/>
            <w:vAlign w:val="center"/>
          </w:tcPr>
          <w:p w:rsidR="00CF6623" w:rsidRPr="00E85798" w:rsidRDefault="00CF6623" w:rsidP="00933D18">
            <w:pPr>
              <w:spacing w:after="0" w:line="240" w:lineRule="auto"/>
              <w:jc w:val="center"/>
            </w:pPr>
            <w:r>
              <w:t>х</w:t>
            </w:r>
          </w:p>
        </w:tc>
      </w:tr>
      <w:tr w:rsidR="00CF6623" w:rsidRPr="00E85798">
        <w:trPr>
          <w:gridAfter w:val="1"/>
          <w:wAfter w:w="178" w:type="dxa"/>
          <w:trHeight w:val="320"/>
        </w:trPr>
        <w:tc>
          <w:tcPr>
            <w:tcW w:w="14749" w:type="dxa"/>
            <w:gridSpan w:val="65"/>
          </w:tcPr>
          <w:p w:rsidR="00CF6623" w:rsidRDefault="00CF6623" w:rsidP="00FC4DC3">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p w:rsidR="00CF6623" w:rsidRPr="00C647CD" w:rsidRDefault="00CF6623"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w:t>
            </w:r>
            <w:r>
              <w:rPr>
                <w:rFonts w:ascii="Times New Roman" w:hAnsi="Times New Roman" w:cs="Times New Roman"/>
                <w:b/>
                <w:bCs/>
                <w:sz w:val="20"/>
                <w:szCs w:val="20"/>
                <w:lang w:eastAsia="ru-RU"/>
              </w:rPr>
              <w:t xml:space="preserve"> местного значения</w:t>
            </w:r>
            <w:r w:rsidRPr="00C647CD">
              <w:rPr>
                <w:rFonts w:ascii="Times New Roman" w:hAnsi="Times New Roman" w:cs="Times New Roman"/>
                <w:b/>
                <w:bCs/>
                <w:sz w:val="20"/>
                <w:szCs w:val="20"/>
                <w:lang w:eastAsia="ru-RU"/>
              </w:rPr>
              <w:t xml:space="preserve">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CF6623" w:rsidRPr="00E85798" w:rsidRDefault="00CF6623">
            <w:pPr>
              <w:spacing w:after="0" w:line="240" w:lineRule="auto"/>
            </w:pPr>
          </w:p>
        </w:tc>
      </w:tr>
      <w:tr w:rsidR="00CF6623" w:rsidRPr="00E85798">
        <w:trPr>
          <w:gridAfter w:val="1"/>
          <w:wAfter w:w="178" w:type="dxa"/>
          <w:trHeight w:val="270"/>
        </w:trPr>
        <w:tc>
          <w:tcPr>
            <w:tcW w:w="14749" w:type="dxa"/>
            <w:gridSpan w:val="65"/>
          </w:tcPr>
          <w:p w:rsidR="00CF6623" w:rsidRDefault="00CF6623">
            <w:pPr>
              <w:spacing w:after="0" w:line="240" w:lineRule="auto"/>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Основное мероприятие.   Улучшение транспортно-эксплуатационных качеств автомобильных дорог общего пользования местного значения</w:t>
            </w:r>
          </w:p>
          <w:p w:rsidR="00CF6623" w:rsidRDefault="00CF6623">
            <w:pPr>
              <w:spacing w:after="0" w:line="240" w:lineRule="auto"/>
              <w:rPr>
                <w:rFonts w:ascii="Times New Roman" w:hAnsi="Times New Roman" w:cs="Times New Roman"/>
                <w:b/>
                <w:bCs/>
                <w:sz w:val="20"/>
                <w:szCs w:val="20"/>
                <w:lang w:eastAsia="ru-RU"/>
              </w:rPr>
            </w:pPr>
          </w:p>
          <w:p w:rsidR="00CF6623" w:rsidRDefault="00CF6623">
            <w:pPr>
              <w:spacing w:after="0" w:line="240" w:lineRule="auto"/>
              <w:rPr>
                <w:rFonts w:ascii="Times New Roman" w:hAnsi="Times New Roman" w:cs="Times New Roman"/>
                <w:b/>
                <w:bCs/>
                <w:sz w:val="20"/>
                <w:szCs w:val="20"/>
                <w:lang w:eastAsia="ru-RU"/>
              </w:rPr>
            </w:pPr>
          </w:p>
          <w:p w:rsidR="00CF6623" w:rsidRPr="00E85798" w:rsidRDefault="00CF6623">
            <w:pPr>
              <w:spacing w:after="0" w:line="240" w:lineRule="auto"/>
            </w:pPr>
          </w:p>
        </w:tc>
      </w:tr>
      <w:tr w:rsidR="00CF6623" w:rsidRPr="00E85798">
        <w:trPr>
          <w:gridAfter w:val="1"/>
          <w:wAfter w:w="178" w:type="dxa"/>
          <w:trHeight w:val="354"/>
        </w:trPr>
        <w:tc>
          <w:tcPr>
            <w:tcW w:w="524"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w:t>
            </w:r>
          </w:p>
        </w:tc>
        <w:tc>
          <w:tcPr>
            <w:tcW w:w="2863"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081"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07"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07"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33" w:type="dxa"/>
            <w:gridSpan w:val="3"/>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1"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20" w:type="dxa"/>
            <w:gridSpan w:val="4"/>
          </w:tcPr>
          <w:p w:rsidR="00CF6623" w:rsidRPr="00911FA4" w:rsidRDefault="00CF6623" w:rsidP="000F43B7">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33" w:type="dxa"/>
            <w:gridSpan w:val="4"/>
          </w:tcPr>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gridAfter w:val="1"/>
          <w:wAfter w:w="178" w:type="dxa"/>
          <w:trHeight w:val="1552"/>
        </w:trPr>
        <w:tc>
          <w:tcPr>
            <w:tcW w:w="524" w:type="dxa"/>
            <w:vMerge w:val="restart"/>
          </w:tcPr>
          <w:p w:rsidR="00CF6623" w:rsidRPr="00E11F17" w:rsidRDefault="00CF6623" w:rsidP="003A2FE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63" w:type="dxa"/>
            <w:vMerge w:val="restart"/>
          </w:tcPr>
          <w:p w:rsidR="00CF6623" w:rsidRPr="00E11F17" w:rsidRDefault="00CF6623" w:rsidP="00CF01A6">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lang w:eastAsia="ru-RU"/>
              </w:rPr>
              <w:t>Капитальный</w:t>
            </w:r>
            <w:r w:rsidRPr="00716D84">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081" w:type="dxa"/>
            <w:gridSpan w:val="2"/>
            <w:vMerge w:val="restart"/>
            <w:vAlign w:val="center"/>
          </w:tcPr>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Pr>
                <w:rFonts w:ascii="Times New Roman" w:hAnsi="Times New Roman" w:cs="Times New Roman"/>
                <w:sz w:val="18"/>
                <w:szCs w:val="18"/>
              </w:rPr>
              <w:t xml:space="preserve"> </w:t>
            </w:r>
            <w:r w:rsidRPr="00E11F17">
              <w:rPr>
                <w:rFonts w:ascii="Times New Roman" w:hAnsi="Times New Roman" w:cs="Times New Roman"/>
                <w:sz w:val="18"/>
                <w:szCs w:val="18"/>
              </w:rPr>
              <w:t xml:space="preserve"> </w:t>
            </w:r>
            <w:r>
              <w:rPr>
                <w:rFonts w:ascii="Times New Roman" w:hAnsi="Times New Roman" w:cs="Times New Roman"/>
                <w:sz w:val="18"/>
                <w:szCs w:val="18"/>
              </w:rPr>
              <w:t xml:space="preserve">Администрация МО «Краснинский район» Смоленской области  </w:t>
            </w:r>
          </w:p>
        </w:tc>
        <w:tc>
          <w:tcPr>
            <w:tcW w:w="907" w:type="dxa"/>
            <w:gridSpan w:val="2"/>
            <w:vAlign w:val="center"/>
          </w:tcPr>
          <w:p w:rsidR="00CF6623" w:rsidRPr="00716D84"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108,8</w:t>
            </w:r>
          </w:p>
        </w:tc>
        <w:tc>
          <w:tcPr>
            <w:tcW w:w="720" w:type="dxa"/>
            <w:gridSpan w:val="5"/>
            <w:vAlign w:val="center"/>
          </w:tcPr>
          <w:p w:rsidR="00CF6623" w:rsidRPr="00D24C1F" w:rsidRDefault="00CF6623" w:rsidP="00D24C1F">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716D84">
              <w:rPr>
                <w:rFonts w:ascii="Times New Roman" w:hAnsi="Times New Roman" w:cs="Times New Roman"/>
                <w:sz w:val="16"/>
                <w:szCs w:val="16"/>
                <w:lang w:eastAsia="ru-RU"/>
              </w:rPr>
              <w:t>-</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108,8</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07" w:type="dxa"/>
            <w:gridSpan w:val="4"/>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2580B">
              <w:rPr>
                <w:rFonts w:ascii="Times New Roman" w:hAnsi="Times New Roman" w:cs="Times New Roman"/>
                <w:sz w:val="20"/>
                <w:szCs w:val="20"/>
                <w:lang w:eastAsia="ru-RU"/>
              </w:rPr>
              <w:t>х</w:t>
            </w:r>
          </w:p>
        </w:tc>
        <w:tc>
          <w:tcPr>
            <w:tcW w:w="721" w:type="dxa"/>
            <w:gridSpan w:val="4"/>
            <w:vAlign w:val="center"/>
          </w:tcPr>
          <w:p w:rsidR="00CF6623" w:rsidRPr="00552C13"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4"/>
            <w:vAlign w:val="center"/>
          </w:tcPr>
          <w:p w:rsidR="00CF6623" w:rsidRPr="00E85798" w:rsidRDefault="00CF6623" w:rsidP="00D24C1F">
            <w:pPr>
              <w:spacing w:after="0" w:line="240" w:lineRule="auto"/>
              <w:jc w:val="center"/>
            </w:pPr>
            <w:r>
              <w:rPr>
                <w:rFonts w:ascii="Times New Roman" w:hAnsi="Times New Roman" w:cs="Times New Roman"/>
                <w:sz w:val="20"/>
                <w:szCs w:val="20"/>
                <w:lang w:val="en-US" w:eastAsia="ru-RU"/>
              </w:rPr>
              <w:t>x</w:t>
            </w:r>
          </w:p>
        </w:tc>
        <w:tc>
          <w:tcPr>
            <w:tcW w:w="733" w:type="dxa"/>
            <w:gridSpan w:val="4"/>
            <w:vAlign w:val="center"/>
          </w:tcPr>
          <w:p w:rsidR="00CF6623" w:rsidRPr="00E85798" w:rsidRDefault="00CF6623" w:rsidP="00D24C1F">
            <w:pPr>
              <w:spacing w:after="0" w:line="240" w:lineRule="auto"/>
              <w:jc w:val="center"/>
            </w:pPr>
            <w:r>
              <w:rPr>
                <w:rFonts w:ascii="Times New Roman" w:hAnsi="Times New Roman" w:cs="Times New Roman"/>
                <w:sz w:val="20"/>
                <w:szCs w:val="20"/>
                <w:lang w:val="en-US" w:eastAsia="ru-RU"/>
              </w:rPr>
              <w:t>x</w:t>
            </w:r>
          </w:p>
        </w:tc>
      </w:tr>
      <w:tr w:rsidR="00CF6623" w:rsidRPr="00E85798">
        <w:trPr>
          <w:gridAfter w:val="1"/>
          <w:wAfter w:w="178" w:type="dxa"/>
          <w:trHeight w:val="1360"/>
        </w:trPr>
        <w:tc>
          <w:tcPr>
            <w:tcW w:w="524" w:type="dxa"/>
            <w:vMerge/>
          </w:tcPr>
          <w:p w:rsidR="00CF6623" w:rsidRPr="00E11F17" w:rsidRDefault="00CF6623" w:rsidP="003A2FE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2863" w:type="dxa"/>
            <w:vMerge/>
          </w:tcPr>
          <w:p w:rsidR="00CF6623" w:rsidRPr="00B148BA" w:rsidRDefault="00CF6623" w:rsidP="00CF01A6">
            <w:pPr>
              <w:widowControl w:val="0"/>
              <w:autoSpaceDE w:val="0"/>
              <w:autoSpaceDN w:val="0"/>
              <w:adjustRightInd w:val="0"/>
              <w:spacing w:after="0" w:line="240" w:lineRule="auto"/>
              <w:rPr>
                <w:rFonts w:ascii="Times New Roman" w:hAnsi="Times New Roman" w:cs="Times New Roman"/>
                <w:sz w:val="20"/>
                <w:szCs w:val="20"/>
                <w:highlight w:val="yellow"/>
                <w:lang w:eastAsia="ru-RU"/>
              </w:rPr>
            </w:pPr>
          </w:p>
        </w:tc>
        <w:tc>
          <w:tcPr>
            <w:tcW w:w="1081" w:type="dxa"/>
            <w:gridSpan w:val="2"/>
            <w:vMerge/>
            <w:vAlign w:val="center"/>
          </w:tcPr>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7" w:type="dxa"/>
            <w:gridSpan w:val="2"/>
            <w:vAlign w:val="center"/>
          </w:tcPr>
          <w:p w:rsidR="00CF6623" w:rsidRPr="00794754" w:rsidRDefault="00CF6623" w:rsidP="006E14F2">
            <w:pPr>
              <w:widowControl w:val="0"/>
              <w:autoSpaceDE w:val="0"/>
              <w:autoSpaceDN w:val="0"/>
              <w:adjustRightInd w:val="0"/>
              <w:jc w:val="center"/>
              <w:rPr>
                <w:rFonts w:ascii="Times New Roman" w:hAnsi="Times New Roman" w:cs="Times New Roman"/>
                <w:color w:val="FF0000"/>
                <w:sz w:val="20"/>
                <w:szCs w:val="20"/>
                <w:lang w:eastAsia="ru-RU"/>
              </w:rPr>
            </w:pPr>
            <w:r>
              <w:rPr>
                <w:rFonts w:ascii="Times New Roman" w:hAnsi="Times New Roman" w:cs="Times New Roman"/>
                <w:sz w:val="20"/>
                <w:szCs w:val="20"/>
                <w:lang w:eastAsia="ru-RU"/>
              </w:rPr>
              <w:t>областной бюджет</w:t>
            </w:r>
          </w:p>
        </w:tc>
        <w:tc>
          <w:tcPr>
            <w:tcW w:w="720" w:type="dxa"/>
            <w:gridSpan w:val="5"/>
            <w:vAlign w:val="center"/>
          </w:tcPr>
          <w:p w:rsidR="00CF6623" w:rsidRPr="00D24C1F" w:rsidRDefault="00CF6623" w:rsidP="00D24C1F">
            <w:pPr>
              <w:widowControl w:val="0"/>
              <w:autoSpaceDE w:val="0"/>
              <w:autoSpaceDN w:val="0"/>
              <w:adjustRightInd w:val="0"/>
              <w:jc w:val="center"/>
              <w:rPr>
                <w:rFonts w:ascii="Times New Roman" w:hAnsi="Times New Roman" w:cs="Times New Roman"/>
                <w:sz w:val="16"/>
                <w:szCs w:val="16"/>
                <w:highlight w:val="yellow"/>
                <w:lang w:eastAsia="ru-RU"/>
              </w:rPr>
            </w:pPr>
            <w:r w:rsidRPr="00716D84">
              <w:rPr>
                <w:rFonts w:ascii="Times New Roman" w:hAnsi="Times New Roman" w:cs="Times New Roman"/>
                <w:sz w:val="16"/>
                <w:szCs w:val="16"/>
                <w:lang w:eastAsia="ru-RU"/>
              </w:rPr>
              <w:t>25124,204</w:t>
            </w:r>
          </w:p>
        </w:tc>
        <w:tc>
          <w:tcPr>
            <w:tcW w:w="720" w:type="dxa"/>
            <w:gridSpan w:val="5"/>
            <w:vAlign w:val="center"/>
          </w:tcPr>
          <w:p w:rsidR="00CF6623" w:rsidRPr="00D24C1F" w:rsidRDefault="00CF6623" w:rsidP="00D24C1F">
            <w:pPr>
              <w:widowControl w:val="0"/>
              <w:autoSpaceDE w:val="0"/>
              <w:autoSpaceDN w:val="0"/>
              <w:adjustRightInd w:val="0"/>
              <w:jc w:val="center"/>
              <w:rPr>
                <w:rFonts w:ascii="Times New Roman" w:hAnsi="Times New Roman" w:cs="Times New Roman"/>
                <w:sz w:val="16"/>
                <w:szCs w:val="16"/>
                <w:highlight w:val="yellow"/>
                <w:lang w:eastAsia="ru-RU"/>
              </w:rPr>
            </w:pPr>
          </w:p>
        </w:tc>
        <w:tc>
          <w:tcPr>
            <w:tcW w:w="720" w:type="dxa"/>
            <w:gridSpan w:val="5"/>
            <w:vAlign w:val="center"/>
          </w:tcPr>
          <w:p w:rsidR="00CF6623" w:rsidRPr="00716D84" w:rsidRDefault="00CF6623" w:rsidP="00D24C1F">
            <w:pPr>
              <w:widowControl w:val="0"/>
              <w:autoSpaceDE w:val="0"/>
              <w:autoSpaceDN w:val="0"/>
              <w:adjustRightInd w:val="0"/>
              <w:jc w:val="center"/>
              <w:rPr>
                <w:rFonts w:ascii="Times New Roman" w:hAnsi="Times New Roman" w:cs="Times New Roman"/>
                <w:sz w:val="16"/>
                <w:szCs w:val="16"/>
                <w:lang w:eastAsia="ru-RU"/>
              </w:rPr>
            </w:pPr>
          </w:p>
        </w:tc>
        <w:tc>
          <w:tcPr>
            <w:tcW w:w="720" w:type="dxa"/>
            <w:gridSpan w:val="5"/>
            <w:vAlign w:val="center"/>
          </w:tcPr>
          <w:p w:rsidR="00CF6623" w:rsidRPr="00716D84" w:rsidRDefault="00CF6623" w:rsidP="00D24C1F">
            <w:pPr>
              <w:widowControl w:val="0"/>
              <w:autoSpaceDE w:val="0"/>
              <w:autoSpaceDN w:val="0"/>
              <w:adjustRightInd w:val="0"/>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25124,204</w:t>
            </w:r>
          </w:p>
        </w:tc>
        <w:tc>
          <w:tcPr>
            <w:tcW w:w="720" w:type="dxa"/>
            <w:gridSpan w:val="5"/>
            <w:vAlign w:val="center"/>
          </w:tcPr>
          <w:p w:rsidR="00CF6623" w:rsidRPr="0039683B" w:rsidRDefault="00CF6623" w:rsidP="00D24C1F">
            <w:pPr>
              <w:widowControl w:val="0"/>
              <w:autoSpaceDE w:val="0"/>
              <w:autoSpaceDN w:val="0"/>
              <w:adjustRightInd w:val="0"/>
              <w:jc w:val="center"/>
              <w:rPr>
                <w:rFonts w:ascii="Times New Roman" w:hAnsi="Times New Roman" w:cs="Times New Roman"/>
                <w:sz w:val="16"/>
                <w:szCs w:val="16"/>
                <w:lang w:eastAsia="ru-RU"/>
              </w:rPr>
            </w:pPr>
          </w:p>
        </w:tc>
        <w:tc>
          <w:tcPr>
            <w:tcW w:w="720" w:type="dxa"/>
            <w:gridSpan w:val="5"/>
            <w:vAlign w:val="center"/>
          </w:tcPr>
          <w:p w:rsidR="00CF6623" w:rsidRDefault="00CF6623" w:rsidP="00D24C1F">
            <w:pPr>
              <w:widowControl w:val="0"/>
              <w:autoSpaceDE w:val="0"/>
              <w:autoSpaceDN w:val="0"/>
              <w:adjustRightInd w:val="0"/>
              <w:jc w:val="center"/>
              <w:rPr>
                <w:rFonts w:ascii="Times New Roman" w:hAnsi="Times New Roman" w:cs="Times New Roman"/>
                <w:sz w:val="16"/>
                <w:szCs w:val="16"/>
                <w:lang w:eastAsia="ru-RU"/>
              </w:rPr>
            </w:pPr>
          </w:p>
        </w:tc>
        <w:tc>
          <w:tcPr>
            <w:tcW w:w="707" w:type="dxa"/>
            <w:gridSpan w:val="4"/>
            <w:vAlign w:val="center"/>
          </w:tcPr>
          <w:p w:rsidR="00CF6623" w:rsidRDefault="00CF6623" w:rsidP="00D24C1F">
            <w:pPr>
              <w:widowControl w:val="0"/>
              <w:autoSpaceDE w:val="0"/>
              <w:autoSpaceDN w:val="0"/>
              <w:adjustRightInd w:val="0"/>
              <w:jc w:val="center"/>
              <w:rPr>
                <w:rFonts w:ascii="Times New Roman" w:hAnsi="Times New Roman" w:cs="Times New Roman"/>
                <w:sz w:val="16"/>
                <w:szCs w:val="16"/>
                <w:lang w:eastAsia="ru-RU"/>
              </w:rPr>
            </w:pPr>
          </w:p>
        </w:tc>
        <w:tc>
          <w:tcPr>
            <w:tcW w:w="733" w:type="dxa"/>
            <w:gridSpan w:val="3"/>
            <w:vAlign w:val="center"/>
          </w:tcPr>
          <w:p w:rsidR="00CF6623" w:rsidRPr="00E11F17"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0" w:type="dxa"/>
            <w:gridSpan w:val="5"/>
            <w:vAlign w:val="center"/>
          </w:tcPr>
          <w:p w:rsidR="00CF6623" w:rsidRPr="0022580B"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1" w:type="dxa"/>
            <w:gridSpan w:val="4"/>
            <w:vAlign w:val="center"/>
          </w:tcPr>
          <w:p w:rsidR="00CF6623" w:rsidRDefault="00CF6623" w:rsidP="00D24C1F">
            <w:pPr>
              <w:widowControl w:val="0"/>
              <w:autoSpaceDE w:val="0"/>
              <w:autoSpaceDN w:val="0"/>
              <w:adjustRightInd w:val="0"/>
              <w:jc w:val="center"/>
              <w:rPr>
                <w:rFonts w:ascii="Times New Roman" w:hAnsi="Times New Roman" w:cs="Times New Roman"/>
                <w:sz w:val="20"/>
                <w:szCs w:val="20"/>
                <w:lang w:val="en-US" w:eastAsia="ru-RU"/>
              </w:rPr>
            </w:pPr>
          </w:p>
        </w:tc>
        <w:tc>
          <w:tcPr>
            <w:tcW w:w="720" w:type="dxa"/>
            <w:gridSpan w:val="4"/>
            <w:vAlign w:val="center"/>
          </w:tcPr>
          <w:p w:rsidR="00CF6623" w:rsidRDefault="00CF6623" w:rsidP="00D24C1F">
            <w:pPr>
              <w:jc w:val="center"/>
              <w:rPr>
                <w:rFonts w:ascii="Times New Roman" w:hAnsi="Times New Roman" w:cs="Times New Roman"/>
                <w:sz w:val="20"/>
                <w:szCs w:val="20"/>
                <w:lang w:val="en-US" w:eastAsia="ru-RU"/>
              </w:rPr>
            </w:pPr>
          </w:p>
        </w:tc>
        <w:tc>
          <w:tcPr>
            <w:tcW w:w="733" w:type="dxa"/>
            <w:gridSpan w:val="4"/>
            <w:vAlign w:val="center"/>
          </w:tcPr>
          <w:p w:rsidR="00CF6623" w:rsidRDefault="00CF6623" w:rsidP="00D24C1F">
            <w:pPr>
              <w:jc w:val="center"/>
              <w:rPr>
                <w:rFonts w:ascii="Times New Roman" w:hAnsi="Times New Roman" w:cs="Times New Roman"/>
                <w:sz w:val="20"/>
                <w:szCs w:val="20"/>
                <w:lang w:val="en-US" w:eastAsia="ru-RU"/>
              </w:rPr>
            </w:pPr>
          </w:p>
        </w:tc>
      </w:tr>
      <w:tr w:rsidR="00CF6623" w:rsidRPr="00E85798">
        <w:trPr>
          <w:gridAfter w:val="1"/>
          <w:wAfter w:w="178" w:type="dxa"/>
          <w:trHeight w:val="1313"/>
        </w:trPr>
        <w:tc>
          <w:tcPr>
            <w:tcW w:w="524" w:type="dxa"/>
          </w:tcPr>
          <w:p w:rsidR="00CF6623" w:rsidRPr="00E11F17" w:rsidRDefault="00CF6623" w:rsidP="00CF01A6">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2863" w:type="dxa"/>
          </w:tcPr>
          <w:p w:rsidR="00CF6623" w:rsidRDefault="00CF6623" w:rsidP="007F2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CF6623" w:rsidRPr="00E11F17" w:rsidRDefault="00CF6623" w:rsidP="00F17660">
            <w:pPr>
              <w:widowControl w:val="0"/>
              <w:autoSpaceDE w:val="0"/>
              <w:autoSpaceDN w:val="0"/>
              <w:adjustRightInd w:val="0"/>
              <w:spacing w:after="0" w:line="240" w:lineRule="auto"/>
              <w:rPr>
                <w:rFonts w:ascii="Times New Roman" w:hAnsi="Times New Roman" w:cs="Times New Roman"/>
                <w:sz w:val="20"/>
                <w:szCs w:val="20"/>
              </w:rPr>
            </w:pPr>
          </w:p>
        </w:tc>
        <w:tc>
          <w:tcPr>
            <w:tcW w:w="1081" w:type="dxa"/>
            <w:gridSpan w:val="2"/>
            <w:vAlign w:val="center"/>
          </w:tcPr>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E11F17"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108,8</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108,8</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07" w:type="dxa"/>
            <w:gridSpan w:val="4"/>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2580B">
              <w:rPr>
                <w:rFonts w:ascii="Times New Roman" w:hAnsi="Times New Roman" w:cs="Times New Roman"/>
                <w:sz w:val="20"/>
                <w:szCs w:val="20"/>
                <w:lang w:eastAsia="ru-RU"/>
              </w:rPr>
              <w:t>х</w:t>
            </w:r>
          </w:p>
        </w:tc>
        <w:tc>
          <w:tcPr>
            <w:tcW w:w="721" w:type="dxa"/>
            <w:gridSpan w:val="4"/>
            <w:vAlign w:val="center"/>
          </w:tcPr>
          <w:p w:rsidR="00CF6623" w:rsidRPr="00552C13"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4"/>
            <w:vAlign w:val="center"/>
          </w:tcPr>
          <w:p w:rsidR="00CF6623" w:rsidRDefault="00CF6623" w:rsidP="00D24C1F">
            <w:pPr>
              <w:jc w:val="center"/>
            </w:pPr>
            <w:r w:rsidRPr="00FA0F1A">
              <w:rPr>
                <w:rFonts w:ascii="Times New Roman" w:hAnsi="Times New Roman" w:cs="Times New Roman"/>
                <w:sz w:val="20"/>
                <w:szCs w:val="20"/>
                <w:lang w:val="en-US" w:eastAsia="ru-RU"/>
              </w:rPr>
              <w:t>x</w:t>
            </w:r>
          </w:p>
        </w:tc>
        <w:tc>
          <w:tcPr>
            <w:tcW w:w="733" w:type="dxa"/>
            <w:gridSpan w:val="4"/>
            <w:vAlign w:val="center"/>
          </w:tcPr>
          <w:p w:rsidR="00CF6623" w:rsidRDefault="00CF6623" w:rsidP="00D24C1F">
            <w:pPr>
              <w:jc w:val="center"/>
            </w:pPr>
            <w:r>
              <w:rPr>
                <w:rFonts w:ascii="Times New Roman" w:hAnsi="Times New Roman" w:cs="Times New Roman"/>
                <w:sz w:val="20"/>
                <w:szCs w:val="20"/>
                <w:lang w:val="en-US" w:eastAsia="ru-RU"/>
              </w:rPr>
              <w:t>x</w:t>
            </w:r>
          </w:p>
        </w:tc>
      </w:tr>
      <w:tr w:rsidR="00CF6623" w:rsidRPr="00E85798">
        <w:trPr>
          <w:gridAfter w:val="1"/>
          <w:wAfter w:w="178" w:type="dxa"/>
          <w:trHeight w:val="1313"/>
        </w:trPr>
        <w:tc>
          <w:tcPr>
            <w:tcW w:w="524" w:type="dxa"/>
          </w:tcPr>
          <w:p w:rsidR="00CF6623" w:rsidRPr="00716D84" w:rsidRDefault="00CF6623" w:rsidP="006B0230">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sidRPr="00716D84">
              <w:rPr>
                <w:rFonts w:ascii="Times New Roman" w:hAnsi="Times New Roman" w:cs="Times New Roman"/>
                <w:sz w:val="20"/>
                <w:szCs w:val="20"/>
                <w:lang w:eastAsia="ru-RU"/>
              </w:rPr>
              <w:t>2.1.2.</w:t>
            </w:r>
          </w:p>
        </w:tc>
        <w:tc>
          <w:tcPr>
            <w:tcW w:w="2863" w:type="dxa"/>
          </w:tcPr>
          <w:p w:rsidR="00CF6623" w:rsidRPr="00716D84" w:rsidRDefault="00CF6623" w:rsidP="004B6150">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lang w:eastAsia="ru-RU"/>
              </w:rPr>
              <w:t>В</w:t>
            </w:r>
            <w:r w:rsidRPr="00716D84">
              <w:rPr>
                <w:rFonts w:ascii="Times New Roman" w:hAnsi="Times New Roman" w:cs="Times New Roman"/>
                <w:sz w:val="20"/>
                <w:szCs w:val="20"/>
              </w:rPr>
              <w:t>ыполнение капитального ремонта автомобильных дорог общего пользования местного значения и искусственных сооружений</w:t>
            </w:r>
          </w:p>
          <w:p w:rsidR="00CF6623" w:rsidRPr="00716D84" w:rsidRDefault="00CF6623" w:rsidP="004B6150">
            <w:pPr>
              <w:widowControl w:val="0"/>
              <w:autoSpaceDE w:val="0"/>
              <w:autoSpaceDN w:val="0"/>
              <w:adjustRightInd w:val="0"/>
              <w:spacing w:after="0" w:line="240" w:lineRule="auto"/>
              <w:jc w:val="both"/>
              <w:rPr>
                <w:rFonts w:ascii="Times New Roman" w:hAnsi="Times New Roman" w:cs="Times New Roman"/>
                <w:sz w:val="20"/>
                <w:szCs w:val="20"/>
              </w:rPr>
            </w:pPr>
            <w:r w:rsidRPr="00716D84">
              <w:rPr>
                <w:rFonts w:ascii="Times New Roman" w:hAnsi="Times New Roman" w:cs="Times New Roman"/>
                <w:sz w:val="20"/>
                <w:szCs w:val="20"/>
              </w:rPr>
              <w:t>(водопропускные трубы, трубопереезды, мосты и т.д.) на них.</w:t>
            </w:r>
          </w:p>
        </w:tc>
        <w:tc>
          <w:tcPr>
            <w:tcW w:w="1081" w:type="dxa"/>
            <w:gridSpan w:val="2"/>
            <w:vAlign w:val="center"/>
          </w:tcPr>
          <w:p w:rsidR="00CF6623" w:rsidRPr="00716D84"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716D84">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716D84">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716D84"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областной бюджет</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25124,204</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25124,204</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20" w:type="dxa"/>
            <w:gridSpan w:val="5"/>
            <w:vAlign w:val="center"/>
          </w:tcPr>
          <w:p w:rsidR="00CF6623"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07" w:type="dxa"/>
            <w:gridSpan w:val="4"/>
            <w:vAlign w:val="center"/>
          </w:tcPr>
          <w:p w:rsidR="00CF6623"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B148BA" w:rsidRDefault="00CF6623" w:rsidP="00D24C1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2580B">
              <w:rPr>
                <w:rFonts w:ascii="Times New Roman" w:hAnsi="Times New Roman" w:cs="Times New Roman"/>
                <w:sz w:val="20"/>
                <w:szCs w:val="20"/>
                <w:lang w:eastAsia="ru-RU"/>
              </w:rPr>
              <w:t>х</w:t>
            </w:r>
          </w:p>
        </w:tc>
        <w:tc>
          <w:tcPr>
            <w:tcW w:w="721" w:type="dxa"/>
            <w:gridSpan w:val="4"/>
            <w:vAlign w:val="center"/>
          </w:tcPr>
          <w:p w:rsidR="00CF6623" w:rsidRPr="00552C13"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4"/>
            <w:vAlign w:val="center"/>
          </w:tcPr>
          <w:p w:rsidR="00CF6623" w:rsidRDefault="00CF6623" w:rsidP="00D24C1F">
            <w:pPr>
              <w:jc w:val="center"/>
            </w:pPr>
            <w:r w:rsidRPr="00FA0F1A">
              <w:rPr>
                <w:rFonts w:ascii="Times New Roman" w:hAnsi="Times New Roman" w:cs="Times New Roman"/>
                <w:sz w:val="20"/>
                <w:szCs w:val="20"/>
                <w:lang w:val="en-US" w:eastAsia="ru-RU"/>
              </w:rPr>
              <w:t>x</w:t>
            </w:r>
          </w:p>
        </w:tc>
        <w:tc>
          <w:tcPr>
            <w:tcW w:w="733" w:type="dxa"/>
            <w:gridSpan w:val="4"/>
            <w:vAlign w:val="center"/>
          </w:tcPr>
          <w:p w:rsidR="00CF6623" w:rsidRDefault="00CF6623" w:rsidP="00D24C1F">
            <w:pPr>
              <w:jc w:val="center"/>
            </w:pPr>
            <w:r>
              <w:rPr>
                <w:rFonts w:ascii="Times New Roman" w:hAnsi="Times New Roman" w:cs="Times New Roman"/>
                <w:sz w:val="20"/>
                <w:szCs w:val="20"/>
                <w:lang w:val="en-US" w:eastAsia="ru-RU"/>
              </w:rPr>
              <w:t>x</w:t>
            </w:r>
          </w:p>
        </w:tc>
      </w:tr>
      <w:tr w:rsidR="00CF6623" w:rsidRPr="00E85798">
        <w:trPr>
          <w:gridAfter w:val="1"/>
          <w:wAfter w:w="178" w:type="dxa"/>
          <w:trHeight w:val="1313"/>
        </w:trPr>
        <w:tc>
          <w:tcPr>
            <w:tcW w:w="524" w:type="dxa"/>
          </w:tcPr>
          <w:p w:rsidR="00CF6623" w:rsidRPr="001659FE" w:rsidRDefault="00CF66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1659FE">
              <w:rPr>
                <w:rFonts w:ascii="Times New Roman" w:hAnsi="Times New Roman" w:cs="Times New Roman"/>
                <w:sz w:val="20"/>
                <w:szCs w:val="20"/>
                <w:lang w:eastAsia="ru-RU"/>
              </w:rPr>
              <w:t>2.2.</w:t>
            </w:r>
          </w:p>
        </w:tc>
        <w:tc>
          <w:tcPr>
            <w:tcW w:w="2863" w:type="dxa"/>
          </w:tcPr>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rPr>
            </w:pPr>
            <w:r w:rsidRPr="001659FE">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rPr>
            </w:pPr>
          </w:p>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rPr>
            </w:pPr>
          </w:p>
          <w:p w:rsidR="00CF6623" w:rsidRPr="001659FE" w:rsidRDefault="00CF6623" w:rsidP="00E11F17">
            <w:pPr>
              <w:widowControl w:val="0"/>
              <w:autoSpaceDE w:val="0"/>
              <w:autoSpaceDN w:val="0"/>
              <w:adjustRightInd w:val="0"/>
              <w:spacing w:after="0" w:line="240" w:lineRule="auto"/>
              <w:rPr>
                <w:rFonts w:ascii="Times New Roman" w:hAnsi="Times New Roman" w:cs="Times New Roman"/>
                <w:sz w:val="20"/>
                <w:szCs w:val="20"/>
              </w:rPr>
            </w:pPr>
          </w:p>
        </w:tc>
        <w:tc>
          <w:tcPr>
            <w:tcW w:w="1081" w:type="dxa"/>
            <w:gridSpan w:val="2"/>
            <w:vAlign w:val="center"/>
          </w:tcPr>
          <w:p w:rsidR="00CF6623" w:rsidRPr="001659FE"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1659FE">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1659FE">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1659FE"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659FE">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42841,4</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3804,2</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1659FE">
              <w:rPr>
                <w:rFonts w:ascii="Times New Roman" w:hAnsi="Times New Roman" w:cs="Times New Roman"/>
                <w:sz w:val="16"/>
                <w:szCs w:val="16"/>
                <w:lang w:eastAsia="ru-RU"/>
              </w:rPr>
              <w:t>3778,0</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1659FE">
              <w:rPr>
                <w:rFonts w:ascii="Times New Roman" w:hAnsi="Times New Roman" w:cs="Times New Roman"/>
                <w:sz w:val="16"/>
                <w:szCs w:val="16"/>
                <w:lang w:eastAsia="ru-RU"/>
              </w:rPr>
              <w:t>3680,4</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1659FE">
              <w:rPr>
                <w:rFonts w:ascii="Times New Roman" w:hAnsi="Times New Roman" w:cs="Times New Roman"/>
                <w:sz w:val="16"/>
                <w:szCs w:val="16"/>
                <w:lang w:eastAsia="ru-RU"/>
              </w:rPr>
              <w:t>5202,0</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1659FE">
              <w:rPr>
                <w:rFonts w:ascii="Times New Roman" w:hAnsi="Times New Roman" w:cs="Times New Roman"/>
                <w:sz w:val="16"/>
                <w:szCs w:val="16"/>
                <w:lang w:eastAsia="ru-RU"/>
              </w:rPr>
              <w:t>6594,2</w:t>
            </w:r>
          </w:p>
        </w:tc>
        <w:tc>
          <w:tcPr>
            <w:tcW w:w="707" w:type="dxa"/>
            <w:gridSpan w:val="4"/>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1659FE">
              <w:rPr>
                <w:rFonts w:ascii="Times New Roman" w:hAnsi="Times New Roman" w:cs="Times New Roman"/>
                <w:sz w:val="16"/>
                <w:szCs w:val="16"/>
                <w:lang w:eastAsia="ru-RU"/>
              </w:rPr>
              <w:t>19782,6</w:t>
            </w:r>
          </w:p>
        </w:tc>
        <w:tc>
          <w:tcPr>
            <w:tcW w:w="733" w:type="dxa"/>
            <w:gridSpan w:val="3"/>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659FE">
              <w:rPr>
                <w:rFonts w:ascii="Times New Roman" w:hAnsi="Times New Roman" w:cs="Times New Roman"/>
                <w:sz w:val="20"/>
                <w:szCs w:val="20"/>
                <w:lang w:eastAsia="ru-RU"/>
              </w:rPr>
              <w:t>х</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659FE">
              <w:rPr>
                <w:rFonts w:ascii="Times New Roman" w:hAnsi="Times New Roman" w:cs="Times New Roman"/>
                <w:sz w:val="20"/>
                <w:szCs w:val="20"/>
                <w:lang w:eastAsia="ru-RU"/>
              </w:rPr>
              <w:t>х</w:t>
            </w:r>
          </w:p>
        </w:tc>
        <w:tc>
          <w:tcPr>
            <w:tcW w:w="720" w:type="dxa"/>
            <w:gridSpan w:val="5"/>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1659FE">
              <w:rPr>
                <w:rFonts w:ascii="Times New Roman" w:hAnsi="Times New Roman" w:cs="Times New Roman"/>
                <w:sz w:val="20"/>
                <w:szCs w:val="20"/>
                <w:lang w:eastAsia="ru-RU"/>
              </w:rPr>
              <w:t>х</w:t>
            </w:r>
          </w:p>
        </w:tc>
        <w:tc>
          <w:tcPr>
            <w:tcW w:w="721" w:type="dxa"/>
            <w:gridSpan w:val="4"/>
            <w:vAlign w:val="center"/>
          </w:tcPr>
          <w:p w:rsidR="00CF6623" w:rsidRPr="001659FE"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sidRPr="001659FE">
              <w:rPr>
                <w:rFonts w:ascii="Times New Roman" w:hAnsi="Times New Roman" w:cs="Times New Roman"/>
                <w:sz w:val="20"/>
                <w:szCs w:val="20"/>
                <w:lang w:val="en-US" w:eastAsia="ru-RU"/>
              </w:rPr>
              <w:t>x|</w:t>
            </w:r>
          </w:p>
        </w:tc>
        <w:tc>
          <w:tcPr>
            <w:tcW w:w="720" w:type="dxa"/>
            <w:gridSpan w:val="4"/>
            <w:vAlign w:val="center"/>
          </w:tcPr>
          <w:p w:rsidR="00CF6623" w:rsidRPr="001659FE" w:rsidRDefault="00CF6623" w:rsidP="00D24C1F">
            <w:pPr>
              <w:jc w:val="center"/>
            </w:pPr>
            <w:r w:rsidRPr="001659FE">
              <w:rPr>
                <w:rFonts w:ascii="Times New Roman" w:hAnsi="Times New Roman" w:cs="Times New Roman"/>
                <w:sz w:val="20"/>
                <w:szCs w:val="20"/>
                <w:lang w:val="en-US" w:eastAsia="ru-RU"/>
              </w:rPr>
              <w:t>x</w:t>
            </w:r>
          </w:p>
        </w:tc>
        <w:tc>
          <w:tcPr>
            <w:tcW w:w="733" w:type="dxa"/>
            <w:gridSpan w:val="4"/>
            <w:vAlign w:val="center"/>
          </w:tcPr>
          <w:p w:rsidR="00CF6623" w:rsidRPr="00D87311" w:rsidRDefault="00CF6623" w:rsidP="00D87311">
            <w:pPr>
              <w:jc w:val="center"/>
            </w:pPr>
            <w:r w:rsidRPr="001659FE">
              <w:rPr>
                <w:rFonts w:ascii="Times New Roman" w:hAnsi="Times New Roman" w:cs="Times New Roman"/>
                <w:sz w:val="20"/>
                <w:szCs w:val="20"/>
                <w:lang w:val="en-US" w:eastAsia="ru-RU"/>
              </w:rPr>
              <w:t>x</w:t>
            </w:r>
          </w:p>
        </w:tc>
      </w:tr>
      <w:tr w:rsidR="00CF6623" w:rsidRPr="00E85798">
        <w:trPr>
          <w:gridAfter w:val="1"/>
          <w:wAfter w:w="178" w:type="dxa"/>
          <w:trHeight w:val="534"/>
        </w:trPr>
        <w:tc>
          <w:tcPr>
            <w:tcW w:w="524"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w:t>
            </w:r>
          </w:p>
        </w:tc>
        <w:tc>
          <w:tcPr>
            <w:tcW w:w="2863"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081"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07"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07"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33" w:type="dxa"/>
            <w:gridSpan w:val="3"/>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1"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36" w:type="dxa"/>
            <w:gridSpan w:val="5"/>
          </w:tcPr>
          <w:p w:rsidR="00CF6623" w:rsidRPr="00911FA4" w:rsidRDefault="00CF6623" w:rsidP="00717C2D">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17" w:type="dxa"/>
            <w:gridSpan w:val="3"/>
          </w:tcPr>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gridAfter w:val="1"/>
          <w:wAfter w:w="178" w:type="dxa"/>
          <w:trHeight w:val="1907"/>
        </w:trPr>
        <w:tc>
          <w:tcPr>
            <w:tcW w:w="524" w:type="dxa"/>
          </w:tcPr>
          <w:p w:rsidR="00CF6623" w:rsidRPr="00E11F17" w:rsidRDefault="00CF6623" w:rsidP="00F04DEC">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r>
              <w:rPr>
                <w:rFonts w:ascii="Times New Roman" w:hAnsi="Times New Roman" w:cs="Times New Roman"/>
                <w:sz w:val="20"/>
                <w:szCs w:val="20"/>
                <w:lang w:eastAsia="ru-RU"/>
              </w:rPr>
              <w:t>2</w:t>
            </w:r>
            <w:r w:rsidRPr="00E11F17">
              <w:rPr>
                <w:rFonts w:ascii="Times New Roman" w:hAnsi="Times New Roman" w:cs="Times New Roman"/>
                <w:sz w:val="20"/>
                <w:szCs w:val="20"/>
                <w:lang w:eastAsia="ru-RU"/>
              </w:rPr>
              <w:t>.1</w:t>
            </w:r>
          </w:p>
        </w:tc>
        <w:tc>
          <w:tcPr>
            <w:tcW w:w="2863" w:type="dxa"/>
          </w:tcPr>
          <w:p w:rsidR="00CF6623" w:rsidRPr="0022580B" w:rsidRDefault="00CF6623" w:rsidP="00E11F17">
            <w:pPr>
              <w:widowControl w:val="0"/>
              <w:autoSpaceDE w:val="0"/>
              <w:autoSpaceDN w:val="0"/>
              <w:adjustRightInd w:val="0"/>
              <w:spacing w:after="0" w:line="240" w:lineRule="auto"/>
              <w:rPr>
                <w:rFonts w:ascii="Times New Roman" w:hAnsi="Times New Roman" w:cs="Times New Roman"/>
                <w:sz w:val="20"/>
                <w:szCs w:val="20"/>
              </w:rPr>
            </w:pPr>
            <w:r w:rsidRPr="0022580B">
              <w:rPr>
                <w:rFonts w:ascii="Times New Roman" w:hAnsi="Times New Roman" w:cs="Times New Roman"/>
                <w:sz w:val="20"/>
                <w:szCs w:val="20"/>
                <w:lang w:eastAsia="ru-RU"/>
              </w:rPr>
              <w:t>В</w:t>
            </w:r>
            <w:r w:rsidRPr="0022580B">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CF6623" w:rsidRPr="0022580B" w:rsidRDefault="00CF6623" w:rsidP="00E11F17">
            <w:pPr>
              <w:widowControl w:val="0"/>
              <w:autoSpaceDE w:val="0"/>
              <w:autoSpaceDN w:val="0"/>
              <w:adjustRightInd w:val="0"/>
              <w:spacing w:after="0" w:line="240" w:lineRule="auto"/>
              <w:rPr>
                <w:rFonts w:ascii="Times New Roman" w:hAnsi="Times New Roman" w:cs="Times New Roman"/>
                <w:sz w:val="20"/>
                <w:szCs w:val="20"/>
              </w:rPr>
            </w:pPr>
            <w:r w:rsidRPr="0022580B">
              <w:rPr>
                <w:rFonts w:ascii="Times New Roman" w:hAnsi="Times New Roman" w:cs="Times New Roman"/>
                <w:sz w:val="20"/>
                <w:szCs w:val="20"/>
              </w:rPr>
              <w:t>(водопропускные трубы, трубопереезды, мосты и т.д.) на них.</w:t>
            </w:r>
          </w:p>
        </w:tc>
        <w:tc>
          <w:tcPr>
            <w:tcW w:w="1081" w:type="dxa"/>
            <w:gridSpan w:val="2"/>
            <w:vAlign w:val="center"/>
          </w:tcPr>
          <w:p w:rsidR="00CF6623" w:rsidRPr="0022580B"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22580B"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2580B">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40141,4</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3804,2</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3478,0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3280,4</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4802,0</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6194,2</w:t>
            </w:r>
          </w:p>
        </w:tc>
        <w:tc>
          <w:tcPr>
            <w:tcW w:w="707" w:type="dxa"/>
            <w:gridSpan w:val="4"/>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18582,6</w:t>
            </w:r>
          </w:p>
        </w:tc>
        <w:tc>
          <w:tcPr>
            <w:tcW w:w="733" w:type="dxa"/>
            <w:gridSpan w:val="3"/>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20" w:type="dxa"/>
            <w:gridSpan w:val="5"/>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20" w:type="dxa"/>
            <w:gridSpan w:val="5"/>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21" w:type="dxa"/>
            <w:gridSpan w:val="4"/>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320"/>
        </w:trPr>
        <w:tc>
          <w:tcPr>
            <w:tcW w:w="524" w:type="dxa"/>
          </w:tcPr>
          <w:p w:rsidR="00CF6623" w:rsidRPr="0022580B" w:rsidRDefault="00CF6623" w:rsidP="00F04DEC">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sidRPr="0022580B">
              <w:rPr>
                <w:rFonts w:ascii="Times New Roman" w:hAnsi="Times New Roman" w:cs="Times New Roman"/>
                <w:sz w:val="20"/>
                <w:szCs w:val="20"/>
                <w:lang w:eastAsia="ru-RU"/>
              </w:rPr>
              <w:t>2.2.2</w:t>
            </w:r>
          </w:p>
        </w:tc>
        <w:tc>
          <w:tcPr>
            <w:tcW w:w="2863" w:type="dxa"/>
          </w:tcPr>
          <w:p w:rsidR="00CF6623" w:rsidRPr="0022580B"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22580B">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081" w:type="dxa"/>
            <w:gridSpan w:val="2"/>
            <w:vAlign w:val="center"/>
          </w:tcPr>
          <w:p w:rsidR="00CF6623" w:rsidRPr="0022580B"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22580B"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2580B">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2700,0</w:t>
            </w:r>
          </w:p>
        </w:tc>
        <w:tc>
          <w:tcPr>
            <w:tcW w:w="720" w:type="dxa"/>
            <w:gridSpan w:val="5"/>
            <w:vAlign w:val="center"/>
          </w:tcPr>
          <w:p w:rsidR="00CF6623" w:rsidRPr="0022580B" w:rsidRDefault="00CF6623" w:rsidP="00D24C1F">
            <w:pPr>
              <w:spacing w:after="0" w:line="240" w:lineRule="auto"/>
              <w:jc w:val="center"/>
              <w:rPr>
                <w:rFonts w:ascii="Times New Roman" w:hAnsi="Times New Roman" w:cs="Times New Roman"/>
                <w:sz w:val="16"/>
                <w:szCs w:val="16"/>
                <w:lang w:eastAsia="ru-RU"/>
              </w:rPr>
            </w:pPr>
          </w:p>
        </w:tc>
        <w:tc>
          <w:tcPr>
            <w:tcW w:w="720" w:type="dxa"/>
            <w:gridSpan w:val="5"/>
            <w:vAlign w:val="center"/>
          </w:tcPr>
          <w:p w:rsidR="00CF6623" w:rsidRPr="0022580B" w:rsidRDefault="00CF6623" w:rsidP="00D24C1F">
            <w:pPr>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300,0</w:t>
            </w:r>
          </w:p>
        </w:tc>
        <w:tc>
          <w:tcPr>
            <w:tcW w:w="720" w:type="dxa"/>
            <w:gridSpan w:val="5"/>
            <w:vAlign w:val="center"/>
          </w:tcPr>
          <w:p w:rsidR="00CF6623" w:rsidRPr="0022580B" w:rsidRDefault="00CF6623" w:rsidP="00D24C1F">
            <w:pPr>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400,0</w:t>
            </w:r>
          </w:p>
        </w:tc>
        <w:tc>
          <w:tcPr>
            <w:tcW w:w="720" w:type="dxa"/>
            <w:gridSpan w:val="5"/>
            <w:vAlign w:val="center"/>
          </w:tcPr>
          <w:p w:rsidR="00CF6623" w:rsidRPr="0022580B" w:rsidRDefault="00CF6623" w:rsidP="00D24C1F">
            <w:pPr>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400,0</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400,0</w:t>
            </w:r>
          </w:p>
        </w:tc>
        <w:tc>
          <w:tcPr>
            <w:tcW w:w="707" w:type="dxa"/>
            <w:gridSpan w:val="4"/>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1200,0</w:t>
            </w:r>
          </w:p>
        </w:tc>
        <w:tc>
          <w:tcPr>
            <w:tcW w:w="733" w:type="dxa"/>
            <w:gridSpan w:val="3"/>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B148BA" w:rsidRDefault="00CF6623" w:rsidP="00D24C1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p>
        </w:tc>
        <w:tc>
          <w:tcPr>
            <w:tcW w:w="721" w:type="dxa"/>
            <w:gridSpan w:val="4"/>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320"/>
        </w:trPr>
        <w:tc>
          <w:tcPr>
            <w:tcW w:w="524" w:type="dxa"/>
          </w:tcPr>
          <w:p w:rsidR="00CF6623" w:rsidRPr="00E11F17" w:rsidRDefault="00CF66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2863" w:type="dxa"/>
          </w:tcPr>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081" w:type="dxa"/>
            <w:gridSpan w:val="2"/>
            <w:vAlign w:val="center"/>
          </w:tcPr>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E11F17"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15748,8</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1800,0</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1614,2</w:t>
            </w:r>
          </w:p>
        </w:tc>
        <w:tc>
          <w:tcPr>
            <w:tcW w:w="720" w:type="dxa"/>
            <w:gridSpan w:val="5"/>
            <w:vAlign w:val="center"/>
          </w:tcPr>
          <w:p w:rsidR="00CF6623" w:rsidRPr="00B148BA" w:rsidRDefault="00CF6623" w:rsidP="00D24C1F">
            <w:pPr>
              <w:spacing w:after="0" w:line="240" w:lineRule="auto"/>
              <w:jc w:val="center"/>
              <w:rPr>
                <w:rFonts w:ascii="Times New Roman" w:hAnsi="Times New Roman" w:cs="Times New Roman"/>
                <w:sz w:val="16"/>
                <w:szCs w:val="16"/>
                <w:highlight w:val="yellow"/>
                <w:lang w:eastAsia="ru-RU"/>
              </w:rPr>
            </w:pPr>
            <w:r w:rsidRPr="0022580B">
              <w:rPr>
                <w:rFonts w:ascii="Times New Roman" w:hAnsi="Times New Roman" w:cs="Times New Roman"/>
                <w:sz w:val="16"/>
                <w:szCs w:val="16"/>
                <w:lang w:eastAsia="ru-RU"/>
              </w:rPr>
              <w:t>2055,6</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2055,6</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2055,6</w:t>
            </w:r>
          </w:p>
        </w:tc>
        <w:tc>
          <w:tcPr>
            <w:tcW w:w="707" w:type="dxa"/>
            <w:gridSpan w:val="4"/>
            <w:vAlign w:val="center"/>
          </w:tcPr>
          <w:p w:rsidR="00CF6623" w:rsidRPr="0039683B" w:rsidRDefault="00CF6623" w:rsidP="00D24C1F">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6166,8</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B148BA" w:rsidRDefault="00CF6623" w:rsidP="00D24C1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p>
        </w:tc>
        <w:tc>
          <w:tcPr>
            <w:tcW w:w="721" w:type="dxa"/>
            <w:gridSpan w:val="4"/>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320"/>
        </w:trPr>
        <w:tc>
          <w:tcPr>
            <w:tcW w:w="524" w:type="dxa"/>
          </w:tcPr>
          <w:p w:rsidR="00CF6623" w:rsidRPr="00E11F17" w:rsidRDefault="00CF6623" w:rsidP="00F04DEC">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.1.</w:t>
            </w:r>
          </w:p>
        </w:tc>
        <w:tc>
          <w:tcPr>
            <w:tcW w:w="2863" w:type="dxa"/>
          </w:tcPr>
          <w:p w:rsidR="00CF6623" w:rsidRPr="0022580B" w:rsidRDefault="00CF6623" w:rsidP="00E11F17">
            <w:pPr>
              <w:spacing w:after="0" w:line="240" w:lineRule="auto"/>
              <w:rPr>
                <w:rFonts w:ascii="Times New Roman" w:hAnsi="Times New Roman" w:cs="Times New Roman"/>
                <w:sz w:val="20"/>
                <w:szCs w:val="20"/>
                <w:lang w:eastAsia="ru-RU"/>
              </w:rPr>
            </w:pPr>
            <w:r w:rsidRPr="0022580B">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22580B">
              <w:rPr>
                <w:rFonts w:ascii="Times New Roman" w:hAnsi="Times New Roman" w:cs="Times New Roman"/>
                <w:sz w:val="20"/>
                <w:szCs w:val="20"/>
              </w:rPr>
              <w:t>общего пользования местного значения</w:t>
            </w:r>
            <w:r w:rsidRPr="0022580B">
              <w:rPr>
                <w:rFonts w:ascii="Times New Roman" w:hAnsi="Times New Roman" w:cs="Times New Roman"/>
                <w:sz w:val="20"/>
                <w:szCs w:val="20"/>
                <w:lang w:eastAsia="ru-RU"/>
              </w:rPr>
              <w:t xml:space="preserve"> с щебёночным, гравийным или грунтовым покрытием (профилировка)</w:t>
            </w:r>
          </w:p>
        </w:tc>
        <w:tc>
          <w:tcPr>
            <w:tcW w:w="1081" w:type="dxa"/>
            <w:gridSpan w:val="2"/>
            <w:vAlign w:val="center"/>
          </w:tcPr>
          <w:p w:rsidR="00CF6623" w:rsidRPr="0022580B" w:rsidRDefault="00CF66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22580B"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2580B">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3000,0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300,0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300,0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400,0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400,0</w:t>
            </w:r>
          </w:p>
        </w:tc>
        <w:tc>
          <w:tcPr>
            <w:tcW w:w="720" w:type="dxa"/>
            <w:gridSpan w:val="5"/>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400,0</w:t>
            </w:r>
          </w:p>
        </w:tc>
        <w:tc>
          <w:tcPr>
            <w:tcW w:w="707" w:type="dxa"/>
            <w:gridSpan w:val="4"/>
            <w:vAlign w:val="center"/>
          </w:tcPr>
          <w:p w:rsidR="00CF6623" w:rsidRPr="0022580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22580B">
              <w:rPr>
                <w:rFonts w:ascii="Times New Roman" w:hAnsi="Times New Roman" w:cs="Times New Roman"/>
                <w:sz w:val="16"/>
                <w:szCs w:val="16"/>
                <w:lang w:eastAsia="ru-RU"/>
              </w:rPr>
              <w:t>1200,0</w:t>
            </w:r>
          </w:p>
        </w:tc>
        <w:tc>
          <w:tcPr>
            <w:tcW w:w="733" w:type="dxa"/>
            <w:gridSpan w:val="3"/>
            <w:vAlign w:val="center"/>
          </w:tcPr>
          <w:p w:rsidR="00CF6623" w:rsidRPr="0022580B" w:rsidRDefault="00CF6623" w:rsidP="00D24C1F">
            <w:pPr>
              <w:spacing w:line="240" w:lineRule="auto"/>
              <w:jc w:val="center"/>
              <w:rPr>
                <w:rFonts w:ascii="Times New Roman" w:hAnsi="Times New Roman" w:cs="Times New Roman"/>
                <w:sz w:val="20"/>
                <w:szCs w:val="20"/>
              </w:rPr>
            </w:pPr>
          </w:p>
        </w:tc>
        <w:tc>
          <w:tcPr>
            <w:tcW w:w="720" w:type="dxa"/>
            <w:gridSpan w:val="5"/>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20" w:type="dxa"/>
            <w:gridSpan w:val="5"/>
            <w:vAlign w:val="center"/>
          </w:tcPr>
          <w:p w:rsidR="00CF6623" w:rsidRPr="00B148BA" w:rsidRDefault="00CF6623" w:rsidP="00D24C1F">
            <w:pPr>
              <w:spacing w:line="240" w:lineRule="auto"/>
              <w:jc w:val="center"/>
              <w:rPr>
                <w:rFonts w:ascii="Times New Roman" w:hAnsi="Times New Roman" w:cs="Times New Roman"/>
                <w:sz w:val="20"/>
                <w:szCs w:val="20"/>
                <w:highlight w:val="yellow"/>
              </w:rPr>
            </w:pPr>
          </w:p>
        </w:tc>
        <w:tc>
          <w:tcPr>
            <w:tcW w:w="721" w:type="dxa"/>
            <w:gridSpan w:val="4"/>
            <w:vAlign w:val="center"/>
          </w:tcPr>
          <w:p w:rsidR="00CF6623" w:rsidRPr="00E11F17" w:rsidRDefault="00CF6623" w:rsidP="00D24C1F">
            <w:pPr>
              <w:spacing w:line="240" w:lineRule="auto"/>
              <w:jc w:val="center"/>
              <w:rPr>
                <w:rFonts w:ascii="Times New Roman" w:hAnsi="Times New Roman" w:cs="Times New Roman"/>
                <w:sz w:val="20"/>
                <w:szCs w:val="20"/>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908"/>
        </w:trPr>
        <w:tc>
          <w:tcPr>
            <w:tcW w:w="524" w:type="dxa"/>
          </w:tcPr>
          <w:p w:rsidR="00CF6623" w:rsidRPr="00E11F17" w:rsidRDefault="00CF6623" w:rsidP="00F04DEC">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.2</w:t>
            </w:r>
          </w:p>
        </w:tc>
        <w:tc>
          <w:tcPr>
            <w:tcW w:w="2863" w:type="dxa"/>
          </w:tcPr>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081" w:type="dxa"/>
            <w:gridSpan w:val="2"/>
            <w:vAlign w:val="center"/>
          </w:tcPr>
          <w:p w:rsidR="00CF6623"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p w:rsidR="00CF6623"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p w:rsidR="00CF6623"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p w:rsidR="00CF6623"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07" w:type="dxa"/>
            <w:gridSpan w:val="2"/>
            <w:vAlign w:val="center"/>
          </w:tcPr>
          <w:p w:rsidR="00CF6623" w:rsidRPr="00E11F17"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3133,0</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333,0</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07" w:type="dxa"/>
            <w:gridSpan w:val="4"/>
            <w:vAlign w:val="center"/>
          </w:tcPr>
          <w:p w:rsidR="00CF6623" w:rsidRPr="0039683B" w:rsidRDefault="00CF6623" w:rsidP="00D24C1F">
            <w:pPr>
              <w:spacing w:line="240" w:lineRule="auto"/>
              <w:jc w:val="center"/>
              <w:rPr>
                <w:rFonts w:ascii="Times New Roman" w:hAnsi="Times New Roman" w:cs="Times New Roman"/>
                <w:sz w:val="16"/>
                <w:szCs w:val="16"/>
              </w:rPr>
            </w:pPr>
            <w:r>
              <w:rPr>
                <w:rFonts w:ascii="Times New Roman" w:hAnsi="Times New Roman" w:cs="Times New Roman"/>
                <w:sz w:val="16"/>
                <w:szCs w:val="16"/>
              </w:rPr>
              <w:t>1200,0</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1" w:type="dxa"/>
            <w:gridSpan w:val="4"/>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161"/>
        </w:trPr>
        <w:tc>
          <w:tcPr>
            <w:tcW w:w="524"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w:t>
            </w:r>
          </w:p>
        </w:tc>
        <w:tc>
          <w:tcPr>
            <w:tcW w:w="2863"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081"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07"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07"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33" w:type="dxa"/>
            <w:gridSpan w:val="3"/>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1"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36" w:type="dxa"/>
            <w:gridSpan w:val="5"/>
          </w:tcPr>
          <w:p w:rsidR="00CF6623" w:rsidRPr="00911FA4" w:rsidRDefault="00CF6623" w:rsidP="00717C2D">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17" w:type="dxa"/>
            <w:gridSpan w:val="3"/>
          </w:tcPr>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gridAfter w:val="1"/>
          <w:wAfter w:w="178" w:type="dxa"/>
          <w:trHeight w:val="1224"/>
        </w:trPr>
        <w:tc>
          <w:tcPr>
            <w:tcW w:w="524" w:type="dxa"/>
          </w:tcPr>
          <w:p w:rsidR="00CF6623" w:rsidRPr="00E11F17" w:rsidRDefault="00CF6623" w:rsidP="00F04DEC">
            <w:pPr>
              <w:widowControl w:val="0"/>
              <w:autoSpaceDE w:val="0"/>
              <w:autoSpaceDN w:val="0"/>
              <w:adjustRightInd w:val="0"/>
              <w:spacing w:after="0" w:line="240" w:lineRule="auto"/>
              <w:ind w:right="-75"/>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.3</w:t>
            </w:r>
          </w:p>
        </w:tc>
        <w:tc>
          <w:tcPr>
            <w:tcW w:w="2863" w:type="dxa"/>
          </w:tcPr>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081" w:type="dxa"/>
            <w:gridSpan w:val="2"/>
            <w:vAlign w:val="center"/>
          </w:tcPr>
          <w:p w:rsidR="00CF6623" w:rsidRPr="00E11F17" w:rsidRDefault="00CF6623" w:rsidP="006E14F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7" w:type="dxa"/>
            <w:gridSpan w:val="2"/>
            <w:vAlign w:val="center"/>
          </w:tcPr>
          <w:p w:rsidR="00CF6623" w:rsidRPr="00E11F17" w:rsidRDefault="00CF6623" w:rsidP="006E14F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720" w:type="dxa"/>
            <w:gridSpan w:val="5"/>
            <w:vAlign w:val="center"/>
          </w:tcPr>
          <w:p w:rsidR="00CF6623" w:rsidRPr="00716D84"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716D84">
              <w:rPr>
                <w:rFonts w:ascii="Times New Roman" w:hAnsi="Times New Roman" w:cs="Times New Roman"/>
                <w:sz w:val="16"/>
                <w:szCs w:val="16"/>
                <w:lang w:eastAsia="ru-RU"/>
              </w:rPr>
              <w:t>9614,8</w:t>
            </w:r>
          </w:p>
        </w:tc>
        <w:tc>
          <w:tcPr>
            <w:tcW w:w="720" w:type="dxa"/>
            <w:gridSpan w:val="5"/>
            <w:vAlign w:val="center"/>
          </w:tcPr>
          <w:p w:rsidR="00CF6623" w:rsidRPr="0039683B" w:rsidRDefault="00CF6623" w:rsidP="00D24C1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1100,0</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981,2</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1255,6</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20" w:type="dxa"/>
            <w:gridSpan w:val="5"/>
            <w:vAlign w:val="center"/>
          </w:tcPr>
          <w:p w:rsidR="00CF6623" w:rsidRPr="0039683B" w:rsidRDefault="00CF6623" w:rsidP="00D24C1F">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07" w:type="dxa"/>
            <w:gridSpan w:val="4"/>
            <w:vAlign w:val="center"/>
          </w:tcPr>
          <w:p w:rsidR="00CF6623" w:rsidRPr="0039683B" w:rsidRDefault="00CF6623" w:rsidP="00D24C1F">
            <w:pPr>
              <w:spacing w:line="240" w:lineRule="auto"/>
              <w:jc w:val="center"/>
              <w:rPr>
                <w:rFonts w:ascii="Times New Roman" w:hAnsi="Times New Roman" w:cs="Times New Roman"/>
                <w:sz w:val="16"/>
                <w:szCs w:val="16"/>
              </w:rPr>
            </w:pPr>
            <w:r>
              <w:rPr>
                <w:rFonts w:ascii="Times New Roman" w:hAnsi="Times New Roman" w:cs="Times New Roman"/>
                <w:sz w:val="16"/>
                <w:szCs w:val="16"/>
              </w:rPr>
              <w:t>3766,8</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1" w:type="dxa"/>
            <w:gridSpan w:val="4"/>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36" w:type="dxa"/>
            <w:gridSpan w:val="5"/>
            <w:vAlign w:val="center"/>
          </w:tcPr>
          <w:p w:rsidR="00CF6623" w:rsidRPr="00E85798" w:rsidRDefault="00CF6623" w:rsidP="00D24C1F">
            <w:pPr>
              <w:spacing w:after="0" w:line="240" w:lineRule="auto"/>
              <w:jc w:val="center"/>
            </w:pPr>
          </w:p>
        </w:tc>
        <w:tc>
          <w:tcPr>
            <w:tcW w:w="717" w:type="dxa"/>
            <w:gridSpan w:val="3"/>
            <w:vAlign w:val="center"/>
          </w:tcPr>
          <w:p w:rsidR="00CF6623" w:rsidRPr="00E85798" w:rsidRDefault="00CF6623" w:rsidP="00D24C1F">
            <w:pPr>
              <w:spacing w:after="0" w:line="240" w:lineRule="auto"/>
              <w:jc w:val="center"/>
            </w:pPr>
          </w:p>
        </w:tc>
      </w:tr>
      <w:tr w:rsidR="00CF6623" w:rsidRPr="00E85798">
        <w:trPr>
          <w:gridAfter w:val="1"/>
          <w:wAfter w:w="178" w:type="dxa"/>
          <w:trHeight w:val="525"/>
        </w:trPr>
        <w:tc>
          <w:tcPr>
            <w:tcW w:w="3387" w:type="dxa"/>
            <w:gridSpan w:val="2"/>
            <w:vMerge w:val="restart"/>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081" w:type="dxa"/>
            <w:gridSpan w:val="2"/>
            <w:vMerge w:val="restart"/>
          </w:tcPr>
          <w:p w:rsidR="00CF6623" w:rsidRPr="00E11F17" w:rsidRDefault="00CF66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07" w:type="dxa"/>
            <w:gridSpan w:val="2"/>
          </w:tcPr>
          <w:p w:rsidR="00CF6623" w:rsidRPr="00794754" w:rsidRDefault="00CF6623" w:rsidP="00E11F17">
            <w:pPr>
              <w:widowControl w:val="0"/>
              <w:autoSpaceDE w:val="0"/>
              <w:autoSpaceDN w:val="0"/>
              <w:adjustRightInd w:val="0"/>
              <w:spacing w:after="0" w:line="240" w:lineRule="auto"/>
              <w:jc w:val="center"/>
              <w:rPr>
                <w:rFonts w:ascii="Times New Roman" w:hAnsi="Times New Roman" w:cs="Times New Roman"/>
                <w:color w:val="FF0000"/>
                <w:sz w:val="20"/>
                <w:szCs w:val="20"/>
                <w:lang w:eastAsia="ru-RU"/>
              </w:rPr>
            </w:pPr>
            <w:r w:rsidRPr="00E11F17">
              <w:rPr>
                <w:rFonts w:ascii="Times New Roman" w:hAnsi="Times New Roman" w:cs="Times New Roman"/>
                <w:sz w:val="20"/>
                <w:szCs w:val="20"/>
                <w:lang w:eastAsia="ru-RU"/>
              </w:rPr>
              <w:t>дорожный фонд</w:t>
            </w:r>
            <w:r w:rsidRPr="00794754">
              <w:rPr>
                <w:rFonts w:ascii="Times New Roman" w:hAnsi="Times New Roman" w:cs="Times New Roman"/>
                <w:color w:val="FF0000"/>
                <w:sz w:val="20"/>
                <w:szCs w:val="20"/>
                <w:lang w:eastAsia="ru-RU"/>
              </w:rPr>
              <w:t xml:space="preserve"> </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highlight w:val="yellow"/>
                <w:lang w:eastAsia="ru-RU"/>
              </w:rPr>
            </w:pPr>
            <w:r w:rsidRPr="00716D84">
              <w:rPr>
                <w:rFonts w:ascii="Times New Roman" w:hAnsi="Times New Roman" w:cs="Times New Roman"/>
                <w:b/>
                <w:bCs/>
                <w:sz w:val="16"/>
                <w:szCs w:val="16"/>
                <w:lang w:eastAsia="ru-RU"/>
              </w:rPr>
              <w:t>58698,0</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5604,2</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5501,0</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5736,0</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7257,6</w:t>
            </w:r>
          </w:p>
        </w:tc>
        <w:tc>
          <w:tcPr>
            <w:tcW w:w="720" w:type="dxa"/>
            <w:gridSpan w:val="5"/>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8649,8</w:t>
            </w:r>
          </w:p>
        </w:tc>
        <w:tc>
          <w:tcPr>
            <w:tcW w:w="707" w:type="dxa"/>
            <w:gridSpan w:val="4"/>
            <w:vAlign w:val="center"/>
          </w:tcPr>
          <w:p w:rsidR="00CF6623" w:rsidRPr="0039683B" w:rsidRDefault="00CF6623" w:rsidP="00D24C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25949,4</w:t>
            </w:r>
          </w:p>
        </w:tc>
        <w:tc>
          <w:tcPr>
            <w:tcW w:w="733" w:type="dxa"/>
            <w:gridSpan w:val="3"/>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1" w:type="dxa"/>
            <w:gridSpan w:val="4"/>
            <w:vAlign w:val="center"/>
          </w:tcPr>
          <w:p w:rsidR="00CF6623" w:rsidRPr="00CF3255" w:rsidRDefault="00CF6623" w:rsidP="00D24C1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36" w:type="dxa"/>
            <w:gridSpan w:val="5"/>
            <w:vAlign w:val="center"/>
          </w:tcPr>
          <w:p w:rsidR="00CF6623" w:rsidRPr="00E85798" w:rsidRDefault="00CF6623" w:rsidP="00D24C1F">
            <w:pPr>
              <w:spacing w:after="0" w:line="240" w:lineRule="auto"/>
              <w:jc w:val="center"/>
            </w:pPr>
            <w:r>
              <w:rPr>
                <w:rFonts w:ascii="Times New Roman" w:hAnsi="Times New Roman" w:cs="Times New Roman"/>
                <w:sz w:val="20"/>
                <w:szCs w:val="20"/>
                <w:lang w:val="en-US" w:eastAsia="ru-RU"/>
              </w:rPr>
              <w:t>x</w:t>
            </w:r>
          </w:p>
        </w:tc>
        <w:tc>
          <w:tcPr>
            <w:tcW w:w="717" w:type="dxa"/>
            <w:gridSpan w:val="3"/>
            <w:vAlign w:val="center"/>
          </w:tcPr>
          <w:p w:rsidR="00CF6623" w:rsidRPr="00E85798" w:rsidRDefault="00CF6623" w:rsidP="00D24C1F">
            <w:pPr>
              <w:spacing w:after="0" w:line="240" w:lineRule="auto"/>
              <w:jc w:val="center"/>
            </w:pPr>
            <w:r>
              <w:rPr>
                <w:rFonts w:ascii="Times New Roman" w:hAnsi="Times New Roman" w:cs="Times New Roman"/>
                <w:sz w:val="20"/>
                <w:szCs w:val="20"/>
                <w:lang w:val="en-US" w:eastAsia="ru-RU"/>
              </w:rPr>
              <w:t>x</w:t>
            </w:r>
          </w:p>
        </w:tc>
      </w:tr>
      <w:tr w:rsidR="00CF6623" w:rsidRPr="00E85798">
        <w:trPr>
          <w:gridAfter w:val="1"/>
          <w:wAfter w:w="178" w:type="dxa"/>
          <w:trHeight w:val="659"/>
        </w:trPr>
        <w:tc>
          <w:tcPr>
            <w:tcW w:w="3387" w:type="dxa"/>
            <w:gridSpan w:val="2"/>
            <w:vMerge/>
          </w:tcPr>
          <w:p w:rsidR="00CF6623" w:rsidRPr="00E11F17" w:rsidRDefault="00CF6623" w:rsidP="00E11F17">
            <w:pPr>
              <w:spacing w:after="0" w:line="240" w:lineRule="auto"/>
              <w:jc w:val="both"/>
              <w:rPr>
                <w:rFonts w:ascii="Times New Roman" w:hAnsi="Times New Roman" w:cs="Times New Roman"/>
                <w:sz w:val="20"/>
                <w:szCs w:val="20"/>
                <w:lang w:eastAsia="ru-RU"/>
              </w:rPr>
            </w:pPr>
          </w:p>
        </w:tc>
        <w:tc>
          <w:tcPr>
            <w:tcW w:w="1081" w:type="dxa"/>
            <w:gridSpan w:val="2"/>
            <w:vMerge/>
          </w:tcPr>
          <w:p w:rsidR="00CF6623" w:rsidRPr="00E11F17" w:rsidRDefault="00CF66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07" w:type="dxa"/>
            <w:gridSpan w:val="2"/>
          </w:tcPr>
          <w:p w:rsidR="00CF6623" w:rsidRDefault="00CF6623" w:rsidP="00E11F17">
            <w:pPr>
              <w:widowControl w:val="0"/>
              <w:autoSpaceDE w:val="0"/>
              <w:autoSpaceDN w:val="0"/>
              <w:adjustRightInd w:val="0"/>
              <w:jc w:val="center"/>
              <w:rPr>
                <w:rFonts w:ascii="Times New Roman" w:hAnsi="Times New Roman" w:cs="Times New Roman"/>
                <w:color w:val="FF0000"/>
                <w:sz w:val="20"/>
                <w:szCs w:val="20"/>
                <w:highlight w:val="yellow"/>
                <w:lang w:eastAsia="ru-RU"/>
              </w:rPr>
            </w:pPr>
            <w:r>
              <w:rPr>
                <w:rFonts w:ascii="Times New Roman" w:hAnsi="Times New Roman" w:cs="Times New Roman"/>
                <w:sz w:val="20"/>
                <w:szCs w:val="20"/>
                <w:lang w:eastAsia="ru-RU"/>
              </w:rPr>
              <w:t>област. бюджет</w:t>
            </w:r>
          </w:p>
        </w:tc>
        <w:tc>
          <w:tcPr>
            <w:tcW w:w="720" w:type="dxa"/>
            <w:gridSpan w:val="5"/>
            <w:vAlign w:val="center"/>
          </w:tcPr>
          <w:p w:rsidR="00CF6623" w:rsidRPr="00716D84" w:rsidRDefault="00CF6623" w:rsidP="00D24C1F">
            <w:pPr>
              <w:jc w:val="center"/>
              <w:rPr>
                <w:rFonts w:ascii="Times New Roman" w:hAnsi="Times New Roman" w:cs="Times New Roman"/>
                <w:b/>
                <w:bCs/>
                <w:sz w:val="16"/>
                <w:szCs w:val="16"/>
                <w:lang w:eastAsia="ru-RU"/>
              </w:rPr>
            </w:pPr>
            <w:r w:rsidRPr="00716D84">
              <w:rPr>
                <w:rFonts w:ascii="Times New Roman" w:hAnsi="Times New Roman" w:cs="Times New Roman"/>
                <w:b/>
                <w:bCs/>
                <w:sz w:val="16"/>
                <w:szCs w:val="16"/>
                <w:lang w:eastAsia="ru-RU"/>
              </w:rPr>
              <w:t>25124,204</w:t>
            </w:r>
          </w:p>
        </w:tc>
        <w:tc>
          <w:tcPr>
            <w:tcW w:w="720" w:type="dxa"/>
            <w:gridSpan w:val="5"/>
            <w:vAlign w:val="center"/>
          </w:tcPr>
          <w:p w:rsidR="00CF6623" w:rsidRPr="00716D84" w:rsidRDefault="00CF6623" w:rsidP="00D24C1F">
            <w:pPr>
              <w:jc w:val="center"/>
              <w:rPr>
                <w:rFonts w:ascii="Times New Roman" w:hAnsi="Times New Roman" w:cs="Times New Roman"/>
                <w:b/>
                <w:bCs/>
                <w:sz w:val="16"/>
                <w:szCs w:val="16"/>
                <w:lang w:eastAsia="ru-RU"/>
              </w:rPr>
            </w:pPr>
          </w:p>
        </w:tc>
        <w:tc>
          <w:tcPr>
            <w:tcW w:w="720" w:type="dxa"/>
            <w:gridSpan w:val="5"/>
            <w:vAlign w:val="center"/>
          </w:tcPr>
          <w:p w:rsidR="00CF6623" w:rsidRPr="00716D84" w:rsidRDefault="00CF6623" w:rsidP="00D24C1F">
            <w:pPr>
              <w:jc w:val="center"/>
              <w:rPr>
                <w:rFonts w:ascii="Times New Roman" w:hAnsi="Times New Roman" w:cs="Times New Roman"/>
                <w:b/>
                <w:bCs/>
                <w:sz w:val="16"/>
                <w:szCs w:val="16"/>
                <w:lang w:eastAsia="ru-RU"/>
              </w:rPr>
            </w:pPr>
          </w:p>
        </w:tc>
        <w:tc>
          <w:tcPr>
            <w:tcW w:w="720" w:type="dxa"/>
            <w:gridSpan w:val="5"/>
            <w:vAlign w:val="center"/>
          </w:tcPr>
          <w:p w:rsidR="00CF6623" w:rsidRPr="00716D84" w:rsidRDefault="00CF6623" w:rsidP="00D24C1F">
            <w:pPr>
              <w:jc w:val="center"/>
              <w:rPr>
                <w:rFonts w:ascii="Times New Roman" w:hAnsi="Times New Roman" w:cs="Times New Roman"/>
                <w:b/>
                <w:bCs/>
                <w:sz w:val="16"/>
                <w:szCs w:val="16"/>
                <w:lang w:eastAsia="ru-RU"/>
              </w:rPr>
            </w:pPr>
            <w:r w:rsidRPr="00716D84">
              <w:rPr>
                <w:rFonts w:ascii="Times New Roman" w:hAnsi="Times New Roman" w:cs="Times New Roman"/>
                <w:b/>
                <w:bCs/>
                <w:sz w:val="16"/>
                <w:szCs w:val="16"/>
                <w:lang w:eastAsia="ru-RU"/>
              </w:rPr>
              <w:t>25124,204</w:t>
            </w:r>
          </w:p>
        </w:tc>
        <w:tc>
          <w:tcPr>
            <w:tcW w:w="720" w:type="dxa"/>
            <w:gridSpan w:val="5"/>
            <w:vAlign w:val="center"/>
          </w:tcPr>
          <w:p w:rsidR="00CF6623" w:rsidRDefault="00CF6623" w:rsidP="00D24C1F">
            <w:pPr>
              <w:jc w:val="center"/>
              <w:rPr>
                <w:rFonts w:ascii="Times New Roman" w:hAnsi="Times New Roman" w:cs="Times New Roman"/>
                <w:b/>
                <w:bCs/>
                <w:sz w:val="16"/>
                <w:szCs w:val="16"/>
                <w:lang w:eastAsia="ru-RU"/>
              </w:rPr>
            </w:pPr>
          </w:p>
        </w:tc>
        <w:tc>
          <w:tcPr>
            <w:tcW w:w="720" w:type="dxa"/>
            <w:gridSpan w:val="5"/>
            <w:vAlign w:val="center"/>
          </w:tcPr>
          <w:p w:rsidR="00CF6623" w:rsidRDefault="00CF6623" w:rsidP="00D24C1F">
            <w:pPr>
              <w:jc w:val="center"/>
              <w:rPr>
                <w:rFonts w:ascii="Times New Roman" w:hAnsi="Times New Roman" w:cs="Times New Roman"/>
                <w:b/>
                <w:bCs/>
                <w:sz w:val="16"/>
                <w:szCs w:val="16"/>
                <w:lang w:eastAsia="ru-RU"/>
              </w:rPr>
            </w:pPr>
          </w:p>
        </w:tc>
        <w:tc>
          <w:tcPr>
            <w:tcW w:w="707" w:type="dxa"/>
            <w:gridSpan w:val="4"/>
            <w:vAlign w:val="center"/>
          </w:tcPr>
          <w:p w:rsidR="00CF6623" w:rsidRDefault="00CF6623" w:rsidP="00D24C1F">
            <w:pPr>
              <w:jc w:val="center"/>
              <w:rPr>
                <w:rFonts w:ascii="Times New Roman" w:hAnsi="Times New Roman" w:cs="Times New Roman"/>
                <w:b/>
                <w:bCs/>
                <w:sz w:val="16"/>
                <w:szCs w:val="16"/>
                <w:lang w:eastAsia="ru-RU"/>
              </w:rPr>
            </w:pPr>
          </w:p>
        </w:tc>
        <w:tc>
          <w:tcPr>
            <w:tcW w:w="733" w:type="dxa"/>
            <w:gridSpan w:val="3"/>
            <w:vAlign w:val="center"/>
          </w:tcPr>
          <w:p w:rsidR="00CF6623" w:rsidRPr="00E11F17"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0" w:type="dxa"/>
            <w:gridSpan w:val="5"/>
            <w:vAlign w:val="center"/>
          </w:tcPr>
          <w:p w:rsidR="00CF6623" w:rsidRPr="00E11F17"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21" w:type="dxa"/>
            <w:gridSpan w:val="4"/>
            <w:vAlign w:val="center"/>
          </w:tcPr>
          <w:p w:rsidR="00CF6623" w:rsidRPr="00CD35D5" w:rsidRDefault="00CF6623" w:rsidP="00D24C1F">
            <w:pPr>
              <w:widowControl w:val="0"/>
              <w:autoSpaceDE w:val="0"/>
              <w:autoSpaceDN w:val="0"/>
              <w:adjustRightInd w:val="0"/>
              <w:jc w:val="center"/>
              <w:rPr>
                <w:rFonts w:ascii="Times New Roman" w:hAnsi="Times New Roman" w:cs="Times New Roman"/>
                <w:sz w:val="20"/>
                <w:szCs w:val="20"/>
                <w:lang w:eastAsia="ru-RU"/>
              </w:rPr>
            </w:pPr>
          </w:p>
        </w:tc>
        <w:tc>
          <w:tcPr>
            <w:tcW w:w="736" w:type="dxa"/>
            <w:gridSpan w:val="5"/>
            <w:vAlign w:val="center"/>
          </w:tcPr>
          <w:p w:rsidR="00CF6623" w:rsidRPr="00CD35D5" w:rsidRDefault="00CF6623" w:rsidP="00D24C1F">
            <w:pPr>
              <w:jc w:val="center"/>
              <w:rPr>
                <w:rFonts w:ascii="Times New Roman" w:hAnsi="Times New Roman" w:cs="Times New Roman"/>
                <w:sz w:val="20"/>
                <w:szCs w:val="20"/>
                <w:lang w:eastAsia="ru-RU"/>
              </w:rPr>
            </w:pPr>
          </w:p>
        </w:tc>
        <w:tc>
          <w:tcPr>
            <w:tcW w:w="717" w:type="dxa"/>
            <w:gridSpan w:val="3"/>
            <w:vAlign w:val="center"/>
          </w:tcPr>
          <w:p w:rsidR="00CF6623" w:rsidRPr="00CD35D5" w:rsidRDefault="00CF6623" w:rsidP="00D24C1F">
            <w:pPr>
              <w:jc w:val="center"/>
              <w:rPr>
                <w:rFonts w:ascii="Times New Roman" w:hAnsi="Times New Roman" w:cs="Times New Roman"/>
                <w:sz w:val="20"/>
                <w:szCs w:val="20"/>
                <w:lang w:eastAsia="ru-RU"/>
              </w:rPr>
            </w:pPr>
          </w:p>
        </w:tc>
      </w:tr>
      <w:tr w:rsidR="00CF6623" w:rsidRPr="00E85798">
        <w:trPr>
          <w:gridAfter w:val="1"/>
          <w:wAfter w:w="178" w:type="dxa"/>
          <w:trHeight w:val="320"/>
        </w:trPr>
        <w:tc>
          <w:tcPr>
            <w:tcW w:w="14749" w:type="dxa"/>
            <w:gridSpan w:val="65"/>
          </w:tcPr>
          <w:p w:rsidR="00CF6623" w:rsidRDefault="00CF6623" w:rsidP="000F43B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w:t>
            </w:r>
          </w:p>
          <w:p w:rsidR="00CF6623" w:rsidRPr="009A1CD9" w:rsidRDefault="00CF6623" w:rsidP="009A1CD9">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w:t>
            </w:r>
          </w:p>
        </w:tc>
      </w:tr>
      <w:tr w:rsidR="00CF6623" w:rsidRPr="00E85798">
        <w:trPr>
          <w:gridAfter w:val="1"/>
          <w:wAfter w:w="178" w:type="dxa"/>
          <w:trHeight w:val="320"/>
        </w:trPr>
        <w:tc>
          <w:tcPr>
            <w:tcW w:w="14749" w:type="dxa"/>
            <w:gridSpan w:val="65"/>
          </w:tcPr>
          <w:p w:rsidR="00CF6623" w:rsidRPr="00E85798" w:rsidRDefault="00CF6623">
            <w:pPr>
              <w:spacing w:after="0" w:line="240" w:lineRule="auto"/>
            </w:pPr>
            <w:r w:rsidRPr="00C647CD">
              <w:rPr>
                <w:rFonts w:ascii="Times New Roman" w:hAnsi="Times New Roman" w:cs="Times New Roman"/>
                <w:b/>
                <w:bCs/>
                <w:sz w:val="20"/>
                <w:szCs w:val="20"/>
                <w:lang w:eastAsia="ru-RU"/>
              </w:rPr>
              <w:t>Основное мероприятие.  Пропаганда знаний учащихся в области обеспечения безопасности дорожного движения</w:t>
            </w:r>
          </w:p>
        </w:tc>
      </w:tr>
      <w:tr w:rsidR="00CF6623" w:rsidRPr="00E85798">
        <w:trPr>
          <w:gridAfter w:val="1"/>
          <w:wAfter w:w="178" w:type="dxa"/>
          <w:trHeight w:val="320"/>
        </w:trPr>
        <w:tc>
          <w:tcPr>
            <w:tcW w:w="14749" w:type="dxa"/>
            <w:gridSpan w:val="65"/>
          </w:tcPr>
          <w:p w:rsidR="00CF6623" w:rsidRPr="00E85798" w:rsidRDefault="00CF6623">
            <w:pPr>
              <w:spacing w:after="0" w:line="240" w:lineRule="auto"/>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lang w:eastAsia="ru-RU"/>
              </w:rPr>
              <w:t xml:space="preserve"> </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Pr="00E11F17" w:rsidRDefault="00CF6623" w:rsidP="00982AD3">
            <w:pPr>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913" w:type="dxa"/>
            <w:gridSpan w:val="3"/>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1" w:type="dxa"/>
            <w:gridSpan w:val="3"/>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gridSpan w:val="4"/>
            <w:vAlign w:val="center"/>
          </w:tcPr>
          <w:p w:rsidR="00CF6623" w:rsidRPr="00E11F17" w:rsidRDefault="00CF6623" w:rsidP="00E11F17">
            <w:pPr>
              <w:spacing w:after="0" w:line="240" w:lineRule="auto"/>
              <w:rPr>
                <w:rFonts w:ascii="Times New Roman" w:hAnsi="Times New Roman" w:cs="Times New Roman"/>
                <w:sz w:val="20"/>
                <w:szCs w:val="20"/>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z w:val="20"/>
                <w:szCs w:val="20"/>
              </w:rPr>
            </w:pPr>
          </w:p>
        </w:tc>
        <w:tc>
          <w:tcPr>
            <w:tcW w:w="726" w:type="dxa"/>
            <w:gridSpan w:val="5"/>
            <w:vAlign w:val="center"/>
          </w:tcPr>
          <w:p w:rsidR="00CF6623" w:rsidRPr="00E11F17" w:rsidRDefault="00CF6623" w:rsidP="00E11F17">
            <w:pPr>
              <w:spacing w:after="0" w:line="240" w:lineRule="auto"/>
              <w:rPr>
                <w:rFonts w:ascii="Times New Roman" w:hAnsi="Times New Roman" w:cs="Times New Roman"/>
                <w:sz w:val="20"/>
                <w:szCs w:val="20"/>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z w:val="20"/>
                <w:szCs w:val="20"/>
              </w:rPr>
            </w:pPr>
          </w:p>
        </w:tc>
        <w:tc>
          <w:tcPr>
            <w:tcW w:w="733" w:type="dxa"/>
            <w:gridSpan w:val="6"/>
          </w:tcPr>
          <w:p w:rsidR="00CF6623" w:rsidRPr="00E85798" w:rsidRDefault="00CF6623">
            <w:pPr>
              <w:spacing w:after="0" w:line="240" w:lineRule="auto"/>
            </w:pPr>
          </w:p>
        </w:tc>
        <w:tc>
          <w:tcPr>
            <w:tcW w:w="886" w:type="dxa"/>
            <w:gridSpan w:val="2"/>
          </w:tcPr>
          <w:p w:rsidR="00CF6623" w:rsidRPr="00E85798" w:rsidRDefault="00CF6623">
            <w:pPr>
              <w:spacing w:after="0" w:line="240" w:lineRule="auto"/>
            </w:pPr>
          </w:p>
        </w:tc>
      </w:tr>
      <w:tr w:rsidR="00CF6623" w:rsidRPr="00E85798">
        <w:trPr>
          <w:gridAfter w:val="1"/>
          <w:wAfter w:w="178" w:type="dxa"/>
          <w:trHeight w:val="320"/>
        </w:trPr>
        <w:tc>
          <w:tcPr>
            <w:tcW w:w="14749" w:type="dxa"/>
            <w:gridSpan w:val="65"/>
          </w:tcPr>
          <w:p w:rsidR="00CF6623" w:rsidRPr="00E85798" w:rsidRDefault="00CF6623" w:rsidP="00E86782">
            <w:pPr>
              <w:spacing w:after="0" w:line="240" w:lineRule="auto"/>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r>
              <w:rPr>
                <w:rFonts w:ascii="Times New Roman" w:hAnsi="Times New Roman" w:cs="Times New Roman"/>
                <w:sz w:val="20"/>
                <w:szCs w:val="20"/>
                <w:lang w:eastAsia="ru-RU"/>
              </w:rPr>
              <w:t xml:space="preserve"> </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971" w:type="dxa"/>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95" w:type="dxa"/>
            <w:gridSpan w:val="2"/>
            <w:vAlign w:val="center"/>
          </w:tcPr>
          <w:p w:rsidR="00CF6623" w:rsidRPr="007A1583" w:rsidRDefault="00CF6623" w:rsidP="00D24C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33" w:type="dxa"/>
            <w:gridSpan w:val="6"/>
          </w:tcPr>
          <w:p w:rsidR="00CF6623" w:rsidRPr="00E85798" w:rsidRDefault="00CF6623">
            <w:pPr>
              <w:spacing w:after="0" w:line="240" w:lineRule="auto"/>
            </w:pPr>
          </w:p>
        </w:tc>
        <w:tc>
          <w:tcPr>
            <w:tcW w:w="886" w:type="dxa"/>
            <w:gridSpan w:val="2"/>
          </w:tcPr>
          <w:p w:rsidR="00CF6623" w:rsidRPr="00E85798" w:rsidRDefault="00CF6623">
            <w:pPr>
              <w:spacing w:after="0" w:line="240" w:lineRule="auto"/>
            </w:pP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 участием детей</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к уровню предыдущего года, %.</w:t>
            </w:r>
          </w:p>
        </w:tc>
        <w:tc>
          <w:tcPr>
            <w:tcW w:w="971" w:type="dxa"/>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95" w:type="dxa"/>
            <w:gridSpan w:val="2"/>
            <w:vAlign w:val="center"/>
          </w:tcPr>
          <w:p w:rsidR="00CF6623" w:rsidRPr="007A1583" w:rsidRDefault="00CF6623" w:rsidP="00D24C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33" w:type="dxa"/>
            <w:gridSpan w:val="6"/>
          </w:tcPr>
          <w:p w:rsidR="00CF6623" w:rsidRPr="00E85798" w:rsidRDefault="00CF6623">
            <w:pPr>
              <w:spacing w:after="0" w:line="240" w:lineRule="auto"/>
            </w:pPr>
          </w:p>
        </w:tc>
        <w:tc>
          <w:tcPr>
            <w:tcW w:w="886" w:type="dxa"/>
            <w:gridSpan w:val="2"/>
          </w:tcPr>
          <w:p w:rsidR="00CF6623" w:rsidRPr="00E85798" w:rsidRDefault="00CF6623">
            <w:pPr>
              <w:spacing w:after="0" w:line="240" w:lineRule="auto"/>
            </w:pP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971" w:type="dxa"/>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95" w:type="dxa"/>
            <w:gridSpan w:val="2"/>
            <w:vAlign w:val="center"/>
          </w:tcPr>
          <w:p w:rsidR="00CF6623" w:rsidRPr="007A1583" w:rsidRDefault="00CF6623" w:rsidP="00D24C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33" w:type="dxa"/>
            <w:gridSpan w:val="6"/>
          </w:tcPr>
          <w:p w:rsidR="00CF6623" w:rsidRPr="00E85798" w:rsidRDefault="00CF6623">
            <w:pPr>
              <w:spacing w:after="0" w:line="240" w:lineRule="auto"/>
            </w:pPr>
          </w:p>
        </w:tc>
        <w:tc>
          <w:tcPr>
            <w:tcW w:w="886" w:type="dxa"/>
            <w:gridSpan w:val="2"/>
          </w:tcPr>
          <w:p w:rsidR="00CF6623" w:rsidRPr="00E85798" w:rsidRDefault="00CF6623">
            <w:pPr>
              <w:spacing w:after="0" w:line="240" w:lineRule="auto"/>
            </w:pPr>
          </w:p>
        </w:tc>
      </w:tr>
      <w:tr w:rsidR="00CF6623" w:rsidRPr="00E85798">
        <w:trPr>
          <w:trHeight w:val="320"/>
        </w:trPr>
        <w:tc>
          <w:tcPr>
            <w:tcW w:w="524"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973" w:type="dxa"/>
            <w:gridSpan w:val="2"/>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971" w:type="dxa"/>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19" w:type="dxa"/>
            <w:gridSpan w:val="4"/>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gridSpan w:val="5"/>
          </w:tcPr>
          <w:p w:rsidR="00CF6623" w:rsidRPr="004819C4" w:rsidRDefault="00CF6623" w:rsidP="00717C2D">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695" w:type="dxa"/>
            <w:gridSpan w:val="2"/>
          </w:tcPr>
          <w:p w:rsidR="00CF6623" w:rsidRPr="004819C4" w:rsidRDefault="00CF6623" w:rsidP="00717C2D">
            <w:pPr>
              <w:spacing w:after="0" w:line="240" w:lineRule="auto"/>
              <w:jc w:val="center"/>
              <w:rPr>
                <w:rFonts w:ascii="Times New Roman" w:hAnsi="Times New Roman" w:cs="Times New Roman"/>
              </w:rPr>
            </w:pPr>
            <w:r>
              <w:rPr>
                <w:rFonts w:ascii="Times New Roman" w:hAnsi="Times New Roman" w:cs="Times New Roman"/>
              </w:rPr>
              <w:t>11</w:t>
            </w:r>
          </w:p>
        </w:tc>
        <w:tc>
          <w:tcPr>
            <w:tcW w:w="745"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720" w:type="dxa"/>
            <w:gridSpan w:val="5"/>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720" w:type="dxa"/>
            <w:gridSpan w:val="4"/>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1" w:type="dxa"/>
            <w:gridSpan w:val="4"/>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24" w:type="dxa"/>
            <w:gridSpan w:val="4"/>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895" w:type="dxa"/>
            <w:gridSpan w:val="4"/>
          </w:tcPr>
          <w:p w:rsidR="00CF6623" w:rsidRPr="00E11F17" w:rsidRDefault="00CF6623" w:rsidP="00717C2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CF6623" w:rsidRPr="00E11F17" w:rsidRDefault="00CF6623" w:rsidP="00E11F17">
            <w:pPr>
              <w:spacing w:after="0" w:line="240" w:lineRule="auto"/>
              <w:rPr>
                <w:rFonts w:ascii="Times New Roman" w:hAnsi="Times New Roman" w:cs="Times New Roman"/>
                <w:sz w:val="20"/>
                <w:szCs w:val="20"/>
                <w:lang w:eastAsia="ru-RU"/>
              </w:rPr>
            </w:pPr>
          </w:p>
        </w:tc>
        <w:tc>
          <w:tcPr>
            <w:tcW w:w="2973" w:type="dxa"/>
            <w:gridSpan w:val="2"/>
          </w:tcPr>
          <w:p w:rsidR="00CF6623"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p w:rsidR="00CF6623" w:rsidRPr="00E11F17" w:rsidRDefault="00CF6623" w:rsidP="00E11F17">
            <w:pPr>
              <w:spacing w:after="0" w:line="240" w:lineRule="auto"/>
              <w:rPr>
                <w:rFonts w:ascii="Times New Roman" w:hAnsi="Times New Roman" w:cs="Times New Roman"/>
                <w:sz w:val="20"/>
                <w:szCs w:val="20"/>
                <w:lang w:eastAsia="ru-RU"/>
              </w:rPr>
            </w:pPr>
          </w:p>
        </w:tc>
        <w:tc>
          <w:tcPr>
            <w:tcW w:w="971" w:type="dxa"/>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95" w:type="dxa"/>
            <w:gridSpan w:val="2"/>
            <w:vAlign w:val="center"/>
          </w:tcPr>
          <w:p w:rsidR="00CF6623" w:rsidRPr="007A1583" w:rsidRDefault="00CF6623" w:rsidP="00D24C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highlight w:val="yellow"/>
                <w:lang w:eastAsia="ru-RU"/>
              </w:rPr>
            </w:pPr>
          </w:p>
        </w:tc>
        <w:tc>
          <w:tcPr>
            <w:tcW w:w="724" w:type="dxa"/>
            <w:gridSpan w:val="4"/>
          </w:tcPr>
          <w:p w:rsidR="00CF6623" w:rsidRPr="00E85798" w:rsidRDefault="00CF6623">
            <w:pPr>
              <w:spacing w:after="0" w:line="240" w:lineRule="auto"/>
            </w:pPr>
          </w:p>
        </w:tc>
        <w:tc>
          <w:tcPr>
            <w:tcW w:w="895" w:type="dxa"/>
            <w:gridSpan w:val="4"/>
          </w:tcPr>
          <w:p w:rsidR="00CF6623" w:rsidRPr="00E85798" w:rsidRDefault="00CF6623">
            <w:pPr>
              <w:spacing w:after="0" w:line="240" w:lineRule="auto"/>
            </w:pP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 нет)</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20" w:type="dxa"/>
            <w:gridSpan w:val="5"/>
            <w:vAlign w:val="center"/>
          </w:tcPr>
          <w:p w:rsidR="00CF6623" w:rsidRPr="004E30E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gridSpan w:val="2"/>
            <w:vAlign w:val="center"/>
          </w:tcPr>
          <w:p w:rsidR="00CF6623" w:rsidRPr="004E30E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5"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1"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4" w:type="dxa"/>
            <w:gridSpan w:val="4"/>
            <w:vAlign w:val="center"/>
          </w:tcPr>
          <w:p w:rsidR="00CF6623" w:rsidRPr="00E85798" w:rsidRDefault="00CF6623" w:rsidP="00D24C1F">
            <w:pPr>
              <w:spacing w:after="0" w:line="240" w:lineRule="auto"/>
              <w:jc w:val="center"/>
            </w:pPr>
            <w:r>
              <w:rPr>
                <w:rFonts w:ascii="Times New Roman" w:hAnsi="Times New Roman" w:cs="Times New Roman"/>
                <w:sz w:val="20"/>
                <w:szCs w:val="20"/>
              </w:rPr>
              <w:t>да</w:t>
            </w:r>
          </w:p>
        </w:tc>
        <w:tc>
          <w:tcPr>
            <w:tcW w:w="895" w:type="dxa"/>
            <w:gridSpan w:val="4"/>
            <w:vAlign w:val="center"/>
          </w:tcPr>
          <w:p w:rsidR="00CF6623" w:rsidRPr="00716D84" w:rsidRDefault="00CF6623" w:rsidP="00D24C1F">
            <w:pPr>
              <w:spacing w:after="0" w:line="240" w:lineRule="auto"/>
              <w:jc w:val="center"/>
            </w:pPr>
            <w:r w:rsidRPr="00716D84">
              <w:rPr>
                <w:rFonts w:ascii="Times New Roman" w:hAnsi="Times New Roman" w:cs="Times New Roman"/>
                <w:sz w:val="20"/>
                <w:szCs w:val="20"/>
              </w:rPr>
              <w:t>да</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2.6</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19"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88085E" w:rsidRDefault="00CF6623" w:rsidP="00D24C1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20" w:type="dxa"/>
            <w:gridSpan w:val="5"/>
            <w:vAlign w:val="center"/>
          </w:tcPr>
          <w:p w:rsidR="00CF6623" w:rsidRPr="004E30E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gridSpan w:val="2"/>
            <w:vAlign w:val="center"/>
          </w:tcPr>
          <w:p w:rsidR="00CF6623" w:rsidRPr="004E30E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5"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1"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4" w:type="dxa"/>
            <w:gridSpan w:val="4"/>
            <w:vAlign w:val="center"/>
          </w:tcPr>
          <w:p w:rsidR="00CF6623" w:rsidRPr="00E85798" w:rsidRDefault="00CF6623" w:rsidP="00D24C1F">
            <w:pPr>
              <w:spacing w:after="0" w:line="240" w:lineRule="auto"/>
              <w:jc w:val="center"/>
            </w:pPr>
            <w:r>
              <w:rPr>
                <w:rFonts w:ascii="Times New Roman" w:hAnsi="Times New Roman" w:cs="Times New Roman"/>
                <w:sz w:val="20"/>
                <w:szCs w:val="20"/>
              </w:rPr>
              <w:t>да</w:t>
            </w:r>
          </w:p>
        </w:tc>
        <w:tc>
          <w:tcPr>
            <w:tcW w:w="895" w:type="dxa"/>
            <w:gridSpan w:val="4"/>
            <w:vAlign w:val="center"/>
          </w:tcPr>
          <w:p w:rsidR="00CF6623" w:rsidRPr="00716D84" w:rsidRDefault="00CF6623" w:rsidP="00D24C1F">
            <w:pPr>
              <w:spacing w:after="0" w:line="240" w:lineRule="auto"/>
              <w:jc w:val="center"/>
            </w:pPr>
            <w:r w:rsidRPr="00716D84">
              <w:rPr>
                <w:rFonts w:ascii="Times New Roman" w:hAnsi="Times New Roman" w:cs="Times New Roman"/>
                <w:sz w:val="20"/>
                <w:szCs w:val="20"/>
              </w:rPr>
              <w:t>да</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p w:rsidR="00CF6623" w:rsidRPr="00E11F17" w:rsidRDefault="00CF6623" w:rsidP="00982AD3">
            <w:pPr>
              <w:spacing w:after="0" w:line="240" w:lineRule="auto"/>
              <w:jc w:val="center"/>
              <w:rPr>
                <w:rFonts w:ascii="Times New Roman" w:hAnsi="Times New Roman" w:cs="Times New Roman"/>
                <w:sz w:val="18"/>
                <w:szCs w:val="18"/>
                <w:lang w:eastAsia="ru-RU"/>
              </w:rPr>
            </w:pPr>
          </w:p>
        </w:tc>
        <w:tc>
          <w:tcPr>
            <w:tcW w:w="919" w:type="dxa"/>
            <w:gridSpan w:val="4"/>
            <w:vAlign w:val="center"/>
          </w:tcPr>
          <w:p w:rsidR="00CF6623" w:rsidRPr="00E11F17" w:rsidRDefault="00CF6623" w:rsidP="00982AD3">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20" w:type="dxa"/>
            <w:gridSpan w:val="5"/>
            <w:vAlign w:val="center"/>
          </w:tcPr>
          <w:p w:rsidR="00CF6623" w:rsidRPr="00716D84" w:rsidRDefault="00CF6623" w:rsidP="00E11F17">
            <w:pPr>
              <w:spacing w:after="0" w:line="240" w:lineRule="auto"/>
              <w:rPr>
                <w:rFonts w:ascii="Times New Roman" w:hAnsi="Times New Roman" w:cs="Times New Roman"/>
                <w:spacing w:val="10"/>
                <w:sz w:val="18"/>
                <w:szCs w:val="18"/>
                <w:lang w:eastAsia="ru-RU"/>
              </w:rPr>
            </w:pPr>
            <w:r w:rsidRPr="00716D84">
              <w:rPr>
                <w:rFonts w:ascii="Times New Roman" w:hAnsi="Times New Roman" w:cs="Times New Roman"/>
                <w:spacing w:val="10"/>
                <w:sz w:val="18"/>
                <w:szCs w:val="18"/>
                <w:lang w:eastAsia="ru-RU"/>
              </w:rPr>
              <w:t>80,0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10,0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10,0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10,0</w:t>
            </w:r>
          </w:p>
        </w:tc>
        <w:tc>
          <w:tcPr>
            <w:tcW w:w="720" w:type="dxa"/>
            <w:gridSpan w:val="5"/>
            <w:vAlign w:val="center"/>
          </w:tcPr>
          <w:p w:rsidR="00CF6623" w:rsidRPr="00D327D9" w:rsidRDefault="00CF6623" w:rsidP="0080047E">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val="en-US" w:eastAsia="ru-RU"/>
              </w:rPr>
              <w:t>10</w:t>
            </w:r>
            <w:r w:rsidRPr="00D327D9">
              <w:rPr>
                <w:rFonts w:ascii="Times New Roman" w:hAnsi="Times New Roman" w:cs="Times New Roman"/>
                <w:spacing w:val="10"/>
                <w:sz w:val="18"/>
                <w:szCs w:val="18"/>
                <w:lang w:eastAsia="ru-RU"/>
              </w:rPr>
              <w:t>,0</w:t>
            </w:r>
          </w:p>
        </w:tc>
        <w:tc>
          <w:tcPr>
            <w:tcW w:w="720" w:type="dxa"/>
            <w:gridSpan w:val="5"/>
            <w:vAlign w:val="center"/>
          </w:tcPr>
          <w:p w:rsidR="00CF6623" w:rsidRPr="00D327D9" w:rsidRDefault="00CF6623" w:rsidP="007F1EF4">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10,0</w:t>
            </w:r>
          </w:p>
        </w:tc>
        <w:tc>
          <w:tcPr>
            <w:tcW w:w="695" w:type="dxa"/>
            <w:gridSpan w:val="2"/>
            <w:vAlign w:val="center"/>
          </w:tcPr>
          <w:p w:rsidR="00CF6623" w:rsidRPr="00D327D9" w:rsidRDefault="00CF6623" w:rsidP="00E86782">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30,0</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4" w:type="dxa"/>
            <w:gridSpan w:val="4"/>
          </w:tcPr>
          <w:p w:rsidR="00CF6623" w:rsidRPr="00E85798" w:rsidRDefault="00CF6623">
            <w:pPr>
              <w:spacing w:after="0" w:line="240" w:lineRule="auto"/>
            </w:pPr>
          </w:p>
        </w:tc>
        <w:tc>
          <w:tcPr>
            <w:tcW w:w="895" w:type="dxa"/>
            <w:gridSpan w:val="4"/>
          </w:tcPr>
          <w:p w:rsidR="00CF6623" w:rsidRPr="00716D84" w:rsidRDefault="00CF6623">
            <w:pPr>
              <w:spacing w:after="0" w:line="240" w:lineRule="auto"/>
            </w:pPr>
          </w:p>
        </w:tc>
      </w:tr>
      <w:tr w:rsidR="00CF6623" w:rsidRPr="00E85798">
        <w:trPr>
          <w:trHeight w:val="320"/>
        </w:trPr>
        <w:tc>
          <w:tcPr>
            <w:tcW w:w="524"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w:t>
            </w:r>
          </w:p>
        </w:tc>
        <w:tc>
          <w:tcPr>
            <w:tcW w:w="2973" w:type="dxa"/>
            <w:gridSpan w:val="2"/>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971" w:type="dxa"/>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19" w:type="dxa"/>
            <w:gridSpan w:val="4"/>
          </w:tcPr>
          <w:p w:rsidR="00CF6623" w:rsidRPr="00E11F17" w:rsidRDefault="00CF6623" w:rsidP="00717C2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695" w:type="dxa"/>
            <w:gridSpan w:val="2"/>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745"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720" w:type="dxa"/>
            <w:gridSpan w:val="5"/>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720"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721" w:type="dxa"/>
            <w:gridSpan w:val="4"/>
          </w:tcPr>
          <w:p w:rsidR="00CF6623" w:rsidRPr="00911FA4" w:rsidRDefault="00CF6623" w:rsidP="00717C2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24" w:type="dxa"/>
            <w:gridSpan w:val="4"/>
          </w:tcPr>
          <w:p w:rsidR="00CF6623" w:rsidRPr="00911FA4" w:rsidRDefault="00CF6623" w:rsidP="00717C2D">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895" w:type="dxa"/>
            <w:gridSpan w:val="4"/>
          </w:tcPr>
          <w:p w:rsidR="00CF6623" w:rsidRPr="00911FA4" w:rsidRDefault="00CF6623" w:rsidP="00717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 образовательных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19" w:type="dxa"/>
            <w:gridSpan w:val="4"/>
            <w:vAlign w:val="center"/>
          </w:tcPr>
          <w:p w:rsidR="00CF6623" w:rsidRPr="00E11F17" w:rsidRDefault="00CF6623" w:rsidP="00982AD3">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20" w:type="dxa"/>
            <w:gridSpan w:val="5"/>
            <w:vAlign w:val="center"/>
          </w:tcPr>
          <w:p w:rsidR="00CF6623" w:rsidRPr="00A416E9" w:rsidRDefault="00CF6623" w:rsidP="00E11F17">
            <w:pPr>
              <w:spacing w:after="0" w:line="240" w:lineRule="auto"/>
              <w:rPr>
                <w:rFonts w:ascii="Times New Roman" w:hAnsi="Times New Roman" w:cs="Times New Roman"/>
                <w:spacing w:val="10"/>
                <w:sz w:val="18"/>
                <w:szCs w:val="18"/>
                <w:lang w:eastAsia="ru-RU"/>
              </w:rPr>
            </w:pPr>
            <w:r w:rsidRPr="00A416E9">
              <w:rPr>
                <w:rFonts w:ascii="Times New Roman" w:hAnsi="Times New Roman" w:cs="Times New Roman"/>
                <w:spacing w:val="10"/>
                <w:sz w:val="18"/>
                <w:szCs w:val="18"/>
                <w:lang w:eastAsia="ru-RU"/>
              </w:rPr>
              <w:t>40,0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5,0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5,0</w:t>
            </w:r>
          </w:p>
        </w:tc>
        <w:tc>
          <w:tcPr>
            <w:tcW w:w="720" w:type="dxa"/>
            <w:gridSpan w:val="5"/>
            <w:vAlign w:val="center"/>
          </w:tcPr>
          <w:p w:rsidR="00CF6623" w:rsidRPr="00D327D9" w:rsidRDefault="00CF6623" w:rsidP="00E11F17">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5,0</w:t>
            </w:r>
          </w:p>
        </w:tc>
        <w:tc>
          <w:tcPr>
            <w:tcW w:w="720" w:type="dxa"/>
            <w:gridSpan w:val="5"/>
            <w:vAlign w:val="center"/>
          </w:tcPr>
          <w:p w:rsidR="00CF6623" w:rsidRPr="00D327D9" w:rsidRDefault="00CF6623" w:rsidP="0080047E">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5,0</w:t>
            </w:r>
          </w:p>
        </w:tc>
        <w:tc>
          <w:tcPr>
            <w:tcW w:w="720" w:type="dxa"/>
            <w:gridSpan w:val="5"/>
            <w:vAlign w:val="center"/>
          </w:tcPr>
          <w:p w:rsidR="00CF6623" w:rsidRPr="00D327D9" w:rsidRDefault="00CF6623" w:rsidP="007F1EF4">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5,0</w:t>
            </w:r>
          </w:p>
        </w:tc>
        <w:tc>
          <w:tcPr>
            <w:tcW w:w="695" w:type="dxa"/>
            <w:gridSpan w:val="2"/>
            <w:vAlign w:val="center"/>
          </w:tcPr>
          <w:p w:rsidR="00CF6623" w:rsidRPr="00D327D9" w:rsidRDefault="00CF6623" w:rsidP="00E86782">
            <w:pPr>
              <w:spacing w:after="0" w:line="240" w:lineRule="auto"/>
              <w:rPr>
                <w:rFonts w:ascii="Times New Roman" w:hAnsi="Times New Roman" w:cs="Times New Roman"/>
                <w:spacing w:val="10"/>
                <w:sz w:val="18"/>
                <w:szCs w:val="18"/>
                <w:lang w:eastAsia="ru-RU"/>
              </w:rPr>
            </w:pPr>
            <w:r w:rsidRPr="00D327D9">
              <w:rPr>
                <w:rFonts w:ascii="Times New Roman" w:hAnsi="Times New Roman" w:cs="Times New Roman"/>
                <w:spacing w:val="10"/>
                <w:sz w:val="18"/>
                <w:szCs w:val="18"/>
                <w:lang w:eastAsia="ru-RU"/>
              </w:rPr>
              <w:t>15,0</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4" w:type="dxa"/>
            <w:gridSpan w:val="4"/>
          </w:tcPr>
          <w:p w:rsidR="00CF6623" w:rsidRPr="00E85798" w:rsidRDefault="00CF6623">
            <w:pPr>
              <w:spacing w:after="0" w:line="240" w:lineRule="auto"/>
            </w:pPr>
          </w:p>
        </w:tc>
        <w:tc>
          <w:tcPr>
            <w:tcW w:w="895" w:type="dxa"/>
            <w:gridSpan w:val="4"/>
          </w:tcPr>
          <w:p w:rsidR="00CF6623" w:rsidRPr="00716D84" w:rsidRDefault="00CF6623">
            <w:pPr>
              <w:spacing w:after="0" w:line="240" w:lineRule="auto"/>
            </w:pPr>
          </w:p>
        </w:tc>
      </w:tr>
      <w:tr w:rsidR="00CF6623" w:rsidRPr="00E85798">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p>
        </w:tc>
        <w:tc>
          <w:tcPr>
            <w:tcW w:w="971" w:type="dxa"/>
          </w:tcPr>
          <w:p w:rsidR="00CF6623" w:rsidRPr="00E11F17" w:rsidRDefault="00CF6623" w:rsidP="00E11F17">
            <w:pPr>
              <w:spacing w:after="0" w:line="240" w:lineRule="auto"/>
              <w:rPr>
                <w:rFonts w:ascii="Times New Roman" w:hAnsi="Times New Roman" w:cs="Times New Roman"/>
                <w:sz w:val="18"/>
                <w:szCs w:val="18"/>
                <w:lang w:eastAsia="ru-RU"/>
              </w:rPr>
            </w:pPr>
          </w:p>
        </w:tc>
        <w:tc>
          <w:tcPr>
            <w:tcW w:w="919" w:type="dxa"/>
            <w:gridSpan w:val="4"/>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gridSpan w:val="5"/>
            <w:vAlign w:val="center"/>
          </w:tcPr>
          <w:p w:rsidR="00CF6623" w:rsidRPr="00A416E9" w:rsidRDefault="00CF6623" w:rsidP="00E11F17">
            <w:pPr>
              <w:spacing w:after="0" w:line="240" w:lineRule="auto"/>
              <w:rPr>
                <w:rFonts w:ascii="Times New Roman" w:hAnsi="Times New Roman" w:cs="Times New Roman"/>
                <w:b/>
                <w:bCs/>
                <w:spacing w:val="10"/>
                <w:sz w:val="18"/>
                <w:szCs w:val="18"/>
                <w:lang w:eastAsia="ru-RU"/>
              </w:rPr>
            </w:pPr>
            <w:r w:rsidRPr="00A416E9">
              <w:rPr>
                <w:rFonts w:ascii="Times New Roman" w:hAnsi="Times New Roman" w:cs="Times New Roman"/>
                <w:b/>
                <w:bCs/>
                <w:spacing w:val="10"/>
                <w:sz w:val="18"/>
                <w:szCs w:val="18"/>
                <w:lang w:eastAsia="ru-RU"/>
              </w:rPr>
              <w:t>120,0</w:t>
            </w:r>
          </w:p>
        </w:tc>
        <w:tc>
          <w:tcPr>
            <w:tcW w:w="720" w:type="dxa"/>
            <w:gridSpan w:val="5"/>
            <w:vAlign w:val="center"/>
          </w:tcPr>
          <w:p w:rsidR="00CF6623" w:rsidRPr="00D327D9" w:rsidRDefault="00CF6623" w:rsidP="00E11F17">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15,0</w:t>
            </w:r>
          </w:p>
        </w:tc>
        <w:tc>
          <w:tcPr>
            <w:tcW w:w="720" w:type="dxa"/>
            <w:gridSpan w:val="5"/>
            <w:vAlign w:val="center"/>
          </w:tcPr>
          <w:p w:rsidR="00CF6623" w:rsidRPr="00D327D9" w:rsidRDefault="00CF6623" w:rsidP="00E11F17">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15,0</w:t>
            </w:r>
          </w:p>
        </w:tc>
        <w:tc>
          <w:tcPr>
            <w:tcW w:w="720" w:type="dxa"/>
            <w:gridSpan w:val="5"/>
            <w:vAlign w:val="center"/>
          </w:tcPr>
          <w:p w:rsidR="00CF6623" w:rsidRPr="00D327D9" w:rsidRDefault="00CF6623" w:rsidP="00E11F17">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15,0</w:t>
            </w:r>
          </w:p>
        </w:tc>
        <w:tc>
          <w:tcPr>
            <w:tcW w:w="720" w:type="dxa"/>
            <w:gridSpan w:val="5"/>
            <w:vAlign w:val="center"/>
          </w:tcPr>
          <w:p w:rsidR="00CF6623" w:rsidRPr="00D327D9" w:rsidRDefault="00CF6623" w:rsidP="0080047E">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15,0</w:t>
            </w:r>
          </w:p>
        </w:tc>
        <w:tc>
          <w:tcPr>
            <w:tcW w:w="720" w:type="dxa"/>
            <w:gridSpan w:val="5"/>
            <w:vAlign w:val="center"/>
          </w:tcPr>
          <w:p w:rsidR="00CF6623" w:rsidRPr="00D327D9" w:rsidRDefault="00CF6623" w:rsidP="007F1EF4">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15,0</w:t>
            </w:r>
          </w:p>
        </w:tc>
        <w:tc>
          <w:tcPr>
            <w:tcW w:w="695" w:type="dxa"/>
            <w:gridSpan w:val="2"/>
            <w:vAlign w:val="center"/>
          </w:tcPr>
          <w:p w:rsidR="00CF6623" w:rsidRPr="00D327D9" w:rsidRDefault="00CF6623" w:rsidP="00E86782">
            <w:pPr>
              <w:spacing w:after="0" w:line="240" w:lineRule="auto"/>
              <w:rPr>
                <w:rFonts w:ascii="Times New Roman" w:hAnsi="Times New Roman" w:cs="Times New Roman"/>
                <w:b/>
                <w:bCs/>
                <w:spacing w:val="10"/>
                <w:sz w:val="18"/>
                <w:szCs w:val="18"/>
                <w:lang w:eastAsia="ru-RU"/>
              </w:rPr>
            </w:pPr>
            <w:r w:rsidRPr="00D327D9">
              <w:rPr>
                <w:rFonts w:ascii="Times New Roman" w:hAnsi="Times New Roman" w:cs="Times New Roman"/>
                <w:b/>
                <w:bCs/>
                <w:spacing w:val="10"/>
                <w:sz w:val="18"/>
                <w:szCs w:val="18"/>
                <w:lang w:eastAsia="ru-RU"/>
              </w:rPr>
              <w:t>45,0</w:t>
            </w:r>
          </w:p>
        </w:tc>
        <w:tc>
          <w:tcPr>
            <w:tcW w:w="745"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5"/>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0"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1" w:type="dxa"/>
            <w:gridSpan w:val="4"/>
            <w:vAlign w:val="center"/>
          </w:tcPr>
          <w:p w:rsidR="00CF6623" w:rsidRPr="00E11F17" w:rsidRDefault="00CF6623" w:rsidP="00E11F17">
            <w:pPr>
              <w:spacing w:after="0" w:line="240" w:lineRule="auto"/>
              <w:rPr>
                <w:rFonts w:ascii="Times New Roman" w:hAnsi="Times New Roman" w:cs="Times New Roman"/>
                <w:spacing w:val="10"/>
                <w:sz w:val="20"/>
                <w:szCs w:val="20"/>
                <w:lang w:eastAsia="ru-RU"/>
              </w:rPr>
            </w:pPr>
          </w:p>
        </w:tc>
        <w:tc>
          <w:tcPr>
            <w:tcW w:w="724" w:type="dxa"/>
            <w:gridSpan w:val="4"/>
          </w:tcPr>
          <w:p w:rsidR="00CF6623" w:rsidRPr="00E85798" w:rsidRDefault="00CF6623">
            <w:pPr>
              <w:spacing w:after="0" w:line="240" w:lineRule="auto"/>
            </w:pPr>
          </w:p>
        </w:tc>
        <w:tc>
          <w:tcPr>
            <w:tcW w:w="895" w:type="dxa"/>
            <w:gridSpan w:val="4"/>
          </w:tcPr>
          <w:p w:rsidR="00CF6623" w:rsidRPr="00716D84" w:rsidRDefault="00CF6623">
            <w:pPr>
              <w:spacing w:after="0" w:line="240" w:lineRule="auto"/>
            </w:pPr>
          </w:p>
        </w:tc>
      </w:tr>
      <w:tr w:rsidR="00CF6623" w:rsidRPr="00716D84">
        <w:trPr>
          <w:gridAfter w:val="4"/>
          <w:wAfter w:w="895" w:type="dxa"/>
          <w:trHeight w:val="320"/>
        </w:trPr>
        <w:tc>
          <w:tcPr>
            <w:tcW w:w="14032" w:type="dxa"/>
            <w:gridSpan w:val="62"/>
          </w:tcPr>
          <w:p w:rsidR="00CF6623" w:rsidRDefault="00CF6623">
            <w:pPr>
              <w:spacing w:after="0" w:line="240" w:lineRule="auto"/>
              <w:rPr>
                <w:rFonts w:ascii="Times New Roman" w:hAnsi="Times New Roman" w:cs="Times New Roman"/>
                <w:b/>
                <w:bCs/>
                <w:sz w:val="20"/>
                <w:szCs w:val="20"/>
                <w:lang w:eastAsia="ru-RU"/>
              </w:rPr>
            </w:pPr>
          </w:p>
          <w:p w:rsidR="00CF6623" w:rsidRDefault="00CF6623">
            <w:pPr>
              <w:spacing w:after="0" w:line="240" w:lineRule="auto"/>
              <w:rPr>
                <w:rFonts w:ascii="Times New Roman" w:hAnsi="Times New Roman" w:cs="Times New Roman"/>
                <w:sz w:val="18"/>
                <w:szCs w:val="18"/>
                <w:lang w:eastAsia="ru-RU"/>
              </w:rPr>
            </w:pPr>
            <w:r w:rsidRPr="00723F8E">
              <w:rPr>
                <w:rFonts w:ascii="Times New Roman" w:hAnsi="Times New Roman" w:cs="Times New Roman"/>
                <w:b/>
                <w:bCs/>
                <w:sz w:val="20"/>
                <w:szCs w:val="20"/>
                <w:lang w:eastAsia="ru-RU"/>
              </w:rPr>
              <w:t>Мероприятие №3 - Повышение эффективности контрольно-надзорной деятельности</w:t>
            </w:r>
            <w:r w:rsidRPr="00716D84">
              <w:rPr>
                <w:rFonts w:ascii="Times New Roman" w:hAnsi="Times New Roman" w:cs="Times New Roman"/>
                <w:sz w:val="18"/>
                <w:szCs w:val="18"/>
                <w:lang w:eastAsia="ru-RU"/>
              </w:rPr>
              <w:t>.</w:t>
            </w:r>
          </w:p>
          <w:p w:rsidR="00CF6623" w:rsidRPr="00716D84" w:rsidRDefault="00CF6623">
            <w:pPr>
              <w:spacing w:after="0" w:line="240" w:lineRule="auto"/>
            </w:pPr>
          </w:p>
        </w:tc>
      </w:tr>
      <w:tr w:rsidR="00CF6623" w:rsidRPr="00716D84">
        <w:trPr>
          <w:trHeight w:val="320"/>
        </w:trPr>
        <w:tc>
          <w:tcPr>
            <w:tcW w:w="524" w:type="dxa"/>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973" w:type="dxa"/>
            <w:gridSpan w:val="2"/>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 район»</w:t>
            </w:r>
          </w:p>
        </w:tc>
        <w:tc>
          <w:tcPr>
            <w:tcW w:w="971" w:type="dxa"/>
            <w:vAlign w:val="center"/>
          </w:tcPr>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CF6623" w:rsidRPr="00E11F17" w:rsidRDefault="00CF6623" w:rsidP="00982AD3">
            <w:pPr>
              <w:spacing w:after="0" w:line="240" w:lineRule="auto"/>
              <w:jc w:val="center"/>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32"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p>
        </w:tc>
        <w:tc>
          <w:tcPr>
            <w:tcW w:w="716" w:type="dxa"/>
            <w:gridSpan w:val="2"/>
            <w:vAlign w:val="center"/>
          </w:tcPr>
          <w:p w:rsidR="00CF6623" w:rsidRPr="00E11F17" w:rsidRDefault="00CF6623" w:rsidP="00D24C1F">
            <w:pPr>
              <w:spacing w:after="0" w:line="240" w:lineRule="auto"/>
              <w:jc w:val="center"/>
              <w:rPr>
                <w:rFonts w:ascii="Times New Roman" w:hAnsi="Times New Roman" w:cs="Times New Roman"/>
                <w:sz w:val="20"/>
                <w:szCs w:val="20"/>
              </w:rPr>
            </w:pPr>
          </w:p>
        </w:tc>
        <w:tc>
          <w:tcPr>
            <w:tcW w:w="724"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5"/>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gridSpan w:val="4"/>
            <w:vAlign w:val="center"/>
          </w:tcPr>
          <w:p w:rsidR="00CF6623" w:rsidRPr="00E11F17" w:rsidRDefault="00CF6623" w:rsidP="00D24C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0" w:type="dxa"/>
            <w:gridSpan w:val="4"/>
            <w:vAlign w:val="center"/>
          </w:tcPr>
          <w:p w:rsidR="00CF6623" w:rsidRPr="00E85798" w:rsidRDefault="00CF6623" w:rsidP="00D24C1F">
            <w:pPr>
              <w:spacing w:after="0" w:line="240" w:lineRule="auto"/>
              <w:jc w:val="center"/>
            </w:pPr>
            <w:r>
              <w:rPr>
                <w:rFonts w:ascii="Times New Roman" w:hAnsi="Times New Roman" w:cs="Times New Roman"/>
                <w:sz w:val="20"/>
                <w:szCs w:val="20"/>
              </w:rPr>
              <w:t>да</w:t>
            </w:r>
          </w:p>
        </w:tc>
        <w:tc>
          <w:tcPr>
            <w:tcW w:w="887" w:type="dxa"/>
            <w:gridSpan w:val="3"/>
            <w:vAlign w:val="center"/>
          </w:tcPr>
          <w:p w:rsidR="00CF6623" w:rsidRPr="00716D84" w:rsidRDefault="00CF6623" w:rsidP="00D24C1F">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да</w:t>
            </w:r>
          </w:p>
        </w:tc>
      </w:tr>
      <w:tr w:rsidR="00CF6623" w:rsidRPr="00E85798">
        <w:trPr>
          <w:trHeight w:val="320"/>
        </w:trPr>
        <w:tc>
          <w:tcPr>
            <w:tcW w:w="4468" w:type="dxa"/>
            <w:gridSpan w:val="4"/>
            <w:vAlign w:val="center"/>
          </w:tcPr>
          <w:p w:rsidR="00CF6623" w:rsidRPr="00E11F17" w:rsidRDefault="00CF6623" w:rsidP="00982AD3">
            <w:pPr>
              <w:widowControl w:val="0"/>
              <w:tabs>
                <w:tab w:val="left" w:pos="1545"/>
              </w:tabs>
              <w:autoSpaceDE w:val="0"/>
              <w:autoSpaceDN w:val="0"/>
              <w:adjustRightInd w:val="0"/>
              <w:spacing w:after="0" w:line="240" w:lineRule="auto"/>
              <w:ind w:right="-76"/>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932" w:type="dxa"/>
            <w:gridSpan w:val="5"/>
            <w:vAlign w:val="center"/>
          </w:tcPr>
          <w:p w:rsidR="00CF6623" w:rsidRPr="00E11F17" w:rsidRDefault="00CF6623" w:rsidP="00982AD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20" w:type="dxa"/>
            <w:gridSpan w:val="5"/>
            <w:vAlign w:val="center"/>
          </w:tcPr>
          <w:p w:rsidR="00CF6623" w:rsidRPr="00264C10" w:rsidRDefault="00CF6623" w:rsidP="003728C9">
            <w:pPr>
              <w:autoSpaceDE w:val="0"/>
              <w:autoSpaceDN w:val="0"/>
              <w:adjustRightInd w:val="0"/>
              <w:spacing w:after="0" w:line="240" w:lineRule="auto"/>
              <w:jc w:val="center"/>
              <w:rPr>
                <w:rFonts w:ascii="Times New Roman" w:hAnsi="Times New Roman" w:cs="Times New Roman"/>
                <w:b/>
                <w:bCs/>
                <w:spacing w:val="10"/>
                <w:sz w:val="18"/>
                <w:szCs w:val="18"/>
                <w:lang w:eastAsia="ru-RU"/>
              </w:rPr>
            </w:pPr>
            <w:r w:rsidRPr="00A416E9">
              <w:rPr>
                <w:rFonts w:ascii="Times New Roman" w:hAnsi="Times New Roman" w:cs="Times New Roman"/>
                <w:b/>
                <w:bCs/>
                <w:spacing w:val="10"/>
                <w:sz w:val="18"/>
                <w:szCs w:val="18"/>
                <w:lang w:eastAsia="ru-RU"/>
              </w:rPr>
              <w:t>120,0</w:t>
            </w:r>
          </w:p>
        </w:tc>
        <w:tc>
          <w:tcPr>
            <w:tcW w:w="720" w:type="dxa"/>
            <w:gridSpan w:val="5"/>
            <w:vAlign w:val="center"/>
          </w:tcPr>
          <w:p w:rsidR="00CF6623" w:rsidRPr="00264C10" w:rsidRDefault="00CF6623" w:rsidP="003728C9">
            <w:pPr>
              <w:autoSpaceDE w:val="0"/>
              <w:autoSpaceDN w:val="0"/>
              <w:adjustRightInd w:val="0"/>
              <w:spacing w:after="0" w:line="240" w:lineRule="auto"/>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15,0</w:t>
            </w:r>
          </w:p>
        </w:tc>
        <w:tc>
          <w:tcPr>
            <w:tcW w:w="720" w:type="dxa"/>
            <w:gridSpan w:val="5"/>
            <w:vAlign w:val="center"/>
          </w:tcPr>
          <w:p w:rsidR="00CF6623" w:rsidRPr="00264C10" w:rsidRDefault="00CF6623" w:rsidP="003728C9">
            <w:pPr>
              <w:autoSpaceDE w:val="0"/>
              <w:autoSpaceDN w:val="0"/>
              <w:adjustRightInd w:val="0"/>
              <w:spacing w:after="0" w:line="240" w:lineRule="auto"/>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15,0</w:t>
            </w:r>
          </w:p>
        </w:tc>
        <w:tc>
          <w:tcPr>
            <w:tcW w:w="720" w:type="dxa"/>
            <w:gridSpan w:val="5"/>
            <w:vAlign w:val="center"/>
          </w:tcPr>
          <w:p w:rsidR="00CF6623" w:rsidRPr="00264C10" w:rsidRDefault="00CF6623" w:rsidP="003728C9">
            <w:pPr>
              <w:autoSpaceDE w:val="0"/>
              <w:autoSpaceDN w:val="0"/>
              <w:adjustRightInd w:val="0"/>
              <w:spacing w:after="0" w:line="240" w:lineRule="auto"/>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15,0</w:t>
            </w:r>
          </w:p>
        </w:tc>
        <w:tc>
          <w:tcPr>
            <w:tcW w:w="720" w:type="dxa"/>
            <w:gridSpan w:val="5"/>
            <w:vAlign w:val="center"/>
          </w:tcPr>
          <w:p w:rsidR="00CF6623" w:rsidRPr="00264C10" w:rsidRDefault="00CF6623" w:rsidP="003728C9">
            <w:pPr>
              <w:autoSpaceDE w:val="0"/>
              <w:autoSpaceDN w:val="0"/>
              <w:adjustRightInd w:val="0"/>
              <w:spacing w:after="0" w:line="240" w:lineRule="auto"/>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15,0</w:t>
            </w:r>
          </w:p>
        </w:tc>
        <w:tc>
          <w:tcPr>
            <w:tcW w:w="720" w:type="dxa"/>
            <w:gridSpan w:val="5"/>
            <w:vAlign w:val="center"/>
          </w:tcPr>
          <w:p w:rsidR="00CF6623" w:rsidRPr="00264C10" w:rsidRDefault="00CF6623" w:rsidP="00982AD3">
            <w:pPr>
              <w:autoSpaceDE w:val="0"/>
              <w:autoSpaceDN w:val="0"/>
              <w:adjustRightInd w:val="0"/>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15,0</w:t>
            </w:r>
          </w:p>
        </w:tc>
        <w:tc>
          <w:tcPr>
            <w:tcW w:w="716" w:type="dxa"/>
            <w:gridSpan w:val="2"/>
            <w:vAlign w:val="center"/>
          </w:tcPr>
          <w:p w:rsidR="00CF6623" w:rsidRPr="00264C10" w:rsidRDefault="00CF6623" w:rsidP="00982AD3">
            <w:pPr>
              <w:autoSpaceDE w:val="0"/>
              <w:autoSpaceDN w:val="0"/>
              <w:adjustRightInd w:val="0"/>
              <w:jc w:val="center"/>
              <w:rPr>
                <w:rFonts w:ascii="Times New Roman" w:hAnsi="Times New Roman" w:cs="Times New Roman"/>
                <w:b/>
                <w:bCs/>
                <w:spacing w:val="10"/>
                <w:sz w:val="18"/>
                <w:szCs w:val="18"/>
                <w:lang w:eastAsia="ru-RU"/>
              </w:rPr>
            </w:pPr>
            <w:r w:rsidRPr="00264C10">
              <w:rPr>
                <w:rFonts w:ascii="Times New Roman" w:hAnsi="Times New Roman" w:cs="Times New Roman"/>
                <w:b/>
                <w:bCs/>
                <w:spacing w:val="10"/>
                <w:sz w:val="18"/>
                <w:szCs w:val="18"/>
                <w:lang w:eastAsia="ru-RU"/>
              </w:rPr>
              <w:t>45,0</w:t>
            </w:r>
          </w:p>
        </w:tc>
        <w:tc>
          <w:tcPr>
            <w:tcW w:w="724" w:type="dxa"/>
            <w:gridSpan w:val="5"/>
            <w:vAlign w:val="center"/>
          </w:tcPr>
          <w:p w:rsidR="00CF6623" w:rsidRPr="00E11F17" w:rsidRDefault="00CF6623" w:rsidP="003728C9">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5"/>
            <w:vAlign w:val="center"/>
          </w:tcPr>
          <w:p w:rsidR="00CF6623" w:rsidRPr="00E11F17" w:rsidRDefault="00CF6623" w:rsidP="003728C9">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4"/>
            <w:vAlign w:val="center"/>
          </w:tcPr>
          <w:p w:rsidR="00CF6623" w:rsidRPr="00E11F17" w:rsidRDefault="00CF6623" w:rsidP="003728C9">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4"/>
            <w:vAlign w:val="center"/>
          </w:tcPr>
          <w:p w:rsidR="00CF6623" w:rsidRPr="005535FC" w:rsidRDefault="00CF6623" w:rsidP="003728C9">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c>
          <w:tcPr>
            <w:tcW w:w="720" w:type="dxa"/>
            <w:gridSpan w:val="4"/>
            <w:vAlign w:val="center"/>
          </w:tcPr>
          <w:p w:rsidR="00CF6623" w:rsidRDefault="00CF6623" w:rsidP="003728C9">
            <w:pPr>
              <w:jc w:val="center"/>
            </w:pPr>
            <w:r w:rsidRPr="00CE0AA8">
              <w:rPr>
                <w:rFonts w:ascii="Times New Roman" w:hAnsi="Times New Roman" w:cs="Times New Roman"/>
                <w:b/>
                <w:bCs/>
                <w:sz w:val="20"/>
                <w:szCs w:val="20"/>
                <w:lang w:val="en-US" w:eastAsia="ru-RU"/>
              </w:rPr>
              <w:t>x</w:t>
            </w:r>
          </w:p>
        </w:tc>
        <w:tc>
          <w:tcPr>
            <w:tcW w:w="887" w:type="dxa"/>
            <w:gridSpan w:val="3"/>
            <w:vAlign w:val="center"/>
          </w:tcPr>
          <w:p w:rsidR="00CF6623" w:rsidRDefault="00CF6623" w:rsidP="003728C9">
            <w:pPr>
              <w:jc w:val="center"/>
            </w:pPr>
            <w:r w:rsidRPr="00CE0AA8">
              <w:rPr>
                <w:rFonts w:ascii="Times New Roman" w:hAnsi="Times New Roman" w:cs="Times New Roman"/>
                <w:b/>
                <w:bCs/>
                <w:sz w:val="20"/>
                <w:szCs w:val="20"/>
                <w:lang w:val="en-US" w:eastAsia="ru-RU"/>
              </w:rPr>
              <w:t>x</w:t>
            </w:r>
          </w:p>
        </w:tc>
      </w:tr>
      <w:tr w:rsidR="00CF6623" w:rsidRPr="00E85798">
        <w:trPr>
          <w:trHeight w:val="433"/>
        </w:trPr>
        <w:tc>
          <w:tcPr>
            <w:tcW w:w="5400" w:type="dxa"/>
            <w:gridSpan w:val="9"/>
          </w:tcPr>
          <w:p w:rsidR="00CF6623" w:rsidRDefault="00CF6623"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CF6623" w:rsidRPr="00E11F17" w:rsidRDefault="00CF6623"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 том числе:</w:t>
            </w:r>
          </w:p>
        </w:tc>
        <w:tc>
          <w:tcPr>
            <w:tcW w:w="720" w:type="dxa"/>
            <w:gridSpan w:val="5"/>
            <w:vAlign w:val="center"/>
          </w:tcPr>
          <w:p w:rsidR="00CF6623" w:rsidRPr="00312DA5"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A416E9">
              <w:rPr>
                <w:rFonts w:ascii="Times New Roman" w:hAnsi="Times New Roman" w:cs="Times New Roman"/>
                <w:b/>
                <w:bCs/>
                <w:sz w:val="16"/>
                <w:szCs w:val="16"/>
                <w:lang w:eastAsia="ru-RU"/>
              </w:rPr>
              <w:t>108711,604</w:t>
            </w:r>
          </w:p>
        </w:tc>
        <w:tc>
          <w:tcPr>
            <w:tcW w:w="720" w:type="dxa"/>
            <w:gridSpan w:val="5"/>
            <w:vAlign w:val="center"/>
          </w:tcPr>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20379,3</w:t>
            </w:r>
          </w:p>
        </w:tc>
        <w:tc>
          <w:tcPr>
            <w:tcW w:w="720" w:type="dxa"/>
            <w:gridSpan w:val="5"/>
            <w:vAlign w:val="center"/>
          </w:tcPr>
          <w:p w:rsidR="00CF6623"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8225,3</w:t>
            </w:r>
          </w:p>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tc>
        <w:tc>
          <w:tcPr>
            <w:tcW w:w="720" w:type="dxa"/>
            <w:gridSpan w:val="5"/>
            <w:vAlign w:val="center"/>
          </w:tcPr>
          <w:p w:rsidR="00CF6623" w:rsidRPr="00794754"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794754">
              <w:rPr>
                <w:rFonts w:ascii="Times New Roman" w:hAnsi="Times New Roman" w:cs="Times New Roman"/>
                <w:b/>
                <w:bCs/>
                <w:sz w:val="16"/>
                <w:szCs w:val="16"/>
                <w:lang w:eastAsia="ru-RU"/>
              </w:rPr>
              <w:t>33675,204</w:t>
            </w:r>
          </w:p>
        </w:tc>
        <w:tc>
          <w:tcPr>
            <w:tcW w:w="720" w:type="dxa"/>
            <w:gridSpan w:val="5"/>
            <w:vAlign w:val="center"/>
          </w:tcPr>
          <w:p w:rsidR="00CF6623" w:rsidRPr="0039683B" w:rsidRDefault="00CF6623" w:rsidP="00982AD3">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8172,6</w:t>
            </w:r>
          </w:p>
        </w:tc>
        <w:tc>
          <w:tcPr>
            <w:tcW w:w="720" w:type="dxa"/>
            <w:gridSpan w:val="5"/>
            <w:vAlign w:val="center"/>
          </w:tcPr>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9564,8</w:t>
            </w:r>
          </w:p>
        </w:tc>
        <w:tc>
          <w:tcPr>
            <w:tcW w:w="716" w:type="dxa"/>
            <w:gridSpan w:val="2"/>
            <w:vAlign w:val="center"/>
          </w:tcPr>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28694,4</w:t>
            </w:r>
          </w:p>
        </w:tc>
        <w:tc>
          <w:tcPr>
            <w:tcW w:w="724" w:type="dxa"/>
            <w:gridSpan w:val="5"/>
            <w:vAlign w:val="center"/>
          </w:tcPr>
          <w:p w:rsidR="00CF6623" w:rsidRPr="00E11F17" w:rsidRDefault="00CF6623" w:rsidP="00982AD3">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5"/>
            <w:vAlign w:val="center"/>
          </w:tcPr>
          <w:p w:rsidR="00CF6623" w:rsidRPr="00E11F17" w:rsidRDefault="00CF6623" w:rsidP="00982AD3">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4"/>
            <w:vAlign w:val="center"/>
          </w:tcPr>
          <w:p w:rsidR="00CF6623" w:rsidRPr="00E11F17" w:rsidRDefault="00CF6623" w:rsidP="00982AD3">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720" w:type="dxa"/>
            <w:gridSpan w:val="4"/>
            <w:vAlign w:val="center"/>
          </w:tcPr>
          <w:p w:rsidR="00CF6623" w:rsidRPr="00982AD3" w:rsidRDefault="00CF6623" w:rsidP="00982AD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x</w:t>
            </w:r>
          </w:p>
        </w:tc>
        <w:tc>
          <w:tcPr>
            <w:tcW w:w="720" w:type="dxa"/>
            <w:gridSpan w:val="4"/>
            <w:vAlign w:val="center"/>
          </w:tcPr>
          <w:p w:rsidR="00CF6623" w:rsidRPr="00982AD3" w:rsidRDefault="00CF6623" w:rsidP="00982AD3">
            <w:pPr>
              <w:jc w:val="center"/>
              <w:rPr>
                <w:rFonts w:ascii="Times New Roman" w:hAnsi="Times New Roman" w:cs="Times New Roman"/>
                <w:b/>
                <w:bCs/>
                <w:sz w:val="20"/>
                <w:szCs w:val="20"/>
                <w:lang w:eastAsia="ru-RU"/>
              </w:rPr>
            </w:pPr>
            <w:r w:rsidRPr="007B5565">
              <w:rPr>
                <w:rFonts w:ascii="Times New Roman" w:hAnsi="Times New Roman" w:cs="Times New Roman"/>
                <w:b/>
                <w:bCs/>
                <w:sz w:val="20"/>
                <w:szCs w:val="20"/>
                <w:lang w:val="en-US" w:eastAsia="ru-RU"/>
              </w:rPr>
              <w:t>x</w:t>
            </w:r>
          </w:p>
        </w:tc>
        <w:tc>
          <w:tcPr>
            <w:tcW w:w="887" w:type="dxa"/>
            <w:gridSpan w:val="3"/>
            <w:vAlign w:val="center"/>
          </w:tcPr>
          <w:p w:rsidR="00CF6623" w:rsidRPr="00982AD3" w:rsidRDefault="00CF6623" w:rsidP="00982AD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x</w:t>
            </w:r>
          </w:p>
        </w:tc>
      </w:tr>
      <w:tr w:rsidR="00CF6623" w:rsidRPr="00E85798">
        <w:trPr>
          <w:trHeight w:val="320"/>
        </w:trPr>
        <w:tc>
          <w:tcPr>
            <w:tcW w:w="5400" w:type="dxa"/>
            <w:gridSpan w:val="9"/>
          </w:tcPr>
          <w:p w:rsidR="00CF6623" w:rsidRPr="00E11F17" w:rsidRDefault="00CF6623" w:rsidP="00982AD3">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720" w:type="dxa"/>
            <w:gridSpan w:val="5"/>
            <w:vAlign w:val="center"/>
          </w:tcPr>
          <w:p w:rsidR="00CF6623" w:rsidRPr="009C6D0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A416E9">
              <w:rPr>
                <w:rFonts w:ascii="Times New Roman" w:hAnsi="Times New Roman" w:cs="Times New Roman"/>
                <w:b/>
                <w:bCs/>
                <w:sz w:val="16"/>
                <w:szCs w:val="16"/>
                <w:lang w:eastAsia="ru-RU"/>
              </w:rPr>
              <w:t>58698,0</w:t>
            </w:r>
          </w:p>
        </w:tc>
        <w:tc>
          <w:tcPr>
            <w:tcW w:w="720" w:type="dxa"/>
            <w:gridSpan w:val="5"/>
            <w:vAlign w:val="center"/>
          </w:tcPr>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5604,2</w:t>
            </w:r>
          </w:p>
        </w:tc>
        <w:tc>
          <w:tcPr>
            <w:tcW w:w="720" w:type="dxa"/>
            <w:gridSpan w:val="5"/>
            <w:vAlign w:val="center"/>
          </w:tcPr>
          <w:p w:rsidR="00CF6623" w:rsidRPr="0039683B"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5501,0</w:t>
            </w:r>
          </w:p>
        </w:tc>
        <w:tc>
          <w:tcPr>
            <w:tcW w:w="720" w:type="dxa"/>
            <w:gridSpan w:val="5"/>
            <w:vAlign w:val="center"/>
          </w:tcPr>
          <w:p w:rsidR="00CF6623" w:rsidRPr="00794754"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794754">
              <w:rPr>
                <w:rFonts w:ascii="Times New Roman" w:hAnsi="Times New Roman" w:cs="Times New Roman"/>
                <w:b/>
                <w:bCs/>
                <w:sz w:val="16"/>
                <w:szCs w:val="16"/>
                <w:lang w:eastAsia="ru-RU"/>
              </w:rPr>
              <w:t>5736,0</w:t>
            </w:r>
          </w:p>
        </w:tc>
        <w:tc>
          <w:tcPr>
            <w:tcW w:w="720" w:type="dxa"/>
            <w:gridSpan w:val="5"/>
            <w:vAlign w:val="center"/>
          </w:tcPr>
          <w:p w:rsidR="00CF6623" w:rsidRDefault="00CF6623" w:rsidP="00982AD3">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7257,6</w:t>
            </w:r>
          </w:p>
        </w:tc>
        <w:tc>
          <w:tcPr>
            <w:tcW w:w="720" w:type="dxa"/>
            <w:gridSpan w:val="5"/>
            <w:vAlign w:val="center"/>
          </w:tcPr>
          <w:p w:rsidR="00CF6623"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8649,8</w:t>
            </w:r>
          </w:p>
        </w:tc>
        <w:tc>
          <w:tcPr>
            <w:tcW w:w="716" w:type="dxa"/>
            <w:gridSpan w:val="2"/>
            <w:vAlign w:val="center"/>
          </w:tcPr>
          <w:p w:rsidR="00CF6623"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25949,4</w:t>
            </w:r>
          </w:p>
        </w:tc>
        <w:tc>
          <w:tcPr>
            <w:tcW w:w="724" w:type="dxa"/>
            <w:gridSpan w:val="5"/>
            <w:vAlign w:val="center"/>
          </w:tcPr>
          <w:p w:rsidR="00CF6623" w:rsidRDefault="00CF6623" w:rsidP="00982AD3">
            <w:pPr>
              <w:jc w:val="center"/>
            </w:pPr>
            <w:r w:rsidRPr="008E05E7">
              <w:rPr>
                <w:rFonts w:ascii="Times New Roman" w:hAnsi="Times New Roman" w:cs="Times New Roman"/>
                <w:b/>
                <w:bCs/>
                <w:sz w:val="20"/>
                <w:szCs w:val="20"/>
                <w:lang w:eastAsia="ru-RU"/>
              </w:rPr>
              <w:t>х</w:t>
            </w:r>
          </w:p>
        </w:tc>
        <w:tc>
          <w:tcPr>
            <w:tcW w:w="720" w:type="dxa"/>
            <w:gridSpan w:val="5"/>
            <w:vAlign w:val="center"/>
          </w:tcPr>
          <w:p w:rsidR="00CF6623" w:rsidRDefault="00CF6623" w:rsidP="00982AD3">
            <w:pPr>
              <w:jc w:val="center"/>
            </w:pPr>
            <w:r w:rsidRPr="008E05E7">
              <w:rPr>
                <w:rFonts w:ascii="Times New Roman" w:hAnsi="Times New Roman" w:cs="Times New Roman"/>
                <w:b/>
                <w:bCs/>
                <w:sz w:val="20"/>
                <w:szCs w:val="20"/>
                <w:lang w:eastAsia="ru-RU"/>
              </w:rPr>
              <w:t>х</w:t>
            </w:r>
          </w:p>
        </w:tc>
        <w:tc>
          <w:tcPr>
            <w:tcW w:w="720" w:type="dxa"/>
            <w:gridSpan w:val="4"/>
            <w:vAlign w:val="center"/>
          </w:tcPr>
          <w:p w:rsidR="00CF6623" w:rsidRDefault="00CF6623" w:rsidP="00982AD3">
            <w:pPr>
              <w:jc w:val="center"/>
            </w:pPr>
            <w:r w:rsidRPr="008E05E7">
              <w:rPr>
                <w:rFonts w:ascii="Times New Roman" w:hAnsi="Times New Roman" w:cs="Times New Roman"/>
                <w:b/>
                <w:bCs/>
                <w:sz w:val="20"/>
                <w:szCs w:val="20"/>
                <w:lang w:eastAsia="ru-RU"/>
              </w:rPr>
              <w:t>х</w:t>
            </w:r>
          </w:p>
        </w:tc>
        <w:tc>
          <w:tcPr>
            <w:tcW w:w="720" w:type="dxa"/>
            <w:gridSpan w:val="4"/>
            <w:vAlign w:val="center"/>
          </w:tcPr>
          <w:p w:rsidR="00CF6623" w:rsidRDefault="00CF6623" w:rsidP="00982AD3">
            <w:pPr>
              <w:jc w:val="center"/>
            </w:pPr>
            <w:r w:rsidRPr="008E05E7">
              <w:rPr>
                <w:rFonts w:ascii="Times New Roman" w:hAnsi="Times New Roman" w:cs="Times New Roman"/>
                <w:b/>
                <w:bCs/>
                <w:sz w:val="20"/>
                <w:szCs w:val="20"/>
                <w:lang w:eastAsia="ru-RU"/>
              </w:rPr>
              <w:t>х</w:t>
            </w:r>
          </w:p>
        </w:tc>
        <w:tc>
          <w:tcPr>
            <w:tcW w:w="720" w:type="dxa"/>
            <w:gridSpan w:val="4"/>
            <w:vAlign w:val="center"/>
          </w:tcPr>
          <w:p w:rsidR="00CF6623" w:rsidRDefault="00CF6623" w:rsidP="00982AD3">
            <w:pPr>
              <w:jc w:val="center"/>
            </w:pPr>
            <w:r w:rsidRPr="008E05E7">
              <w:rPr>
                <w:rFonts w:ascii="Times New Roman" w:hAnsi="Times New Roman" w:cs="Times New Roman"/>
                <w:b/>
                <w:bCs/>
                <w:sz w:val="20"/>
                <w:szCs w:val="20"/>
                <w:lang w:eastAsia="ru-RU"/>
              </w:rPr>
              <w:t>х</w:t>
            </w:r>
          </w:p>
        </w:tc>
        <w:tc>
          <w:tcPr>
            <w:tcW w:w="887" w:type="dxa"/>
            <w:gridSpan w:val="3"/>
            <w:vAlign w:val="center"/>
          </w:tcPr>
          <w:p w:rsidR="00CF6623" w:rsidRDefault="00CF6623" w:rsidP="00982AD3">
            <w:pPr>
              <w:jc w:val="center"/>
            </w:pPr>
            <w:r w:rsidRPr="008E05E7">
              <w:rPr>
                <w:rFonts w:ascii="Times New Roman" w:hAnsi="Times New Roman" w:cs="Times New Roman"/>
                <w:b/>
                <w:bCs/>
                <w:sz w:val="20"/>
                <w:szCs w:val="20"/>
                <w:lang w:eastAsia="ru-RU"/>
              </w:rPr>
              <w:t>х</w:t>
            </w:r>
          </w:p>
        </w:tc>
      </w:tr>
      <w:tr w:rsidR="00CF6623" w:rsidRPr="00E85798">
        <w:trPr>
          <w:trHeight w:val="320"/>
        </w:trPr>
        <w:tc>
          <w:tcPr>
            <w:tcW w:w="5400" w:type="dxa"/>
            <w:gridSpan w:val="9"/>
          </w:tcPr>
          <w:p w:rsidR="00CF6623" w:rsidRPr="00716D84" w:rsidRDefault="00CF6623" w:rsidP="00982AD3">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средства местного бюджета</w:t>
            </w:r>
          </w:p>
        </w:tc>
        <w:tc>
          <w:tcPr>
            <w:tcW w:w="720" w:type="dxa"/>
            <w:gridSpan w:val="5"/>
            <w:vAlign w:val="center"/>
          </w:tcPr>
          <w:p w:rsidR="00CF6623" w:rsidRPr="00C70B60"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A416E9">
              <w:rPr>
                <w:rFonts w:ascii="Times New Roman" w:hAnsi="Times New Roman" w:cs="Times New Roman"/>
                <w:b/>
                <w:bCs/>
                <w:sz w:val="16"/>
                <w:szCs w:val="16"/>
                <w:lang w:eastAsia="ru-RU"/>
              </w:rPr>
              <w:t>24889,4</w:t>
            </w:r>
          </w:p>
        </w:tc>
        <w:tc>
          <w:tcPr>
            <w:tcW w:w="720" w:type="dxa"/>
            <w:gridSpan w:val="5"/>
            <w:vAlign w:val="center"/>
          </w:tcPr>
          <w:p w:rsidR="00CF6623" w:rsidRPr="00C70B60"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A416E9">
              <w:rPr>
                <w:rFonts w:ascii="Times New Roman" w:hAnsi="Times New Roman" w:cs="Times New Roman"/>
                <w:b/>
                <w:bCs/>
                <w:sz w:val="16"/>
                <w:szCs w:val="16"/>
                <w:lang w:eastAsia="ru-RU"/>
              </w:rPr>
              <w:t>14775,1</w:t>
            </w:r>
          </w:p>
        </w:tc>
        <w:tc>
          <w:tcPr>
            <w:tcW w:w="720" w:type="dxa"/>
            <w:gridSpan w:val="5"/>
            <w:vAlign w:val="center"/>
          </w:tcPr>
          <w:p w:rsidR="00CF6623" w:rsidRPr="00A416E9"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A416E9">
              <w:rPr>
                <w:rFonts w:ascii="Times New Roman" w:hAnsi="Times New Roman" w:cs="Times New Roman"/>
                <w:b/>
                <w:bCs/>
                <w:sz w:val="16"/>
                <w:szCs w:val="16"/>
                <w:lang w:eastAsia="ru-RU"/>
              </w:rPr>
              <w:t>2724,3</w:t>
            </w:r>
          </w:p>
        </w:tc>
        <w:tc>
          <w:tcPr>
            <w:tcW w:w="720" w:type="dxa"/>
            <w:gridSpan w:val="5"/>
            <w:vAlign w:val="center"/>
          </w:tcPr>
          <w:p w:rsidR="00CF6623" w:rsidRPr="00794754"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794754">
              <w:rPr>
                <w:rFonts w:ascii="Times New Roman" w:hAnsi="Times New Roman" w:cs="Times New Roman"/>
                <w:b/>
                <w:bCs/>
                <w:sz w:val="16"/>
                <w:szCs w:val="16"/>
                <w:lang w:eastAsia="ru-RU"/>
              </w:rPr>
              <w:t>2815,0</w:t>
            </w:r>
          </w:p>
        </w:tc>
        <w:tc>
          <w:tcPr>
            <w:tcW w:w="720" w:type="dxa"/>
            <w:gridSpan w:val="5"/>
            <w:vAlign w:val="center"/>
          </w:tcPr>
          <w:p w:rsidR="00CF6623" w:rsidRPr="00A416E9" w:rsidRDefault="00CF6623" w:rsidP="00982AD3">
            <w:pPr>
              <w:spacing w:after="0" w:line="240" w:lineRule="auto"/>
              <w:jc w:val="center"/>
              <w:rPr>
                <w:rFonts w:ascii="Times New Roman" w:hAnsi="Times New Roman" w:cs="Times New Roman"/>
                <w:b/>
                <w:bCs/>
                <w:sz w:val="16"/>
                <w:szCs w:val="16"/>
                <w:lang w:eastAsia="ru-RU"/>
              </w:rPr>
            </w:pPr>
            <w:r w:rsidRPr="00A416E9">
              <w:rPr>
                <w:rFonts w:ascii="Times New Roman" w:hAnsi="Times New Roman" w:cs="Times New Roman"/>
                <w:b/>
                <w:bCs/>
                <w:sz w:val="16"/>
                <w:szCs w:val="16"/>
                <w:lang w:eastAsia="ru-RU"/>
              </w:rPr>
              <w:t>915,0</w:t>
            </w:r>
          </w:p>
        </w:tc>
        <w:tc>
          <w:tcPr>
            <w:tcW w:w="720" w:type="dxa"/>
            <w:gridSpan w:val="5"/>
            <w:vAlign w:val="center"/>
          </w:tcPr>
          <w:p w:rsidR="00CF6623" w:rsidRPr="00A416E9"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A416E9">
              <w:rPr>
                <w:rFonts w:ascii="Times New Roman" w:hAnsi="Times New Roman" w:cs="Times New Roman"/>
                <w:b/>
                <w:bCs/>
                <w:sz w:val="16"/>
                <w:szCs w:val="16"/>
                <w:lang w:eastAsia="ru-RU"/>
              </w:rPr>
              <w:t>915,0</w:t>
            </w:r>
          </w:p>
        </w:tc>
        <w:tc>
          <w:tcPr>
            <w:tcW w:w="716" w:type="dxa"/>
            <w:gridSpan w:val="2"/>
            <w:vAlign w:val="center"/>
          </w:tcPr>
          <w:p w:rsidR="00CF6623" w:rsidRPr="00A416E9" w:rsidRDefault="00CF6623" w:rsidP="00982AD3">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A416E9">
              <w:rPr>
                <w:rFonts w:ascii="Times New Roman" w:hAnsi="Times New Roman" w:cs="Times New Roman"/>
                <w:b/>
                <w:bCs/>
                <w:sz w:val="16"/>
                <w:szCs w:val="16"/>
                <w:lang w:eastAsia="ru-RU"/>
              </w:rPr>
              <w:t>2745,0</w:t>
            </w:r>
          </w:p>
        </w:tc>
        <w:tc>
          <w:tcPr>
            <w:tcW w:w="724" w:type="dxa"/>
            <w:gridSpan w:val="5"/>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c>
          <w:tcPr>
            <w:tcW w:w="720" w:type="dxa"/>
            <w:gridSpan w:val="5"/>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c>
          <w:tcPr>
            <w:tcW w:w="887" w:type="dxa"/>
            <w:gridSpan w:val="3"/>
            <w:vAlign w:val="center"/>
          </w:tcPr>
          <w:p w:rsidR="00CF6623" w:rsidRPr="00716D84" w:rsidRDefault="00CF6623" w:rsidP="00E70C83">
            <w:pPr>
              <w:jc w:val="center"/>
            </w:pPr>
            <w:r w:rsidRPr="00716D84">
              <w:rPr>
                <w:rFonts w:ascii="Times New Roman" w:hAnsi="Times New Roman" w:cs="Times New Roman"/>
                <w:b/>
                <w:bCs/>
                <w:sz w:val="20"/>
                <w:szCs w:val="20"/>
                <w:lang w:eastAsia="ru-RU"/>
              </w:rPr>
              <w:t>х</w:t>
            </w:r>
          </w:p>
        </w:tc>
      </w:tr>
      <w:tr w:rsidR="00CF6623" w:rsidRPr="00E85798">
        <w:trPr>
          <w:trHeight w:val="320"/>
        </w:trPr>
        <w:tc>
          <w:tcPr>
            <w:tcW w:w="5400" w:type="dxa"/>
            <w:gridSpan w:val="9"/>
          </w:tcPr>
          <w:p w:rsidR="00CF6623" w:rsidRPr="00716D84" w:rsidRDefault="00CF6623" w:rsidP="00FD598E">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средства областного  бюджета</w:t>
            </w:r>
          </w:p>
        </w:tc>
        <w:tc>
          <w:tcPr>
            <w:tcW w:w="720" w:type="dxa"/>
            <w:gridSpan w:val="5"/>
            <w:vAlign w:val="center"/>
          </w:tcPr>
          <w:p w:rsidR="00CF6623" w:rsidRPr="00C70B60"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A416E9">
              <w:rPr>
                <w:rFonts w:ascii="Times New Roman" w:hAnsi="Times New Roman" w:cs="Times New Roman"/>
                <w:b/>
                <w:bCs/>
                <w:sz w:val="16"/>
                <w:szCs w:val="16"/>
                <w:lang w:eastAsia="ru-RU"/>
              </w:rPr>
              <w:t>25124,204</w:t>
            </w:r>
          </w:p>
        </w:tc>
        <w:tc>
          <w:tcPr>
            <w:tcW w:w="720" w:type="dxa"/>
            <w:gridSpan w:val="5"/>
            <w:vAlign w:val="center"/>
          </w:tcPr>
          <w:p w:rsidR="00CF6623" w:rsidRPr="00C70B60"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p>
        </w:tc>
        <w:tc>
          <w:tcPr>
            <w:tcW w:w="720" w:type="dxa"/>
            <w:gridSpan w:val="5"/>
            <w:vAlign w:val="center"/>
          </w:tcPr>
          <w:p w:rsidR="00CF6623" w:rsidRPr="00C70B60"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p>
        </w:tc>
        <w:tc>
          <w:tcPr>
            <w:tcW w:w="720" w:type="dxa"/>
            <w:gridSpan w:val="5"/>
            <w:vAlign w:val="center"/>
          </w:tcPr>
          <w:p w:rsidR="00CF6623" w:rsidRPr="00794754"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794754">
              <w:rPr>
                <w:rFonts w:ascii="Times New Roman" w:hAnsi="Times New Roman" w:cs="Times New Roman"/>
                <w:b/>
                <w:bCs/>
                <w:sz w:val="16"/>
                <w:szCs w:val="16"/>
                <w:lang w:eastAsia="ru-RU"/>
              </w:rPr>
              <w:t>25124,204</w:t>
            </w:r>
          </w:p>
        </w:tc>
        <w:tc>
          <w:tcPr>
            <w:tcW w:w="720" w:type="dxa"/>
            <w:gridSpan w:val="5"/>
            <w:vAlign w:val="center"/>
          </w:tcPr>
          <w:p w:rsidR="00CF6623" w:rsidRPr="00C70B60" w:rsidRDefault="00CF6623" w:rsidP="00794754">
            <w:pPr>
              <w:spacing w:after="0" w:line="240" w:lineRule="auto"/>
              <w:jc w:val="center"/>
              <w:rPr>
                <w:rFonts w:ascii="Times New Roman" w:hAnsi="Times New Roman" w:cs="Times New Roman"/>
                <w:b/>
                <w:bCs/>
                <w:sz w:val="16"/>
                <w:szCs w:val="16"/>
                <w:highlight w:val="yellow"/>
                <w:lang w:eastAsia="ru-RU"/>
              </w:rPr>
            </w:pPr>
          </w:p>
        </w:tc>
        <w:tc>
          <w:tcPr>
            <w:tcW w:w="720" w:type="dxa"/>
            <w:gridSpan w:val="5"/>
            <w:vAlign w:val="center"/>
          </w:tcPr>
          <w:p w:rsidR="00CF6623" w:rsidRPr="00C70B60"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p>
        </w:tc>
        <w:tc>
          <w:tcPr>
            <w:tcW w:w="716" w:type="dxa"/>
            <w:gridSpan w:val="2"/>
            <w:vAlign w:val="center"/>
          </w:tcPr>
          <w:p w:rsidR="00CF6623" w:rsidRPr="00C70B60" w:rsidRDefault="00CF6623" w:rsidP="00794754">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p>
        </w:tc>
        <w:tc>
          <w:tcPr>
            <w:tcW w:w="724" w:type="dxa"/>
            <w:gridSpan w:val="5"/>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c>
          <w:tcPr>
            <w:tcW w:w="720" w:type="dxa"/>
            <w:gridSpan w:val="5"/>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c>
          <w:tcPr>
            <w:tcW w:w="720" w:type="dxa"/>
            <w:gridSpan w:val="4"/>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c>
          <w:tcPr>
            <w:tcW w:w="887" w:type="dxa"/>
            <w:gridSpan w:val="3"/>
            <w:vAlign w:val="center"/>
          </w:tcPr>
          <w:p w:rsidR="00CF6623" w:rsidRPr="00716D84" w:rsidRDefault="00CF6623" w:rsidP="00794754">
            <w:pPr>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х</w:t>
            </w:r>
          </w:p>
        </w:tc>
      </w:tr>
    </w:tbl>
    <w:p w:rsidR="00CF6623" w:rsidRDefault="00CF6623" w:rsidP="00A73609">
      <w:pPr>
        <w:spacing w:after="0" w:line="240" w:lineRule="auto"/>
        <w:ind w:left="9000"/>
        <w:jc w:val="center"/>
        <w:rPr>
          <w:rFonts w:ascii="Times New Roman" w:hAnsi="Times New Roman" w:cs="Times New Roman"/>
          <w:sz w:val="20"/>
          <w:szCs w:val="20"/>
          <w:lang w:eastAsia="ru-RU"/>
        </w:rPr>
      </w:pPr>
    </w:p>
    <w:p w:rsidR="00CF6623" w:rsidRDefault="00CF6623" w:rsidP="00A73609">
      <w:pPr>
        <w:spacing w:after="0" w:line="240" w:lineRule="auto"/>
        <w:ind w:left="9000"/>
        <w:jc w:val="center"/>
        <w:rPr>
          <w:rFonts w:ascii="Times New Roman" w:hAnsi="Times New Roman" w:cs="Times New Roman"/>
          <w:sz w:val="20"/>
          <w:szCs w:val="20"/>
          <w:lang w:eastAsia="ru-RU"/>
        </w:rPr>
      </w:pPr>
    </w:p>
    <w:p w:rsidR="00CF6623" w:rsidRPr="00F870DD" w:rsidRDefault="00CF6623" w:rsidP="00F870DD">
      <w:pPr>
        <w:spacing w:after="0" w:line="240" w:lineRule="auto"/>
        <w:ind w:left="9360" w:right="-190"/>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Приложение № 3</w:t>
      </w:r>
    </w:p>
    <w:p w:rsidR="00CF6623" w:rsidRDefault="00CF6623" w:rsidP="00F870DD">
      <w:pPr>
        <w:spacing w:after="0" w:line="240" w:lineRule="auto"/>
        <w:ind w:left="9360" w:right="-190"/>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 xml:space="preserve">к муниципальной программе «Развитие дорожно-транспортного комплекса </w:t>
      </w:r>
    </w:p>
    <w:p w:rsidR="00CF6623" w:rsidRPr="00F870DD" w:rsidRDefault="00CF6623" w:rsidP="00F870DD">
      <w:pPr>
        <w:spacing w:after="0" w:line="240" w:lineRule="auto"/>
        <w:ind w:left="9360" w:right="-190"/>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муниципального  образования</w:t>
      </w:r>
    </w:p>
    <w:p w:rsidR="00CF6623" w:rsidRDefault="00CF6623" w:rsidP="00F870DD">
      <w:pPr>
        <w:spacing w:after="0" w:line="240" w:lineRule="auto"/>
        <w:ind w:left="9360" w:right="-190"/>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 xml:space="preserve">«Краснинский район» </w:t>
      </w:r>
    </w:p>
    <w:p w:rsidR="00CF6623" w:rsidRPr="00F870DD" w:rsidRDefault="00CF6623" w:rsidP="00F870DD">
      <w:pPr>
        <w:spacing w:after="0" w:line="240" w:lineRule="auto"/>
        <w:ind w:left="9360" w:right="-190"/>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Смоленской области»</w:t>
      </w:r>
    </w:p>
    <w:p w:rsidR="00CF6623" w:rsidRPr="00F870DD" w:rsidRDefault="00CF6623" w:rsidP="00E11F17">
      <w:pPr>
        <w:autoSpaceDE w:val="0"/>
        <w:autoSpaceDN w:val="0"/>
        <w:adjustRightInd w:val="0"/>
        <w:spacing w:after="0" w:line="240" w:lineRule="auto"/>
        <w:jc w:val="center"/>
        <w:rPr>
          <w:rFonts w:ascii="Times New Roman" w:hAnsi="Times New Roman" w:cs="Times New Roman"/>
          <w:b/>
          <w:bCs/>
          <w:sz w:val="24"/>
          <w:szCs w:val="24"/>
        </w:rPr>
      </w:pPr>
    </w:p>
    <w:p w:rsidR="00CF6623" w:rsidRPr="00F870DD" w:rsidRDefault="00CF6623" w:rsidP="00E11F17">
      <w:pPr>
        <w:autoSpaceDE w:val="0"/>
        <w:autoSpaceDN w:val="0"/>
        <w:adjustRightInd w:val="0"/>
        <w:spacing w:after="0" w:line="240" w:lineRule="auto"/>
        <w:jc w:val="center"/>
        <w:rPr>
          <w:rFonts w:ascii="Times New Roman" w:hAnsi="Times New Roman" w:cs="Times New Roman"/>
          <w:b/>
          <w:bCs/>
          <w:sz w:val="24"/>
          <w:szCs w:val="24"/>
        </w:rPr>
      </w:pPr>
    </w:p>
    <w:p w:rsidR="00CF6623" w:rsidRPr="00F870DD" w:rsidRDefault="00CF6623" w:rsidP="00E11F17">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CF6623" w:rsidRPr="00F870DD" w:rsidRDefault="00CF6623" w:rsidP="00E11F17">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rPr>
        <w:t xml:space="preserve">в сфере реализации </w:t>
      </w:r>
      <w:r w:rsidRPr="00F870DD">
        <w:rPr>
          <w:rFonts w:ascii="Times New Roman" w:hAnsi="Times New Roman" w:cs="Times New Roman"/>
          <w:b/>
          <w:bCs/>
          <w:sz w:val="24"/>
          <w:szCs w:val="24"/>
          <w:lang w:eastAsia="ru-RU"/>
        </w:rPr>
        <w:t xml:space="preserve">муниципальной программы  «Развитие дорожно-транспортного комплекса </w:t>
      </w:r>
    </w:p>
    <w:p w:rsidR="00CF6623" w:rsidRPr="00F870D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sz w:val="24"/>
          <w:szCs w:val="24"/>
          <w:lang w:eastAsia="ru-RU"/>
        </w:rPr>
        <w:t xml:space="preserve"> муниципального  образования «Краснинский район» Смоленской области»  </w:t>
      </w:r>
    </w:p>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CF6623" w:rsidRPr="00E11F17" w:rsidRDefault="00CF6623"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CF6623"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CF6623" w:rsidRPr="00E85798">
        <w:tc>
          <w:tcPr>
            <w:tcW w:w="595" w:type="dxa"/>
            <w:tcBorders>
              <w:top w:val="nil"/>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CF6623"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3590E">
              <w:rPr>
                <w:rFonts w:ascii="Times New Roman" w:hAnsi="Times New Roman" w:cs="Times New Roman"/>
                <w:sz w:val="20"/>
                <w:szCs w:val="20"/>
                <w:lang w:eastAsia="ru-RU"/>
              </w:rPr>
              <w:t>до 1 марта 2019 года</w:t>
            </w:r>
          </w:p>
        </w:tc>
      </w:tr>
      <w:tr w:rsidR="00CF6623"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CF6623" w:rsidRPr="00E11F17" w:rsidRDefault="00CF6623"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CF6623" w:rsidRPr="00E11F17" w:rsidRDefault="00CF66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CF6623" w:rsidRPr="00E11F17" w:rsidRDefault="00CF6623" w:rsidP="00E11F17">
      <w:pPr>
        <w:spacing w:after="0" w:line="240" w:lineRule="auto"/>
        <w:rPr>
          <w:rFonts w:ascii="Times New Roman" w:hAnsi="Times New Roman" w:cs="Times New Roman"/>
          <w:sz w:val="20"/>
          <w:szCs w:val="20"/>
          <w:highlight w:val="yellow"/>
          <w:lang w:eastAsia="ru-RU"/>
        </w:rPr>
        <w:sectPr w:rsidR="00CF6623" w:rsidRPr="00E11F17" w:rsidSect="00083DC9">
          <w:pgSz w:w="16838" w:h="11906" w:orient="landscape"/>
          <w:pgMar w:top="1701" w:right="1134" w:bottom="567" w:left="1134" w:header="709" w:footer="709" w:gutter="0"/>
          <w:cols w:space="708"/>
          <w:titlePg/>
          <w:docGrid w:linePitch="360"/>
        </w:sectPr>
      </w:pPr>
    </w:p>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lastRenderedPageBreak/>
        <w:t xml:space="preserve">Подпрограмма </w:t>
      </w:r>
    </w:p>
    <w:p w:rsidR="00CF6623" w:rsidRPr="00717C2D" w:rsidRDefault="00CF6623" w:rsidP="00E11F17">
      <w:pPr>
        <w:keepNext/>
        <w:spacing w:after="0" w:line="240" w:lineRule="auto"/>
        <w:ind w:firstLine="399"/>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CF6623" w:rsidRPr="00717C2D" w:rsidRDefault="00CF6623" w:rsidP="00E11F17">
      <w:pPr>
        <w:spacing w:after="0" w:line="240" w:lineRule="auto"/>
        <w:jc w:val="center"/>
        <w:rPr>
          <w:rFonts w:ascii="Times New Roman" w:hAnsi="Times New Roman" w:cs="Times New Roman"/>
          <w:b/>
          <w:bCs/>
          <w:sz w:val="24"/>
          <w:szCs w:val="24"/>
          <w:lang w:eastAsia="ru-RU"/>
        </w:rPr>
      </w:pPr>
    </w:p>
    <w:p w:rsidR="00CF6623" w:rsidRPr="00717C2D" w:rsidRDefault="00CF6623" w:rsidP="00E11F17">
      <w:pPr>
        <w:widowControl w:val="0"/>
        <w:autoSpaceDE w:val="0"/>
        <w:autoSpaceDN w:val="0"/>
        <w:adjustRightInd w:val="0"/>
        <w:spacing w:after="0" w:line="240" w:lineRule="auto"/>
        <w:rPr>
          <w:rFonts w:ascii="Times New Roman" w:hAnsi="Times New Roman" w:cs="Times New Roman"/>
          <w:b/>
          <w:bCs/>
          <w:sz w:val="24"/>
          <w:szCs w:val="24"/>
          <w:lang w:eastAsia="ru-RU"/>
        </w:rPr>
      </w:pPr>
    </w:p>
    <w:p w:rsidR="00CF6623" w:rsidRPr="00717C2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ПАСПОРТ</w:t>
      </w:r>
    </w:p>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CF6623" w:rsidRPr="00E11F17" w:rsidRDefault="00CF6623"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954"/>
      </w:tblGrid>
      <w:tr w:rsidR="00CF6623" w:rsidRPr="00F870DD">
        <w:trPr>
          <w:trHeight w:val="691"/>
        </w:trPr>
        <w:tc>
          <w:tcPr>
            <w:tcW w:w="4586" w:type="dxa"/>
          </w:tcPr>
          <w:p w:rsidR="00CF6623" w:rsidRPr="00F870DD" w:rsidRDefault="00CF6623" w:rsidP="00E11F17">
            <w:pPr>
              <w:spacing w:line="240" w:lineRule="auto"/>
              <w:rPr>
                <w:rFonts w:ascii="Times New Roman" w:hAnsi="Times New Roman" w:cs="Times New Roman"/>
                <w:sz w:val="24"/>
                <w:szCs w:val="24"/>
              </w:rPr>
            </w:pPr>
            <w:r w:rsidRPr="00F870DD">
              <w:rPr>
                <w:rFonts w:ascii="Times New Roman" w:hAnsi="Times New Roman" w:cs="Times New Roman"/>
                <w:sz w:val="24"/>
                <w:szCs w:val="24"/>
                <w:lang w:eastAsia="ru-RU"/>
              </w:rPr>
              <w:t xml:space="preserve">Ответственные исполнители  подпрограмм муниципальной программы   </w:t>
            </w:r>
          </w:p>
        </w:tc>
        <w:tc>
          <w:tcPr>
            <w:tcW w:w="4954" w:type="dxa"/>
          </w:tcPr>
          <w:p w:rsidR="00CF6623" w:rsidRPr="00F870D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F870DD">
              <w:rPr>
                <w:rFonts w:ascii="Times New Roman" w:hAnsi="Times New Roman" w:cs="Times New Roman"/>
                <w:sz w:val="24"/>
                <w:szCs w:val="24"/>
                <w:lang w:eastAsia="ru-RU"/>
              </w:rPr>
              <w:t xml:space="preserve"> Муниципальное  предприятие  «Пассажир»</w:t>
            </w:r>
          </w:p>
        </w:tc>
      </w:tr>
      <w:tr w:rsidR="00CF6623" w:rsidRPr="00F870DD">
        <w:tc>
          <w:tcPr>
            <w:tcW w:w="4586" w:type="dxa"/>
          </w:tcPr>
          <w:p w:rsidR="00CF6623" w:rsidRPr="00F870DD" w:rsidRDefault="00CF6623" w:rsidP="00E11F17">
            <w:pPr>
              <w:spacing w:line="240" w:lineRule="auto"/>
              <w:ind w:left="12"/>
              <w:rPr>
                <w:rFonts w:ascii="Times New Roman" w:hAnsi="Times New Roman" w:cs="Times New Roman"/>
                <w:sz w:val="24"/>
                <w:szCs w:val="24"/>
              </w:rPr>
            </w:pPr>
            <w:r w:rsidRPr="00F870DD">
              <w:rPr>
                <w:rFonts w:ascii="Times New Roman" w:hAnsi="Times New Roman" w:cs="Times New Roman"/>
                <w:sz w:val="24"/>
                <w:szCs w:val="24"/>
                <w:lang w:eastAsia="ru-RU"/>
              </w:rPr>
              <w:t xml:space="preserve">Исполнители основных мероприятий муниципальной программы  </w:t>
            </w:r>
          </w:p>
        </w:tc>
        <w:tc>
          <w:tcPr>
            <w:tcW w:w="4954" w:type="dxa"/>
          </w:tcPr>
          <w:p w:rsidR="00CF6623" w:rsidRPr="00F870D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F870DD">
              <w:rPr>
                <w:rFonts w:ascii="Times New Roman" w:hAnsi="Times New Roman" w:cs="Times New Roman"/>
                <w:sz w:val="24"/>
                <w:szCs w:val="24"/>
                <w:lang w:eastAsia="ru-RU"/>
              </w:rPr>
              <w:t xml:space="preserve"> Муниципальное  предприятие  «Пассажир»</w:t>
            </w:r>
          </w:p>
        </w:tc>
      </w:tr>
      <w:tr w:rsidR="00CF6623" w:rsidRPr="00F870DD">
        <w:tc>
          <w:tcPr>
            <w:tcW w:w="4586" w:type="dxa"/>
          </w:tcPr>
          <w:p w:rsidR="00CF6623" w:rsidRPr="00F870DD" w:rsidRDefault="00CF6623" w:rsidP="00E11F17">
            <w:pPr>
              <w:spacing w:line="240" w:lineRule="auto"/>
              <w:rPr>
                <w:rFonts w:ascii="Times New Roman" w:hAnsi="Times New Roman" w:cs="Times New Roman"/>
                <w:sz w:val="24"/>
                <w:szCs w:val="24"/>
              </w:rPr>
            </w:pPr>
            <w:r w:rsidRPr="00F870DD">
              <w:rPr>
                <w:rFonts w:ascii="Times New Roman" w:hAnsi="Times New Roman" w:cs="Times New Roman"/>
                <w:sz w:val="24"/>
                <w:szCs w:val="24"/>
                <w:lang w:eastAsia="ru-RU"/>
              </w:rPr>
              <w:t>Цель подпрограммы муниципальной программы</w:t>
            </w:r>
          </w:p>
        </w:tc>
        <w:tc>
          <w:tcPr>
            <w:tcW w:w="4954" w:type="dxa"/>
          </w:tcPr>
          <w:p w:rsidR="00CF6623" w:rsidRPr="00F870D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CF6623" w:rsidRPr="00F870DD">
        <w:tc>
          <w:tcPr>
            <w:tcW w:w="4586" w:type="dxa"/>
          </w:tcPr>
          <w:p w:rsidR="00CF6623" w:rsidRPr="00F870DD" w:rsidRDefault="00CF6623" w:rsidP="00E11F17">
            <w:pPr>
              <w:spacing w:line="240" w:lineRule="auto"/>
              <w:rPr>
                <w:rFonts w:ascii="Times New Roman" w:hAnsi="Times New Roman" w:cs="Times New Roman"/>
                <w:sz w:val="24"/>
                <w:szCs w:val="24"/>
              </w:rPr>
            </w:pPr>
            <w:r w:rsidRPr="00F870DD">
              <w:rPr>
                <w:rFonts w:ascii="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4954" w:type="dxa"/>
          </w:tcPr>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xml:space="preserve">- количество маршрутов  </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количество рейсов</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пробег, тыс. км.</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xml:space="preserve">- количество пассажиров, тыс.чел, </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в том числе:</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учащиеся общеобразовательных учреждений</w:t>
            </w:r>
          </w:p>
        </w:tc>
      </w:tr>
      <w:tr w:rsidR="00CF6623" w:rsidRPr="00F870DD">
        <w:tc>
          <w:tcPr>
            <w:tcW w:w="4586" w:type="dxa"/>
          </w:tcPr>
          <w:p w:rsidR="00CF6623" w:rsidRPr="00F870DD" w:rsidRDefault="00CF6623" w:rsidP="00E11F17">
            <w:pPr>
              <w:spacing w:line="240" w:lineRule="auto"/>
              <w:ind w:left="34"/>
              <w:rPr>
                <w:rFonts w:ascii="Times New Roman" w:hAnsi="Times New Roman" w:cs="Times New Roman"/>
                <w:sz w:val="24"/>
                <w:szCs w:val="24"/>
              </w:rPr>
            </w:pPr>
            <w:r w:rsidRPr="00F870DD">
              <w:rPr>
                <w:rFonts w:ascii="Times New Roman" w:hAnsi="Times New Roman" w:cs="Times New Roman"/>
                <w:sz w:val="24"/>
                <w:szCs w:val="24"/>
                <w:lang w:eastAsia="ru-RU"/>
              </w:rPr>
              <w:t>Сроки (этапы) реализации муниципальной программы</w:t>
            </w:r>
          </w:p>
        </w:tc>
        <w:tc>
          <w:tcPr>
            <w:tcW w:w="4954" w:type="dxa"/>
          </w:tcPr>
          <w:p w:rsidR="00CF6623" w:rsidRPr="00F870DD" w:rsidRDefault="00CF6623" w:rsidP="00E11F17">
            <w:pPr>
              <w:spacing w:after="0" w:line="240" w:lineRule="auto"/>
              <w:rPr>
                <w:rFonts w:ascii="Times New Roman" w:hAnsi="Times New Roman" w:cs="Times New Roman"/>
                <w:color w:val="000000"/>
                <w:sz w:val="24"/>
                <w:szCs w:val="24"/>
                <w:lang w:eastAsia="ru-RU"/>
              </w:rPr>
            </w:pPr>
            <w:r w:rsidRPr="00F870DD">
              <w:rPr>
                <w:rFonts w:ascii="Times New Roman" w:hAnsi="Times New Roman" w:cs="Times New Roman"/>
                <w:color w:val="000000"/>
                <w:sz w:val="24"/>
                <w:szCs w:val="24"/>
                <w:lang w:eastAsia="ru-RU"/>
              </w:rPr>
              <w:t xml:space="preserve">1 этап - 2014-2016 годы, </w:t>
            </w:r>
          </w:p>
          <w:p w:rsidR="00CF6623" w:rsidRPr="00F870DD" w:rsidRDefault="00CF6623" w:rsidP="00E11F17">
            <w:pPr>
              <w:spacing w:after="0" w:line="240" w:lineRule="auto"/>
              <w:rPr>
                <w:rFonts w:ascii="Times New Roman" w:hAnsi="Times New Roman" w:cs="Times New Roman"/>
                <w:color w:val="000000"/>
                <w:sz w:val="24"/>
                <w:szCs w:val="24"/>
                <w:lang w:eastAsia="ru-RU"/>
              </w:rPr>
            </w:pPr>
            <w:r w:rsidRPr="00F870DD">
              <w:rPr>
                <w:rFonts w:ascii="Times New Roman" w:hAnsi="Times New Roman" w:cs="Times New Roman"/>
                <w:color w:val="000000"/>
                <w:sz w:val="24"/>
                <w:szCs w:val="24"/>
                <w:lang w:eastAsia="ru-RU"/>
              </w:rPr>
              <w:t>2 этап – 2017-2024 годы</w:t>
            </w:r>
          </w:p>
        </w:tc>
      </w:tr>
      <w:tr w:rsidR="00CF6623" w:rsidRPr="00F870DD">
        <w:tc>
          <w:tcPr>
            <w:tcW w:w="4586" w:type="dxa"/>
          </w:tcPr>
          <w:p w:rsidR="00CF6623" w:rsidRPr="00F870DD" w:rsidRDefault="00CF6623" w:rsidP="00E11F17">
            <w:pPr>
              <w:spacing w:line="240" w:lineRule="auto"/>
              <w:rPr>
                <w:rFonts w:ascii="Times New Roman" w:hAnsi="Times New Roman" w:cs="Times New Roman"/>
                <w:sz w:val="24"/>
                <w:szCs w:val="24"/>
              </w:rPr>
            </w:pPr>
            <w:r w:rsidRPr="00F870DD">
              <w:rPr>
                <w:rFonts w:ascii="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4954" w:type="dxa"/>
          </w:tcPr>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Источник ассигнований программы - средства местного бюджета, из них</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2014г. - 2881,6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2015г. - 2837,4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2016 г. - 2629,9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2017 г. - 2133,7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lastRenderedPageBreak/>
              <w:t>2018 г. - 1834,8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2019 г. - 1800,0 тыс.  рублей</w:t>
            </w:r>
          </w:p>
          <w:p w:rsidR="00CF6623" w:rsidRPr="00F870DD" w:rsidRDefault="00CF6623" w:rsidP="006062B8">
            <w:pPr>
              <w:tabs>
                <w:tab w:val="left" w:pos="1392"/>
              </w:tabs>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2020 г. -   450,0 тыс.  рублей</w:t>
            </w:r>
          </w:p>
          <w:p w:rsidR="00CF6623" w:rsidRPr="00F870DD" w:rsidRDefault="00CF6623" w:rsidP="00EA3A9B">
            <w:pPr>
              <w:tabs>
                <w:tab w:val="left" w:pos="1392"/>
              </w:tabs>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2021 г. -   450,0 тыс.  рублей</w:t>
            </w:r>
          </w:p>
          <w:p w:rsidR="00CF6623" w:rsidRPr="00F870DD" w:rsidRDefault="00CF6623" w:rsidP="00D06656">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2022-2024 годы  – 1350,0  тыс.рублей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xml:space="preserve">- субсидия юридическим лицам (за исключением государственных (муниципальных) учреждений) </w:t>
            </w:r>
            <w:r w:rsidRPr="00F870DD">
              <w:rPr>
                <w:rFonts w:ascii="Times New Roman" w:hAnsi="Times New Roman" w:cs="Times New Roman"/>
                <w:b/>
                <w:bCs/>
                <w:sz w:val="24"/>
                <w:szCs w:val="24"/>
                <w:lang w:eastAsia="ru-RU"/>
              </w:rPr>
              <w:t xml:space="preserve">– </w:t>
            </w:r>
            <w:r w:rsidRPr="00F870DD">
              <w:rPr>
                <w:rFonts w:ascii="Times New Roman" w:hAnsi="Times New Roman" w:cs="Times New Roman"/>
                <w:sz w:val="24"/>
                <w:szCs w:val="24"/>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2014 г. - 1008,4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2015 г. -  1022,1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2016 г. -    905,0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2017 г. -  1026,0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2018 г. -   874,5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2019 г. - 1000,0 тыс.  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2020 г. - 450,0 тыс.  рублей</w:t>
            </w:r>
          </w:p>
          <w:p w:rsidR="00CF6623" w:rsidRPr="00F870DD" w:rsidRDefault="00CF6623" w:rsidP="00EA3A9B">
            <w:pPr>
              <w:tabs>
                <w:tab w:val="left" w:pos="1392"/>
              </w:tabs>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2021 г. - 450,0 тыс.  рублей</w:t>
            </w:r>
          </w:p>
          <w:p w:rsidR="00CF6623" w:rsidRPr="00F870DD" w:rsidRDefault="00CF6623" w:rsidP="00D06656">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2022-2024 годы  – 1350,0  тыс.рублей</w:t>
            </w:r>
          </w:p>
          <w:p w:rsidR="00CF6623" w:rsidRPr="00F870DD" w:rsidRDefault="00CF6623" w:rsidP="00E11F17">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CF6623" w:rsidRPr="00F870DD" w:rsidRDefault="00CF6623" w:rsidP="001C515A">
            <w:pPr>
              <w:spacing w:after="0" w:line="240" w:lineRule="auto"/>
              <w:rPr>
                <w:rFonts w:ascii="Times New Roman" w:hAnsi="Times New Roman" w:cs="Times New Roman"/>
                <w:sz w:val="24"/>
                <w:szCs w:val="24"/>
                <w:lang w:eastAsia="ru-RU"/>
              </w:rPr>
            </w:pPr>
            <w:r w:rsidRPr="00F870DD">
              <w:rPr>
                <w:rFonts w:ascii="Times New Roman" w:hAnsi="Times New Roman" w:cs="Times New Roman"/>
                <w:sz w:val="24"/>
                <w:szCs w:val="24"/>
                <w:lang w:eastAsia="ru-RU"/>
              </w:rPr>
              <w:t>2017 г. - 11600,4 тыс. рублей</w:t>
            </w:r>
          </w:p>
        </w:tc>
      </w:tr>
    </w:tbl>
    <w:p w:rsidR="00CF6623" w:rsidRPr="00F870DD" w:rsidRDefault="00CF6623" w:rsidP="00E11F17">
      <w:pPr>
        <w:widowControl w:val="0"/>
        <w:autoSpaceDE w:val="0"/>
        <w:autoSpaceDN w:val="0"/>
        <w:adjustRightInd w:val="0"/>
        <w:spacing w:after="0" w:line="240" w:lineRule="auto"/>
        <w:jc w:val="right"/>
        <w:rPr>
          <w:rFonts w:ascii="Times New Roman" w:hAnsi="Times New Roman" w:cs="Times New Roman"/>
          <w:sz w:val="24"/>
          <w:szCs w:val="24"/>
        </w:rPr>
      </w:pPr>
    </w:p>
    <w:p w:rsidR="00CF6623" w:rsidRPr="00F870DD" w:rsidRDefault="00CF6623" w:rsidP="00E11F17">
      <w:pPr>
        <w:numPr>
          <w:ilvl w:val="0"/>
          <w:numId w:val="16"/>
        </w:numPr>
        <w:spacing w:after="0" w:line="240" w:lineRule="auto"/>
        <w:jc w:val="center"/>
        <w:rPr>
          <w:rFonts w:ascii="Times New Roman" w:hAnsi="Times New Roman" w:cs="Times New Roman"/>
          <w:b/>
          <w:bCs/>
          <w:sz w:val="24"/>
          <w:szCs w:val="24"/>
          <w:lang w:eastAsia="ru-RU"/>
        </w:rPr>
      </w:pPr>
      <w:r w:rsidRPr="00F870DD">
        <w:rPr>
          <w:rFonts w:ascii="Times New Roman" w:hAnsi="Times New Roman" w:cs="Times New Roman"/>
          <w:b/>
          <w:bCs/>
          <w:color w:val="000000"/>
          <w:sz w:val="24"/>
          <w:szCs w:val="24"/>
          <w:lang w:eastAsia="ru-RU"/>
        </w:rPr>
        <w:t>О</w:t>
      </w:r>
      <w:r w:rsidRPr="00F870DD">
        <w:rPr>
          <w:rFonts w:ascii="Times New Roman" w:hAnsi="Times New Roman" w:cs="Times New Roman"/>
          <w:b/>
          <w:bCs/>
          <w:sz w:val="24"/>
          <w:szCs w:val="24"/>
          <w:lang w:eastAsia="ru-RU"/>
        </w:rPr>
        <w:t>бщая характеристика социально-экономической сферы реализации подпрограммы муниципальной программы</w:t>
      </w:r>
    </w:p>
    <w:p w:rsidR="00CF6623" w:rsidRPr="00F870DD" w:rsidRDefault="00CF6623" w:rsidP="00E11F17">
      <w:pPr>
        <w:spacing w:after="0" w:line="240" w:lineRule="auto"/>
        <w:jc w:val="center"/>
        <w:rPr>
          <w:rFonts w:ascii="Times New Roman" w:hAnsi="Times New Roman" w:cs="Times New Roman"/>
          <w:b/>
          <w:bCs/>
          <w:color w:val="000000"/>
          <w:sz w:val="24"/>
          <w:szCs w:val="24"/>
          <w:lang w:eastAsia="ru-RU"/>
        </w:rPr>
      </w:pPr>
    </w:p>
    <w:p w:rsidR="00CF6623" w:rsidRPr="00F870DD" w:rsidRDefault="00CF6623" w:rsidP="00CD35D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870DD">
        <w:rPr>
          <w:rFonts w:ascii="Times New Roman" w:hAnsi="Times New Roman" w:cs="Times New Roman"/>
          <w:sz w:val="24"/>
          <w:szCs w:val="24"/>
          <w:lang w:eastAsia="ru-RU"/>
        </w:rPr>
        <w:t>Пассажирские перевозки - один из важнейших с социально-политической точки зрения видов хозяйственной деятельности.</w:t>
      </w:r>
    </w:p>
    <w:p w:rsidR="00CF6623" w:rsidRPr="00F870DD" w:rsidRDefault="00CF6623" w:rsidP="00CD35D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870DD">
        <w:rPr>
          <w:rFonts w:ascii="Times New Roman" w:hAnsi="Times New Roman" w:cs="Times New Roman"/>
          <w:sz w:val="24"/>
          <w:szCs w:val="24"/>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CF6623" w:rsidRPr="00F870DD" w:rsidRDefault="00CF6623" w:rsidP="00CD35D5">
      <w:pPr>
        <w:autoSpaceDE w:val="0"/>
        <w:autoSpaceDN w:val="0"/>
        <w:adjustRightInd w:val="0"/>
        <w:spacing w:after="0" w:line="240" w:lineRule="auto"/>
        <w:ind w:firstLine="360"/>
        <w:jc w:val="both"/>
        <w:outlineLvl w:val="1"/>
        <w:rPr>
          <w:rFonts w:ascii="Times New Roman" w:hAnsi="Times New Roman" w:cs="Times New Roman"/>
          <w:sz w:val="24"/>
          <w:szCs w:val="24"/>
          <w:lang w:eastAsia="ru-RU"/>
        </w:rPr>
      </w:pPr>
      <w:r w:rsidRPr="00F870DD">
        <w:rPr>
          <w:rFonts w:ascii="Times New Roman" w:hAnsi="Times New Roman" w:cs="Times New Roman"/>
          <w:sz w:val="24"/>
          <w:szCs w:val="24"/>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CF6623" w:rsidRPr="00F870DD" w:rsidRDefault="00CF6623" w:rsidP="00CD35D5">
      <w:pPr>
        <w:autoSpaceDE w:val="0"/>
        <w:autoSpaceDN w:val="0"/>
        <w:adjustRightInd w:val="0"/>
        <w:spacing w:after="0" w:line="240" w:lineRule="auto"/>
        <w:ind w:firstLine="360"/>
        <w:jc w:val="both"/>
        <w:outlineLvl w:val="1"/>
        <w:rPr>
          <w:rFonts w:ascii="Times New Roman" w:hAnsi="Times New Roman" w:cs="Times New Roman"/>
          <w:sz w:val="24"/>
          <w:szCs w:val="24"/>
          <w:lang w:eastAsia="ru-RU"/>
        </w:rPr>
      </w:pPr>
      <w:r w:rsidRPr="00F870DD">
        <w:rPr>
          <w:rFonts w:ascii="Times New Roman" w:hAnsi="Times New Roman" w:cs="Times New Roman"/>
          <w:sz w:val="24"/>
          <w:szCs w:val="24"/>
          <w:lang w:eastAsia="ru-RU"/>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CF6623" w:rsidRPr="00717C2D" w:rsidRDefault="00CF6623" w:rsidP="00CD35D5">
      <w:pPr>
        <w:autoSpaceDE w:val="0"/>
        <w:autoSpaceDN w:val="0"/>
        <w:adjustRightInd w:val="0"/>
        <w:spacing w:after="0" w:line="240" w:lineRule="auto"/>
        <w:ind w:firstLine="360"/>
        <w:jc w:val="both"/>
        <w:outlineLvl w:val="1"/>
        <w:rPr>
          <w:rFonts w:ascii="Times New Roman" w:hAnsi="Times New Roman" w:cs="Times New Roman"/>
          <w:sz w:val="24"/>
          <w:szCs w:val="24"/>
          <w:lang w:eastAsia="ru-RU"/>
        </w:rPr>
      </w:pPr>
      <w:r w:rsidRPr="00717C2D">
        <w:rPr>
          <w:rFonts w:ascii="Times New Roman" w:hAnsi="Times New Roman" w:cs="Times New Roman"/>
          <w:sz w:val="24"/>
          <w:szCs w:val="24"/>
          <w:lang w:eastAsia="ru-RU"/>
        </w:rPr>
        <w:t>Муниципальное предприятие «Пассажир» не оказывает других видов транспортных услуг, кроме автобусных пассажирских перевозок.</w:t>
      </w:r>
    </w:p>
    <w:p w:rsidR="00CF6623" w:rsidRPr="00717C2D" w:rsidRDefault="00CF6623" w:rsidP="00CD35D5">
      <w:pPr>
        <w:spacing w:after="0" w:line="240" w:lineRule="auto"/>
        <w:ind w:firstLine="36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CF6623" w:rsidRPr="00717C2D" w:rsidRDefault="00CF6623" w:rsidP="00CD35D5">
      <w:pPr>
        <w:autoSpaceDE w:val="0"/>
        <w:autoSpaceDN w:val="0"/>
        <w:adjustRightInd w:val="0"/>
        <w:spacing w:after="0" w:line="240" w:lineRule="auto"/>
        <w:ind w:firstLine="360"/>
        <w:jc w:val="both"/>
        <w:outlineLvl w:val="1"/>
        <w:rPr>
          <w:rFonts w:ascii="Times New Roman" w:hAnsi="Times New Roman" w:cs="Times New Roman"/>
          <w:sz w:val="24"/>
          <w:szCs w:val="24"/>
          <w:lang w:eastAsia="ru-RU"/>
        </w:rPr>
      </w:pPr>
      <w:r w:rsidRPr="00717C2D">
        <w:rPr>
          <w:rFonts w:ascii="Times New Roman" w:hAnsi="Times New Roman" w:cs="Times New Roman"/>
          <w:sz w:val="24"/>
          <w:szCs w:val="24"/>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CF6623" w:rsidRPr="00717C2D" w:rsidRDefault="00CF6623" w:rsidP="00CD35D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717C2D">
        <w:rPr>
          <w:rFonts w:ascii="Times New Roman" w:hAnsi="Times New Roman" w:cs="Times New Roman"/>
          <w:sz w:val="24"/>
          <w:szCs w:val="24"/>
          <w:lang w:eastAsia="ru-RU"/>
        </w:rPr>
        <w:tab/>
      </w:r>
    </w:p>
    <w:p w:rsidR="00CF6623" w:rsidRPr="00717C2D" w:rsidRDefault="00CF6623" w:rsidP="00CD35D5">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CF6623" w:rsidRPr="00717C2D" w:rsidRDefault="00CF6623" w:rsidP="00CD35D5">
      <w:pPr>
        <w:widowControl w:val="0"/>
        <w:autoSpaceDE w:val="0"/>
        <w:autoSpaceDN w:val="0"/>
        <w:adjustRightInd w:val="0"/>
        <w:spacing w:after="0" w:line="240" w:lineRule="auto"/>
        <w:jc w:val="center"/>
        <w:rPr>
          <w:rFonts w:ascii="Times New Roman" w:hAnsi="Times New Roman" w:cs="Times New Roman"/>
          <w:b/>
          <w:bCs/>
          <w:sz w:val="24"/>
          <w:szCs w:val="24"/>
        </w:rPr>
      </w:pPr>
    </w:p>
    <w:p w:rsidR="00CF6623" w:rsidRPr="00717C2D" w:rsidRDefault="00CF6623" w:rsidP="00CD35D5">
      <w:pPr>
        <w:tabs>
          <w:tab w:val="num" w:pos="0"/>
          <w:tab w:val="left" w:pos="851"/>
          <w:tab w:val="left" w:pos="10559"/>
        </w:tabs>
        <w:spacing w:after="0" w:line="240" w:lineRule="auto"/>
        <w:ind w:firstLine="36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CF6623" w:rsidRPr="00717C2D" w:rsidRDefault="00CF6623" w:rsidP="00CD35D5">
      <w:pPr>
        <w:tabs>
          <w:tab w:val="num" w:pos="0"/>
          <w:tab w:val="left" w:pos="851"/>
          <w:tab w:val="left" w:pos="10559"/>
        </w:tabs>
        <w:spacing w:after="0" w:line="240" w:lineRule="auto"/>
        <w:ind w:firstLine="36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CF6623" w:rsidRPr="00717C2D" w:rsidRDefault="00CF6623" w:rsidP="00CD35D5">
      <w:pPr>
        <w:tabs>
          <w:tab w:val="num" w:pos="0"/>
          <w:tab w:val="left" w:pos="851"/>
          <w:tab w:val="left" w:pos="10559"/>
        </w:tabs>
        <w:spacing w:after="0" w:line="240" w:lineRule="auto"/>
        <w:ind w:firstLine="36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Целевые показатели подпрограммы:  количество маршрутов, количество рейсов, пробег с пассажирами, количество пассажиров.</w:t>
      </w:r>
    </w:p>
    <w:p w:rsidR="00CF6623" w:rsidRPr="00717C2D" w:rsidRDefault="00CF6623" w:rsidP="00CD35D5">
      <w:pPr>
        <w:tabs>
          <w:tab w:val="num" w:pos="0"/>
          <w:tab w:val="left" w:pos="8789"/>
          <w:tab w:val="left" w:pos="10559"/>
        </w:tabs>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CF6623" w:rsidRPr="00717C2D" w:rsidRDefault="00CF6623" w:rsidP="00CD35D5">
      <w:pPr>
        <w:tabs>
          <w:tab w:val="num" w:pos="0"/>
          <w:tab w:val="left" w:pos="851"/>
          <w:tab w:val="left" w:pos="10559"/>
        </w:tabs>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CF6623" w:rsidRPr="00717C2D" w:rsidRDefault="00CF6623" w:rsidP="00CD35D5">
      <w:pPr>
        <w:spacing w:after="0" w:line="240" w:lineRule="auto"/>
        <w:ind w:firstLine="36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CF6623" w:rsidRPr="00717C2D" w:rsidRDefault="00CF6623" w:rsidP="00CD35D5">
      <w:pPr>
        <w:spacing w:after="0" w:line="240" w:lineRule="auto"/>
        <w:jc w:val="both"/>
        <w:rPr>
          <w:rFonts w:ascii="Times New Roman" w:hAnsi="Times New Roman" w:cs="Times New Roman"/>
          <w:color w:val="000000"/>
          <w:sz w:val="24"/>
          <w:szCs w:val="24"/>
          <w:lang w:eastAsia="ru-RU"/>
        </w:rPr>
      </w:pPr>
      <w:r w:rsidRPr="00717C2D">
        <w:rPr>
          <w:rFonts w:ascii="Times New Roman" w:hAnsi="Times New Roman" w:cs="Times New Roman"/>
          <w:sz w:val="24"/>
          <w:szCs w:val="24"/>
          <w:lang w:eastAsia="ru-RU"/>
        </w:rPr>
        <w:t xml:space="preserve">     Срок реализации подпрограммы:  </w:t>
      </w:r>
      <w:r w:rsidRPr="00717C2D">
        <w:rPr>
          <w:rFonts w:ascii="Times New Roman" w:hAnsi="Times New Roman" w:cs="Times New Roman"/>
          <w:color w:val="000000"/>
          <w:sz w:val="24"/>
          <w:szCs w:val="24"/>
          <w:lang w:eastAsia="ru-RU"/>
        </w:rPr>
        <w:t xml:space="preserve">1 этап - 2014-2016 годы, </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color w:val="000000"/>
          <w:sz w:val="24"/>
          <w:szCs w:val="24"/>
          <w:lang w:eastAsia="ru-RU"/>
        </w:rPr>
        <w:t xml:space="preserve">                                                                2 этап – 2017-2024 годы</w:t>
      </w:r>
      <w:r w:rsidRPr="00717C2D">
        <w:rPr>
          <w:rFonts w:ascii="Times New Roman" w:hAnsi="Times New Roman" w:cs="Times New Roman"/>
          <w:sz w:val="24"/>
          <w:szCs w:val="24"/>
          <w:lang w:eastAsia="ru-RU"/>
        </w:rPr>
        <w:t>.</w:t>
      </w:r>
    </w:p>
    <w:p w:rsidR="00CF6623" w:rsidRPr="00717C2D" w:rsidRDefault="00CF6623" w:rsidP="00CD35D5">
      <w:pPr>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CF6623" w:rsidRPr="00717C2D" w:rsidRDefault="00CF6623" w:rsidP="00CD35D5">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3. Перечень основных мероприятий подпрограммы муниципальной</w:t>
      </w:r>
    </w:p>
    <w:p w:rsidR="00CF6623" w:rsidRPr="00717C2D" w:rsidRDefault="00CF6623" w:rsidP="00CD35D5">
      <w:pPr>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программы</w:t>
      </w:r>
    </w:p>
    <w:p w:rsidR="00CF6623" w:rsidRPr="00717C2D" w:rsidRDefault="00CF6623" w:rsidP="00CD35D5">
      <w:pPr>
        <w:autoSpaceDE w:val="0"/>
        <w:autoSpaceDN w:val="0"/>
        <w:adjustRightInd w:val="0"/>
        <w:spacing w:after="0" w:line="240" w:lineRule="auto"/>
        <w:jc w:val="both"/>
        <w:outlineLvl w:val="1"/>
        <w:rPr>
          <w:rFonts w:ascii="Times New Roman" w:hAnsi="Times New Roman" w:cs="Times New Roman"/>
          <w:b/>
          <w:bCs/>
          <w:sz w:val="24"/>
          <w:szCs w:val="24"/>
          <w:lang w:eastAsia="ru-RU"/>
        </w:rPr>
      </w:pPr>
    </w:p>
    <w:p w:rsidR="00CF6623" w:rsidRPr="00717C2D" w:rsidRDefault="00CF6623" w:rsidP="00CD35D5">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717C2D">
        <w:rPr>
          <w:rFonts w:ascii="Times New Roman" w:hAnsi="Times New Roman" w:cs="Times New Roman"/>
          <w:b/>
          <w:bCs/>
          <w:sz w:val="24"/>
          <w:szCs w:val="24"/>
          <w:lang w:eastAsia="ru-RU"/>
        </w:rPr>
        <w:tab/>
      </w:r>
      <w:r w:rsidRPr="00717C2D">
        <w:rPr>
          <w:rFonts w:ascii="Times New Roman" w:hAnsi="Times New Roman" w:cs="Times New Roman"/>
          <w:sz w:val="24"/>
          <w:szCs w:val="24"/>
          <w:lang w:eastAsia="ru-RU"/>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субсидия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lang w:eastAsia="ru-RU"/>
        </w:rPr>
        <w:t xml:space="preserve">– </w:t>
      </w:r>
      <w:r w:rsidRPr="00717C2D">
        <w:rPr>
          <w:rFonts w:ascii="Times New Roman" w:hAnsi="Times New Roman" w:cs="Times New Roman"/>
          <w:sz w:val="24"/>
          <w:szCs w:val="24"/>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CF6623" w:rsidRPr="00717C2D" w:rsidRDefault="00CF6623" w:rsidP="00CD35D5">
      <w:pPr>
        <w:autoSpaceDE w:val="0"/>
        <w:autoSpaceDN w:val="0"/>
        <w:adjustRightInd w:val="0"/>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Мероприятия подпрограммы направлены на реализацию задач и достижение целей программы. </w:t>
      </w:r>
      <w:hyperlink r:id="rId12" w:history="1">
        <w:r w:rsidRPr="00717C2D">
          <w:rPr>
            <w:rFonts w:ascii="Times New Roman" w:hAnsi="Times New Roman" w:cs="Times New Roman"/>
            <w:color w:val="000000"/>
            <w:sz w:val="24"/>
            <w:szCs w:val="24"/>
            <w:lang w:eastAsia="ru-RU"/>
          </w:rPr>
          <w:t>Мероприятия</w:t>
        </w:r>
      </w:hyperlink>
      <w:r w:rsidRPr="00717C2D">
        <w:rPr>
          <w:rFonts w:ascii="Times New Roman" w:hAnsi="Times New Roman" w:cs="Times New Roman"/>
          <w:sz w:val="24"/>
          <w:szCs w:val="24"/>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CF6623" w:rsidRPr="00717C2D" w:rsidRDefault="00CF6623" w:rsidP="00CD35D5">
      <w:pPr>
        <w:autoSpaceDE w:val="0"/>
        <w:autoSpaceDN w:val="0"/>
        <w:adjustRightInd w:val="0"/>
        <w:spacing w:after="0" w:line="240" w:lineRule="auto"/>
        <w:jc w:val="center"/>
        <w:outlineLvl w:val="1"/>
        <w:rPr>
          <w:rFonts w:ascii="Times New Roman" w:hAnsi="Times New Roman" w:cs="Times New Roman"/>
          <w:b/>
          <w:bCs/>
          <w:sz w:val="24"/>
          <w:szCs w:val="24"/>
          <w:lang w:eastAsia="ru-RU"/>
        </w:rPr>
      </w:pPr>
    </w:p>
    <w:p w:rsidR="00CF6623" w:rsidRPr="00717C2D" w:rsidRDefault="00CF6623" w:rsidP="00CD35D5">
      <w:pPr>
        <w:autoSpaceDE w:val="0"/>
        <w:autoSpaceDN w:val="0"/>
        <w:adjustRightInd w:val="0"/>
        <w:spacing w:after="0" w:line="240" w:lineRule="auto"/>
        <w:ind w:left="1080"/>
        <w:jc w:val="center"/>
        <w:outlineLvl w:val="1"/>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4.Обоснование ресурсного обеспечения подпрограммы муниципальной программы</w:t>
      </w:r>
    </w:p>
    <w:p w:rsidR="00CF6623" w:rsidRPr="00717C2D" w:rsidRDefault="00CF6623" w:rsidP="00CD35D5">
      <w:pPr>
        <w:autoSpaceDE w:val="0"/>
        <w:autoSpaceDN w:val="0"/>
        <w:adjustRightInd w:val="0"/>
        <w:spacing w:after="0" w:line="240" w:lineRule="auto"/>
        <w:jc w:val="center"/>
        <w:outlineLvl w:val="1"/>
        <w:rPr>
          <w:rFonts w:ascii="Times New Roman" w:hAnsi="Times New Roman" w:cs="Times New Roman"/>
          <w:b/>
          <w:bCs/>
          <w:sz w:val="24"/>
          <w:szCs w:val="24"/>
          <w:lang w:eastAsia="ru-RU"/>
        </w:rPr>
      </w:pPr>
    </w:p>
    <w:p w:rsidR="00CF6623" w:rsidRPr="00717C2D" w:rsidRDefault="00CF6623" w:rsidP="00CD35D5">
      <w:pPr>
        <w:autoSpaceDE w:val="0"/>
        <w:autoSpaceDN w:val="0"/>
        <w:adjustRightInd w:val="0"/>
        <w:spacing w:after="0" w:line="240" w:lineRule="auto"/>
        <w:ind w:right="-98"/>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CF6623" w:rsidRPr="00717C2D" w:rsidRDefault="00CF6623" w:rsidP="00CD35D5">
      <w:pPr>
        <w:autoSpaceDE w:val="0"/>
        <w:autoSpaceDN w:val="0"/>
        <w:adjustRightInd w:val="0"/>
        <w:spacing w:after="0" w:line="240" w:lineRule="auto"/>
        <w:ind w:right="-98"/>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Источник ассигнований программы - средства местного бюджета, из них:</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2014 г. - 2881,6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2015 г. - 2837,4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2016 г. - 2629,9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2017 г. - 2133,7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2018 г. - 1834,8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2019 г. - 1800,0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2020 г. - 450,0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2021 г. - 450,0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rPr>
        <w:t>2022-2024 годы – 1350,0  тыс.рублей</w:t>
      </w:r>
    </w:p>
    <w:p w:rsidR="00CF6623" w:rsidRPr="00717C2D" w:rsidRDefault="00CF6623" w:rsidP="00CD35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717C2D">
        <w:rPr>
          <w:rFonts w:ascii="Times New Roman" w:hAnsi="Times New Roman" w:cs="Times New Roman"/>
          <w:color w:val="000000"/>
          <w:sz w:val="24"/>
          <w:szCs w:val="24"/>
          <w:lang w:eastAsia="ru-RU"/>
        </w:rPr>
        <w:t>- с</w:t>
      </w:r>
      <w:r w:rsidRPr="00717C2D">
        <w:rPr>
          <w:rFonts w:ascii="Times New Roman" w:hAnsi="Times New Roman" w:cs="Times New Roman"/>
          <w:sz w:val="24"/>
          <w:szCs w:val="24"/>
          <w:lang w:eastAsia="ru-RU"/>
        </w:rPr>
        <w:t xml:space="preserve">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lang w:eastAsia="ru-RU"/>
        </w:rPr>
        <w:t xml:space="preserve">– </w:t>
      </w:r>
      <w:r w:rsidRPr="00717C2D">
        <w:rPr>
          <w:rFonts w:ascii="Times New Roman" w:hAnsi="Times New Roman" w:cs="Times New Roman"/>
          <w:sz w:val="24"/>
          <w:szCs w:val="24"/>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2014 г. - 1008,4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2015 г. -  1022,1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2016 г. -    905,0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2017 г. - 1026,0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2018 г. -   874,5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2019 г. -   1000,0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2020 г. -   450,0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2021 г. - 450,0 тыс.  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rPr>
        <w:t>2022-2024 годы  – 1350,0  тыс.рублей</w:t>
      </w:r>
    </w:p>
    <w:p w:rsidR="00CF6623" w:rsidRPr="00717C2D" w:rsidRDefault="00CF6623" w:rsidP="00CD35D5">
      <w:pPr>
        <w:spacing w:after="0" w:line="240" w:lineRule="auto"/>
        <w:jc w:val="both"/>
        <w:rPr>
          <w:rFonts w:ascii="Times New Roman" w:hAnsi="Times New Roman" w:cs="Times New Roman"/>
          <w:sz w:val="24"/>
          <w:szCs w:val="24"/>
          <w:lang w:eastAsia="ru-RU"/>
        </w:rPr>
      </w:pPr>
    </w:p>
    <w:p w:rsidR="00CF6623" w:rsidRPr="00717C2D" w:rsidRDefault="00CF6623" w:rsidP="00CD35D5">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CF6623" w:rsidRPr="00717C2D" w:rsidRDefault="00CF6623" w:rsidP="00CD35D5">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2017 г. - 11600,4 тыс. рублей</w:t>
      </w:r>
    </w:p>
    <w:p w:rsidR="00CF6623" w:rsidRPr="00717C2D" w:rsidRDefault="00CF6623" w:rsidP="00CD35D5">
      <w:pPr>
        <w:tabs>
          <w:tab w:val="left" w:pos="709"/>
        </w:tabs>
        <w:autoSpaceDE w:val="0"/>
        <w:autoSpaceDN w:val="0"/>
        <w:adjustRightInd w:val="0"/>
        <w:spacing w:after="0" w:line="240" w:lineRule="auto"/>
        <w:ind w:firstLine="360"/>
        <w:jc w:val="both"/>
        <w:outlineLvl w:val="0"/>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Объемы финансирования мероприятий подпрограммы подлежат корректировке с учетом возможностей средств местного бюджета.</w:t>
      </w:r>
    </w:p>
    <w:p w:rsidR="00CF6623" w:rsidRPr="00717C2D" w:rsidRDefault="00CF6623" w:rsidP="00CD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CF6623" w:rsidRDefault="00CF6623" w:rsidP="00CD35D5">
      <w:pPr>
        <w:tabs>
          <w:tab w:val="left" w:pos="709"/>
        </w:tabs>
        <w:spacing w:after="0" w:line="240" w:lineRule="auto"/>
        <w:jc w:val="both"/>
        <w:rPr>
          <w:rFonts w:ascii="Times New Roman" w:hAnsi="Times New Roman" w:cs="Times New Roman"/>
          <w:sz w:val="24"/>
          <w:szCs w:val="24"/>
          <w:lang w:eastAsia="ru-RU"/>
        </w:rPr>
      </w:pPr>
    </w:p>
    <w:p w:rsidR="00CF6623" w:rsidRDefault="00CF6623" w:rsidP="00CD35D5">
      <w:pPr>
        <w:tabs>
          <w:tab w:val="left" w:pos="709"/>
        </w:tabs>
        <w:spacing w:after="0" w:line="240" w:lineRule="auto"/>
        <w:jc w:val="both"/>
        <w:rPr>
          <w:rFonts w:ascii="Times New Roman" w:hAnsi="Times New Roman" w:cs="Times New Roman"/>
          <w:sz w:val="24"/>
          <w:szCs w:val="24"/>
          <w:lang w:eastAsia="ru-RU"/>
        </w:rPr>
      </w:pPr>
    </w:p>
    <w:p w:rsidR="00CF6623" w:rsidRDefault="00CF6623" w:rsidP="00CD35D5">
      <w:pPr>
        <w:tabs>
          <w:tab w:val="left" w:pos="709"/>
        </w:tabs>
        <w:spacing w:after="0" w:line="240" w:lineRule="auto"/>
        <w:jc w:val="both"/>
        <w:rPr>
          <w:rFonts w:ascii="Times New Roman" w:hAnsi="Times New Roman" w:cs="Times New Roman"/>
          <w:sz w:val="24"/>
          <w:szCs w:val="24"/>
          <w:lang w:eastAsia="ru-RU"/>
        </w:rPr>
      </w:pPr>
    </w:p>
    <w:p w:rsidR="00CF6623" w:rsidRPr="00717C2D" w:rsidRDefault="00CF6623" w:rsidP="00CD35D5">
      <w:pPr>
        <w:tabs>
          <w:tab w:val="left" w:pos="709"/>
        </w:tabs>
        <w:spacing w:after="0" w:line="240" w:lineRule="auto"/>
        <w:jc w:val="both"/>
        <w:rPr>
          <w:rFonts w:ascii="Times New Roman" w:hAnsi="Times New Roman" w:cs="Times New Roman"/>
          <w:sz w:val="24"/>
          <w:szCs w:val="24"/>
          <w:lang w:eastAsia="ru-RU"/>
        </w:rPr>
      </w:pPr>
    </w:p>
    <w:tbl>
      <w:tblPr>
        <w:tblW w:w="9720" w:type="dxa"/>
        <w:tblInd w:w="2" w:type="dxa"/>
        <w:tblLook w:val="00A0" w:firstRow="1" w:lastRow="0" w:firstColumn="1" w:lastColumn="0" w:noHBand="0" w:noVBand="0"/>
      </w:tblPr>
      <w:tblGrid>
        <w:gridCol w:w="5098"/>
        <w:gridCol w:w="4622"/>
      </w:tblGrid>
      <w:tr w:rsidR="00CF6623" w:rsidRPr="00E85798">
        <w:trPr>
          <w:trHeight w:val="996"/>
        </w:trPr>
        <w:tc>
          <w:tcPr>
            <w:tcW w:w="5098" w:type="dxa"/>
          </w:tcPr>
          <w:p w:rsidR="00CF6623" w:rsidRPr="00E11F17" w:rsidRDefault="00CF6623" w:rsidP="00E11F17">
            <w:pPr>
              <w:tabs>
                <w:tab w:val="left" w:pos="709"/>
              </w:tabs>
              <w:spacing w:after="0" w:line="240" w:lineRule="auto"/>
              <w:jc w:val="both"/>
              <w:rPr>
                <w:rFonts w:ascii="Times New Roman" w:hAnsi="Times New Roman" w:cs="Times New Roman"/>
                <w:sz w:val="20"/>
                <w:szCs w:val="20"/>
                <w:lang w:eastAsia="ru-RU"/>
              </w:rPr>
            </w:pPr>
          </w:p>
        </w:tc>
        <w:tc>
          <w:tcPr>
            <w:tcW w:w="4622" w:type="dxa"/>
          </w:tcPr>
          <w:p w:rsidR="00CF6623" w:rsidRPr="00F870DD" w:rsidRDefault="00CF6623"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ru-RU"/>
              </w:rPr>
            </w:pPr>
            <w:r w:rsidRPr="00F870DD">
              <w:rPr>
                <w:rFonts w:ascii="Times New Roman" w:hAnsi="Times New Roman" w:cs="Times New Roman"/>
                <w:color w:val="000000"/>
                <w:sz w:val="24"/>
                <w:szCs w:val="24"/>
                <w:lang w:eastAsia="ru-RU"/>
              </w:rPr>
              <w:t>Приложение</w:t>
            </w:r>
          </w:p>
          <w:p w:rsidR="00CF6623" w:rsidRPr="00E11F17" w:rsidRDefault="00CF6623" w:rsidP="001C515A">
            <w:pPr>
              <w:spacing w:after="0" w:line="240" w:lineRule="auto"/>
              <w:jc w:val="center"/>
              <w:rPr>
                <w:rFonts w:ascii="Times New Roman" w:hAnsi="Times New Roman" w:cs="Times New Roman"/>
                <w:sz w:val="20"/>
                <w:szCs w:val="20"/>
                <w:lang w:eastAsia="ru-RU"/>
              </w:rPr>
            </w:pPr>
            <w:r w:rsidRPr="00F870DD">
              <w:rPr>
                <w:rFonts w:ascii="Times New Roman" w:hAnsi="Times New Roman" w:cs="Times New Roman"/>
                <w:color w:val="000000"/>
                <w:sz w:val="24"/>
                <w:szCs w:val="24"/>
                <w:lang w:eastAsia="ru-RU"/>
              </w:rPr>
              <w:t xml:space="preserve">к  разделу 3 подпрограммы </w:t>
            </w:r>
            <w:r w:rsidRPr="00F870DD">
              <w:rPr>
                <w:rFonts w:ascii="Times New Roman" w:hAnsi="Times New Roman" w:cs="Times New Roman"/>
                <w:sz w:val="24"/>
                <w:szCs w:val="24"/>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CF6623" w:rsidRPr="00E11F17" w:rsidRDefault="00CF66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p>
    <w:p w:rsidR="00CF6623" w:rsidRPr="00E11F17" w:rsidRDefault="00CF66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CF6623" w:rsidRPr="00E11F17" w:rsidRDefault="00CF66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260"/>
        <w:gridCol w:w="900"/>
        <w:gridCol w:w="720"/>
        <w:gridCol w:w="720"/>
        <w:gridCol w:w="720"/>
        <w:gridCol w:w="720"/>
        <w:gridCol w:w="720"/>
        <w:gridCol w:w="900"/>
        <w:gridCol w:w="720"/>
      </w:tblGrid>
      <w:tr w:rsidR="00CF6623" w:rsidRPr="00E85798">
        <w:trPr>
          <w:cantSplit/>
          <w:trHeight w:val="246"/>
        </w:trPr>
        <w:tc>
          <w:tcPr>
            <w:tcW w:w="540" w:type="dxa"/>
            <w:vMerge w:val="restart"/>
            <w:vAlign w:val="center"/>
          </w:tcPr>
          <w:p w:rsidR="00CF6623"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1800" w:type="dxa"/>
            <w:vMerge w:val="restart"/>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1260" w:type="dxa"/>
            <w:vMerge w:val="restart"/>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900" w:type="dxa"/>
            <w:vMerge w:val="restart"/>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Источники финанси-рования</w:t>
            </w:r>
          </w:p>
        </w:tc>
        <w:tc>
          <w:tcPr>
            <w:tcW w:w="5220" w:type="dxa"/>
            <w:gridSpan w:val="7"/>
            <w:vAlign w:val="center"/>
          </w:tcPr>
          <w:p w:rsidR="00CF6623" w:rsidRPr="00E11F17" w:rsidRDefault="00CF6623" w:rsidP="001059E3">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CF6623" w:rsidRPr="00E11F17" w:rsidRDefault="00CF6623" w:rsidP="001059E3">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CF6623" w:rsidRPr="00E85798">
        <w:trPr>
          <w:cantSplit/>
          <w:trHeight w:val="154"/>
        </w:trPr>
        <w:tc>
          <w:tcPr>
            <w:tcW w:w="54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180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126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90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720" w:type="dxa"/>
            <w:vMerge w:val="restart"/>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4500" w:type="dxa"/>
            <w:gridSpan w:val="6"/>
            <w:vAlign w:val="center"/>
          </w:tcPr>
          <w:p w:rsidR="00CF6623" w:rsidRPr="00911FA4" w:rsidRDefault="00CF6623" w:rsidP="001059E3">
            <w:pPr>
              <w:spacing w:after="150" w:line="240" w:lineRule="auto"/>
              <w:jc w:val="center"/>
              <w:rPr>
                <w:rFonts w:ascii="Times New Roman" w:hAnsi="Times New Roman" w:cs="Times New Roman"/>
                <w:color w:val="000000"/>
                <w:sz w:val="18"/>
                <w:szCs w:val="18"/>
                <w:lang w:eastAsia="ru-RU"/>
              </w:rPr>
            </w:pPr>
            <w:r w:rsidRPr="00911FA4">
              <w:rPr>
                <w:rFonts w:ascii="Times New Roman" w:hAnsi="Times New Roman" w:cs="Times New Roman"/>
                <w:color w:val="000000"/>
                <w:sz w:val="18"/>
                <w:szCs w:val="18"/>
                <w:lang w:eastAsia="ru-RU"/>
              </w:rPr>
              <w:t>в том числе по годам</w:t>
            </w:r>
          </w:p>
        </w:tc>
      </w:tr>
      <w:tr w:rsidR="00CF6623" w:rsidRPr="00E85798">
        <w:trPr>
          <w:cantSplit/>
          <w:trHeight w:val="246"/>
        </w:trPr>
        <w:tc>
          <w:tcPr>
            <w:tcW w:w="54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180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126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90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720" w:type="dxa"/>
            <w:vMerge/>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720" w:type="dxa"/>
            <w:vAlign w:val="center"/>
          </w:tcPr>
          <w:p w:rsidR="00CF6623" w:rsidRDefault="00CF6623" w:rsidP="001059E3">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2017</w:t>
            </w:r>
          </w:p>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20" w:type="dxa"/>
            <w:vAlign w:val="center"/>
          </w:tcPr>
          <w:p w:rsidR="00CF6623" w:rsidRDefault="00CF6623" w:rsidP="001059E3">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2018</w:t>
            </w:r>
          </w:p>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20" w:type="dxa"/>
            <w:vAlign w:val="center"/>
          </w:tcPr>
          <w:p w:rsidR="00CF6623" w:rsidRDefault="00CF6623" w:rsidP="001059E3">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2019</w:t>
            </w:r>
          </w:p>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20" w:type="dxa"/>
            <w:vAlign w:val="center"/>
          </w:tcPr>
          <w:p w:rsidR="00CF6623" w:rsidRDefault="00CF6623" w:rsidP="001059E3">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2020</w:t>
            </w:r>
          </w:p>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900" w:type="dxa"/>
            <w:vAlign w:val="center"/>
          </w:tcPr>
          <w:p w:rsidR="00CF6623" w:rsidRDefault="00CF6623" w:rsidP="001059E3">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2021</w:t>
            </w:r>
          </w:p>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20" w:type="dxa"/>
            <w:vAlign w:val="center"/>
          </w:tcPr>
          <w:p w:rsidR="00CF6623" w:rsidRPr="00185884" w:rsidRDefault="00CF6623" w:rsidP="001059E3">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2022-2024 годы</w:t>
            </w:r>
          </w:p>
        </w:tc>
      </w:tr>
      <w:tr w:rsidR="00CF6623" w:rsidRPr="00E85798">
        <w:trPr>
          <w:trHeight w:val="269"/>
        </w:trPr>
        <w:tc>
          <w:tcPr>
            <w:tcW w:w="54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w:t>
            </w:r>
          </w:p>
        </w:tc>
        <w:tc>
          <w:tcPr>
            <w:tcW w:w="180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w:t>
            </w:r>
          </w:p>
        </w:tc>
        <w:tc>
          <w:tcPr>
            <w:tcW w:w="126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4</w:t>
            </w:r>
          </w:p>
        </w:tc>
        <w:tc>
          <w:tcPr>
            <w:tcW w:w="90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5</w:t>
            </w:r>
          </w:p>
        </w:tc>
        <w:tc>
          <w:tcPr>
            <w:tcW w:w="72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6</w:t>
            </w:r>
          </w:p>
        </w:tc>
        <w:tc>
          <w:tcPr>
            <w:tcW w:w="72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7</w:t>
            </w:r>
          </w:p>
        </w:tc>
        <w:tc>
          <w:tcPr>
            <w:tcW w:w="72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8</w:t>
            </w:r>
          </w:p>
        </w:tc>
        <w:tc>
          <w:tcPr>
            <w:tcW w:w="720" w:type="dxa"/>
          </w:tcPr>
          <w:p w:rsidR="00CF6623" w:rsidRPr="00185884" w:rsidRDefault="00CF6623"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9</w:t>
            </w:r>
          </w:p>
        </w:tc>
        <w:tc>
          <w:tcPr>
            <w:tcW w:w="720" w:type="dxa"/>
          </w:tcPr>
          <w:p w:rsidR="00CF6623" w:rsidRPr="00185884" w:rsidRDefault="00CF6623" w:rsidP="00F31EE0">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10</w:t>
            </w:r>
          </w:p>
        </w:tc>
        <w:tc>
          <w:tcPr>
            <w:tcW w:w="900" w:type="dxa"/>
          </w:tcPr>
          <w:p w:rsidR="00CF6623" w:rsidRPr="00185884" w:rsidRDefault="00CF6623" w:rsidP="00185884">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11</w:t>
            </w:r>
          </w:p>
        </w:tc>
        <w:tc>
          <w:tcPr>
            <w:tcW w:w="720" w:type="dxa"/>
          </w:tcPr>
          <w:p w:rsidR="00CF6623" w:rsidRPr="00185884" w:rsidRDefault="00CF6623" w:rsidP="009C71AB">
            <w:pPr>
              <w:spacing w:after="150" w:line="240" w:lineRule="auto"/>
              <w:jc w:val="center"/>
              <w:rPr>
                <w:rFonts w:ascii="Times New Roman" w:hAnsi="Times New Roman" w:cs="Times New Roman"/>
                <w:color w:val="000000"/>
                <w:sz w:val="18"/>
                <w:szCs w:val="18"/>
                <w:lang w:eastAsia="ru-RU"/>
              </w:rPr>
            </w:pPr>
          </w:p>
        </w:tc>
      </w:tr>
      <w:tr w:rsidR="00CF6623" w:rsidRPr="00E85798">
        <w:trPr>
          <w:trHeight w:val="2076"/>
        </w:trPr>
        <w:tc>
          <w:tcPr>
            <w:tcW w:w="540" w:type="dxa"/>
          </w:tcPr>
          <w:p w:rsidR="00CF6623" w:rsidRPr="00E11F17" w:rsidRDefault="00CF66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CF6623" w:rsidRPr="00E11F17" w:rsidRDefault="00CF6623" w:rsidP="00E11F17">
            <w:pPr>
              <w:spacing w:after="150" w:line="240" w:lineRule="auto"/>
              <w:rPr>
                <w:rFonts w:ascii="Times New Roman" w:hAnsi="Times New Roman" w:cs="Times New Roman"/>
                <w:color w:val="000000"/>
                <w:sz w:val="20"/>
                <w:szCs w:val="20"/>
                <w:lang w:eastAsia="ru-RU"/>
              </w:rPr>
            </w:pPr>
          </w:p>
        </w:tc>
        <w:tc>
          <w:tcPr>
            <w:tcW w:w="1800" w:type="dxa"/>
          </w:tcPr>
          <w:p w:rsidR="00CF6623" w:rsidRPr="00E11F17" w:rsidRDefault="00CF6623" w:rsidP="000B3BA6">
            <w:pPr>
              <w:spacing w:after="150" w:line="240" w:lineRule="auto"/>
              <w:ind w:right="-108"/>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260" w:type="dxa"/>
            <w:vAlign w:val="center"/>
          </w:tcPr>
          <w:p w:rsidR="00CF6623" w:rsidRPr="00E11F17" w:rsidRDefault="00CF6623" w:rsidP="001059E3">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0" w:type="dxa"/>
            <w:vAlign w:val="center"/>
          </w:tcPr>
          <w:p w:rsidR="00CF6623" w:rsidRPr="00E11F17" w:rsidRDefault="00CF6623" w:rsidP="001059E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20" w:type="dxa"/>
            <w:vAlign w:val="center"/>
          </w:tcPr>
          <w:p w:rsidR="00CF6623" w:rsidRPr="0004506D" w:rsidRDefault="00CF6623" w:rsidP="004F6505">
            <w:pPr>
              <w:spacing w:after="150" w:line="240" w:lineRule="auto"/>
              <w:ind w:left="-108"/>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11600,4</w:t>
            </w:r>
          </w:p>
        </w:tc>
        <w:tc>
          <w:tcPr>
            <w:tcW w:w="720" w:type="dxa"/>
            <w:vAlign w:val="center"/>
          </w:tcPr>
          <w:p w:rsidR="00CF6623" w:rsidRPr="0004506D" w:rsidRDefault="00CF6623" w:rsidP="004F6505">
            <w:pPr>
              <w:spacing w:after="150" w:line="240" w:lineRule="auto"/>
              <w:ind w:left="-108" w:right="-108" w:hanging="28"/>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11600,4</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w:t>
            </w:r>
          </w:p>
        </w:tc>
        <w:tc>
          <w:tcPr>
            <w:tcW w:w="90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w:t>
            </w:r>
          </w:p>
        </w:tc>
      </w:tr>
      <w:tr w:rsidR="00CF6623" w:rsidRPr="00E85798">
        <w:trPr>
          <w:trHeight w:val="349"/>
        </w:trPr>
        <w:tc>
          <w:tcPr>
            <w:tcW w:w="540" w:type="dxa"/>
          </w:tcPr>
          <w:p w:rsidR="00CF6623" w:rsidRPr="00E11F17" w:rsidRDefault="00CF66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CF6623" w:rsidRPr="00E11F17" w:rsidRDefault="00CF6623" w:rsidP="00E11F17">
            <w:pPr>
              <w:spacing w:after="150" w:line="240" w:lineRule="auto"/>
              <w:rPr>
                <w:rFonts w:ascii="Times New Roman" w:hAnsi="Times New Roman" w:cs="Times New Roman"/>
                <w:color w:val="000000"/>
                <w:sz w:val="20"/>
                <w:szCs w:val="20"/>
                <w:lang w:eastAsia="ru-RU"/>
              </w:rPr>
            </w:pPr>
          </w:p>
        </w:tc>
        <w:tc>
          <w:tcPr>
            <w:tcW w:w="1800" w:type="dxa"/>
          </w:tcPr>
          <w:p w:rsidR="00CF6623" w:rsidRPr="001059E3" w:rsidRDefault="00CF6623" w:rsidP="001059E3">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Предоставление субсидии,   в целях возмещения затрат в связи с оказанием услуг </w:t>
            </w:r>
            <w:r w:rsidRPr="00E11F17">
              <w:rPr>
                <w:rFonts w:ascii="Times New Roman" w:hAnsi="Times New Roman" w:cs="Times New Roman"/>
                <w:sz w:val="20"/>
                <w:szCs w:val="20"/>
                <w:lang w:eastAsia="ru-RU"/>
              </w:rPr>
              <w:lastRenderedPageBreak/>
              <w:t>по осуществлению пассажирских перевозок автомобиль</w:t>
            </w:r>
            <w:r>
              <w:rPr>
                <w:rFonts w:ascii="Times New Roman" w:hAnsi="Times New Roman" w:cs="Times New Roman"/>
                <w:sz w:val="20"/>
                <w:szCs w:val="20"/>
                <w:lang w:eastAsia="ru-RU"/>
              </w:rPr>
              <w:t>ным транспортом на внутримуниципаль-н</w:t>
            </w:r>
            <w:r w:rsidRPr="00E11F17">
              <w:rPr>
                <w:rFonts w:ascii="Times New Roman" w:hAnsi="Times New Roman" w:cs="Times New Roman"/>
                <w:sz w:val="20"/>
                <w:szCs w:val="20"/>
                <w:lang w:eastAsia="ru-RU"/>
              </w:rPr>
              <w:t>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260" w:type="dxa"/>
            <w:vAlign w:val="center"/>
          </w:tcPr>
          <w:p w:rsidR="00CF6623" w:rsidRPr="001059E3" w:rsidRDefault="00CF6623" w:rsidP="001059E3">
            <w:pPr>
              <w:spacing w:after="150" w:line="240" w:lineRule="auto"/>
              <w:ind w:left="-36"/>
              <w:jc w:val="center"/>
              <w:rPr>
                <w:rFonts w:ascii="Times New Roman" w:hAnsi="Times New Roman" w:cs="Times New Roman"/>
                <w:color w:val="000000"/>
                <w:sz w:val="18"/>
                <w:szCs w:val="18"/>
                <w:lang w:eastAsia="ru-RU"/>
              </w:rPr>
            </w:pPr>
            <w:r w:rsidRPr="001059E3">
              <w:rPr>
                <w:rFonts w:ascii="Times New Roman" w:hAnsi="Times New Roman" w:cs="Times New Roman"/>
                <w:color w:val="000000"/>
                <w:sz w:val="18"/>
                <w:szCs w:val="18"/>
                <w:lang w:eastAsia="ru-RU"/>
              </w:rPr>
              <w:lastRenderedPageBreak/>
              <w:t xml:space="preserve">Администрация </w:t>
            </w:r>
            <w:r>
              <w:rPr>
                <w:rFonts w:ascii="Times New Roman" w:hAnsi="Times New Roman" w:cs="Times New Roman"/>
                <w:color w:val="000000"/>
                <w:sz w:val="18"/>
                <w:szCs w:val="18"/>
                <w:lang w:eastAsia="ru-RU"/>
              </w:rPr>
              <w:t>МО</w:t>
            </w:r>
            <w:r w:rsidRPr="001059E3">
              <w:rPr>
                <w:rFonts w:ascii="Times New Roman" w:hAnsi="Times New Roman" w:cs="Times New Roman"/>
                <w:color w:val="000000"/>
                <w:sz w:val="18"/>
                <w:szCs w:val="18"/>
                <w:lang w:eastAsia="ru-RU"/>
              </w:rPr>
              <w:t xml:space="preserve"> «Краснинский район» Смоленской области, МП </w:t>
            </w:r>
            <w:r w:rsidRPr="001059E3">
              <w:rPr>
                <w:rFonts w:ascii="Times New Roman" w:hAnsi="Times New Roman" w:cs="Times New Roman"/>
                <w:color w:val="000000"/>
                <w:sz w:val="18"/>
                <w:szCs w:val="18"/>
                <w:lang w:eastAsia="ru-RU"/>
              </w:rPr>
              <w:lastRenderedPageBreak/>
              <w:t>«Пассажир»</w:t>
            </w:r>
          </w:p>
        </w:tc>
        <w:tc>
          <w:tcPr>
            <w:tcW w:w="900" w:type="dxa"/>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lastRenderedPageBreak/>
              <w:t>средства местного бюджет</w:t>
            </w:r>
            <w:r w:rsidRPr="00E11F17">
              <w:rPr>
                <w:rFonts w:ascii="Times New Roman" w:hAnsi="Times New Roman" w:cs="Times New Roman"/>
                <w:sz w:val="20"/>
                <w:szCs w:val="20"/>
                <w:lang w:eastAsia="ru-RU"/>
              </w:rPr>
              <w:lastRenderedPageBreak/>
              <w:t>а</w:t>
            </w:r>
          </w:p>
        </w:tc>
        <w:tc>
          <w:tcPr>
            <w:tcW w:w="720" w:type="dxa"/>
            <w:vAlign w:val="center"/>
          </w:tcPr>
          <w:p w:rsidR="00CF6623" w:rsidRPr="00716D84" w:rsidRDefault="00CF6623" w:rsidP="00BD3D10">
            <w:pPr>
              <w:spacing w:after="150" w:line="240" w:lineRule="auto"/>
              <w:ind w:left="-108"/>
              <w:jc w:val="center"/>
              <w:rPr>
                <w:rFonts w:ascii="Times New Roman" w:hAnsi="Times New Roman" w:cs="Times New Roman"/>
                <w:sz w:val="18"/>
                <w:szCs w:val="18"/>
                <w:lang w:eastAsia="ru-RU"/>
              </w:rPr>
            </w:pPr>
            <w:r w:rsidRPr="00716D84">
              <w:rPr>
                <w:rFonts w:ascii="Times New Roman" w:hAnsi="Times New Roman" w:cs="Times New Roman"/>
                <w:sz w:val="18"/>
                <w:szCs w:val="18"/>
                <w:lang w:eastAsia="ru-RU"/>
              </w:rPr>
              <w:lastRenderedPageBreak/>
              <w:t>8018,5</w:t>
            </w:r>
          </w:p>
        </w:tc>
        <w:tc>
          <w:tcPr>
            <w:tcW w:w="720" w:type="dxa"/>
            <w:vAlign w:val="center"/>
          </w:tcPr>
          <w:p w:rsidR="00CF6623" w:rsidRPr="0004506D" w:rsidRDefault="00CF6623" w:rsidP="00BD3D10">
            <w:pPr>
              <w:spacing w:after="150" w:line="240" w:lineRule="auto"/>
              <w:ind w:left="-108"/>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2133,7</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1834,8</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1800,0</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450,0</w:t>
            </w:r>
          </w:p>
        </w:tc>
        <w:tc>
          <w:tcPr>
            <w:tcW w:w="90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450,0</w:t>
            </w:r>
          </w:p>
        </w:tc>
        <w:tc>
          <w:tcPr>
            <w:tcW w:w="720" w:type="dxa"/>
            <w:vAlign w:val="center"/>
          </w:tcPr>
          <w:p w:rsidR="00CF6623" w:rsidRPr="0004506D" w:rsidRDefault="00CF6623" w:rsidP="0004506D">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1350,0</w:t>
            </w:r>
          </w:p>
        </w:tc>
      </w:tr>
      <w:tr w:rsidR="00CF6623" w:rsidRPr="00E85798">
        <w:trPr>
          <w:trHeight w:val="529"/>
        </w:trPr>
        <w:tc>
          <w:tcPr>
            <w:tcW w:w="540" w:type="dxa"/>
          </w:tcPr>
          <w:p w:rsidR="00CF6623" w:rsidRPr="00E11F17" w:rsidRDefault="00CF66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1800" w:type="dxa"/>
          </w:tcPr>
          <w:p w:rsidR="00CF6623" w:rsidRPr="00E11F17" w:rsidRDefault="00CF66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на  внутримуни</w:t>
            </w:r>
            <w:r w:rsidRPr="00E11F17">
              <w:rPr>
                <w:rFonts w:ascii="Times New Roman" w:hAnsi="Times New Roman" w:cs="Times New Roman"/>
                <w:sz w:val="20"/>
                <w:szCs w:val="20"/>
                <w:lang w:eastAsia="ru-RU"/>
              </w:rPr>
              <w:t>ципальных  маршрутах</w:t>
            </w:r>
          </w:p>
        </w:tc>
        <w:tc>
          <w:tcPr>
            <w:tcW w:w="1260" w:type="dxa"/>
            <w:vAlign w:val="center"/>
          </w:tcPr>
          <w:p w:rsidR="00CF6623" w:rsidRPr="00E11F17" w:rsidRDefault="00CF6623" w:rsidP="00141AB6">
            <w:pPr>
              <w:spacing w:after="150" w:line="240" w:lineRule="auto"/>
              <w:jc w:val="center"/>
              <w:rPr>
                <w:rFonts w:ascii="Times New Roman" w:hAnsi="Times New Roman" w:cs="Times New Roman"/>
                <w:color w:val="000000"/>
                <w:sz w:val="20"/>
                <w:szCs w:val="20"/>
                <w:lang w:eastAsia="ru-RU"/>
              </w:rPr>
            </w:pPr>
            <w:r w:rsidRPr="00703747">
              <w:rPr>
                <w:rFonts w:ascii="Times New Roman" w:hAnsi="Times New Roman" w:cs="Times New Roman"/>
                <w:color w:val="000000"/>
                <w:sz w:val="18"/>
                <w:szCs w:val="18"/>
                <w:lang w:eastAsia="ru-RU"/>
              </w:rPr>
              <w:t>Администрация муниципальн</w:t>
            </w:r>
            <w:r>
              <w:rPr>
                <w:rFonts w:ascii="Times New Roman" w:hAnsi="Times New Roman" w:cs="Times New Roman"/>
                <w:color w:val="000000"/>
                <w:sz w:val="18"/>
                <w:szCs w:val="18"/>
                <w:lang w:eastAsia="ru-RU"/>
              </w:rPr>
              <w:t>ого образования «Краснинс</w:t>
            </w:r>
            <w:r w:rsidRPr="00703747">
              <w:rPr>
                <w:rFonts w:ascii="Times New Roman" w:hAnsi="Times New Roman" w:cs="Times New Roman"/>
                <w:color w:val="000000"/>
                <w:sz w:val="18"/>
                <w:szCs w:val="18"/>
                <w:lang w:eastAsia="ru-RU"/>
              </w:rPr>
              <w:t>кий район» Смоленской области, МП «Пассажир</w:t>
            </w:r>
            <w:r w:rsidRPr="00E11F17">
              <w:rPr>
                <w:rFonts w:ascii="Times New Roman" w:hAnsi="Times New Roman" w:cs="Times New Roman"/>
                <w:color w:val="000000"/>
                <w:sz w:val="20"/>
                <w:szCs w:val="20"/>
                <w:lang w:eastAsia="ru-RU"/>
              </w:rPr>
              <w:t>»</w:t>
            </w:r>
          </w:p>
        </w:tc>
        <w:tc>
          <w:tcPr>
            <w:tcW w:w="900" w:type="dxa"/>
            <w:vAlign w:val="center"/>
          </w:tcPr>
          <w:p w:rsidR="00CF6623" w:rsidRPr="00E11F17" w:rsidRDefault="00CF6623" w:rsidP="00141AB6">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720" w:type="dxa"/>
            <w:vAlign w:val="center"/>
          </w:tcPr>
          <w:p w:rsidR="00CF6623" w:rsidRPr="00716D84" w:rsidRDefault="00CF6623" w:rsidP="00BD3D10">
            <w:pPr>
              <w:spacing w:after="150" w:line="240" w:lineRule="auto"/>
              <w:ind w:left="-108"/>
              <w:jc w:val="center"/>
              <w:rPr>
                <w:rFonts w:ascii="Times New Roman" w:hAnsi="Times New Roman" w:cs="Times New Roman"/>
                <w:sz w:val="18"/>
                <w:szCs w:val="18"/>
                <w:lang w:eastAsia="ru-RU"/>
              </w:rPr>
            </w:pPr>
            <w:r w:rsidRPr="00716D84">
              <w:rPr>
                <w:rFonts w:ascii="Times New Roman" w:hAnsi="Times New Roman" w:cs="Times New Roman"/>
                <w:sz w:val="18"/>
                <w:szCs w:val="18"/>
                <w:lang w:eastAsia="ru-RU"/>
              </w:rPr>
              <w:t>5150,5</w:t>
            </w:r>
          </w:p>
        </w:tc>
        <w:tc>
          <w:tcPr>
            <w:tcW w:w="720" w:type="dxa"/>
            <w:vAlign w:val="center"/>
          </w:tcPr>
          <w:p w:rsidR="00CF6623" w:rsidRPr="0004506D" w:rsidRDefault="00CF6623" w:rsidP="00BD3D10">
            <w:pPr>
              <w:spacing w:after="150" w:line="240" w:lineRule="auto"/>
              <w:ind w:left="-108"/>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1026,0</w:t>
            </w:r>
          </w:p>
        </w:tc>
        <w:tc>
          <w:tcPr>
            <w:tcW w:w="720" w:type="dxa"/>
            <w:vAlign w:val="center"/>
          </w:tcPr>
          <w:p w:rsidR="00CF6623" w:rsidRPr="0004506D" w:rsidRDefault="00CF6623" w:rsidP="001059E3">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874,5</w:t>
            </w:r>
          </w:p>
        </w:tc>
        <w:tc>
          <w:tcPr>
            <w:tcW w:w="720" w:type="dxa"/>
            <w:vAlign w:val="center"/>
          </w:tcPr>
          <w:p w:rsidR="00CF6623" w:rsidRPr="0004506D" w:rsidRDefault="00CF6623" w:rsidP="001059E3">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1000,0</w:t>
            </w:r>
          </w:p>
        </w:tc>
        <w:tc>
          <w:tcPr>
            <w:tcW w:w="720" w:type="dxa"/>
            <w:vAlign w:val="center"/>
          </w:tcPr>
          <w:p w:rsidR="00CF6623" w:rsidRPr="0004506D" w:rsidRDefault="00CF6623" w:rsidP="001059E3">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450,0</w:t>
            </w:r>
          </w:p>
        </w:tc>
        <w:tc>
          <w:tcPr>
            <w:tcW w:w="900" w:type="dxa"/>
            <w:vAlign w:val="center"/>
          </w:tcPr>
          <w:p w:rsidR="00CF6623" w:rsidRPr="0004506D" w:rsidRDefault="00CF6623" w:rsidP="001059E3">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450,0</w:t>
            </w:r>
          </w:p>
        </w:tc>
        <w:tc>
          <w:tcPr>
            <w:tcW w:w="720" w:type="dxa"/>
            <w:vAlign w:val="center"/>
          </w:tcPr>
          <w:p w:rsidR="00CF6623" w:rsidRPr="0004506D" w:rsidRDefault="00CF6623" w:rsidP="001059E3">
            <w:pPr>
              <w:spacing w:after="150" w:line="240" w:lineRule="auto"/>
              <w:jc w:val="center"/>
              <w:rPr>
                <w:rFonts w:ascii="Times New Roman" w:hAnsi="Times New Roman" w:cs="Times New Roman"/>
                <w:sz w:val="18"/>
                <w:szCs w:val="18"/>
                <w:lang w:eastAsia="ru-RU"/>
              </w:rPr>
            </w:pPr>
            <w:r w:rsidRPr="0004506D">
              <w:rPr>
                <w:rFonts w:ascii="Times New Roman" w:hAnsi="Times New Roman" w:cs="Times New Roman"/>
                <w:sz w:val="18"/>
                <w:szCs w:val="18"/>
                <w:lang w:eastAsia="ru-RU"/>
              </w:rPr>
              <w:t>1350,0</w:t>
            </w:r>
          </w:p>
        </w:tc>
      </w:tr>
      <w:tr w:rsidR="00CF6623" w:rsidRPr="00E85798">
        <w:trPr>
          <w:trHeight w:val="434"/>
        </w:trPr>
        <w:tc>
          <w:tcPr>
            <w:tcW w:w="540" w:type="dxa"/>
          </w:tcPr>
          <w:p w:rsidR="00CF6623" w:rsidRPr="00E11F17" w:rsidRDefault="00CF6623" w:rsidP="00E11F17">
            <w:pPr>
              <w:spacing w:after="150" w:line="240" w:lineRule="auto"/>
              <w:jc w:val="center"/>
              <w:rPr>
                <w:rFonts w:ascii="Times New Roman" w:hAnsi="Times New Roman" w:cs="Times New Roman"/>
                <w:color w:val="000000"/>
                <w:sz w:val="20"/>
                <w:szCs w:val="20"/>
                <w:lang w:eastAsia="ru-RU"/>
              </w:rPr>
            </w:pPr>
          </w:p>
        </w:tc>
        <w:tc>
          <w:tcPr>
            <w:tcW w:w="1800" w:type="dxa"/>
          </w:tcPr>
          <w:p w:rsidR="00CF6623" w:rsidRPr="001059E3" w:rsidRDefault="00CF6623" w:rsidP="00E11F17">
            <w:pPr>
              <w:spacing w:after="150" w:line="240" w:lineRule="auto"/>
              <w:rPr>
                <w:rFonts w:ascii="Times New Roman" w:hAnsi="Times New Roman" w:cs="Times New Roman"/>
                <w:b/>
                <w:bCs/>
                <w:color w:val="000000"/>
                <w:sz w:val="20"/>
                <w:szCs w:val="20"/>
                <w:lang w:eastAsia="ru-RU"/>
              </w:rPr>
            </w:pPr>
            <w:r w:rsidRPr="001059E3">
              <w:rPr>
                <w:rFonts w:ascii="Times New Roman" w:hAnsi="Times New Roman" w:cs="Times New Roman"/>
                <w:b/>
                <w:bCs/>
                <w:color w:val="000000"/>
                <w:sz w:val="20"/>
                <w:szCs w:val="20"/>
                <w:lang w:eastAsia="ru-RU"/>
              </w:rPr>
              <w:t>Итого</w:t>
            </w:r>
          </w:p>
        </w:tc>
        <w:tc>
          <w:tcPr>
            <w:tcW w:w="1260" w:type="dxa"/>
            <w:vAlign w:val="center"/>
          </w:tcPr>
          <w:p w:rsidR="00CF6623" w:rsidRPr="00E11F17" w:rsidRDefault="00CF6623" w:rsidP="001059E3">
            <w:pPr>
              <w:spacing w:after="150" w:line="240" w:lineRule="auto"/>
              <w:jc w:val="center"/>
              <w:rPr>
                <w:rFonts w:ascii="Times New Roman" w:hAnsi="Times New Roman" w:cs="Times New Roman"/>
                <w:color w:val="000000"/>
                <w:sz w:val="20"/>
                <w:szCs w:val="20"/>
                <w:lang w:eastAsia="ru-RU"/>
              </w:rPr>
            </w:pPr>
          </w:p>
        </w:tc>
        <w:tc>
          <w:tcPr>
            <w:tcW w:w="900" w:type="dxa"/>
            <w:vAlign w:val="center"/>
          </w:tcPr>
          <w:p w:rsidR="00CF6623" w:rsidRPr="00E11F17" w:rsidRDefault="00CF6623" w:rsidP="001059E3">
            <w:pPr>
              <w:spacing w:after="150" w:line="240" w:lineRule="auto"/>
              <w:jc w:val="center"/>
              <w:rPr>
                <w:rFonts w:ascii="Times New Roman" w:hAnsi="Times New Roman" w:cs="Times New Roman"/>
                <w:b/>
                <w:bCs/>
                <w:color w:val="FF0000"/>
                <w:sz w:val="20"/>
                <w:szCs w:val="20"/>
                <w:highlight w:val="yellow"/>
                <w:lang w:eastAsia="ru-RU"/>
              </w:rPr>
            </w:pPr>
          </w:p>
        </w:tc>
        <w:tc>
          <w:tcPr>
            <w:tcW w:w="720" w:type="dxa"/>
            <w:vAlign w:val="center"/>
          </w:tcPr>
          <w:p w:rsidR="00CF6623" w:rsidRPr="000B3BA6" w:rsidRDefault="00CF6623" w:rsidP="00BD3D10">
            <w:pPr>
              <w:spacing w:after="0" w:line="240" w:lineRule="auto"/>
              <w:ind w:left="-108"/>
              <w:jc w:val="center"/>
              <w:rPr>
                <w:rFonts w:ascii="Times New Roman" w:hAnsi="Times New Roman" w:cs="Times New Roman"/>
                <w:b/>
                <w:bCs/>
                <w:sz w:val="18"/>
                <w:szCs w:val="18"/>
                <w:lang w:eastAsia="ru-RU"/>
              </w:rPr>
            </w:pPr>
            <w:r w:rsidRPr="00716D84">
              <w:rPr>
                <w:rFonts w:ascii="Times New Roman" w:hAnsi="Times New Roman" w:cs="Times New Roman"/>
                <w:b/>
                <w:bCs/>
                <w:sz w:val="18"/>
                <w:szCs w:val="18"/>
                <w:lang w:eastAsia="ru-RU"/>
              </w:rPr>
              <w:t>24769,4</w:t>
            </w:r>
          </w:p>
        </w:tc>
        <w:tc>
          <w:tcPr>
            <w:tcW w:w="720" w:type="dxa"/>
            <w:vAlign w:val="center"/>
          </w:tcPr>
          <w:p w:rsidR="00CF6623" w:rsidRPr="000B3BA6" w:rsidRDefault="00CF6623" w:rsidP="00BD3D10">
            <w:pPr>
              <w:spacing w:after="150" w:line="240" w:lineRule="auto"/>
              <w:ind w:left="-108"/>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14760,1</w:t>
            </w:r>
          </w:p>
        </w:tc>
        <w:tc>
          <w:tcPr>
            <w:tcW w:w="720" w:type="dxa"/>
            <w:vAlign w:val="center"/>
          </w:tcPr>
          <w:p w:rsidR="00CF6623" w:rsidRPr="000B3BA6" w:rsidRDefault="00CF6623" w:rsidP="00BD3D10">
            <w:pPr>
              <w:spacing w:after="150" w:line="240" w:lineRule="auto"/>
              <w:ind w:left="-108"/>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2709,3</w:t>
            </w:r>
          </w:p>
        </w:tc>
        <w:tc>
          <w:tcPr>
            <w:tcW w:w="720" w:type="dxa"/>
            <w:vAlign w:val="center"/>
          </w:tcPr>
          <w:p w:rsidR="00CF6623" w:rsidRPr="000B3BA6" w:rsidRDefault="00CF6623" w:rsidP="00BD3D10">
            <w:pPr>
              <w:spacing w:after="150" w:line="240" w:lineRule="auto"/>
              <w:ind w:left="-97"/>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2800,0</w:t>
            </w:r>
          </w:p>
        </w:tc>
        <w:tc>
          <w:tcPr>
            <w:tcW w:w="720" w:type="dxa"/>
            <w:vAlign w:val="center"/>
          </w:tcPr>
          <w:p w:rsidR="00CF6623" w:rsidRPr="000B3BA6" w:rsidRDefault="00CF6623" w:rsidP="00BD3D10">
            <w:pPr>
              <w:spacing w:after="150" w:line="240" w:lineRule="auto"/>
              <w:ind w:left="-108"/>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900,0</w:t>
            </w:r>
          </w:p>
        </w:tc>
        <w:tc>
          <w:tcPr>
            <w:tcW w:w="900" w:type="dxa"/>
            <w:vAlign w:val="center"/>
          </w:tcPr>
          <w:p w:rsidR="00CF6623" w:rsidRPr="000B3BA6" w:rsidRDefault="00CF6623" w:rsidP="00BD3D10">
            <w:pPr>
              <w:spacing w:after="150" w:line="240" w:lineRule="auto"/>
              <w:ind w:left="-96"/>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900,0</w:t>
            </w:r>
          </w:p>
        </w:tc>
        <w:tc>
          <w:tcPr>
            <w:tcW w:w="720" w:type="dxa"/>
            <w:vAlign w:val="center"/>
          </w:tcPr>
          <w:p w:rsidR="00CF6623" w:rsidRPr="000B3BA6" w:rsidRDefault="00CF6623" w:rsidP="00BD3D10">
            <w:pPr>
              <w:spacing w:after="150" w:line="240" w:lineRule="auto"/>
              <w:ind w:left="-85"/>
              <w:jc w:val="center"/>
              <w:rPr>
                <w:rFonts w:ascii="Times New Roman" w:hAnsi="Times New Roman" w:cs="Times New Roman"/>
                <w:b/>
                <w:bCs/>
                <w:sz w:val="18"/>
                <w:szCs w:val="18"/>
                <w:lang w:eastAsia="ru-RU"/>
              </w:rPr>
            </w:pPr>
            <w:r w:rsidRPr="000B3BA6">
              <w:rPr>
                <w:rFonts w:ascii="Times New Roman" w:hAnsi="Times New Roman" w:cs="Times New Roman"/>
                <w:b/>
                <w:bCs/>
                <w:sz w:val="18"/>
                <w:szCs w:val="18"/>
                <w:lang w:eastAsia="ru-RU"/>
              </w:rPr>
              <w:t>2700,0</w:t>
            </w:r>
          </w:p>
        </w:tc>
      </w:tr>
    </w:tbl>
    <w:p w:rsidR="00CF6623" w:rsidRDefault="00CF6623" w:rsidP="00E11F17">
      <w:pPr>
        <w:keepNext/>
        <w:spacing w:after="0" w:line="240" w:lineRule="auto"/>
        <w:ind w:firstLine="399"/>
        <w:jc w:val="center"/>
        <w:rPr>
          <w:rFonts w:ascii="Times New Roman" w:hAnsi="Times New Roman" w:cs="Times New Roman"/>
          <w:b/>
          <w:bCs/>
          <w:sz w:val="24"/>
          <w:szCs w:val="24"/>
        </w:rPr>
      </w:pPr>
    </w:p>
    <w:p w:rsidR="00CF6623" w:rsidRPr="00717C2D" w:rsidRDefault="00CF6623" w:rsidP="00E11F17">
      <w:pPr>
        <w:keepNext/>
        <w:spacing w:after="0" w:line="240" w:lineRule="auto"/>
        <w:ind w:firstLine="399"/>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rPr>
        <w:t>Подпрограмма  «Капитальный ремонт, ремонт автомобильных дорог общего пользования муниципального образования» муниципальной программы</w:t>
      </w:r>
      <w:r w:rsidRPr="00717C2D">
        <w:rPr>
          <w:rFonts w:ascii="Times New Roman" w:hAnsi="Times New Roman" w:cs="Times New Roman"/>
          <w:b/>
          <w:bCs/>
          <w:sz w:val="24"/>
          <w:szCs w:val="24"/>
          <w:lang w:eastAsia="ru-RU"/>
        </w:rPr>
        <w:t xml:space="preserve">  «Развитие дорожно-транспортного комплекса  муниципального  образования «Краснинский район» Смоленской области»  </w:t>
      </w:r>
    </w:p>
    <w:p w:rsidR="00CF6623" w:rsidRPr="00717C2D" w:rsidRDefault="00CF6623" w:rsidP="00E11F17">
      <w:pPr>
        <w:spacing w:after="150" w:line="240" w:lineRule="auto"/>
        <w:ind w:firstLine="709"/>
        <w:jc w:val="both"/>
        <w:rPr>
          <w:rFonts w:ascii="Times New Roman" w:hAnsi="Times New Roman" w:cs="Times New Roman"/>
          <w:sz w:val="24"/>
          <w:szCs w:val="24"/>
        </w:rPr>
      </w:pPr>
    </w:p>
    <w:p w:rsidR="00CF6623" w:rsidRPr="00717C2D" w:rsidRDefault="00CF6623" w:rsidP="00E11F17">
      <w:pPr>
        <w:widowControl w:val="0"/>
        <w:autoSpaceDE w:val="0"/>
        <w:autoSpaceDN w:val="0"/>
        <w:adjustRightInd w:val="0"/>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CF6623" w:rsidRPr="00717C2D" w:rsidRDefault="00CF6623" w:rsidP="00E11F17">
      <w:pPr>
        <w:keepNext/>
        <w:spacing w:after="0" w:line="240" w:lineRule="auto"/>
        <w:ind w:firstLine="399"/>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717C2D">
        <w:rPr>
          <w:rFonts w:ascii="Times New Roman" w:hAnsi="Times New Roman" w:cs="Times New Roman"/>
          <w:b/>
          <w:bCs/>
          <w:sz w:val="24"/>
          <w:szCs w:val="24"/>
          <w:lang w:eastAsia="ru-RU"/>
        </w:rPr>
        <w:t xml:space="preserve">  «Развитие дорожно-транспортного комплекса  муниципального  образования «Краснинский район» Смоленской области»  </w:t>
      </w:r>
    </w:p>
    <w:p w:rsidR="00CF6623" w:rsidRPr="00717C2D" w:rsidRDefault="00CF6623" w:rsidP="00E11F17">
      <w:pPr>
        <w:keepNext/>
        <w:spacing w:after="0" w:line="240" w:lineRule="auto"/>
        <w:ind w:firstLine="399"/>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400"/>
      </w:tblGrid>
      <w:tr w:rsidR="00CF6623" w:rsidRPr="00717C2D">
        <w:trPr>
          <w:trHeight w:val="669"/>
        </w:trPr>
        <w:tc>
          <w:tcPr>
            <w:tcW w:w="4320" w:type="dxa"/>
          </w:tcPr>
          <w:p w:rsidR="00CF6623" w:rsidRPr="00717C2D" w:rsidRDefault="00CF6623" w:rsidP="00E11F17">
            <w:pPr>
              <w:spacing w:line="240" w:lineRule="auto"/>
              <w:rPr>
                <w:rFonts w:ascii="Times New Roman" w:hAnsi="Times New Roman" w:cs="Times New Roman"/>
                <w:sz w:val="24"/>
                <w:szCs w:val="24"/>
              </w:rPr>
            </w:pPr>
            <w:r w:rsidRPr="00717C2D">
              <w:rPr>
                <w:rFonts w:ascii="Times New Roman" w:hAnsi="Times New Roman" w:cs="Times New Roman"/>
                <w:sz w:val="24"/>
                <w:szCs w:val="24"/>
              </w:rPr>
              <w:t xml:space="preserve">Ответственные исполнители  подпрограммы муниципальной </w:t>
            </w:r>
            <w:r w:rsidRPr="00717C2D">
              <w:rPr>
                <w:rFonts w:ascii="Times New Roman" w:hAnsi="Times New Roman" w:cs="Times New Roman"/>
                <w:sz w:val="24"/>
                <w:szCs w:val="24"/>
              </w:rPr>
              <w:lastRenderedPageBreak/>
              <w:t xml:space="preserve">программы  </w:t>
            </w:r>
          </w:p>
        </w:tc>
        <w:tc>
          <w:tcPr>
            <w:tcW w:w="5400" w:type="dxa"/>
          </w:tcPr>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lastRenderedPageBreak/>
              <w:t xml:space="preserve">Отдел  жилищно-коммунального хозяйства и строительства         Администрации муниципального образования «Краснинский </w:t>
            </w:r>
            <w:r w:rsidRPr="00717C2D">
              <w:rPr>
                <w:rFonts w:ascii="Times New Roman" w:hAnsi="Times New Roman" w:cs="Times New Roman"/>
                <w:sz w:val="24"/>
                <w:szCs w:val="24"/>
              </w:rPr>
              <w:lastRenderedPageBreak/>
              <w:t>район»</w:t>
            </w:r>
          </w:p>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p>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p>
        </w:tc>
      </w:tr>
      <w:tr w:rsidR="00CF6623" w:rsidRPr="00717C2D">
        <w:tc>
          <w:tcPr>
            <w:tcW w:w="4320" w:type="dxa"/>
          </w:tcPr>
          <w:p w:rsidR="00CF6623" w:rsidRPr="00717C2D" w:rsidRDefault="00CF6623" w:rsidP="00E11F17">
            <w:pPr>
              <w:spacing w:line="240" w:lineRule="auto"/>
              <w:rPr>
                <w:rFonts w:ascii="Times New Roman" w:hAnsi="Times New Roman" w:cs="Times New Roman"/>
                <w:sz w:val="24"/>
                <w:szCs w:val="24"/>
              </w:rPr>
            </w:pPr>
            <w:r w:rsidRPr="00717C2D">
              <w:rPr>
                <w:rFonts w:ascii="Times New Roman" w:hAnsi="Times New Roman" w:cs="Times New Roman"/>
                <w:sz w:val="24"/>
                <w:szCs w:val="24"/>
              </w:rPr>
              <w:lastRenderedPageBreak/>
              <w:t xml:space="preserve">Исполнители основных мероприятий подпрограммы муниципальной программы  </w:t>
            </w:r>
          </w:p>
        </w:tc>
        <w:tc>
          <w:tcPr>
            <w:tcW w:w="5400" w:type="dxa"/>
          </w:tcPr>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w:t>
            </w:r>
          </w:p>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«Краснинский район»</w:t>
            </w:r>
          </w:p>
        </w:tc>
      </w:tr>
      <w:tr w:rsidR="00CF6623" w:rsidRPr="00717C2D">
        <w:trPr>
          <w:trHeight w:val="746"/>
        </w:trPr>
        <w:tc>
          <w:tcPr>
            <w:tcW w:w="4320" w:type="dxa"/>
          </w:tcPr>
          <w:p w:rsidR="00CF6623" w:rsidRPr="00717C2D" w:rsidRDefault="00CF6623" w:rsidP="00E11F17">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Цель подпрограммы муниципальной программы</w:t>
            </w:r>
          </w:p>
        </w:tc>
        <w:tc>
          <w:tcPr>
            <w:tcW w:w="5400" w:type="dxa"/>
          </w:tcPr>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CF6623" w:rsidRPr="00717C2D">
        <w:tc>
          <w:tcPr>
            <w:tcW w:w="4320" w:type="dxa"/>
          </w:tcPr>
          <w:p w:rsidR="00CF6623" w:rsidRPr="00717C2D" w:rsidRDefault="00CF6623" w:rsidP="00E11F17">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5400" w:type="dxa"/>
          </w:tcPr>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устройство недостающих остановочных и посадочных площадок и автопавильонов на автобусных остановках, шт;</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(водопропускные трубы, трубопереезды, мосты и т.д.) на них км;</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паспортизация автомобильных дорог общего пользования местного значения, км ;</w:t>
            </w:r>
          </w:p>
          <w:p w:rsidR="00CF6623" w:rsidRPr="00717C2D" w:rsidRDefault="00CF6623" w:rsidP="008C4F88">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p>
        </w:tc>
      </w:tr>
      <w:tr w:rsidR="00CF6623" w:rsidRPr="00717C2D">
        <w:tc>
          <w:tcPr>
            <w:tcW w:w="4320" w:type="dxa"/>
          </w:tcPr>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lang w:eastAsia="ru-RU"/>
              </w:rPr>
              <w:t>Сроки (этапы) реализации муниципальной подпрограммы</w:t>
            </w:r>
          </w:p>
        </w:tc>
        <w:tc>
          <w:tcPr>
            <w:tcW w:w="5400" w:type="dxa"/>
          </w:tcPr>
          <w:p w:rsidR="00CF6623" w:rsidRPr="00717C2D" w:rsidRDefault="00CF6623" w:rsidP="00E11F17">
            <w:pPr>
              <w:spacing w:after="0" w:line="240" w:lineRule="auto"/>
              <w:jc w:val="both"/>
              <w:rPr>
                <w:rFonts w:ascii="Times New Roman" w:hAnsi="Times New Roman" w:cs="Times New Roman"/>
                <w:color w:val="000000"/>
                <w:sz w:val="24"/>
                <w:szCs w:val="24"/>
                <w:lang w:eastAsia="ru-RU"/>
              </w:rPr>
            </w:pPr>
            <w:r w:rsidRPr="00717C2D">
              <w:rPr>
                <w:rFonts w:ascii="Times New Roman" w:hAnsi="Times New Roman" w:cs="Times New Roman"/>
                <w:color w:val="000000"/>
                <w:sz w:val="24"/>
                <w:szCs w:val="24"/>
                <w:lang w:eastAsia="ru-RU"/>
              </w:rPr>
              <w:t xml:space="preserve">1 этап - 2014-2016 годы, </w:t>
            </w:r>
          </w:p>
          <w:p w:rsidR="00CF6623" w:rsidRPr="00717C2D" w:rsidRDefault="00CF6623" w:rsidP="00E11F17">
            <w:pPr>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color w:val="000000"/>
                <w:sz w:val="24"/>
                <w:szCs w:val="24"/>
                <w:lang w:eastAsia="ru-RU"/>
              </w:rPr>
              <w:t>2 этап - 2017-2024 годы</w:t>
            </w:r>
            <w:r w:rsidRPr="00717C2D">
              <w:rPr>
                <w:rFonts w:ascii="Times New Roman" w:hAnsi="Times New Roman" w:cs="Times New Roman"/>
                <w:sz w:val="24"/>
                <w:szCs w:val="24"/>
                <w:lang w:eastAsia="ru-RU"/>
              </w:rPr>
              <w:t>.</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p>
        </w:tc>
      </w:tr>
      <w:tr w:rsidR="00CF6623" w:rsidRPr="00717C2D">
        <w:tc>
          <w:tcPr>
            <w:tcW w:w="4320" w:type="dxa"/>
          </w:tcPr>
          <w:p w:rsidR="00CF6623" w:rsidRPr="00717C2D" w:rsidRDefault="00CF6623" w:rsidP="00E11F17">
            <w:pPr>
              <w:spacing w:line="240" w:lineRule="auto"/>
              <w:rPr>
                <w:rFonts w:ascii="Times New Roman" w:hAnsi="Times New Roman" w:cs="Times New Roman"/>
                <w:sz w:val="24"/>
                <w:szCs w:val="24"/>
              </w:rPr>
            </w:pPr>
            <w:r w:rsidRPr="00717C2D">
              <w:rPr>
                <w:rFonts w:ascii="Times New Roman" w:hAnsi="Times New Roman" w:cs="Times New Roman"/>
                <w:sz w:val="24"/>
                <w:szCs w:val="24"/>
              </w:rPr>
              <w:t>Объемы ассигнований муниципальной подпрограммы (по годам реализации и в разрезе источников финансирования)</w:t>
            </w:r>
          </w:p>
        </w:tc>
        <w:tc>
          <w:tcPr>
            <w:tcW w:w="5400" w:type="dxa"/>
          </w:tcPr>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Источник финансирования программы  средства дорожного фонда,  в том числе:</w:t>
            </w:r>
          </w:p>
          <w:p w:rsidR="00CF6623" w:rsidRPr="00717C2D" w:rsidRDefault="00CF6623" w:rsidP="00087D8B">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год - 3145,9 тыс. рублей,</w:t>
            </w:r>
          </w:p>
          <w:p w:rsidR="00CF6623" w:rsidRPr="00717C2D" w:rsidRDefault="00CF6623" w:rsidP="00087D8B">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год - 4351,3 тыс. рублей,</w:t>
            </w:r>
          </w:p>
          <w:p w:rsidR="00CF6623" w:rsidRPr="00717C2D" w:rsidRDefault="00CF6623" w:rsidP="00087D8B">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lastRenderedPageBreak/>
              <w:t>2016 год - 4754,4 тыс. рублей,</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год - 5604,2 тыс. рублей,</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год - 5501,0 тыс. рублей,</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2019 год – 5736,0 тыс. рублей,</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2020 год – 7257,6 тыс.рублей</w:t>
            </w:r>
          </w:p>
          <w:p w:rsidR="00CF6623" w:rsidRPr="00717C2D" w:rsidRDefault="00CF6623" w:rsidP="005A48DD">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2021 год – 8649,8 тыс.рублей</w:t>
            </w:r>
          </w:p>
          <w:p w:rsidR="00CF6623" w:rsidRPr="00717C2D" w:rsidRDefault="00CF6623" w:rsidP="00D06656">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2022-2024 годы – 25949,4 тыс.рублей</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17C2D">
              <w:rPr>
                <w:rFonts w:ascii="Times New Roman" w:hAnsi="Times New Roman" w:cs="Times New Roman"/>
                <w:color w:val="000000"/>
                <w:sz w:val="24"/>
                <w:szCs w:val="24"/>
              </w:rPr>
              <w:t>средства областного бюджета:</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17C2D">
              <w:rPr>
                <w:rFonts w:ascii="Times New Roman" w:hAnsi="Times New Roman" w:cs="Times New Roman"/>
                <w:color w:val="000000"/>
                <w:sz w:val="24"/>
                <w:szCs w:val="24"/>
              </w:rPr>
              <w:t xml:space="preserve"> 2019 год -25124,204 тыс. руб.</w:t>
            </w:r>
          </w:p>
        </w:tc>
      </w:tr>
    </w:tbl>
    <w:p w:rsidR="00CF6623" w:rsidRPr="00717C2D" w:rsidRDefault="00CF6623" w:rsidP="00E11F17">
      <w:pPr>
        <w:autoSpaceDE w:val="0"/>
        <w:autoSpaceDN w:val="0"/>
        <w:adjustRightInd w:val="0"/>
        <w:spacing w:after="0" w:line="240" w:lineRule="auto"/>
        <w:ind w:firstLine="540"/>
        <w:jc w:val="center"/>
        <w:rPr>
          <w:rFonts w:ascii="Times New Roman" w:hAnsi="Times New Roman" w:cs="Times New Roman"/>
          <w:b/>
          <w:bCs/>
          <w:sz w:val="24"/>
          <w:szCs w:val="24"/>
        </w:rPr>
      </w:pPr>
    </w:p>
    <w:p w:rsidR="00CF6623" w:rsidRPr="00717C2D" w:rsidRDefault="00CF6623" w:rsidP="00E11F17">
      <w:pPr>
        <w:autoSpaceDE w:val="0"/>
        <w:autoSpaceDN w:val="0"/>
        <w:adjustRightInd w:val="0"/>
        <w:spacing w:after="0" w:line="240" w:lineRule="auto"/>
        <w:ind w:firstLine="540"/>
        <w:jc w:val="center"/>
        <w:rPr>
          <w:rFonts w:ascii="Times New Roman" w:hAnsi="Times New Roman" w:cs="Times New Roman"/>
          <w:b/>
          <w:bCs/>
          <w:sz w:val="24"/>
          <w:szCs w:val="24"/>
        </w:rPr>
      </w:pPr>
      <w:r w:rsidRPr="00717C2D">
        <w:rPr>
          <w:rFonts w:ascii="Times New Roman" w:hAnsi="Times New Roman" w:cs="Times New Roman"/>
          <w:b/>
          <w:bCs/>
          <w:sz w:val="24"/>
          <w:szCs w:val="24"/>
        </w:rPr>
        <w:t>1.Общая характеристика социально-экономической сферы реализации подпрограммы муниципальной программы</w:t>
      </w:r>
    </w:p>
    <w:p w:rsidR="00CF6623" w:rsidRPr="00717C2D" w:rsidRDefault="00CF6623" w:rsidP="00E11F17">
      <w:pPr>
        <w:autoSpaceDE w:val="0"/>
        <w:autoSpaceDN w:val="0"/>
        <w:adjustRightInd w:val="0"/>
        <w:spacing w:after="0" w:line="240" w:lineRule="auto"/>
        <w:ind w:firstLine="540"/>
        <w:jc w:val="center"/>
        <w:rPr>
          <w:rFonts w:ascii="Times New Roman" w:hAnsi="Times New Roman" w:cs="Times New Roman"/>
          <w:b/>
          <w:bCs/>
          <w:sz w:val="24"/>
          <w:szCs w:val="24"/>
        </w:rPr>
      </w:pPr>
    </w:p>
    <w:p w:rsidR="00CF6623" w:rsidRPr="00717C2D" w:rsidRDefault="00CF6623" w:rsidP="001C515A">
      <w:pPr>
        <w:spacing w:after="0" w:line="240" w:lineRule="auto"/>
        <w:ind w:left="-600" w:right="97" w:firstLine="567"/>
        <w:jc w:val="both"/>
        <w:rPr>
          <w:rFonts w:ascii="Times New Roman" w:hAnsi="Times New Roman" w:cs="Times New Roman"/>
          <w:sz w:val="24"/>
          <w:szCs w:val="24"/>
        </w:rPr>
      </w:pPr>
      <w:r w:rsidRPr="00717C2D">
        <w:rPr>
          <w:rFonts w:ascii="Times New Roman" w:hAnsi="Times New Roman" w:cs="Times New Roman"/>
          <w:sz w:val="24"/>
          <w:szCs w:val="24"/>
        </w:rPr>
        <w:t>Основанием для разработки подпрограммы служат:</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Общая протяжённость  автомобильных дорог на   территории муниципального образования» Краснинский  район»  составляет  597,7 км, в том числе :</w:t>
      </w:r>
    </w:p>
    <w:p w:rsidR="00CF6623" w:rsidRPr="00717C2D" w:rsidRDefault="00CF6623" w:rsidP="001C515A">
      <w:pPr>
        <w:spacing w:after="0" w:line="240" w:lineRule="auto"/>
        <w:ind w:left="-180" w:right="97"/>
        <w:rPr>
          <w:rFonts w:ascii="Times New Roman" w:hAnsi="Times New Roman" w:cs="Times New Roman"/>
          <w:sz w:val="24"/>
          <w:szCs w:val="24"/>
        </w:rPr>
      </w:pPr>
      <w:r w:rsidRPr="00717C2D">
        <w:rPr>
          <w:rFonts w:ascii="Times New Roman" w:hAnsi="Times New Roman" w:cs="Times New Roman"/>
          <w:sz w:val="24"/>
          <w:szCs w:val="24"/>
        </w:rPr>
        <w:t>- автомобильные  дороги  Федерального значения  - 32,0 км;</w:t>
      </w:r>
    </w:p>
    <w:p w:rsidR="00CF6623" w:rsidRPr="00717C2D" w:rsidRDefault="00CF6623" w:rsidP="001C515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регионального и межмуниципального значения  Смоленской области -      306,6 км;</w:t>
      </w:r>
    </w:p>
    <w:p w:rsidR="00CF6623" w:rsidRPr="00717C2D" w:rsidRDefault="00CF6623" w:rsidP="001C515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общего пользования местного значения – 256,1 км.</w:t>
      </w:r>
    </w:p>
    <w:p w:rsidR="00CF6623" w:rsidRPr="00717C2D" w:rsidRDefault="00CF6623" w:rsidP="001C515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CF6623" w:rsidRPr="00717C2D" w:rsidRDefault="00CF6623" w:rsidP="001C515A">
      <w:pPr>
        <w:spacing w:after="0" w:line="240" w:lineRule="auto"/>
        <w:ind w:left="-180" w:right="277" w:firstLine="567"/>
        <w:jc w:val="both"/>
        <w:rPr>
          <w:rFonts w:ascii="Times New Roman" w:hAnsi="Times New Roman" w:cs="Times New Roman"/>
          <w:sz w:val="24"/>
          <w:szCs w:val="24"/>
        </w:rPr>
      </w:pPr>
    </w:p>
    <w:p w:rsidR="00CF6623" w:rsidRPr="00717C2D" w:rsidRDefault="00CF6623" w:rsidP="001C515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CF6623" w:rsidRPr="00717C2D" w:rsidRDefault="00CF6623" w:rsidP="001C515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p>
    <w:p w:rsidR="00CF6623" w:rsidRPr="00717C2D" w:rsidRDefault="00CF6623" w:rsidP="001C515A">
      <w:pPr>
        <w:spacing w:after="0" w:line="240" w:lineRule="auto"/>
        <w:ind w:right="277"/>
        <w:jc w:val="both"/>
        <w:rPr>
          <w:rFonts w:ascii="Times New Roman" w:hAnsi="Times New Roman" w:cs="Times New Roman"/>
          <w:sz w:val="24"/>
          <w:szCs w:val="24"/>
          <w:lang w:eastAsia="ru-RU"/>
        </w:rPr>
      </w:pPr>
      <w:r w:rsidRPr="00717C2D">
        <w:rPr>
          <w:rFonts w:ascii="Times New Roman" w:hAnsi="Times New Roman" w:cs="Times New Roman"/>
          <w:sz w:val="24"/>
          <w:szCs w:val="24"/>
        </w:rPr>
        <w:tab/>
      </w:r>
      <w:r w:rsidRPr="00717C2D">
        <w:rPr>
          <w:rFonts w:ascii="Times New Roman" w:hAnsi="Times New Roman" w:cs="Times New Roman"/>
          <w:sz w:val="24"/>
          <w:szCs w:val="24"/>
          <w:lang w:eastAsia="ru-RU"/>
        </w:rPr>
        <w:t xml:space="preserve">Основные цели </w:t>
      </w:r>
      <w:r w:rsidRPr="00717C2D">
        <w:rPr>
          <w:rFonts w:ascii="Times New Roman" w:hAnsi="Times New Roman" w:cs="Times New Roman"/>
          <w:b/>
          <w:bCs/>
          <w:sz w:val="24"/>
          <w:szCs w:val="24"/>
        </w:rPr>
        <w:t>подпрограммы</w:t>
      </w:r>
      <w:r w:rsidRPr="00717C2D">
        <w:rPr>
          <w:rFonts w:ascii="Times New Roman" w:hAnsi="Times New Roman" w:cs="Times New Roman"/>
          <w:sz w:val="24"/>
          <w:szCs w:val="24"/>
          <w:lang w:eastAsia="ru-RU"/>
        </w:rPr>
        <w:t xml:space="preserve"> - обеспечение сохранности и развития автомобильных дорог местного значения, улучшение их технического состояния, </w:t>
      </w:r>
      <w:r w:rsidRPr="00717C2D">
        <w:rPr>
          <w:rFonts w:ascii="Times New Roman" w:hAnsi="Times New Roman" w:cs="Times New Roman"/>
          <w:sz w:val="24"/>
          <w:szCs w:val="24"/>
          <w:lang w:eastAsia="ru-RU"/>
        </w:rPr>
        <w:lastRenderedPageBreak/>
        <w:t>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CF6623" w:rsidRPr="00717C2D" w:rsidRDefault="00CF6623" w:rsidP="009C3536">
      <w:pPr>
        <w:spacing w:after="0" w:line="240" w:lineRule="auto"/>
        <w:ind w:right="27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Для достижения поставленной цели программа предусматривает решение следующих задач:</w:t>
      </w:r>
    </w:p>
    <w:p w:rsidR="00CF6623" w:rsidRPr="00717C2D" w:rsidRDefault="00CF6623" w:rsidP="009C3536">
      <w:pPr>
        <w:spacing w:after="0" w:line="240" w:lineRule="auto"/>
        <w:ind w:right="27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инвентаризация автомобильных дорог местного значения, улично-дорожной сети населённых пунктов и искусственных сооружений на них;</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изготовление технической документации;</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постановка на кадастровый учёт;</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регистрация права собственности;</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изготовление проектно-сметной документации;</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строительство,  капитальный ремонт или реконструкция автомобильных дорог местного значения; </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содержание дорожной сети в весенне-осенний период;</w:t>
      </w:r>
    </w:p>
    <w:p w:rsidR="00CF6623" w:rsidRPr="00717C2D" w:rsidRDefault="00CF6623" w:rsidP="001C515A">
      <w:pPr>
        <w:spacing w:after="0" w:line="240" w:lineRule="auto"/>
        <w:ind w:left="-600" w:right="27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зимнее содержание дорожной сети.</w:t>
      </w:r>
    </w:p>
    <w:p w:rsidR="00CF6623" w:rsidRPr="00717C2D" w:rsidRDefault="00CF6623" w:rsidP="00E11F17">
      <w:pPr>
        <w:spacing w:line="240" w:lineRule="auto"/>
        <w:ind w:left="-600"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Таблице 1. </w:t>
      </w:r>
    </w:p>
    <w:p w:rsidR="00CF6623" w:rsidRPr="00717C2D" w:rsidRDefault="00CF6623" w:rsidP="00E11F17">
      <w:pPr>
        <w:spacing w:after="0" w:line="240" w:lineRule="auto"/>
        <w:rPr>
          <w:rFonts w:ascii="Times New Roman" w:hAnsi="Times New Roman" w:cs="Times New Roman"/>
          <w:b/>
          <w:bCs/>
          <w:sz w:val="24"/>
          <w:szCs w:val="24"/>
        </w:rPr>
      </w:pPr>
      <w:r w:rsidRPr="00717C2D">
        <w:rPr>
          <w:rFonts w:ascii="Times New Roman" w:hAnsi="Times New Roman" w:cs="Times New Roman"/>
          <w:sz w:val="24"/>
          <w:szCs w:val="24"/>
        </w:rPr>
        <w:t xml:space="preserve">                                                                                                                                                                         </w:t>
      </w:r>
      <w:r w:rsidRPr="00717C2D">
        <w:rPr>
          <w:rFonts w:ascii="Times New Roman" w:hAnsi="Times New Roman" w:cs="Times New Roman"/>
          <w:b/>
          <w:bCs/>
          <w:sz w:val="24"/>
          <w:szCs w:val="24"/>
        </w:rPr>
        <w:t>Таблица 1.</w:t>
      </w:r>
    </w:p>
    <w:p w:rsidR="00CF6623" w:rsidRPr="00717C2D" w:rsidRDefault="00CF6623" w:rsidP="00E11F17">
      <w:pPr>
        <w:spacing w:after="0" w:line="240" w:lineRule="auto"/>
        <w:rPr>
          <w:rFonts w:ascii="Times New Roman" w:hAnsi="Times New Roman" w:cs="Times New Roman"/>
          <w:b/>
          <w:bCs/>
          <w:sz w:val="24"/>
          <w:szCs w:val="24"/>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934"/>
        <w:gridCol w:w="1080"/>
        <w:gridCol w:w="720"/>
        <w:gridCol w:w="720"/>
        <w:gridCol w:w="720"/>
        <w:gridCol w:w="720"/>
        <w:gridCol w:w="720"/>
        <w:gridCol w:w="1080"/>
      </w:tblGrid>
      <w:tr w:rsidR="00CF6623" w:rsidRPr="00717C2D">
        <w:trPr>
          <w:trHeight w:val="308"/>
        </w:trPr>
        <w:tc>
          <w:tcPr>
            <w:tcW w:w="486" w:type="dxa"/>
            <w:vMerge w:val="restart"/>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p w:rsidR="00CF6623" w:rsidRPr="00717C2D" w:rsidRDefault="00CF6623" w:rsidP="00564349">
            <w:pPr>
              <w:spacing w:line="240" w:lineRule="auto"/>
              <w:ind w:left="-108" w:right="-88"/>
              <w:jc w:val="center"/>
              <w:rPr>
                <w:rFonts w:ascii="Times New Roman" w:hAnsi="Times New Roman" w:cs="Times New Roman"/>
                <w:sz w:val="24"/>
                <w:szCs w:val="24"/>
              </w:rPr>
            </w:pPr>
            <w:r w:rsidRPr="00717C2D">
              <w:rPr>
                <w:rFonts w:ascii="Times New Roman" w:hAnsi="Times New Roman" w:cs="Times New Roman"/>
                <w:sz w:val="24"/>
                <w:szCs w:val="24"/>
              </w:rPr>
              <w:t>п/п</w:t>
            </w:r>
          </w:p>
        </w:tc>
        <w:tc>
          <w:tcPr>
            <w:tcW w:w="2934" w:type="dxa"/>
            <w:vMerge w:val="restart"/>
            <w:vAlign w:val="center"/>
          </w:tcPr>
          <w:p w:rsidR="00CF6623" w:rsidRPr="00717C2D" w:rsidRDefault="00CF6623" w:rsidP="002070D5">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lang w:eastAsia="ru-RU"/>
              </w:rPr>
              <w:t>Наименование     показателя</w:t>
            </w:r>
          </w:p>
        </w:tc>
        <w:tc>
          <w:tcPr>
            <w:tcW w:w="1080" w:type="dxa"/>
            <w:vMerge w:val="restart"/>
            <w:vAlign w:val="center"/>
          </w:tcPr>
          <w:p w:rsidR="00CF6623" w:rsidRPr="00717C2D" w:rsidRDefault="00CF6623" w:rsidP="002F2E46">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lang w:eastAsia="ru-RU"/>
              </w:rPr>
              <w:t>Единица измерения</w:t>
            </w:r>
          </w:p>
        </w:tc>
        <w:tc>
          <w:tcPr>
            <w:tcW w:w="4680" w:type="dxa"/>
            <w:gridSpan w:val="6"/>
            <w:vAlign w:val="center"/>
          </w:tcPr>
          <w:p w:rsidR="00CF6623" w:rsidRPr="00717C2D" w:rsidRDefault="00CF6623" w:rsidP="002F2E46">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lang w:eastAsia="ru-RU"/>
              </w:rPr>
              <w:t>Планируемые значения показателей</w:t>
            </w:r>
          </w:p>
        </w:tc>
      </w:tr>
      <w:tr w:rsidR="00CF6623" w:rsidRPr="00717C2D">
        <w:trPr>
          <w:trHeight w:val="247"/>
        </w:trPr>
        <w:tc>
          <w:tcPr>
            <w:tcW w:w="486" w:type="dxa"/>
            <w:vMerge/>
            <w:vAlign w:val="center"/>
          </w:tcPr>
          <w:p w:rsidR="00CF6623" w:rsidRPr="00717C2D" w:rsidRDefault="00CF6623" w:rsidP="00564349">
            <w:pPr>
              <w:spacing w:line="240" w:lineRule="auto"/>
              <w:jc w:val="center"/>
              <w:rPr>
                <w:rFonts w:ascii="Times New Roman" w:hAnsi="Times New Roman" w:cs="Times New Roman"/>
                <w:sz w:val="24"/>
                <w:szCs w:val="24"/>
              </w:rPr>
            </w:pPr>
          </w:p>
        </w:tc>
        <w:tc>
          <w:tcPr>
            <w:tcW w:w="2934" w:type="dxa"/>
            <w:vMerge/>
          </w:tcPr>
          <w:p w:rsidR="00CF6623" w:rsidRPr="00717C2D" w:rsidRDefault="00CF6623" w:rsidP="009C3536">
            <w:pPr>
              <w:spacing w:line="240" w:lineRule="auto"/>
              <w:jc w:val="center"/>
              <w:rPr>
                <w:rFonts w:ascii="Times New Roman" w:hAnsi="Times New Roman" w:cs="Times New Roman"/>
                <w:sz w:val="24"/>
                <w:szCs w:val="24"/>
                <w:lang w:eastAsia="ru-RU"/>
              </w:rPr>
            </w:pPr>
          </w:p>
        </w:tc>
        <w:tc>
          <w:tcPr>
            <w:tcW w:w="1080" w:type="dxa"/>
            <w:vMerge/>
            <w:vAlign w:val="center"/>
          </w:tcPr>
          <w:p w:rsidR="00CF6623" w:rsidRPr="00717C2D" w:rsidRDefault="00CF6623" w:rsidP="002F2E46">
            <w:pPr>
              <w:spacing w:line="240" w:lineRule="auto"/>
              <w:jc w:val="center"/>
              <w:rPr>
                <w:rFonts w:ascii="Times New Roman" w:hAnsi="Times New Roman" w:cs="Times New Roman"/>
                <w:sz w:val="24"/>
                <w:szCs w:val="24"/>
                <w:lang w:eastAsia="ru-RU"/>
              </w:rPr>
            </w:pPr>
          </w:p>
        </w:tc>
        <w:tc>
          <w:tcPr>
            <w:tcW w:w="720" w:type="dxa"/>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2017 год</w:t>
            </w:r>
          </w:p>
        </w:tc>
        <w:tc>
          <w:tcPr>
            <w:tcW w:w="720" w:type="dxa"/>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2018</w:t>
            </w:r>
          </w:p>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right w:val="single" w:sz="4" w:space="0" w:color="auto"/>
            </w:tcBorders>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2019</w:t>
            </w:r>
          </w:p>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2020</w:t>
            </w:r>
          </w:p>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2021 год</w:t>
            </w:r>
          </w:p>
        </w:tc>
        <w:tc>
          <w:tcPr>
            <w:tcW w:w="1080" w:type="dxa"/>
            <w:tcBorders>
              <w:left w:val="single" w:sz="4" w:space="0" w:color="auto"/>
            </w:tcBorders>
            <w:vAlign w:val="center"/>
          </w:tcPr>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2022-2024</w:t>
            </w:r>
          </w:p>
          <w:p w:rsidR="00CF6623" w:rsidRPr="00717C2D" w:rsidRDefault="00CF6623" w:rsidP="002F2E46">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годы</w:t>
            </w:r>
          </w:p>
        </w:tc>
      </w:tr>
      <w:tr w:rsidR="00CF6623" w:rsidRPr="00717C2D">
        <w:trPr>
          <w:trHeight w:val="654"/>
        </w:trPr>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w:t>
            </w:r>
          </w:p>
        </w:tc>
        <w:tc>
          <w:tcPr>
            <w:tcW w:w="2934" w:type="dxa"/>
          </w:tcPr>
          <w:p w:rsidR="00CF6623" w:rsidRPr="00717C2D" w:rsidRDefault="00CF6623" w:rsidP="001C515A">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Устройство недостающих остановочных и посадочных площадок и автопавильонов на автобусных остановках</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шт.</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w:t>
            </w:r>
          </w:p>
        </w:tc>
        <w:tc>
          <w:tcPr>
            <w:tcW w:w="720" w:type="dxa"/>
            <w:tcBorders>
              <w:right w:val="single" w:sz="4" w:space="0" w:color="auto"/>
            </w:tcBorders>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1080" w:type="dxa"/>
            <w:tcBorders>
              <w:lef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r>
      <w:tr w:rsidR="00CF6623" w:rsidRPr="00717C2D">
        <w:trPr>
          <w:trHeight w:val="654"/>
        </w:trPr>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w:t>
            </w:r>
          </w:p>
        </w:tc>
        <w:tc>
          <w:tcPr>
            <w:tcW w:w="2934" w:type="dxa"/>
          </w:tcPr>
          <w:p w:rsidR="00CF6623" w:rsidRPr="00717C2D" w:rsidRDefault="00CF6623" w:rsidP="009C3536">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lang w:eastAsia="ru-RU"/>
              </w:rPr>
              <w:t>В</w:t>
            </w:r>
            <w:r w:rsidRPr="00717C2D">
              <w:rPr>
                <w:rFonts w:ascii="Times New Roman" w:hAnsi="Times New Roman" w:cs="Times New Roman"/>
                <w:sz w:val="24"/>
                <w:szCs w:val="24"/>
              </w:rPr>
              <w:t>ыполнение капитального ремонта автомобильных дорог общего пользования местного значения и искусственных сооружений</w:t>
            </w:r>
          </w:p>
          <w:p w:rsidR="00CF6623" w:rsidRPr="00717C2D" w:rsidRDefault="00CF6623" w:rsidP="009C3536">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(водопропускные трубы, трубопереезды, мосты и т.д.) на них</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right w:val="single" w:sz="4" w:space="0" w:color="auto"/>
            </w:tcBorders>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4,687</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1080" w:type="dxa"/>
            <w:tcBorders>
              <w:lef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r>
      <w:tr w:rsidR="00CF6623" w:rsidRPr="00717C2D">
        <w:trPr>
          <w:trHeight w:val="654"/>
        </w:trPr>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w:t>
            </w:r>
          </w:p>
        </w:tc>
        <w:tc>
          <w:tcPr>
            <w:tcW w:w="2934" w:type="dxa"/>
          </w:tcPr>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lang w:eastAsia="ru-RU"/>
              </w:rPr>
              <w:t>В</w:t>
            </w:r>
            <w:r w:rsidRPr="00717C2D">
              <w:rPr>
                <w:rFonts w:ascii="Times New Roman" w:hAnsi="Times New Roman" w:cs="Times New Roman"/>
                <w:sz w:val="24"/>
                <w:szCs w:val="24"/>
              </w:rPr>
              <w:t>ыполнение ремонта автомобильных дорог общего пользования местного значения и искусственных сооружений</w:t>
            </w:r>
          </w:p>
          <w:p w:rsidR="00CF6623" w:rsidRPr="00717C2D" w:rsidRDefault="00CF6623" w:rsidP="00E11F17">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rPr>
              <w:t>(водопропускные трубы, трубопереезды, мосты и т.д.) на них</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9,5</w:t>
            </w:r>
          </w:p>
        </w:tc>
        <w:tc>
          <w:tcPr>
            <w:tcW w:w="720" w:type="dxa"/>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10,8</w:t>
            </w:r>
          </w:p>
        </w:tc>
        <w:tc>
          <w:tcPr>
            <w:tcW w:w="720" w:type="dxa"/>
            <w:tcBorders>
              <w:right w:val="single" w:sz="4" w:space="0" w:color="auto"/>
            </w:tcBorders>
            <w:vAlign w:val="center"/>
          </w:tcPr>
          <w:p w:rsidR="00CF6623" w:rsidRPr="00717C2D" w:rsidRDefault="00CF6623" w:rsidP="00E11F17">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12,5</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14,5</w:t>
            </w:r>
          </w:p>
        </w:tc>
        <w:tc>
          <w:tcPr>
            <w:tcW w:w="720" w:type="dxa"/>
            <w:tcBorders>
              <w:left w:val="single" w:sz="4" w:space="0" w:color="auto"/>
              <w:righ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15,0</w:t>
            </w:r>
          </w:p>
        </w:tc>
        <w:tc>
          <w:tcPr>
            <w:tcW w:w="1080" w:type="dxa"/>
            <w:tcBorders>
              <w:left w:val="single" w:sz="4" w:space="0" w:color="auto"/>
            </w:tcBorders>
            <w:vAlign w:val="center"/>
          </w:tcPr>
          <w:p w:rsidR="00CF6623" w:rsidRPr="00717C2D" w:rsidRDefault="00CF6623" w:rsidP="00FC41EA">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45,0</w:t>
            </w:r>
          </w:p>
        </w:tc>
      </w:tr>
      <w:tr w:rsidR="00CF6623" w:rsidRPr="00717C2D">
        <w:trPr>
          <w:trHeight w:val="654"/>
        </w:trPr>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4.</w:t>
            </w:r>
          </w:p>
        </w:tc>
        <w:tc>
          <w:tcPr>
            <w:tcW w:w="2934" w:type="dxa"/>
          </w:tcPr>
          <w:p w:rsidR="00CF6623" w:rsidRPr="00717C2D" w:rsidRDefault="00CF6623" w:rsidP="00E11F17">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И</w:t>
            </w:r>
            <w:r w:rsidRPr="00717C2D">
              <w:rPr>
                <w:rFonts w:ascii="Times New Roman" w:hAnsi="Times New Roman" w:cs="Times New Roman"/>
                <w:sz w:val="24"/>
                <w:szCs w:val="24"/>
              </w:rPr>
              <w:t xml:space="preserve">зготовление технической и проектно-сметной документации на автомобильные дороги </w:t>
            </w:r>
            <w:r w:rsidRPr="00717C2D">
              <w:rPr>
                <w:rFonts w:ascii="Times New Roman" w:hAnsi="Times New Roman" w:cs="Times New Roman"/>
                <w:sz w:val="24"/>
                <w:szCs w:val="24"/>
              </w:rPr>
              <w:lastRenderedPageBreak/>
              <w:t>общего пользования местного значения</w:t>
            </w:r>
            <w:r w:rsidRPr="00717C2D">
              <w:rPr>
                <w:rFonts w:ascii="Times New Roman" w:hAnsi="Times New Roman" w:cs="Times New Roman"/>
                <w:sz w:val="24"/>
                <w:szCs w:val="24"/>
                <w:lang w:eastAsia="ru-RU"/>
              </w:rPr>
              <w:t xml:space="preserve"> местного значения</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p>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9,5</w:t>
            </w:r>
          </w:p>
          <w:p w:rsidR="00CF6623" w:rsidRPr="00717C2D" w:rsidRDefault="00CF6623" w:rsidP="00E11F17">
            <w:pPr>
              <w:spacing w:after="0" w:line="240" w:lineRule="auto"/>
              <w:jc w:val="center"/>
              <w:rPr>
                <w:rFonts w:ascii="Times New Roman" w:hAnsi="Times New Roman" w:cs="Times New Roman"/>
                <w:sz w:val="24"/>
                <w:szCs w:val="24"/>
              </w:rPr>
            </w:pP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10,8</w:t>
            </w:r>
          </w:p>
        </w:tc>
        <w:tc>
          <w:tcPr>
            <w:tcW w:w="720" w:type="dxa"/>
            <w:tcBorders>
              <w:right w:val="single" w:sz="4" w:space="0" w:color="auto"/>
            </w:tcBorders>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12,5</w:t>
            </w:r>
          </w:p>
        </w:tc>
        <w:tc>
          <w:tcPr>
            <w:tcW w:w="720" w:type="dxa"/>
            <w:tcBorders>
              <w:left w:val="single" w:sz="4" w:space="0" w:color="auto"/>
              <w:right w:val="single" w:sz="4" w:space="0" w:color="auto"/>
            </w:tcBorders>
          </w:tcPr>
          <w:p w:rsidR="00CF6623" w:rsidRPr="00717C2D" w:rsidRDefault="00CF6623">
            <w:pPr>
              <w:spacing w:after="0" w:line="240" w:lineRule="auto"/>
              <w:rPr>
                <w:rFonts w:ascii="Times New Roman" w:hAnsi="Times New Roman" w:cs="Times New Roman"/>
                <w:sz w:val="24"/>
                <w:szCs w:val="24"/>
              </w:rPr>
            </w:pPr>
          </w:p>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14,5</w:t>
            </w:r>
          </w:p>
        </w:tc>
        <w:tc>
          <w:tcPr>
            <w:tcW w:w="720" w:type="dxa"/>
            <w:tcBorders>
              <w:left w:val="single" w:sz="4" w:space="0" w:color="auto"/>
              <w:righ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15,0</w:t>
            </w:r>
          </w:p>
        </w:tc>
        <w:tc>
          <w:tcPr>
            <w:tcW w:w="1080" w:type="dxa"/>
            <w:tcBorders>
              <w:lef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45,0</w:t>
            </w:r>
          </w:p>
        </w:tc>
      </w:tr>
      <w:tr w:rsidR="00CF6623" w:rsidRPr="00717C2D">
        <w:trPr>
          <w:trHeight w:val="654"/>
        </w:trPr>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5.</w:t>
            </w:r>
          </w:p>
        </w:tc>
        <w:tc>
          <w:tcPr>
            <w:tcW w:w="2934" w:type="dxa"/>
          </w:tcPr>
          <w:p w:rsidR="00CF6623" w:rsidRPr="00717C2D" w:rsidRDefault="00CF6623" w:rsidP="00E11F17">
            <w:pPr>
              <w:spacing w:after="0" w:line="240" w:lineRule="auto"/>
              <w:rPr>
                <w:rFonts w:ascii="Times New Roman" w:hAnsi="Times New Roman" w:cs="Times New Roman"/>
                <w:sz w:val="24"/>
                <w:szCs w:val="24"/>
                <w:lang w:eastAsia="ru-RU"/>
              </w:rPr>
            </w:pPr>
            <w:r w:rsidRPr="00717C2D">
              <w:rPr>
                <w:rFonts w:ascii="Times New Roman" w:hAnsi="Times New Roman" w:cs="Times New Roman"/>
                <w:sz w:val="24"/>
                <w:szCs w:val="24"/>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p>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25,4</w:t>
            </w: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27,2</w:t>
            </w:r>
          </w:p>
        </w:tc>
        <w:tc>
          <w:tcPr>
            <w:tcW w:w="720" w:type="dxa"/>
            <w:tcBorders>
              <w:right w:val="single" w:sz="4" w:space="0" w:color="auto"/>
            </w:tcBorders>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720" w:type="dxa"/>
            <w:tcBorders>
              <w:left w:val="single" w:sz="4" w:space="0" w:color="auto"/>
              <w:right w:val="single" w:sz="4" w:space="0" w:color="auto"/>
            </w:tcBorders>
          </w:tcPr>
          <w:p w:rsidR="00CF6623" w:rsidRPr="00717C2D" w:rsidRDefault="00CF6623">
            <w:pPr>
              <w:spacing w:after="0" w:line="240" w:lineRule="auto"/>
              <w:rPr>
                <w:rFonts w:ascii="Times New Roman" w:hAnsi="Times New Roman" w:cs="Times New Roman"/>
                <w:sz w:val="24"/>
                <w:szCs w:val="24"/>
              </w:rPr>
            </w:pPr>
          </w:p>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720" w:type="dxa"/>
            <w:tcBorders>
              <w:left w:val="single" w:sz="4" w:space="0" w:color="auto"/>
              <w:righ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1080" w:type="dxa"/>
            <w:tcBorders>
              <w:lef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90,6</w:t>
            </w:r>
          </w:p>
        </w:tc>
      </w:tr>
      <w:tr w:rsidR="00CF6623" w:rsidRPr="00717C2D">
        <w:tc>
          <w:tcPr>
            <w:tcW w:w="486" w:type="dxa"/>
            <w:vAlign w:val="center"/>
          </w:tcPr>
          <w:p w:rsidR="00CF6623" w:rsidRPr="00717C2D" w:rsidRDefault="00CF6623" w:rsidP="00564349">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6.</w:t>
            </w:r>
          </w:p>
        </w:tc>
        <w:tc>
          <w:tcPr>
            <w:tcW w:w="2934" w:type="dxa"/>
          </w:tcPr>
          <w:p w:rsidR="00CF6623" w:rsidRPr="00717C2D" w:rsidRDefault="00CF6623" w:rsidP="001C515A">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080" w:type="dxa"/>
            <w:vAlign w:val="center"/>
          </w:tcPr>
          <w:p w:rsidR="00CF6623" w:rsidRPr="00717C2D" w:rsidRDefault="00CF6623" w:rsidP="002E0A1B">
            <w:pPr>
              <w:spacing w:after="0" w:line="240" w:lineRule="auto"/>
              <w:jc w:val="center"/>
              <w:rPr>
                <w:rFonts w:ascii="Times New Roman" w:hAnsi="Times New Roman" w:cs="Times New Roman"/>
                <w:sz w:val="24"/>
                <w:szCs w:val="24"/>
              </w:rPr>
            </w:pPr>
          </w:p>
          <w:p w:rsidR="00CF6623" w:rsidRPr="00717C2D" w:rsidRDefault="00CF6623" w:rsidP="002E0A1B">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258,2</w:t>
            </w:r>
          </w:p>
        </w:tc>
        <w:tc>
          <w:tcPr>
            <w:tcW w:w="720" w:type="dxa"/>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270,4</w:t>
            </w:r>
          </w:p>
        </w:tc>
        <w:tc>
          <w:tcPr>
            <w:tcW w:w="720" w:type="dxa"/>
            <w:tcBorders>
              <w:right w:val="single" w:sz="4" w:space="0" w:color="auto"/>
            </w:tcBorders>
          </w:tcPr>
          <w:p w:rsidR="00CF6623" w:rsidRPr="00717C2D" w:rsidRDefault="00CF6623" w:rsidP="00E11F17">
            <w:pPr>
              <w:spacing w:after="0" w:line="240" w:lineRule="auto"/>
              <w:jc w:val="center"/>
              <w:rPr>
                <w:rFonts w:ascii="Times New Roman" w:hAnsi="Times New Roman" w:cs="Times New Roman"/>
                <w:sz w:val="24"/>
                <w:szCs w:val="24"/>
              </w:rPr>
            </w:pPr>
          </w:p>
          <w:p w:rsidR="00CF6623" w:rsidRPr="00717C2D" w:rsidRDefault="00CF6623" w:rsidP="00E11F17">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720" w:type="dxa"/>
            <w:tcBorders>
              <w:left w:val="single" w:sz="4" w:space="0" w:color="auto"/>
              <w:right w:val="single" w:sz="4" w:space="0" w:color="auto"/>
            </w:tcBorders>
          </w:tcPr>
          <w:p w:rsidR="00CF6623" w:rsidRPr="00717C2D" w:rsidRDefault="00CF6623">
            <w:pPr>
              <w:spacing w:after="0" w:line="240" w:lineRule="auto"/>
              <w:rPr>
                <w:rFonts w:ascii="Times New Roman" w:hAnsi="Times New Roman" w:cs="Times New Roman"/>
                <w:sz w:val="24"/>
                <w:szCs w:val="24"/>
              </w:rPr>
            </w:pPr>
          </w:p>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720" w:type="dxa"/>
            <w:tcBorders>
              <w:left w:val="single" w:sz="4" w:space="0" w:color="auto"/>
              <w:righ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p>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1080" w:type="dxa"/>
            <w:tcBorders>
              <w:left w:val="single" w:sz="4" w:space="0" w:color="auto"/>
            </w:tcBorders>
          </w:tcPr>
          <w:p w:rsidR="00CF6623" w:rsidRPr="00717C2D" w:rsidRDefault="00CF6623" w:rsidP="00FC41EA">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885,0</w:t>
            </w:r>
          </w:p>
        </w:tc>
      </w:tr>
    </w:tbl>
    <w:p w:rsidR="00CF6623" w:rsidRPr="00717C2D" w:rsidRDefault="00CF6623" w:rsidP="00E11F17">
      <w:pPr>
        <w:spacing w:after="0" w:line="240" w:lineRule="auto"/>
        <w:ind w:firstLine="567"/>
        <w:rPr>
          <w:rFonts w:ascii="Times New Roman" w:hAnsi="Times New Roman" w:cs="Times New Roman"/>
          <w:color w:val="FF0000"/>
          <w:sz w:val="24"/>
          <w:szCs w:val="24"/>
          <w:lang w:eastAsia="ru-RU"/>
        </w:rPr>
      </w:pPr>
    </w:p>
    <w:p w:rsidR="00CF6623" w:rsidRPr="00717C2D" w:rsidRDefault="00CF6623" w:rsidP="00E11F17">
      <w:pPr>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За период реализации  2-го  этапа муниципальной программы предполагается достичь следующих                          результатов:</w:t>
      </w:r>
    </w:p>
    <w:p w:rsidR="00CF6623" w:rsidRPr="00717C2D" w:rsidRDefault="00CF6623" w:rsidP="00E11F17">
      <w:pPr>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провести  капитальный ремонт 4,687 км. автомобильных дорог общего пользования местного значения</w:t>
      </w:r>
      <w:r w:rsidRPr="00D340CB">
        <w:rPr>
          <w:rFonts w:ascii="Times New Roman" w:hAnsi="Times New Roman" w:cs="Times New Roman"/>
          <w:sz w:val="24"/>
          <w:szCs w:val="24"/>
          <w:lang w:eastAsia="ru-RU"/>
        </w:rPr>
        <w:t>;</w:t>
      </w:r>
    </w:p>
    <w:p w:rsidR="00CF6623" w:rsidRPr="00717C2D" w:rsidRDefault="00CF6623" w:rsidP="00E11F17">
      <w:pPr>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провести  ремонт 47,3км автомобильных дорог общего пользования местного значения;</w:t>
      </w:r>
    </w:p>
    <w:p w:rsidR="00CF6623" w:rsidRPr="00717C2D" w:rsidRDefault="00CF6623" w:rsidP="00E11F17">
      <w:pPr>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изготовить техническую и проектно-сметную документацию на 47,3 км автомобильных дорог общего пользования местного значения.</w:t>
      </w:r>
    </w:p>
    <w:p w:rsidR="00CF6623" w:rsidRPr="00717C2D" w:rsidRDefault="00CF6623" w:rsidP="00E11F17">
      <w:pPr>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CF6623" w:rsidRPr="00717C2D" w:rsidRDefault="00CF6623" w:rsidP="00E11F1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17C2D">
        <w:rPr>
          <w:rFonts w:ascii="Times New Roman" w:hAnsi="Times New Roman" w:cs="Times New Roman"/>
          <w:sz w:val="24"/>
          <w:szCs w:val="24"/>
        </w:rPr>
        <w:t xml:space="preserve">            -произвести очистку  от снега  и  распределение противогололёдных материалов в зимнее время                1118,6 км  </w:t>
      </w:r>
      <w:r w:rsidRPr="00717C2D">
        <w:rPr>
          <w:rFonts w:ascii="Times New Roman" w:hAnsi="Times New Roman" w:cs="Times New Roman"/>
          <w:sz w:val="24"/>
          <w:szCs w:val="24"/>
          <w:lang w:eastAsia="ru-RU"/>
        </w:rPr>
        <w:t>автомобильных дорог общего пользования местного значения.</w:t>
      </w:r>
    </w:p>
    <w:p w:rsidR="00CF6623" w:rsidRPr="00717C2D" w:rsidRDefault="00CF6623" w:rsidP="00E11F17">
      <w:pPr>
        <w:spacing w:after="0" w:line="240" w:lineRule="auto"/>
        <w:ind w:left="-480" w:right="-98"/>
        <w:jc w:val="both"/>
        <w:rPr>
          <w:rFonts w:ascii="Times New Roman" w:hAnsi="Times New Roman" w:cs="Times New Roman"/>
          <w:sz w:val="24"/>
          <w:szCs w:val="24"/>
          <w:lang w:eastAsia="ru-RU"/>
        </w:rPr>
      </w:pPr>
      <w:r w:rsidRPr="00717C2D">
        <w:rPr>
          <w:rFonts w:ascii="Times New Roman" w:hAnsi="Times New Roman" w:cs="Times New Roman"/>
          <w:sz w:val="24"/>
          <w:szCs w:val="24"/>
        </w:rPr>
        <w:t xml:space="preserve">Сроки реализации муниципальной программы:   </w:t>
      </w:r>
      <w:r w:rsidRPr="00717C2D">
        <w:rPr>
          <w:rFonts w:ascii="Times New Roman" w:hAnsi="Times New Roman" w:cs="Times New Roman"/>
          <w:sz w:val="24"/>
          <w:szCs w:val="24"/>
          <w:lang w:eastAsia="ru-RU"/>
        </w:rPr>
        <w:t xml:space="preserve">1 этап - 2014-2016 годы, </w:t>
      </w:r>
    </w:p>
    <w:p w:rsidR="00CF6623" w:rsidRPr="00717C2D" w:rsidRDefault="00CF6623" w:rsidP="00E11F17">
      <w:pPr>
        <w:spacing w:after="0" w:line="240" w:lineRule="auto"/>
        <w:ind w:left="-480" w:right="-98"/>
        <w:jc w:val="both"/>
        <w:rPr>
          <w:rFonts w:ascii="Times New Roman" w:hAnsi="Times New Roman" w:cs="Times New Roman"/>
          <w:sz w:val="24"/>
          <w:szCs w:val="24"/>
          <w:lang w:eastAsia="ru-RU"/>
        </w:rPr>
      </w:pPr>
      <w:r w:rsidRPr="00717C2D">
        <w:rPr>
          <w:rFonts w:ascii="Times New Roman" w:hAnsi="Times New Roman" w:cs="Times New Roman"/>
          <w:color w:val="000000"/>
          <w:sz w:val="24"/>
          <w:szCs w:val="24"/>
          <w:lang w:eastAsia="ru-RU"/>
        </w:rPr>
        <w:t xml:space="preserve">                                                                                     2 этап – 2017-2024 годы</w:t>
      </w:r>
      <w:r w:rsidRPr="00717C2D">
        <w:rPr>
          <w:rFonts w:ascii="Times New Roman" w:hAnsi="Times New Roman" w:cs="Times New Roman"/>
          <w:sz w:val="24"/>
          <w:szCs w:val="24"/>
          <w:lang w:eastAsia="ru-RU"/>
        </w:rPr>
        <w:t>.</w:t>
      </w:r>
    </w:p>
    <w:p w:rsidR="00CF6623" w:rsidRPr="00717C2D" w:rsidRDefault="00CF6623"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4"/>
          <w:szCs w:val="24"/>
        </w:rPr>
      </w:pPr>
    </w:p>
    <w:p w:rsidR="00CF6623" w:rsidRPr="00717C2D" w:rsidRDefault="00CF6623" w:rsidP="006062B8">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3.Перечень основных мероприятий подпрограммы муниципальной программы</w:t>
      </w:r>
    </w:p>
    <w:p w:rsidR="00CF6623" w:rsidRPr="00717C2D" w:rsidRDefault="00CF6623" w:rsidP="00E11F17">
      <w:pPr>
        <w:widowControl w:val="0"/>
        <w:autoSpaceDE w:val="0"/>
        <w:autoSpaceDN w:val="0"/>
        <w:adjustRightInd w:val="0"/>
        <w:spacing w:after="0" w:line="240" w:lineRule="auto"/>
        <w:ind w:left="360"/>
        <w:jc w:val="center"/>
        <w:rPr>
          <w:rFonts w:ascii="Times New Roman" w:hAnsi="Times New Roman" w:cs="Times New Roman"/>
          <w:b/>
          <w:bCs/>
          <w:sz w:val="24"/>
          <w:szCs w:val="24"/>
        </w:rPr>
      </w:pPr>
    </w:p>
    <w:p w:rsidR="00CF6623" w:rsidRPr="00717C2D" w:rsidRDefault="00CF6623" w:rsidP="001C515A">
      <w:pPr>
        <w:autoSpaceDE w:val="0"/>
        <w:autoSpaceDN w:val="0"/>
        <w:adjustRightInd w:val="0"/>
        <w:spacing w:after="0" w:line="240" w:lineRule="auto"/>
        <w:ind w:right="97"/>
        <w:jc w:val="both"/>
        <w:outlineLvl w:val="1"/>
        <w:rPr>
          <w:rFonts w:ascii="Times New Roman" w:hAnsi="Times New Roman" w:cs="Times New Roman"/>
          <w:sz w:val="24"/>
          <w:szCs w:val="24"/>
          <w:lang w:eastAsia="ru-RU"/>
        </w:rPr>
      </w:pPr>
      <w:r w:rsidRPr="00717C2D">
        <w:rPr>
          <w:rFonts w:ascii="Times New Roman" w:hAnsi="Times New Roman" w:cs="Times New Roman"/>
          <w:sz w:val="24"/>
          <w:szCs w:val="24"/>
          <w:lang w:eastAsia="ru-RU"/>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CF6623" w:rsidRPr="00717C2D" w:rsidRDefault="00CF6623" w:rsidP="00B917AD">
      <w:pPr>
        <w:widowControl w:val="0"/>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w:t>
      </w:r>
      <w:r w:rsidRPr="00717C2D">
        <w:rPr>
          <w:rFonts w:ascii="Times New Roman" w:hAnsi="Times New Roman" w:cs="Times New Roman"/>
          <w:sz w:val="24"/>
          <w:szCs w:val="24"/>
        </w:rPr>
        <w:t xml:space="preserve">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CF6623" w:rsidRPr="00717C2D" w:rsidRDefault="00CF6623" w:rsidP="001C515A">
      <w:pPr>
        <w:widowControl w:val="0"/>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CF6623" w:rsidRPr="00717C2D" w:rsidRDefault="00CF6623" w:rsidP="001C515A">
      <w:pPr>
        <w:widowControl w:val="0"/>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CF6623" w:rsidRPr="00717C2D" w:rsidRDefault="00CF6623" w:rsidP="001C515A">
      <w:pPr>
        <w:autoSpaceDE w:val="0"/>
        <w:autoSpaceDN w:val="0"/>
        <w:adjustRightInd w:val="0"/>
        <w:spacing w:after="0" w:line="240" w:lineRule="auto"/>
        <w:ind w:left="-480" w:right="97"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Система программных мероприятий включает следующие направления:</w:t>
      </w:r>
    </w:p>
    <w:p w:rsidR="00CF6623" w:rsidRPr="00717C2D" w:rsidRDefault="00CF6623" w:rsidP="001C515A">
      <w:pPr>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 принятие в муниципальную собственность бесхозяйных автомобильных дорог</w:t>
      </w:r>
      <w:r w:rsidRPr="00717C2D">
        <w:rPr>
          <w:rFonts w:ascii="Times New Roman" w:hAnsi="Times New Roman" w:cs="Times New Roman"/>
          <w:sz w:val="24"/>
          <w:szCs w:val="24"/>
        </w:rPr>
        <w:t xml:space="preserve"> общего пользования местного значения</w:t>
      </w:r>
      <w:r w:rsidRPr="00717C2D">
        <w:rPr>
          <w:rFonts w:ascii="Times New Roman" w:hAnsi="Times New Roman" w:cs="Times New Roman"/>
          <w:sz w:val="24"/>
          <w:szCs w:val="24"/>
          <w:lang w:eastAsia="ru-RU"/>
        </w:rPr>
        <w:t xml:space="preserve"> и искусственных сооружений на них;</w:t>
      </w:r>
    </w:p>
    <w:p w:rsidR="00CF6623" w:rsidRPr="00717C2D" w:rsidRDefault="00CF6623" w:rsidP="001C515A">
      <w:pPr>
        <w:autoSpaceDE w:val="0"/>
        <w:autoSpaceDN w:val="0"/>
        <w:adjustRightInd w:val="0"/>
        <w:spacing w:after="0" w:line="240" w:lineRule="auto"/>
        <w:ind w:left="-480" w:right="97"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разработка проектно-сметной документации;</w:t>
      </w:r>
    </w:p>
    <w:p w:rsidR="00CF6623" w:rsidRPr="00717C2D" w:rsidRDefault="00CF6623" w:rsidP="001C515A">
      <w:pPr>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CF6623" w:rsidRPr="00717C2D" w:rsidRDefault="00CF6623" w:rsidP="001C515A">
      <w:pPr>
        <w:autoSpaceDE w:val="0"/>
        <w:autoSpaceDN w:val="0"/>
        <w:adjustRightInd w:val="0"/>
        <w:spacing w:after="0" w:line="240" w:lineRule="auto"/>
        <w:ind w:left="-480" w:right="97"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текущее содержание дорожной сети;</w:t>
      </w:r>
    </w:p>
    <w:p w:rsidR="00CF6623" w:rsidRPr="00717C2D" w:rsidRDefault="00CF6623" w:rsidP="001C515A">
      <w:pPr>
        <w:spacing w:after="0" w:line="240" w:lineRule="auto"/>
        <w:ind w:left="-480" w:right="97"/>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 организация и обеспечение безопасности дорожного  движения.</w:t>
      </w:r>
    </w:p>
    <w:p w:rsidR="00CF6623" w:rsidRPr="00717C2D" w:rsidRDefault="00CF6623" w:rsidP="001C515A">
      <w:pPr>
        <w:spacing w:after="0" w:line="240" w:lineRule="auto"/>
        <w:ind w:left="-480" w:right="9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В результате реализации мероприятий программы   намечается достижение следующих показателей:    </w:t>
      </w:r>
    </w:p>
    <w:p w:rsidR="00CF6623" w:rsidRPr="00717C2D" w:rsidRDefault="00CF6623" w:rsidP="001C515A">
      <w:pPr>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снижение доли автомобильных дорог общего пользования местного значения несоответствующих нормативным требованиям;</w:t>
      </w:r>
    </w:p>
    <w:p w:rsidR="00CF6623" w:rsidRPr="00717C2D" w:rsidRDefault="00CF6623" w:rsidP="001C515A">
      <w:pPr>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снижение количества дорожно-транспортных происшествий с сопутствующими  неудовлетворительными дорожными условиями;</w:t>
      </w:r>
    </w:p>
    <w:p w:rsidR="00CF6623" w:rsidRPr="00717C2D" w:rsidRDefault="00CF6623" w:rsidP="001C515A">
      <w:pPr>
        <w:widowControl w:val="0"/>
        <w:autoSpaceDE w:val="0"/>
        <w:autoSpaceDN w:val="0"/>
        <w:adjustRightInd w:val="0"/>
        <w:spacing w:after="0" w:line="240" w:lineRule="auto"/>
        <w:ind w:left="-480" w:right="9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повышение транспортно-эксплуатационных характеристик и пропускной  способности  дорожной сети;</w:t>
      </w:r>
    </w:p>
    <w:p w:rsidR="00CF6623" w:rsidRPr="00717C2D" w:rsidRDefault="00CF6623" w:rsidP="001C515A">
      <w:pPr>
        <w:widowControl w:val="0"/>
        <w:autoSpaceDE w:val="0"/>
        <w:autoSpaceDN w:val="0"/>
        <w:adjustRightInd w:val="0"/>
        <w:spacing w:after="0" w:line="240" w:lineRule="auto"/>
        <w:ind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формирование перечня автомобильных дорог общего пользования местного значения находящихся в муниципальной собственности.</w:t>
      </w:r>
    </w:p>
    <w:p w:rsidR="00CF6623" w:rsidRPr="00717C2D" w:rsidRDefault="00CF6623" w:rsidP="001C515A">
      <w:pPr>
        <w:widowControl w:val="0"/>
        <w:autoSpaceDE w:val="0"/>
        <w:autoSpaceDN w:val="0"/>
        <w:adjustRightInd w:val="0"/>
        <w:spacing w:after="0" w:line="240" w:lineRule="auto"/>
        <w:ind w:right="97" w:firstLine="567"/>
        <w:jc w:val="both"/>
        <w:rPr>
          <w:rFonts w:ascii="Times New Roman" w:hAnsi="Times New Roman" w:cs="Times New Roman"/>
          <w:b/>
          <w:bCs/>
          <w:sz w:val="24"/>
          <w:szCs w:val="24"/>
        </w:rPr>
      </w:pPr>
    </w:p>
    <w:p w:rsidR="00CF6623" w:rsidRPr="00717C2D" w:rsidRDefault="00CF6623" w:rsidP="00E11F17">
      <w:pPr>
        <w:widowControl w:val="0"/>
        <w:autoSpaceDE w:val="0"/>
        <w:autoSpaceDN w:val="0"/>
        <w:adjustRightInd w:val="0"/>
        <w:spacing w:after="0" w:line="240" w:lineRule="auto"/>
        <w:ind w:right="-698"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CF6623" w:rsidRPr="00717C2D" w:rsidRDefault="00CF6623" w:rsidP="00E11F17">
      <w:pPr>
        <w:widowControl w:val="0"/>
        <w:autoSpaceDE w:val="0"/>
        <w:autoSpaceDN w:val="0"/>
        <w:adjustRightInd w:val="0"/>
        <w:spacing w:after="0" w:line="240" w:lineRule="auto"/>
        <w:ind w:right="-338" w:firstLine="709"/>
        <w:jc w:val="center"/>
        <w:rPr>
          <w:rFonts w:ascii="Times New Roman" w:hAnsi="Times New Roman" w:cs="Times New Roman"/>
          <w:b/>
          <w:bCs/>
          <w:sz w:val="24"/>
          <w:szCs w:val="24"/>
          <w:highlight w:val="yellow"/>
        </w:rPr>
      </w:pPr>
    </w:p>
    <w:p w:rsidR="00CF6623" w:rsidRPr="00717C2D" w:rsidRDefault="00CF6623" w:rsidP="00CD35D5">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CF6623" w:rsidRPr="00717C2D" w:rsidRDefault="00CF6623" w:rsidP="00281090">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CF6623" w:rsidRPr="00717C2D" w:rsidRDefault="00CF6623" w:rsidP="00281090">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CF6623" w:rsidRDefault="00CF6623" w:rsidP="00281090">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CF6623" w:rsidRPr="00763BA6" w:rsidRDefault="00CF6623" w:rsidP="00281090">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                                                                               </w:t>
      </w:r>
    </w:p>
    <w:tbl>
      <w:tblPr>
        <w:tblW w:w="4874"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9"/>
        <w:gridCol w:w="2192"/>
        <w:gridCol w:w="1232"/>
        <w:gridCol w:w="884"/>
        <w:gridCol w:w="708"/>
        <w:gridCol w:w="708"/>
        <w:gridCol w:w="708"/>
        <w:gridCol w:w="708"/>
        <w:gridCol w:w="884"/>
        <w:gridCol w:w="884"/>
      </w:tblGrid>
      <w:tr w:rsidR="00CF6623" w:rsidRPr="00B148BA">
        <w:trPr>
          <w:trHeight w:val="436"/>
          <w:tblCellSpacing w:w="5" w:type="nil"/>
        </w:trPr>
        <w:tc>
          <w:tcPr>
            <w:tcW w:w="466" w:type="dxa"/>
            <w:vMerge w:val="restart"/>
          </w:tcPr>
          <w:p w:rsidR="00CF6623" w:rsidRPr="0025511B" w:rsidRDefault="00CF6623" w:rsidP="00C25C23">
            <w:pPr>
              <w:widowControl w:val="0"/>
              <w:autoSpaceDE w:val="0"/>
              <w:autoSpaceDN w:val="0"/>
              <w:adjustRightInd w:val="0"/>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 п/п</w:t>
            </w:r>
          </w:p>
        </w:tc>
        <w:tc>
          <w:tcPr>
            <w:tcW w:w="2238" w:type="dxa"/>
            <w:vMerge w:val="restart"/>
            <w:vAlign w:val="center"/>
          </w:tcPr>
          <w:p w:rsidR="00CF6623" w:rsidRPr="0025511B" w:rsidRDefault="00CF6623" w:rsidP="00C25C23">
            <w:pPr>
              <w:widowControl w:val="0"/>
              <w:autoSpaceDE w:val="0"/>
              <w:autoSpaceDN w:val="0"/>
              <w:adjustRightInd w:val="0"/>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Наименование</w:t>
            </w:r>
          </w:p>
        </w:tc>
        <w:tc>
          <w:tcPr>
            <w:tcW w:w="1256" w:type="dxa"/>
            <w:vMerge w:val="restart"/>
            <w:vAlign w:val="center"/>
          </w:tcPr>
          <w:p w:rsidR="00CF6623" w:rsidRPr="0025511B" w:rsidRDefault="00CF6623" w:rsidP="0004060C">
            <w:pPr>
              <w:widowControl w:val="0"/>
              <w:autoSpaceDE w:val="0"/>
              <w:autoSpaceDN w:val="0"/>
              <w:adjustRightInd w:val="0"/>
              <w:ind w:right="-74"/>
              <w:jc w:val="center"/>
              <w:rPr>
                <w:rFonts w:ascii="Times New Roman" w:hAnsi="Times New Roman" w:cs="Times New Roman"/>
                <w:color w:val="000000"/>
                <w:sz w:val="20"/>
                <w:szCs w:val="20"/>
                <w:lang w:eastAsia="ru-RU"/>
              </w:rPr>
            </w:pPr>
            <w:r w:rsidRPr="0025511B">
              <w:rPr>
                <w:rFonts w:ascii="Times New Roman" w:hAnsi="Times New Roman" w:cs="Times New Roman"/>
                <w:color w:val="000000"/>
                <w:sz w:val="20"/>
                <w:szCs w:val="20"/>
                <w:lang w:eastAsia="ru-RU"/>
              </w:rPr>
              <w:t>Исполнитель мероприятия</w:t>
            </w:r>
          </w:p>
        </w:tc>
        <w:tc>
          <w:tcPr>
            <w:tcW w:w="5580" w:type="dxa"/>
            <w:gridSpan w:val="7"/>
            <w:vAlign w:val="center"/>
          </w:tcPr>
          <w:p w:rsidR="00CF6623" w:rsidRPr="0025511B" w:rsidRDefault="00CF6623" w:rsidP="00C25C23">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CF6623" w:rsidRPr="00B148BA">
        <w:trPr>
          <w:trHeight w:val="436"/>
          <w:tblCellSpacing w:w="5" w:type="nil"/>
        </w:trPr>
        <w:tc>
          <w:tcPr>
            <w:tcW w:w="466" w:type="dxa"/>
            <w:vMerge/>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2238" w:type="dxa"/>
            <w:vMerge/>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56" w:type="dxa"/>
            <w:vMerge/>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900" w:type="dxa"/>
            <w:vAlign w:val="center"/>
          </w:tcPr>
          <w:p w:rsidR="00CF6623" w:rsidRPr="0025511B" w:rsidRDefault="00CF6623" w:rsidP="0025511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всего</w:t>
            </w:r>
          </w:p>
        </w:tc>
        <w:tc>
          <w:tcPr>
            <w:tcW w:w="720" w:type="dxa"/>
            <w:vAlign w:val="center"/>
          </w:tcPr>
          <w:p w:rsidR="00CF6623" w:rsidRDefault="00CF6623" w:rsidP="000E0D89">
            <w:pPr>
              <w:widowControl w:val="0"/>
              <w:autoSpaceDE w:val="0"/>
              <w:autoSpaceDN w:val="0"/>
              <w:adjustRightInd w:val="0"/>
              <w:spacing w:after="0" w:line="240" w:lineRule="auto"/>
              <w:ind w:left="-7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 xml:space="preserve">2017 </w:t>
            </w:r>
          </w:p>
          <w:p w:rsidR="00CF6623" w:rsidRPr="0025511B" w:rsidRDefault="00CF6623" w:rsidP="000E0D89">
            <w:pPr>
              <w:widowControl w:val="0"/>
              <w:autoSpaceDE w:val="0"/>
              <w:autoSpaceDN w:val="0"/>
              <w:adjustRightInd w:val="0"/>
              <w:spacing w:after="0" w:line="240" w:lineRule="auto"/>
              <w:ind w:left="-7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год</w:t>
            </w:r>
          </w:p>
        </w:tc>
        <w:tc>
          <w:tcPr>
            <w:tcW w:w="720" w:type="dxa"/>
            <w:vAlign w:val="center"/>
          </w:tcPr>
          <w:p w:rsidR="00CF6623" w:rsidRDefault="00CF6623" w:rsidP="000E0D89">
            <w:pPr>
              <w:widowControl w:val="0"/>
              <w:autoSpaceDE w:val="0"/>
              <w:autoSpaceDN w:val="0"/>
              <w:adjustRightInd w:val="0"/>
              <w:spacing w:after="0" w:line="240" w:lineRule="auto"/>
              <w:ind w:left="-7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2018</w:t>
            </w:r>
          </w:p>
          <w:p w:rsidR="00CF6623" w:rsidRPr="0025511B" w:rsidRDefault="00CF6623" w:rsidP="000E0D89">
            <w:pPr>
              <w:widowControl w:val="0"/>
              <w:autoSpaceDE w:val="0"/>
              <w:autoSpaceDN w:val="0"/>
              <w:adjustRightInd w:val="0"/>
              <w:spacing w:after="0" w:line="240" w:lineRule="auto"/>
              <w:ind w:left="-7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 xml:space="preserve"> год</w:t>
            </w:r>
          </w:p>
        </w:tc>
        <w:tc>
          <w:tcPr>
            <w:tcW w:w="720" w:type="dxa"/>
            <w:vAlign w:val="center"/>
          </w:tcPr>
          <w:p w:rsidR="00CF6623" w:rsidRPr="0025511B" w:rsidRDefault="00CF6623" w:rsidP="000E0D89">
            <w:pPr>
              <w:spacing w:after="0" w:line="240" w:lineRule="auto"/>
              <w:ind w:left="-76"/>
              <w:jc w:val="center"/>
              <w:rPr>
                <w:rFonts w:ascii="Times New Roman" w:hAnsi="Times New Roman" w:cs="Times New Roman"/>
                <w:sz w:val="20"/>
                <w:szCs w:val="20"/>
              </w:rPr>
            </w:pPr>
            <w:r w:rsidRPr="0025511B">
              <w:rPr>
                <w:rFonts w:ascii="Times New Roman" w:hAnsi="Times New Roman" w:cs="Times New Roman"/>
                <w:sz w:val="20"/>
                <w:szCs w:val="20"/>
              </w:rPr>
              <w:t xml:space="preserve">2019 </w:t>
            </w:r>
          </w:p>
          <w:p w:rsidR="00CF6623" w:rsidRPr="0025511B" w:rsidRDefault="00CF6623" w:rsidP="000E0D89">
            <w:pPr>
              <w:spacing w:after="0" w:line="240" w:lineRule="auto"/>
              <w:ind w:left="-76"/>
              <w:jc w:val="center"/>
              <w:rPr>
                <w:rFonts w:ascii="Times New Roman" w:hAnsi="Times New Roman" w:cs="Times New Roman"/>
                <w:sz w:val="20"/>
                <w:szCs w:val="20"/>
              </w:rPr>
            </w:pPr>
            <w:r w:rsidRPr="0025511B">
              <w:rPr>
                <w:rFonts w:ascii="Times New Roman" w:hAnsi="Times New Roman" w:cs="Times New Roman"/>
                <w:sz w:val="20"/>
                <w:szCs w:val="20"/>
              </w:rPr>
              <w:t>год</w:t>
            </w:r>
          </w:p>
        </w:tc>
        <w:tc>
          <w:tcPr>
            <w:tcW w:w="720" w:type="dxa"/>
            <w:vAlign w:val="center"/>
          </w:tcPr>
          <w:p w:rsidR="00CF6623" w:rsidRPr="0025511B" w:rsidRDefault="00CF6623" w:rsidP="000E0D89">
            <w:pPr>
              <w:spacing w:after="0" w:line="240" w:lineRule="auto"/>
              <w:ind w:left="-73"/>
              <w:jc w:val="center"/>
              <w:rPr>
                <w:rFonts w:ascii="Times New Roman" w:hAnsi="Times New Roman" w:cs="Times New Roman"/>
                <w:sz w:val="20"/>
                <w:szCs w:val="20"/>
              </w:rPr>
            </w:pPr>
            <w:r w:rsidRPr="0025511B">
              <w:rPr>
                <w:rFonts w:ascii="Times New Roman" w:hAnsi="Times New Roman" w:cs="Times New Roman"/>
                <w:sz w:val="20"/>
                <w:szCs w:val="20"/>
              </w:rPr>
              <w:t xml:space="preserve">2020 </w:t>
            </w:r>
          </w:p>
          <w:p w:rsidR="00CF6623" w:rsidRPr="0025511B" w:rsidRDefault="00CF6623" w:rsidP="000E0D89">
            <w:pPr>
              <w:spacing w:after="0" w:line="240" w:lineRule="auto"/>
              <w:ind w:left="-73"/>
              <w:jc w:val="center"/>
              <w:rPr>
                <w:rFonts w:ascii="Times New Roman" w:hAnsi="Times New Roman" w:cs="Times New Roman"/>
                <w:sz w:val="20"/>
                <w:szCs w:val="20"/>
              </w:rPr>
            </w:pPr>
            <w:r w:rsidRPr="0025511B">
              <w:rPr>
                <w:rFonts w:ascii="Times New Roman" w:hAnsi="Times New Roman" w:cs="Times New Roman"/>
                <w:sz w:val="20"/>
                <w:szCs w:val="20"/>
              </w:rPr>
              <w:t>год</w:t>
            </w:r>
          </w:p>
        </w:tc>
        <w:tc>
          <w:tcPr>
            <w:tcW w:w="900" w:type="dxa"/>
            <w:vAlign w:val="center"/>
          </w:tcPr>
          <w:p w:rsidR="00CF6623" w:rsidRDefault="00CF6623" w:rsidP="0025511B">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2021</w:t>
            </w:r>
          </w:p>
          <w:p w:rsidR="00CF6623" w:rsidRPr="0025511B" w:rsidRDefault="00CF6623" w:rsidP="0025511B">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 xml:space="preserve"> год</w:t>
            </w:r>
          </w:p>
        </w:tc>
        <w:tc>
          <w:tcPr>
            <w:tcW w:w="900" w:type="dxa"/>
            <w:vAlign w:val="center"/>
          </w:tcPr>
          <w:p w:rsidR="00CF6623" w:rsidRPr="0025511B" w:rsidRDefault="00CF6623" w:rsidP="000E0D89">
            <w:pPr>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2022-2024 годы</w:t>
            </w:r>
          </w:p>
        </w:tc>
      </w:tr>
      <w:tr w:rsidR="00CF6623" w:rsidRPr="00B148BA">
        <w:trPr>
          <w:trHeight w:val="453"/>
          <w:tblCellSpacing w:w="5" w:type="nil"/>
        </w:trPr>
        <w:tc>
          <w:tcPr>
            <w:tcW w:w="466" w:type="dxa"/>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1</w:t>
            </w:r>
          </w:p>
        </w:tc>
        <w:tc>
          <w:tcPr>
            <w:tcW w:w="2238" w:type="dxa"/>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2</w:t>
            </w:r>
          </w:p>
        </w:tc>
        <w:tc>
          <w:tcPr>
            <w:tcW w:w="1256" w:type="dxa"/>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25511B">
              <w:rPr>
                <w:rFonts w:ascii="Times New Roman" w:hAnsi="Times New Roman" w:cs="Times New Roman"/>
                <w:color w:val="000000"/>
                <w:sz w:val="20"/>
                <w:szCs w:val="20"/>
                <w:lang w:eastAsia="ru-RU"/>
              </w:rPr>
              <w:t>3</w:t>
            </w:r>
          </w:p>
        </w:tc>
        <w:tc>
          <w:tcPr>
            <w:tcW w:w="900" w:type="dxa"/>
            <w:vAlign w:val="center"/>
          </w:tcPr>
          <w:p w:rsidR="00CF6623" w:rsidRPr="0025511B"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4</w:t>
            </w:r>
          </w:p>
        </w:tc>
        <w:tc>
          <w:tcPr>
            <w:tcW w:w="720" w:type="dxa"/>
            <w:vAlign w:val="center"/>
          </w:tcPr>
          <w:p w:rsidR="00CF6623" w:rsidRPr="0025511B" w:rsidRDefault="00CF6623" w:rsidP="00C25C23">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5</w:t>
            </w:r>
          </w:p>
        </w:tc>
        <w:tc>
          <w:tcPr>
            <w:tcW w:w="720" w:type="dxa"/>
            <w:vAlign w:val="center"/>
          </w:tcPr>
          <w:p w:rsidR="00CF6623" w:rsidRPr="0025511B" w:rsidRDefault="00CF6623" w:rsidP="00C25C23">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6</w:t>
            </w:r>
          </w:p>
        </w:tc>
        <w:tc>
          <w:tcPr>
            <w:tcW w:w="720" w:type="dxa"/>
            <w:vAlign w:val="center"/>
          </w:tcPr>
          <w:p w:rsidR="00CF6623" w:rsidRPr="0025511B" w:rsidRDefault="00CF6623" w:rsidP="00C25C23">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20" w:type="dxa"/>
            <w:vAlign w:val="center"/>
          </w:tcPr>
          <w:p w:rsidR="00CF6623" w:rsidRPr="0025511B" w:rsidRDefault="00CF6623" w:rsidP="00C25C23">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900" w:type="dxa"/>
            <w:vAlign w:val="center"/>
          </w:tcPr>
          <w:p w:rsidR="00CF6623" w:rsidRPr="0025511B" w:rsidRDefault="00CF6623" w:rsidP="00C25C23">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900" w:type="dxa"/>
            <w:vAlign w:val="center"/>
          </w:tcPr>
          <w:p w:rsidR="00CF6623" w:rsidRPr="0025511B" w:rsidRDefault="00CF6623" w:rsidP="00281090">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CF6623" w:rsidRPr="00B148BA">
        <w:trPr>
          <w:trHeight w:val="535"/>
          <w:tblCellSpacing w:w="5" w:type="nil"/>
        </w:trPr>
        <w:tc>
          <w:tcPr>
            <w:tcW w:w="9540" w:type="dxa"/>
            <w:gridSpan w:val="10"/>
          </w:tcPr>
          <w:p w:rsidR="00CF6623" w:rsidRPr="00763BA6" w:rsidRDefault="00CF6623" w:rsidP="00C25C23">
            <w:pPr>
              <w:spacing w:after="0" w:line="240" w:lineRule="auto"/>
              <w:jc w:val="center"/>
              <w:rPr>
                <w:rFonts w:ascii="Times New Roman" w:hAnsi="Times New Roman" w:cs="Times New Roman"/>
                <w:b/>
                <w:bCs/>
                <w:sz w:val="20"/>
                <w:szCs w:val="20"/>
                <w:highlight w:val="yellow"/>
              </w:rPr>
            </w:pPr>
            <w:r w:rsidRPr="00716D84">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дорого общего пользования местного значения</w:t>
            </w:r>
          </w:p>
        </w:tc>
      </w:tr>
      <w:tr w:rsidR="00CF6623" w:rsidRPr="00B148BA">
        <w:trPr>
          <w:trHeight w:val="527"/>
          <w:tblCellSpacing w:w="5" w:type="nil"/>
        </w:trPr>
        <w:tc>
          <w:tcPr>
            <w:tcW w:w="466"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1</w:t>
            </w:r>
          </w:p>
        </w:tc>
        <w:tc>
          <w:tcPr>
            <w:tcW w:w="2238"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2</w:t>
            </w:r>
          </w:p>
        </w:tc>
        <w:tc>
          <w:tcPr>
            <w:tcW w:w="1256"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25511B">
              <w:rPr>
                <w:rFonts w:ascii="Times New Roman" w:hAnsi="Times New Roman" w:cs="Times New Roman"/>
                <w:color w:val="000000"/>
                <w:sz w:val="20"/>
                <w:szCs w:val="20"/>
                <w:lang w:eastAsia="ru-RU"/>
              </w:rPr>
              <w:t>3</w:t>
            </w:r>
          </w:p>
        </w:tc>
        <w:tc>
          <w:tcPr>
            <w:tcW w:w="900"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4</w:t>
            </w:r>
          </w:p>
        </w:tc>
        <w:tc>
          <w:tcPr>
            <w:tcW w:w="720" w:type="dxa"/>
            <w:vAlign w:val="center"/>
          </w:tcPr>
          <w:p w:rsidR="00CF6623" w:rsidRPr="0025511B" w:rsidRDefault="00CF6623" w:rsidP="00717C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5</w:t>
            </w:r>
          </w:p>
        </w:tc>
        <w:tc>
          <w:tcPr>
            <w:tcW w:w="720" w:type="dxa"/>
            <w:vAlign w:val="center"/>
          </w:tcPr>
          <w:p w:rsidR="00CF6623" w:rsidRPr="0025511B" w:rsidRDefault="00CF6623" w:rsidP="00717C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6</w:t>
            </w:r>
          </w:p>
        </w:tc>
        <w:tc>
          <w:tcPr>
            <w:tcW w:w="72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2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90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900" w:type="dxa"/>
            <w:vAlign w:val="center"/>
          </w:tcPr>
          <w:p w:rsidR="00CF6623" w:rsidRPr="0025511B" w:rsidRDefault="00CF6623" w:rsidP="00717C2D">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CF6623" w:rsidRPr="00B148BA">
        <w:trPr>
          <w:trHeight w:val="1166"/>
          <w:tblCellSpacing w:w="5" w:type="nil"/>
        </w:trPr>
        <w:tc>
          <w:tcPr>
            <w:tcW w:w="466" w:type="dxa"/>
            <w:vAlign w:val="center"/>
          </w:tcPr>
          <w:p w:rsidR="00CF6623" w:rsidRPr="00716D84" w:rsidRDefault="00CF6623" w:rsidP="0025517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1.</w:t>
            </w:r>
          </w:p>
        </w:tc>
        <w:tc>
          <w:tcPr>
            <w:tcW w:w="2238" w:type="dxa"/>
          </w:tcPr>
          <w:p w:rsidR="00CF6623" w:rsidRPr="00716D84"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lang w:eastAsia="ru-RU"/>
              </w:rPr>
              <w:t>Капитальный</w:t>
            </w:r>
            <w:r w:rsidRPr="00716D84">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w:t>
            </w:r>
          </w:p>
          <w:p w:rsidR="00CF6623" w:rsidRPr="00716D84"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 искусственных дорожных сооружений)</w:t>
            </w:r>
          </w:p>
        </w:tc>
        <w:tc>
          <w:tcPr>
            <w:tcW w:w="1256" w:type="dxa"/>
            <w:vAlign w:val="center"/>
          </w:tcPr>
          <w:p w:rsidR="00CF6623" w:rsidRPr="00716D84" w:rsidRDefault="00CF6623" w:rsidP="00763BA6">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716D84">
              <w:rPr>
                <w:rFonts w:ascii="Times New Roman" w:hAnsi="Times New Roman" w:cs="Times New Roman"/>
                <w:color w:val="000000"/>
                <w:sz w:val="20"/>
                <w:szCs w:val="20"/>
                <w:lang w:eastAsia="ru-RU"/>
              </w:rPr>
              <w:t xml:space="preserve">Администрация </w:t>
            </w:r>
            <w:r>
              <w:rPr>
                <w:rFonts w:ascii="Times New Roman" w:hAnsi="Times New Roman" w:cs="Times New Roman"/>
                <w:color w:val="000000"/>
                <w:sz w:val="20"/>
                <w:szCs w:val="20"/>
                <w:lang w:eastAsia="ru-RU"/>
              </w:rPr>
              <w:t>МО</w:t>
            </w:r>
            <w:r w:rsidRPr="00716D84">
              <w:rPr>
                <w:rFonts w:ascii="Times New Roman" w:hAnsi="Times New Roman" w:cs="Times New Roman"/>
                <w:color w:val="000000"/>
                <w:sz w:val="20"/>
                <w:szCs w:val="20"/>
                <w:lang w:eastAsia="ru-RU"/>
              </w:rPr>
              <w:t xml:space="preserve"> "Краснинский район" Смоленской области</w:t>
            </w:r>
          </w:p>
        </w:tc>
        <w:tc>
          <w:tcPr>
            <w:tcW w:w="900" w:type="dxa"/>
            <w:vAlign w:val="center"/>
          </w:tcPr>
          <w:p w:rsidR="00CF6623" w:rsidRPr="00716D84" w:rsidRDefault="00CF6623" w:rsidP="0055480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25233,004</w:t>
            </w:r>
          </w:p>
        </w:tc>
        <w:tc>
          <w:tcPr>
            <w:tcW w:w="720" w:type="dxa"/>
            <w:vAlign w:val="center"/>
          </w:tcPr>
          <w:p w:rsidR="00CF6623" w:rsidRPr="00716D84" w:rsidRDefault="00CF6623" w:rsidP="002C2E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w:t>
            </w:r>
          </w:p>
        </w:tc>
        <w:tc>
          <w:tcPr>
            <w:tcW w:w="720" w:type="dxa"/>
            <w:vAlign w:val="center"/>
          </w:tcPr>
          <w:p w:rsidR="00CF6623" w:rsidRPr="00716D84" w:rsidRDefault="00CF6623" w:rsidP="0055480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108,8</w:t>
            </w:r>
          </w:p>
        </w:tc>
        <w:tc>
          <w:tcPr>
            <w:tcW w:w="720" w:type="dxa"/>
            <w:vAlign w:val="center"/>
          </w:tcPr>
          <w:p w:rsidR="00CF6623" w:rsidRPr="00716D84" w:rsidRDefault="00CF6623" w:rsidP="00C25C23">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25124,204</w:t>
            </w:r>
          </w:p>
        </w:tc>
        <w:tc>
          <w:tcPr>
            <w:tcW w:w="720" w:type="dxa"/>
            <w:vAlign w:val="center"/>
          </w:tcPr>
          <w:p w:rsidR="00CF6623" w:rsidRPr="00716D84" w:rsidRDefault="00CF6623" w:rsidP="00C25C23">
            <w:pPr>
              <w:spacing w:after="0" w:line="240" w:lineRule="auto"/>
              <w:jc w:val="center"/>
              <w:rPr>
                <w:rFonts w:ascii="Times New Roman" w:hAnsi="Times New Roman" w:cs="Times New Roman"/>
                <w:sz w:val="20"/>
                <w:szCs w:val="20"/>
              </w:rPr>
            </w:pPr>
          </w:p>
        </w:tc>
        <w:tc>
          <w:tcPr>
            <w:tcW w:w="900" w:type="dxa"/>
            <w:vAlign w:val="center"/>
          </w:tcPr>
          <w:p w:rsidR="00CF6623" w:rsidRPr="00716D84" w:rsidRDefault="00CF6623" w:rsidP="00C25C23">
            <w:pPr>
              <w:spacing w:after="0" w:line="240" w:lineRule="auto"/>
              <w:jc w:val="center"/>
              <w:rPr>
                <w:rFonts w:ascii="Times New Roman" w:hAnsi="Times New Roman" w:cs="Times New Roman"/>
                <w:sz w:val="20"/>
                <w:szCs w:val="20"/>
              </w:rPr>
            </w:pPr>
          </w:p>
        </w:tc>
        <w:tc>
          <w:tcPr>
            <w:tcW w:w="900" w:type="dxa"/>
            <w:vAlign w:val="center"/>
          </w:tcPr>
          <w:p w:rsidR="00CF6623" w:rsidRPr="00B148BA" w:rsidRDefault="00CF6623" w:rsidP="00C25C23">
            <w:pPr>
              <w:spacing w:after="0" w:line="240" w:lineRule="auto"/>
              <w:jc w:val="center"/>
              <w:rPr>
                <w:rFonts w:ascii="Times New Roman" w:hAnsi="Times New Roman" w:cs="Times New Roman"/>
                <w:sz w:val="20"/>
                <w:szCs w:val="20"/>
                <w:highlight w:val="yellow"/>
              </w:rPr>
            </w:pPr>
          </w:p>
        </w:tc>
      </w:tr>
      <w:tr w:rsidR="00CF6623" w:rsidRPr="00B148BA">
        <w:trPr>
          <w:trHeight w:val="1166"/>
          <w:tblCellSpacing w:w="5" w:type="nil"/>
        </w:trPr>
        <w:tc>
          <w:tcPr>
            <w:tcW w:w="466" w:type="dxa"/>
            <w:vAlign w:val="center"/>
          </w:tcPr>
          <w:p w:rsidR="00CF6623" w:rsidRPr="00716D84" w:rsidRDefault="00CF6623" w:rsidP="0025517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1.1.</w:t>
            </w:r>
          </w:p>
        </w:tc>
        <w:tc>
          <w:tcPr>
            <w:tcW w:w="2238" w:type="dxa"/>
          </w:tcPr>
          <w:p w:rsidR="00CF6623" w:rsidRPr="00716D84" w:rsidRDefault="00CF6623" w:rsidP="00C25C23">
            <w:pPr>
              <w:widowControl w:val="0"/>
              <w:autoSpaceDE w:val="0"/>
              <w:autoSpaceDN w:val="0"/>
              <w:adjustRightInd w:val="0"/>
              <w:spacing w:after="0" w:line="240" w:lineRule="auto"/>
              <w:jc w:val="both"/>
              <w:rPr>
                <w:rFonts w:ascii="Times New Roman" w:hAnsi="Times New Roman" w:cs="Times New Roman"/>
                <w:sz w:val="20"/>
                <w:szCs w:val="20"/>
              </w:rPr>
            </w:pPr>
            <w:r w:rsidRPr="00716D84">
              <w:rPr>
                <w:rFonts w:ascii="Times New Roman" w:hAnsi="Times New Roman" w:cs="Times New Roman"/>
                <w:sz w:val="20"/>
                <w:szCs w:val="20"/>
              </w:rPr>
              <w:t xml:space="preserve">Устройство недостающих остановочных и посадочных площадок и автопавильонов на </w:t>
            </w:r>
            <w:r w:rsidRPr="00716D84">
              <w:rPr>
                <w:rFonts w:ascii="Times New Roman" w:hAnsi="Times New Roman" w:cs="Times New Roman"/>
                <w:sz w:val="20"/>
                <w:szCs w:val="20"/>
              </w:rPr>
              <w:lastRenderedPageBreak/>
              <w:t>автобусных остановках</w:t>
            </w:r>
          </w:p>
          <w:p w:rsidR="00CF6623" w:rsidRPr="00716D84" w:rsidRDefault="00CF6623" w:rsidP="00C25C23">
            <w:pPr>
              <w:widowControl w:val="0"/>
              <w:autoSpaceDE w:val="0"/>
              <w:autoSpaceDN w:val="0"/>
              <w:adjustRightInd w:val="0"/>
              <w:spacing w:after="0" w:line="240" w:lineRule="auto"/>
              <w:rPr>
                <w:rFonts w:ascii="Times New Roman" w:hAnsi="Times New Roman" w:cs="Times New Roman"/>
                <w:sz w:val="20"/>
                <w:szCs w:val="20"/>
              </w:rPr>
            </w:pPr>
          </w:p>
        </w:tc>
        <w:tc>
          <w:tcPr>
            <w:tcW w:w="1256" w:type="dxa"/>
            <w:vAlign w:val="center"/>
          </w:tcPr>
          <w:p w:rsidR="00CF6623" w:rsidRPr="00716D84" w:rsidRDefault="00CF6623" w:rsidP="00763BA6">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716D84">
              <w:rPr>
                <w:rFonts w:ascii="Times New Roman" w:hAnsi="Times New Roman" w:cs="Times New Roman"/>
                <w:color w:val="000000"/>
                <w:sz w:val="20"/>
                <w:szCs w:val="20"/>
                <w:lang w:eastAsia="ru-RU"/>
              </w:rPr>
              <w:lastRenderedPageBreak/>
              <w:t xml:space="preserve">Администрация </w:t>
            </w:r>
            <w:r>
              <w:rPr>
                <w:rFonts w:ascii="Times New Roman" w:hAnsi="Times New Roman" w:cs="Times New Roman"/>
                <w:color w:val="000000"/>
                <w:sz w:val="20"/>
                <w:szCs w:val="20"/>
                <w:lang w:eastAsia="ru-RU"/>
              </w:rPr>
              <w:t>МО</w:t>
            </w:r>
            <w:r w:rsidRPr="00716D84">
              <w:rPr>
                <w:rFonts w:ascii="Times New Roman" w:hAnsi="Times New Roman" w:cs="Times New Roman"/>
                <w:color w:val="000000"/>
                <w:sz w:val="20"/>
                <w:szCs w:val="20"/>
                <w:lang w:eastAsia="ru-RU"/>
              </w:rPr>
              <w:t xml:space="preserve"> "Краснинский район" Смоленской </w:t>
            </w:r>
            <w:r w:rsidRPr="00716D84">
              <w:rPr>
                <w:rFonts w:ascii="Times New Roman" w:hAnsi="Times New Roman" w:cs="Times New Roman"/>
                <w:color w:val="000000"/>
                <w:sz w:val="20"/>
                <w:szCs w:val="20"/>
                <w:lang w:eastAsia="ru-RU"/>
              </w:rPr>
              <w:lastRenderedPageBreak/>
              <w:t>области</w:t>
            </w:r>
          </w:p>
        </w:tc>
        <w:tc>
          <w:tcPr>
            <w:tcW w:w="900" w:type="dxa"/>
            <w:vAlign w:val="center"/>
          </w:tcPr>
          <w:p w:rsidR="00CF6623" w:rsidRPr="00716D84" w:rsidRDefault="00CF6623" w:rsidP="009B0BA1">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lastRenderedPageBreak/>
              <w:t>108,8</w:t>
            </w:r>
          </w:p>
        </w:tc>
        <w:tc>
          <w:tcPr>
            <w:tcW w:w="720" w:type="dxa"/>
            <w:vAlign w:val="center"/>
          </w:tcPr>
          <w:p w:rsidR="00CF6623" w:rsidRPr="00716D84" w:rsidRDefault="00CF6623" w:rsidP="009B0BA1">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w:t>
            </w:r>
          </w:p>
        </w:tc>
        <w:tc>
          <w:tcPr>
            <w:tcW w:w="720" w:type="dxa"/>
            <w:vAlign w:val="center"/>
          </w:tcPr>
          <w:p w:rsidR="00CF6623" w:rsidRPr="00716D84" w:rsidRDefault="00CF6623" w:rsidP="00D97272">
            <w:pPr>
              <w:widowControl w:val="0"/>
              <w:autoSpaceDE w:val="0"/>
              <w:autoSpaceDN w:val="0"/>
              <w:adjustRightInd w:val="0"/>
              <w:spacing w:after="0" w:line="240" w:lineRule="auto"/>
              <w:ind w:left="-75"/>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108,8</w:t>
            </w:r>
          </w:p>
        </w:tc>
        <w:tc>
          <w:tcPr>
            <w:tcW w:w="720" w:type="dxa"/>
            <w:vAlign w:val="center"/>
          </w:tcPr>
          <w:p w:rsidR="00CF6623" w:rsidRPr="00716D84" w:rsidRDefault="00CF6623" w:rsidP="009B0BA1">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720" w:type="dxa"/>
            <w:vAlign w:val="center"/>
          </w:tcPr>
          <w:p w:rsidR="00CF6623" w:rsidRPr="00716D84" w:rsidRDefault="00CF6623" w:rsidP="009B0BA1">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716D84" w:rsidRDefault="00CF6623" w:rsidP="009B0BA1">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25517E" w:rsidRDefault="00CF6623" w:rsidP="009B0BA1">
            <w:pPr>
              <w:spacing w:after="0" w:line="240" w:lineRule="auto"/>
              <w:jc w:val="center"/>
              <w:rPr>
                <w:rFonts w:ascii="Times New Roman" w:hAnsi="Times New Roman" w:cs="Times New Roman"/>
                <w:sz w:val="20"/>
                <w:szCs w:val="20"/>
              </w:rPr>
            </w:pPr>
            <w:r w:rsidRPr="0025517E">
              <w:rPr>
                <w:rFonts w:ascii="Times New Roman" w:hAnsi="Times New Roman" w:cs="Times New Roman"/>
                <w:sz w:val="20"/>
                <w:szCs w:val="20"/>
              </w:rPr>
              <w:t>-</w:t>
            </w:r>
          </w:p>
        </w:tc>
      </w:tr>
      <w:tr w:rsidR="00CF6623" w:rsidRPr="00B148BA">
        <w:trPr>
          <w:trHeight w:val="1166"/>
          <w:tblCellSpacing w:w="5" w:type="nil"/>
        </w:trPr>
        <w:tc>
          <w:tcPr>
            <w:tcW w:w="466" w:type="dxa"/>
            <w:vAlign w:val="center"/>
          </w:tcPr>
          <w:p w:rsidR="00CF6623" w:rsidRPr="00716D84" w:rsidRDefault="00CF6623" w:rsidP="0025517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1.2.</w:t>
            </w:r>
          </w:p>
        </w:tc>
        <w:tc>
          <w:tcPr>
            <w:tcW w:w="2238" w:type="dxa"/>
          </w:tcPr>
          <w:p w:rsidR="00CF6623" w:rsidRPr="00716D84" w:rsidRDefault="00CF6623" w:rsidP="0025517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 xml:space="preserve">Выполнение </w:t>
            </w:r>
            <w:r w:rsidRPr="00716D84">
              <w:rPr>
                <w:rFonts w:ascii="Times New Roman" w:hAnsi="Times New Roman" w:cs="Times New Roman"/>
                <w:sz w:val="20"/>
                <w:szCs w:val="20"/>
                <w:lang w:eastAsia="ru-RU"/>
              </w:rPr>
              <w:t>капитального</w:t>
            </w:r>
            <w:r w:rsidRPr="00716D84">
              <w:rPr>
                <w:rFonts w:ascii="Times New Roman" w:hAnsi="Times New Roman" w:cs="Times New Roman"/>
                <w:sz w:val="20"/>
                <w:szCs w:val="20"/>
              </w:rPr>
              <w:t xml:space="preserve"> ремонта автомобильных дорог общего пользования местного значения и дорожных     сооружений, являющихся их технологической частью и</w:t>
            </w:r>
          </w:p>
          <w:p w:rsidR="00CF6623" w:rsidRPr="00716D84" w:rsidRDefault="00CF6623" w:rsidP="0025517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искусственных дорожных сооружений (водопропускные трубы, трубопереезды, мосты и т.д.) на них.</w:t>
            </w:r>
          </w:p>
        </w:tc>
        <w:tc>
          <w:tcPr>
            <w:tcW w:w="1256" w:type="dxa"/>
            <w:vAlign w:val="center"/>
          </w:tcPr>
          <w:p w:rsidR="00CF6623" w:rsidRPr="00716D84" w:rsidRDefault="00CF6623" w:rsidP="00763BA6">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716D84">
              <w:rPr>
                <w:rFonts w:ascii="Times New Roman" w:hAnsi="Times New Roman" w:cs="Times New Roman"/>
                <w:color w:val="000000"/>
                <w:sz w:val="20"/>
                <w:szCs w:val="20"/>
                <w:lang w:eastAsia="ru-RU"/>
              </w:rPr>
              <w:t xml:space="preserve">Администрация </w:t>
            </w:r>
            <w:r>
              <w:rPr>
                <w:rFonts w:ascii="Times New Roman" w:hAnsi="Times New Roman" w:cs="Times New Roman"/>
                <w:color w:val="000000"/>
                <w:sz w:val="20"/>
                <w:szCs w:val="20"/>
                <w:lang w:eastAsia="ru-RU"/>
              </w:rPr>
              <w:t>МО</w:t>
            </w:r>
            <w:r w:rsidRPr="00716D84">
              <w:rPr>
                <w:rFonts w:ascii="Times New Roman" w:hAnsi="Times New Roman" w:cs="Times New Roman"/>
                <w:color w:val="000000"/>
                <w:sz w:val="20"/>
                <w:szCs w:val="20"/>
                <w:lang w:eastAsia="ru-RU"/>
              </w:rPr>
              <w:t xml:space="preserve"> "Краснинский район" Смоленской области</w:t>
            </w:r>
          </w:p>
        </w:tc>
        <w:tc>
          <w:tcPr>
            <w:tcW w:w="900" w:type="dxa"/>
            <w:vAlign w:val="center"/>
          </w:tcPr>
          <w:p w:rsidR="00CF6623" w:rsidRPr="00716D84" w:rsidRDefault="00CF6623" w:rsidP="0081542D">
            <w:pPr>
              <w:widowControl w:val="0"/>
              <w:autoSpaceDE w:val="0"/>
              <w:autoSpaceDN w:val="0"/>
              <w:adjustRightInd w:val="0"/>
              <w:spacing w:after="0" w:line="240" w:lineRule="auto"/>
              <w:ind w:left="-78"/>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25124,204</w:t>
            </w:r>
          </w:p>
        </w:tc>
        <w:tc>
          <w:tcPr>
            <w:tcW w:w="720" w:type="dxa"/>
            <w:vAlign w:val="center"/>
          </w:tcPr>
          <w:p w:rsidR="00CF6623" w:rsidRPr="00716D84" w:rsidRDefault="00CF6623" w:rsidP="008154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w:t>
            </w:r>
          </w:p>
        </w:tc>
        <w:tc>
          <w:tcPr>
            <w:tcW w:w="720" w:type="dxa"/>
            <w:vAlign w:val="center"/>
          </w:tcPr>
          <w:p w:rsidR="00CF6623" w:rsidRPr="00716D84" w:rsidRDefault="00CF6623" w:rsidP="008154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w:t>
            </w:r>
          </w:p>
        </w:tc>
        <w:tc>
          <w:tcPr>
            <w:tcW w:w="720" w:type="dxa"/>
            <w:vAlign w:val="center"/>
          </w:tcPr>
          <w:p w:rsidR="00CF6623" w:rsidRPr="00716D84" w:rsidRDefault="00CF6623" w:rsidP="0081542D">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25124,204</w:t>
            </w:r>
          </w:p>
        </w:tc>
        <w:tc>
          <w:tcPr>
            <w:tcW w:w="720" w:type="dxa"/>
            <w:vAlign w:val="center"/>
          </w:tcPr>
          <w:p w:rsidR="00CF6623" w:rsidRPr="00716D84" w:rsidRDefault="00CF6623" w:rsidP="0081542D">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716D84" w:rsidRDefault="00CF6623" w:rsidP="0081542D">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CF6623" w:rsidRPr="00B148BA" w:rsidRDefault="00CF6623" w:rsidP="0081542D">
            <w:pPr>
              <w:spacing w:after="0" w:line="240" w:lineRule="auto"/>
              <w:jc w:val="center"/>
              <w:rPr>
                <w:rFonts w:ascii="Times New Roman" w:hAnsi="Times New Roman" w:cs="Times New Roman"/>
                <w:sz w:val="20"/>
                <w:szCs w:val="20"/>
                <w:highlight w:val="yellow"/>
              </w:rPr>
            </w:pPr>
            <w:r w:rsidRPr="00D340CB">
              <w:rPr>
                <w:rFonts w:ascii="Times New Roman" w:hAnsi="Times New Roman" w:cs="Times New Roman"/>
                <w:sz w:val="20"/>
                <w:szCs w:val="20"/>
              </w:rPr>
              <w:t>-</w:t>
            </w:r>
          </w:p>
        </w:tc>
      </w:tr>
      <w:tr w:rsidR="00CF6623" w:rsidRPr="00B148BA">
        <w:trPr>
          <w:trHeight w:val="1166"/>
          <w:tblCellSpacing w:w="5" w:type="nil"/>
        </w:trPr>
        <w:tc>
          <w:tcPr>
            <w:tcW w:w="466" w:type="dxa"/>
            <w:vAlign w:val="center"/>
          </w:tcPr>
          <w:p w:rsidR="00CF6623" w:rsidRPr="00716D84" w:rsidRDefault="00CF6623" w:rsidP="0025517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2</w:t>
            </w:r>
          </w:p>
        </w:tc>
        <w:tc>
          <w:tcPr>
            <w:tcW w:w="2238" w:type="dxa"/>
          </w:tcPr>
          <w:p w:rsidR="00CF6623" w:rsidRPr="00716D84" w:rsidRDefault="00CF6623" w:rsidP="00C25C23">
            <w:pPr>
              <w:widowControl w:val="0"/>
              <w:autoSpaceDE w:val="0"/>
              <w:autoSpaceDN w:val="0"/>
              <w:adjustRightInd w:val="0"/>
              <w:spacing w:after="0" w:line="240" w:lineRule="auto"/>
              <w:rPr>
                <w:rFonts w:ascii="Times New Roman" w:hAnsi="Times New Roman" w:cs="Times New Roman"/>
                <w:sz w:val="20"/>
                <w:szCs w:val="20"/>
                <w:lang w:eastAsia="ru-RU"/>
              </w:rPr>
            </w:pPr>
            <w:r w:rsidRPr="00716D84">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56" w:type="dxa"/>
            <w:vAlign w:val="center"/>
          </w:tcPr>
          <w:p w:rsidR="00CF6623" w:rsidRPr="00716D84" w:rsidRDefault="00CF6623" w:rsidP="00763BA6">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716D84">
              <w:rPr>
                <w:rFonts w:ascii="Times New Roman" w:hAnsi="Times New Roman" w:cs="Times New Roman"/>
                <w:color w:val="000000"/>
                <w:sz w:val="20"/>
                <w:szCs w:val="20"/>
                <w:lang w:eastAsia="ru-RU"/>
              </w:rPr>
              <w:t xml:space="preserve">Администрация </w:t>
            </w:r>
            <w:r>
              <w:rPr>
                <w:rFonts w:ascii="Times New Roman" w:hAnsi="Times New Roman" w:cs="Times New Roman"/>
                <w:color w:val="000000"/>
                <w:sz w:val="20"/>
                <w:szCs w:val="20"/>
                <w:lang w:eastAsia="ru-RU"/>
              </w:rPr>
              <w:t>МО</w:t>
            </w:r>
            <w:r w:rsidRPr="00716D84">
              <w:rPr>
                <w:rFonts w:ascii="Times New Roman" w:hAnsi="Times New Roman" w:cs="Times New Roman"/>
                <w:color w:val="000000"/>
                <w:sz w:val="20"/>
                <w:szCs w:val="20"/>
                <w:lang w:eastAsia="ru-RU"/>
              </w:rPr>
              <w:t xml:space="preserve"> "Краснинский район" Смоленской области</w:t>
            </w:r>
          </w:p>
        </w:tc>
        <w:tc>
          <w:tcPr>
            <w:tcW w:w="900" w:type="dxa"/>
            <w:vAlign w:val="center"/>
          </w:tcPr>
          <w:p w:rsidR="00CF6623" w:rsidRPr="00716D84" w:rsidRDefault="00CF6623" w:rsidP="0083696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42841,4</w:t>
            </w:r>
          </w:p>
        </w:tc>
        <w:tc>
          <w:tcPr>
            <w:tcW w:w="720" w:type="dxa"/>
            <w:vAlign w:val="center"/>
          </w:tcPr>
          <w:p w:rsidR="00CF6623" w:rsidRPr="00716D84" w:rsidRDefault="00CF6623" w:rsidP="0083696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3804,2</w:t>
            </w:r>
          </w:p>
        </w:tc>
        <w:tc>
          <w:tcPr>
            <w:tcW w:w="720" w:type="dxa"/>
            <w:vAlign w:val="center"/>
          </w:tcPr>
          <w:p w:rsidR="00CF6623" w:rsidRPr="00716D84" w:rsidRDefault="00CF6623" w:rsidP="0083696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3778,0</w:t>
            </w:r>
          </w:p>
        </w:tc>
        <w:tc>
          <w:tcPr>
            <w:tcW w:w="720" w:type="dxa"/>
            <w:vAlign w:val="center"/>
          </w:tcPr>
          <w:p w:rsidR="00CF6623" w:rsidRPr="00716D84" w:rsidRDefault="00CF6623" w:rsidP="0083696A">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3680,4</w:t>
            </w:r>
          </w:p>
        </w:tc>
        <w:tc>
          <w:tcPr>
            <w:tcW w:w="720" w:type="dxa"/>
            <w:vAlign w:val="center"/>
          </w:tcPr>
          <w:p w:rsidR="00CF6623" w:rsidRPr="00716D84" w:rsidRDefault="00CF6623" w:rsidP="0083696A">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5202,0</w:t>
            </w:r>
          </w:p>
        </w:tc>
        <w:tc>
          <w:tcPr>
            <w:tcW w:w="900" w:type="dxa"/>
            <w:vAlign w:val="center"/>
          </w:tcPr>
          <w:p w:rsidR="00CF6623" w:rsidRPr="00716D84" w:rsidRDefault="00CF6623" w:rsidP="0083696A">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6594,2</w:t>
            </w:r>
          </w:p>
        </w:tc>
        <w:tc>
          <w:tcPr>
            <w:tcW w:w="900" w:type="dxa"/>
            <w:vAlign w:val="center"/>
          </w:tcPr>
          <w:p w:rsidR="00CF6623" w:rsidRPr="0025517E" w:rsidRDefault="00CF6623" w:rsidP="0083696A">
            <w:pPr>
              <w:spacing w:after="0" w:line="240" w:lineRule="auto"/>
              <w:jc w:val="center"/>
              <w:rPr>
                <w:rFonts w:ascii="Times New Roman" w:hAnsi="Times New Roman" w:cs="Times New Roman"/>
                <w:sz w:val="20"/>
                <w:szCs w:val="20"/>
              </w:rPr>
            </w:pPr>
            <w:r w:rsidRPr="0025517E">
              <w:rPr>
                <w:rFonts w:ascii="Times New Roman" w:hAnsi="Times New Roman" w:cs="Times New Roman"/>
                <w:sz w:val="20"/>
                <w:szCs w:val="20"/>
              </w:rPr>
              <w:t>19783,2</w:t>
            </w:r>
          </w:p>
        </w:tc>
      </w:tr>
      <w:tr w:rsidR="00CF6623" w:rsidRPr="00B148BA">
        <w:trPr>
          <w:trHeight w:val="688"/>
          <w:tblCellSpacing w:w="5" w:type="nil"/>
        </w:trPr>
        <w:tc>
          <w:tcPr>
            <w:tcW w:w="466" w:type="dxa"/>
            <w:vAlign w:val="center"/>
          </w:tcPr>
          <w:p w:rsidR="00CF6623" w:rsidRPr="0041450F" w:rsidRDefault="00CF6623" w:rsidP="002551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2238" w:type="dxa"/>
          </w:tcPr>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lang w:eastAsia="ru-RU"/>
              </w:rPr>
              <w:t>В</w:t>
            </w:r>
            <w:r w:rsidRPr="0041450F">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(водопропускные трубы, трубопереезды, мосты и т.д.) на них.</w:t>
            </w:r>
          </w:p>
        </w:tc>
        <w:tc>
          <w:tcPr>
            <w:tcW w:w="1256" w:type="dxa"/>
            <w:vAlign w:val="center"/>
          </w:tcPr>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 xml:space="preserve">Администрация </w:t>
            </w:r>
            <w:r>
              <w:rPr>
                <w:rFonts w:ascii="Times New Roman" w:hAnsi="Times New Roman" w:cs="Times New Roman"/>
                <w:sz w:val="20"/>
                <w:szCs w:val="20"/>
                <w:lang w:eastAsia="ru-RU"/>
              </w:rPr>
              <w:t>МО</w:t>
            </w:r>
            <w:r w:rsidRPr="0041450F">
              <w:rPr>
                <w:rFonts w:ascii="Times New Roman" w:hAnsi="Times New Roman" w:cs="Times New Roman"/>
                <w:sz w:val="20"/>
                <w:szCs w:val="20"/>
                <w:lang w:eastAsia="ru-RU"/>
              </w:rPr>
              <w:t xml:space="preserve"> "Краснинский район" Смоленской области</w:t>
            </w:r>
          </w:p>
        </w:tc>
        <w:tc>
          <w:tcPr>
            <w:tcW w:w="900" w:type="dxa"/>
            <w:vAlign w:val="center"/>
          </w:tcPr>
          <w:p w:rsidR="00CF6623" w:rsidRPr="00716D84"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40141,4</w:t>
            </w:r>
          </w:p>
        </w:tc>
        <w:tc>
          <w:tcPr>
            <w:tcW w:w="720" w:type="dxa"/>
            <w:vAlign w:val="center"/>
          </w:tcPr>
          <w:p w:rsidR="00CF6623" w:rsidRPr="0041450F"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3804,2</w:t>
            </w:r>
          </w:p>
        </w:tc>
        <w:tc>
          <w:tcPr>
            <w:tcW w:w="720" w:type="dxa"/>
            <w:vAlign w:val="center"/>
          </w:tcPr>
          <w:p w:rsidR="00CF6623" w:rsidRPr="0041450F"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3478,0</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rPr>
              <w:t>3280,4</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4802,0</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6194,2</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18582,6</w:t>
            </w:r>
          </w:p>
        </w:tc>
      </w:tr>
      <w:tr w:rsidR="00CF6623" w:rsidRPr="00B148BA">
        <w:trPr>
          <w:trHeight w:val="688"/>
          <w:tblCellSpacing w:w="5" w:type="nil"/>
        </w:trPr>
        <w:tc>
          <w:tcPr>
            <w:tcW w:w="466" w:type="dxa"/>
            <w:vAlign w:val="center"/>
          </w:tcPr>
          <w:p w:rsidR="00CF6623" w:rsidRPr="0041450F" w:rsidRDefault="00CF6623" w:rsidP="002551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2238" w:type="dxa"/>
          </w:tcPr>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lang w:eastAsia="ru-RU"/>
              </w:rPr>
            </w:pPr>
            <w:r w:rsidRPr="0041450F">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256" w:type="dxa"/>
            <w:vAlign w:val="center"/>
          </w:tcPr>
          <w:p w:rsidR="00CF6623" w:rsidRDefault="00CF6623" w:rsidP="00763BA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 xml:space="preserve">Администрация </w:t>
            </w:r>
            <w:r>
              <w:rPr>
                <w:rFonts w:ascii="Times New Roman" w:hAnsi="Times New Roman" w:cs="Times New Roman"/>
                <w:sz w:val="20"/>
                <w:szCs w:val="20"/>
                <w:lang w:eastAsia="ru-RU"/>
              </w:rPr>
              <w:t>МО</w:t>
            </w:r>
            <w:r w:rsidRPr="0041450F">
              <w:rPr>
                <w:rFonts w:ascii="Times New Roman" w:hAnsi="Times New Roman" w:cs="Times New Roman"/>
                <w:sz w:val="20"/>
                <w:szCs w:val="20"/>
                <w:lang w:eastAsia="ru-RU"/>
              </w:rPr>
              <w:t xml:space="preserve"> "Краснинский район" Смоленской области</w:t>
            </w:r>
          </w:p>
          <w:p w:rsidR="00CF6623" w:rsidRDefault="00CF6623" w:rsidP="00763BA6">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vAlign w:val="center"/>
          </w:tcPr>
          <w:p w:rsidR="00CF6623" w:rsidRPr="00716D84"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2700,0</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300,0</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1200,0</w:t>
            </w:r>
          </w:p>
        </w:tc>
      </w:tr>
      <w:tr w:rsidR="00CF6623" w:rsidRPr="00B148BA">
        <w:trPr>
          <w:trHeight w:val="527"/>
          <w:tblCellSpacing w:w="5" w:type="nil"/>
        </w:trPr>
        <w:tc>
          <w:tcPr>
            <w:tcW w:w="466"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1</w:t>
            </w:r>
          </w:p>
        </w:tc>
        <w:tc>
          <w:tcPr>
            <w:tcW w:w="2238"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2</w:t>
            </w:r>
          </w:p>
        </w:tc>
        <w:tc>
          <w:tcPr>
            <w:tcW w:w="1256"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color w:val="000000"/>
                <w:sz w:val="20"/>
                <w:szCs w:val="20"/>
                <w:lang w:eastAsia="ru-RU"/>
              </w:rPr>
            </w:pPr>
            <w:r w:rsidRPr="0025511B">
              <w:rPr>
                <w:rFonts w:ascii="Times New Roman" w:hAnsi="Times New Roman" w:cs="Times New Roman"/>
                <w:color w:val="000000"/>
                <w:sz w:val="20"/>
                <w:szCs w:val="20"/>
                <w:lang w:eastAsia="ru-RU"/>
              </w:rPr>
              <w:t>3</w:t>
            </w:r>
          </w:p>
        </w:tc>
        <w:tc>
          <w:tcPr>
            <w:tcW w:w="900" w:type="dxa"/>
            <w:vAlign w:val="center"/>
          </w:tcPr>
          <w:p w:rsidR="00CF6623" w:rsidRPr="0025511B" w:rsidRDefault="00CF6623" w:rsidP="00717C2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4</w:t>
            </w:r>
          </w:p>
        </w:tc>
        <w:tc>
          <w:tcPr>
            <w:tcW w:w="720" w:type="dxa"/>
            <w:vAlign w:val="center"/>
          </w:tcPr>
          <w:p w:rsidR="00CF6623" w:rsidRPr="0025511B" w:rsidRDefault="00CF6623" w:rsidP="00717C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5</w:t>
            </w:r>
          </w:p>
        </w:tc>
        <w:tc>
          <w:tcPr>
            <w:tcW w:w="720" w:type="dxa"/>
            <w:vAlign w:val="center"/>
          </w:tcPr>
          <w:p w:rsidR="00CF6623" w:rsidRPr="0025511B" w:rsidRDefault="00CF6623" w:rsidP="00717C2D">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25511B">
              <w:rPr>
                <w:rFonts w:ascii="Times New Roman" w:hAnsi="Times New Roman" w:cs="Times New Roman"/>
                <w:sz w:val="20"/>
                <w:szCs w:val="20"/>
                <w:lang w:eastAsia="ru-RU"/>
              </w:rPr>
              <w:t>6</w:t>
            </w:r>
          </w:p>
        </w:tc>
        <w:tc>
          <w:tcPr>
            <w:tcW w:w="72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2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900" w:type="dxa"/>
            <w:vAlign w:val="center"/>
          </w:tcPr>
          <w:p w:rsidR="00CF6623" w:rsidRPr="0025511B" w:rsidRDefault="00CF6623" w:rsidP="00717C2D">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900" w:type="dxa"/>
            <w:vAlign w:val="center"/>
          </w:tcPr>
          <w:p w:rsidR="00CF6623" w:rsidRPr="0025511B" w:rsidRDefault="00CF6623" w:rsidP="00717C2D">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CF6623" w:rsidRPr="00B148BA">
        <w:trPr>
          <w:trHeight w:val="913"/>
          <w:tblCellSpacing w:w="5" w:type="nil"/>
        </w:trPr>
        <w:tc>
          <w:tcPr>
            <w:tcW w:w="466" w:type="dxa"/>
            <w:vAlign w:val="center"/>
          </w:tcPr>
          <w:p w:rsidR="00CF6623" w:rsidRPr="0041450F" w:rsidRDefault="00CF6623" w:rsidP="0025517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38" w:type="dxa"/>
          </w:tcPr>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56" w:type="dxa"/>
            <w:vAlign w:val="center"/>
          </w:tcPr>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900" w:type="dxa"/>
            <w:vAlign w:val="center"/>
          </w:tcPr>
          <w:p w:rsidR="00CF6623" w:rsidRPr="00716D84"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CF6623" w:rsidRPr="00716D84" w:rsidRDefault="00CF6623" w:rsidP="007D354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15747,8</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p>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1800,0</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p>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1614,2</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p>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2055,6</w:t>
            </w:r>
          </w:p>
        </w:tc>
        <w:tc>
          <w:tcPr>
            <w:tcW w:w="72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p>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2055,6</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2055,6</w:t>
            </w:r>
          </w:p>
        </w:tc>
        <w:tc>
          <w:tcPr>
            <w:tcW w:w="900" w:type="dxa"/>
            <w:vAlign w:val="center"/>
          </w:tcPr>
          <w:p w:rsidR="00CF6623" w:rsidRPr="0041450F" w:rsidRDefault="00CF6623" w:rsidP="007D354A">
            <w:pPr>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6166,8</w:t>
            </w:r>
          </w:p>
        </w:tc>
      </w:tr>
      <w:tr w:rsidR="00CF6623" w:rsidRPr="00B148BA">
        <w:trPr>
          <w:trHeight w:val="688"/>
          <w:tblCellSpacing w:w="5" w:type="nil"/>
        </w:trPr>
        <w:tc>
          <w:tcPr>
            <w:tcW w:w="466" w:type="dxa"/>
            <w:vAlign w:val="center"/>
          </w:tcPr>
          <w:p w:rsidR="00CF6623" w:rsidRPr="0041450F" w:rsidRDefault="00CF6623" w:rsidP="0025517E">
            <w:pPr>
              <w:spacing w:after="0" w:line="240" w:lineRule="auto"/>
              <w:ind w:firstLine="60"/>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2238" w:type="dxa"/>
          </w:tcPr>
          <w:p w:rsidR="00CF6623" w:rsidRPr="0041450F" w:rsidRDefault="00CF6623" w:rsidP="00C25C23">
            <w:pPr>
              <w:spacing w:after="0" w:line="240" w:lineRule="auto"/>
              <w:ind w:firstLine="72"/>
              <w:rPr>
                <w:rFonts w:ascii="Times New Roman" w:hAnsi="Times New Roman" w:cs="Times New Roman"/>
                <w:sz w:val="20"/>
                <w:szCs w:val="20"/>
                <w:lang w:eastAsia="ru-RU"/>
              </w:rPr>
            </w:pPr>
            <w:r w:rsidRPr="0041450F">
              <w:rPr>
                <w:rFonts w:ascii="Times New Roman" w:hAnsi="Times New Roman" w:cs="Times New Roman"/>
                <w:sz w:val="20"/>
                <w:szCs w:val="20"/>
                <w:lang w:eastAsia="ru-RU"/>
              </w:rPr>
              <w:t xml:space="preserve">Восстановление поперечного профиля и ровности проезжей </w:t>
            </w:r>
            <w:r w:rsidRPr="0041450F">
              <w:rPr>
                <w:rFonts w:ascii="Times New Roman" w:hAnsi="Times New Roman" w:cs="Times New Roman"/>
                <w:sz w:val="20"/>
                <w:szCs w:val="20"/>
                <w:lang w:eastAsia="ru-RU"/>
              </w:rPr>
              <w:lastRenderedPageBreak/>
              <w:t>части автомобильных дорог</w:t>
            </w:r>
            <w:r w:rsidRPr="0041450F">
              <w:rPr>
                <w:rFonts w:ascii="Times New Roman" w:hAnsi="Times New Roman" w:cs="Times New Roman"/>
                <w:sz w:val="20"/>
                <w:szCs w:val="20"/>
              </w:rPr>
              <w:t xml:space="preserve">  общего местного значения</w:t>
            </w:r>
            <w:r w:rsidRPr="0041450F">
              <w:rPr>
                <w:rFonts w:ascii="Times New Roman" w:hAnsi="Times New Roman" w:cs="Times New Roman"/>
                <w:sz w:val="20"/>
                <w:szCs w:val="20"/>
                <w:lang w:eastAsia="ru-RU"/>
              </w:rPr>
              <w:t xml:space="preserve"> с щебёночным, гравийным или грунтовым покрытием (профилировка)</w:t>
            </w:r>
          </w:p>
        </w:tc>
        <w:tc>
          <w:tcPr>
            <w:tcW w:w="1256" w:type="dxa"/>
            <w:vAlign w:val="center"/>
          </w:tcPr>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lang w:eastAsia="ru-RU"/>
              </w:rPr>
              <w:lastRenderedPageBreak/>
              <w:t xml:space="preserve">Администрация </w:t>
            </w:r>
            <w:r>
              <w:rPr>
                <w:rFonts w:ascii="Times New Roman" w:hAnsi="Times New Roman" w:cs="Times New Roman"/>
                <w:sz w:val="20"/>
                <w:szCs w:val="20"/>
                <w:lang w:eastAsia="ru-RU"/>
              </w:rPr>
              <w:t>МО</w:t>
            </w:r>
            <w:r w:rsidRPr="0041450F">
              <w:rPr>
                <w:rFonts w:ascii="Times New Roman" w:hAnsi="Times New Roman" w:cs="Times New Roman"/>
                <w:sz w:val="20"/>
                <w:szCs w:val="20"/>
                <w:lang w:eastAsia="ru-RU"/>
              </w:rPr>
              <w:t xml:space="preserve"> "Краснинск</w:t>
            </w:r>
            <w:r w:rsidRPr="0041450F">
              <w:rPr>
                <w:rFonts w:ascii="Times New Roman" w:hAnsi="Times New Roman" w:cs="Times New Roman"/>
                <w:sz w:val="20"/>
                <w:szCs w:val="20"/>
                <w:lang w:eastAsia="ru-RU"/>
              </w:rPr>
              <w:lastRenderedPageBreak/>
              <w:t>ий район" Смоленской области</w:t>
            </w:r>
          </w:p>
        </w:tc>
        <w:tc>
          <w:tcPr>
            <w:tcW w:w="900" w:type="dxa"/>
            <w:vAlign w:val="center"/>
          </w:tcPr>
          <w:p w:rsidR="00CF6623" w:rsidRPr="00716D84"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lastRenderedPageBreak/>
              <w:t>3000,0</w:t>
            </w:r>
          </w:p>
        </w:tc>
        <w:tc>
          <w:tcPr>
            <w:tcW w:w="720" w:type="dxa"/>
            <w:vAlign w:val="center"/>
          </w:tcPr>
          <w:p w:rsidR="00CF6623" w:rsidRPr="00716D84"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300,0</w:t>
            </w:r>
          </w:p>
        </w:tc>
        <w:tc>
          <w:tcPr>
            <w:tcW w:w="720" w:type="dxa"/>
            <w:vAlign w:val="center"/>
          </w:tcPr>
          <w:p w:rsidR="00CF6623" w:rsidRPr="0041450F"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300,0</w:t>
            </w:r>
          </w:p>
        </w:tc>
        <w:tc>
          <w:tcPr>
            <w:tcW w:w="720" w:type="dxa"/>
            <w:vAlign w:val="center"/>
          </w:tcPr>
          <w:p w:rsidR="00CF6623" w:rsidRPr="0041450F"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720" w:type="dxa"/>
            <w:vAlign w:val="center"/>
          </w:tcPr>
          <w:p w:rsidR="00CF6623" w:rsidRPr="0041450F"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900" w:type="dxa"/>
            <w:vAlign w:val="center"/>
          </w:tcPr>
          <w:p w:rsidR="00CF6623" w:rsidRPr="0041450F"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400,0</w:t>
            </w:r>
          </w:p>
        </w:tc>
        <w:tc>
          <w:tcPr>
            <w:tcW w:w="900" w:type="dxa"/>
            <w:vAlign w:val="center"/>
          </w:tcPr>
          <w:p w:rsidR="00CF6623" w:rsidRPr="0041450F"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450F">
              <w:rPr>
                <w:rFonts w:ascii="Times New Roman" w:hAnsi="Times New Roman" w:cs="Times New Roman"/>
                <w:sz w:val="20"/>
                <w:szCs w:val="20"/>
                <w:lang w:eastAsia="ru-RU"/>
              </w:rPr>
              <w:t>1200,0</w:t>
            </w:r>
          </w:p>
        </w:tc>
      </w:tr>
      <w:tr w:rsidR="00CF6623" w:rsidRPr="00B148BA">
        <w:trPr>
          <w:trHeight w:val="688"/>
          <w:tblCellSpacing w:w="5" w:type="nil"/>
        </w:trPr>
        <w:tc>
          <w:tcPr>
            <w:tcW w:w="466" w:type="dxa"/>
            <w:vAlign w:val="center"/>
          </w:tcPr>
          <w:p w:rsidR="00CF6623" w:rsidRPr="0041450F" w:rsidRDefault="00CF6623" w:rsidP="002551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2238" w:type="dxa"/>
          </w:tcPr>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lang w:eastAsia="ru-RU"/>
              </w:rPr>
            </w:pPr>
            <w:r w:rsidRPr="0041450F">
              <w:rPr>
                <w:rFonts w:ascii="Times New Roman" w:hAnsi="Times New Roman" w:cs="Times New Roman"/>
                <w:sz w:val="20"/>
                <w:szCs w:val="20"/>
                <w:lang w:eastAsia="ru-RU"/>
              </w:rPr>
              <w:t xml:space="preserve">Паспортизация  автомобильных </w:t>
            </w:r>
            <w:r w:rsidRPr="0041450F">
              <w:rPr>
                <w:rFonts w:ascii="Times New Roman" w:hAnsi="Times New Roman" w:cs="Times New Roman"/>
                <w:sz w:val="20"/>
                <w:szCs w:val="20"/>
              </w:rPr>
              <w:t>дорог общего пользования местного значения</w:t>
            </w:r>
          </w:p>
        </w:tc>
        <w:tc>
          <w:tcPr>
            <w:tcW w:w="1256" w:type="dxa"/>
            <w:vAlign w:val="center"/>
          </w:tcPr>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lang w:eastAsia="ru-RU"/>
              </w:rPr>
              <w:t xml:space="preserve">Администрация </w:t>
            </w:r>
            <w:r>
              <w:rPr>
                <w:rFonts w:ascii="Times New Roman" w:hAnsi="Times New Roman" w:cs="Times New Roman"/>
                <w:sz w:val="20"/>
                <w:szCs w:val="20"/>
                <w:lang w:eastAsia="ru-RU"/>
              </w:rPr>
              <w:t>МО</w:t>
            </w:r>
            <w:r w:rsidRPr="0041450F">
              <w:rPr>
                <w:rFonts w:ascii="Times New Roman" w:hAnsi="Times New Roman" w:cs="Times New Roman"/>
                <w:sz w:val="20"/>
                <w:szCs w:val="20"/>
                <w:lang w:eastAsia="ru-RU"/>
              </w:rPr>
              <w:t xml:space="preserve"> "Краснинский район" Смоленской области</w:t>
            </w:r>
          </w:p>
        </w:tc>
        <w:tc>
          <w:tcPr>
            <w:tcW w:w="900" w:type="dxa"/>
            <w:vAlign w:val="center"/>
          </w:tcPr>
          <w:p w:rsidR="00CF6623" w:rsidRPr="00716D84"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3133,0</w:t>
            </w:r>
          </w:p>
        </w:tc>
        <w:tc>
          <w:tcPr>
            <w:tcW w:w="720" w:type="dxa"/>
            <w:vAlign w:val="center"/>
          </w:tcPr>
          <w:p w:rsidR="00CF6623" w:rsidRPr="00716D84" w:rsidRDefault="00CF6623" w:rsidP="00C25C23">
            <w:pPr>
              <w:widowControl w:val="0"/>
              <w:autoSpaceDE w:val="0"/>
              <w:autoSpaceDN w:val="0"/>
              <w:adjustRightInd w:val="0"/>
              <w:spacing w:after="0" w:line="240" w:lineRule="auto"/>
              <w:rPr>
                <w:rFonts w:ascii="Times New Roman" w:hAnsi="Times New Roman" w:cs="Times New Roman"/>
                <w:sz w:val="20"/>
                <w:szCs w:val="20"/>
                <w:lang w:eastAsia="ru-RU"/>
              </w:rPr>
            </w:pPr>
            <w:r w:rsidRPr="00716D84">
              <w:rPr>
                <w:rFonts w:ascii="Times New Roman" w:hAnsi="Times New Roman" w:cs="Times New Roman"/>
                <w:sz w:val="20"/>
                <w:szCs w:val="20"/>
                <w:lang w:eastAsia="ru-RU"/>
              </w:rPr>
              <w:t>400,0</w:t>
            </w:r>
          </w:p>
        </w:tc>
        <w:tc>
          <w:tcPr>
            <w:tcW w:w="720" w:type="dxa"/>
            <w:vAlign w:val="center"/>
          </w:tcPr>
          <w:p w:rsidR="00CF6623" w:rsidRPr="007D354A" w:rsidRDefault="00CF6623" w:rsidP="007D354A">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333,0</w:t>
            </w:r>
          </w:p>
        </w:tc>
        <w:tc>
          <w:tcPr>
            <w:tcW w:w="72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72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90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90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1200,0</w:t>
            </w:r>
          </w:p>
        </w:tc>
      </w:tr>
      <w:tr w:rsidR="00CF6623" w:rsidRPr="00B148BA">
        <w:trPr>
          <w:trHeight w:val="688"/>
          <w:tblCellSpacing w:w="5" w:type="nil"/>
        </w:trPr>
        <w:tc>
          <w:tcPr>
            <w:tcW w:w="466" w:type="dxa"/>
            <w:vAlign w:val="center"/>
          </w:tcPr>
          <w:p w:rsidR="00CF6623" w:rsidRPr="0041450F" w:rsidRDefault="00CF6623" w:rsidP="0025517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38" w:type="dxa"/>
          </w:tcPr>
          <w:p w:rsidR="00CF6623" w:rsidRPr="0041450F" w:rsidRDefault="00CF6623" w:rsidP="00C25C23">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256" w:type="dxa"/>
            <w:vAlign w:val="center"/>
          </w:tcPr>
          <w:p w:rsidR="00CF6623" w:rsidRPr="0041450F" w:rsidRDefault="00CF6623" w:rsidP="00763BA6">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lang w:eastAsia="ru-RU"/>
              </w:rPr>
              <w:t xml:space="preserve">Администрация </w:t>
            </w:r>
            <w:r>
              <w:rPr>
                <w:rFonts w:ascii="Times New Roman" w:hAnsi="Times New Roman" w:cs="Times New Roman"/>
                <w:sz w:val="20"/>
                <w:szCs w:val="20"/>
                <w:lang w:eastAsia="ru-RU"/>
              </w:rPr>
              <w:t>МО</w:t>
            </w:r>
            <w:r w:rsidRPr="0041450F">
              <w:rPr>
                <w:rFonts w:ascii="Times New Roman" w:hAnsi="Times New Roman" w:cs="Times New Roman"/>
                <w:sz w:val="20"/>
                <w:szCs w:val="20"/>
                <w:lang w:eastAsia="ru-RU"/>
              </w:rPr>
              <w:t xml:space="preserve"> "Краснинский район" Смоленской области</w:t>
            </w:r>
          </w:p>
        </w:tc>
        <w:tc>
          <w:tcPr>
            <w:tcW w:w="900" w:type="dxa"/>
            <w:vAlign w:val="center"/>
          </w:tcPr>
          <w:p w:rsidR="00CF6623" w:rsidRPr="00716D84"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9614,8</w:t>
            </w:r>
          </w:p>
        </w:tc>
        <w:tc>
          <w:tcPr>
            <w:tcW w:w="720" w:type="dxa"/>
            <w:vAlign w:val="center"/>
          </w:tcPr>
          <w:p w:rsidR="00CF6623" w:rsidRPr="00716D84" w:rsidRDefault="00CF6623" w:rsidP="00C25C2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1100,0</w:t>
            </w:r>
          </w:p>
        </w:tc>
        <w:tc>
          <w:tcPr>
            <w:tcW w:w="72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981,2</w:t>
            </w:r>
          </w:p>
        </w:tc>
        <w:tc>
          <w:tcPr>
            <w:tcW w:w="72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72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90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900" w:type="dxa"/>
            <w:vAlign w:val="center"/>
          </w:tcPr>
          <w:p w:rsidR="00CF6623" w:rsidRPr="0041450F" w:rsidRDefault="00CF6623" w:rsidP="00C25C23">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3766,8</w:t>
            </w:r>
          </w:p>
        </w:tc>
      </w:tr>
      <w:tr w:rsidR="00CF6623" w:rsidRPr="00B148BA">
        <w:trPr>
          <w:trHeight w:val="688"/>
          <w:tblCellSpacing w:w="5" w:type="nil"/>
        </w:trPr>
        <w:tc>
          <w:tcPr>
            <w:tcW w:w="3960" w:type="dxa"/>
            <w:gridSpan w:val="3"/>
            <w:vAlign w:val="center"/>
          </w:tcPr>
          <w:p w:rsidR="00CF6623" w:rsidRPr="0041450F" w:rsidRDefault="00CF6623" w:rsidP="00890CE1">
            <w:pPr>
              <w:widowControl w:val="0"/>
              <w:autoSpaceDE w:val="0"/>
              <w:autoSpaceDN w:val="0"/>
              <w:adjustRightInd w:val="0"/>
              <w:spacing w:after="0" w:line="240" w:lineRule="auto"/>
              <w:rPr>
                <w:rFonts w:ascii="Times New Roman" w:hAnsi="Times New Roman" w:cs="Times New Roman"/>
                <w:sz w:val="20"/>
                <w:szCs w:val="20"/>
                <w:lang w:eastAsia="ru-RU"/>
              </w:rPr>
            </w:pPr>
            <w:r w:rsidRPr="0041450F">
              <w:rPr>
                <w:rFonts w:ascii="Times New Roman" w:hAnsi="Times New Roman" w:cs="Times New Roman"/>
                <w:b/>
                <w:bCs/>
                <w:sz w:val="20"/>
                <w:szCs w:val="20"/>
                <w:lang w:eastAsia="ru-RU"/>
              </w:rPr>
              <w:t>Итого по подпрограмме</w:t>
            </w:r>
          </w:p>
        </w:tc>
        <w:tc>
          <w:tcPr>
            <w:tcW w:w="90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83822,204</w:t>
            </w:r>
          </w:p>
        </w:tc>
        <w:tc>
          <w:tcPr>
            <w:tcW w:w="72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5604,2</w:t>
            </w:r>
          </w:p>
        </w:tc>
        <w:tc>
          <w:tcPr>
            <w:tcW w:w="720" w:type="dxa"/>
            <w:vAlign w:val="center"/>
          </w:tcPr>
          <w:p w:rsidR="00CF6623" w:rsidRPr="0041450F" w:rsidRDefault="00CF6623" w:rsidP="00C463A3">
            <w:pPr>
              <w:spacing w:after="0" w:line="240" w:lineRule="auto"/>
              <w:jc w:val="center"/>
              <w:rPr>
                <w:rFonts w:ascii="Times New Roman" w:hAnsi="Times New Roman" w:cs="Times New Roman"/>
                <w:b/>
                <w:bCs/>
                <w:sz w:val="20"/>
                <w:szCs w:val="20"/>
                <w:lang w:eastAsia="ru-RU"/>
              </w:rPr>
            </w:pPr>
            <w:r w:rsidRPr="0041450F">
              <w:rPr>
                <w:rFonts w:ascii="Times New Roman" w:hAnsi="Times New Roman" w:cs="Times New Roman"/>
                <w:b/>
                <w:bCs/>
                <w:sz w:val="20"/>
                <w:szCs w:val="20"/>
                <w:lang w:eastAsia="ru-RU"/>
              </w:rPr>
              <w:t>5501,0</w:t>
            </w:r>
          </w:p>
        </w:tc>
        <w:tc>
          <w:tcPr>
            <w:tcW w:w="72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30860,204</w:t>
            </w:r>
          </w:p>
        </w:tc>
        <w:tc>
          <w:tcPr>
            <w:tcW w:w="72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7257,6</w:t>
            </w:r>
          </w:p>
        </w:tc>
        <w:tc>
          <w:tcPr>
            <w:tcW w:w="90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8649,8</w:t>
            </w:r>
          </w:p>
        </w:tc>
        <w:tc>
          <w:tcPr>
            <w:tcW w:w="900" w:type="dxa"/>
            <w:vAlign w:val="center"/>
          </w:tcPr>
          <w:p w:rsidR="00CF6623" w:rsidRPr="00716D84" w:rsidRDefault="00CF6623" w:rsidP="00C463A3">
            <w:pPr>
              <w:spacing w:after="0" w:line="240" w:lineRule="auto"/>
              <w:jc w:val="center"/>
              <w:rPr>
                <w:rFonts w:ascii="Times New Roman" w:hAnsi="Times New Roman" w:cs="Times New Roman"/>
                <w:b/>
                <w:bCs/>
                <w:sz w:val="20"/>
                <w:szCs w:val="20"/>
                <w:lang w:eastAsia="ru-RU"/>
              </w:rPr>
            </w:pPr>
            <w:r w:rsidRPr="00716D84">
              <w:rPr>
                <w:rFonts w:ascii="Times New Roman" w:hAnsi="Times New Roman" w:cs="Times New Roman"/>
                <w:b/>
                <w:bCs/>
                <w:sz w:val="20"/>
                <w:szCs w:val="20"/>
                <w:lang w:eastAsia="ru-RU"/>
              </w:rPr>
              <w:t>25949,4</w:t>
            </w:r>
          </w:p>
        </w:tc>
      </w:tr>
    </w:tbl>
    <w:p w:rsidR="00CF6623" w:rsidRPr="00B148BA" w:rsidRDefault="00CF6623" w:rsidP="00890CE1">
      <w:pPr>
        <w:widowControl w:val="0"/>
        <w:autoSpaceDE w:val="0"/>
        <w:autoSpaceDN w:val="0"/>
        <w:adjustRightInd w:val="0"/>
        <w:spacing w:after="0" w:line="240" w:lineRule="auto"/>
        <w:jc w:val="right"/>
        <w:rPr>
          <w:rFonts w:ascii="Times New Roman" w:hAnsi="Times New Roman" w:cs="Times New Roman"/>
          <w:sz w:val="20"/>
          <w:szCs w:val="20"/>
          <w:highlight w:val="yellow"/>
        </w:rPr>
      </w:pPr>
      <w:r w:rsidRPr="00B148BA">
        <w:rPr>
          <w:rFonts w:ascii="Times New Roman" w:hAnsi="Times New Roman" w:cs="Times New Roman"/>
          <w:sz w:val="20"/>
          <w:szCs w:val="20"/>
          <w:highlight w:val="yellow"/>
        </w:rPr>
        <w:t xml:space="preserve"> </w:t>
      </w:r>
    </w:p>
    <w:p w:rsidR="00CF6623" w:rsidRPr="00E11F17" w:rsidRDefault="00CF6623" w:rsidP="0055480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ab/>
      </w:r>
      <w:r w:rsidRPr="00612D09">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612D09">
        <w:rPr>
          <w:rFonts w:ascii="Times New Roman" w:hAnsi="Times New Roman" w:cs="Times New Roman"/>
          <w:sz w:val="20"/>
          <w:szCs w:val="20"/>
          <w:lang w:eastAsia="ru-RU"/>
        </w:rPr>
        <w:t>.</w:t>
      </w:r>
    </w:p>
    <w:p w:rsidR="00CF6623" w:rsidRDefault="00CF6623" w:rsidP="00E11F17">
      <w:pPr>
        <w:spacing w:after="0" w:line="240" w:lineRule="auto"/>
        <w:ind w:firstLine="567"/>
        <w:jc w:val="both"/>
        <w:rPr>
          <w:rFonts w:ascii="Times New Roman" w:hAnsi="Times New Roman" w:cs="Times New Roman"/>
          <w:b/>
          <w:bCs/>
          <w:sz w:val="20"/>
          <w:szCs w:val="20"/>
          <w:lang w:eastAsia="ru-RU"/>
        </w:rPr>
      </w:pPr>
    </w:p>
    <w:p w:rsidR="00CF6623" w:rsidRPr="00E11F17" w:rsidRDefault="00CF6623" w:rsidP="00E11F17">
      <w:pPr>
        <w:spacing w:after="0" w:line="240" w:lineRule="auto"/>
        <w:ind w:firstLine="567"/>
        <w:jc w:val="both"/>
        <w:rPr>
          <w:rFonts w:ascii="Times New Roman" w:hAnsi="Times New Roman" w:cs="Times New Roman"/>
          <w:b/>
          <w:bCs/>
          <w:sz w:val="20"/>
          <w:szCs w:val="20"/>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Default="00CF6623" w:rsidP="00E11F17">
      <w:pPr>
        <w:spacing w:after="0" w:line="240" w:lineRule="auto"/>
        <w:jc w:val="center"/>
        <w:rPr>
          <w:rFonts w:ascii="Times New Roman" w:hAnsi="Times New Roman" w:cs="Times New Roman"/>
          <w:b/>
          <w:bCs/>
          <w:sz w:val="24"/>
          <w:szCs w:val="24"/>
          <w:lang w:eastAsia="ru-RU"/>
        </w:rPr>
      </w:pPr>
    </w:p>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 xml:space="preserve">Подпрограмма </w:t>
      </w:r>
    </w:p>
    <w:p w:rsidR="00CF6623" w:rsidRPr="00717C2D" w:rsidRDefault="00CF6623" w:rsidP="00E11F17">
      <w:pPr>
        <w:keepNext/>
        <w:spacing w:after="0" w:line="240" w:lineRule="auto"/>
        <w:ind w:firstLine="399"/>
        <w:jc w:val="center"/>
        <w:rPr>
          <w:rFonts w:ascii="Times New Roman" w:hAnsi="Times New Roman" w:cs="Times New Roman"/>
          <w:b/>
          <w:bCs/>
          <w:sz w:val="24"/>
          <w:szCs w:val="24"/>
          <w:lang w:eastAsia="ru-RU"/>
        </w:rPr>
      </w:pPr>
      <w:r w:rsidRPr="00717C2D">
        <w:rPr>
          <w:rFonts w:ascii="Times New Roman" w:hAnsi="Times New Roman" w:cs="Times New Roman"/>
          <w:b/>
          <w:bCs/>
          <w:spacing w:val="10"/>
          <w:sz w:val="24"/>
          <w:szCs w:val="24"/>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717C2D">
        <w:rPr>
          <w:rFonts w:ascii="Times New Roman" w:hAnsi="Times New Roman" w:cs="Times New Roman"/>
          <w:b/>
          <w:bCs/>
          <w:sz w:val="24"/>
          <w:szCs w:val="24"/>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CF6623" w:rsidRPr="00717C2D" w:rsidRDefault="00CF6623" w:rsidP="00E11F17">
      <w:pPr>
        <w:keepNext/>
        <w:spacing w:after="0" w:line="240" w:lineRule="auto"/>
        <w:ind w:firstLine="399"/>
        <w:jc w:val="center"/>
        <w:rPr>
          <w:rFonts w:ascii="Times New Roman" w:hAnsi="Times New Roman" w:cs="Times New Roman"/>
          <w:b/>
          <w:bCs/>
          <w:sz w:val="24"/>
          <w:szCs w:val="24"/>
          <w:lang w:eastAsia="ru-RU"/>
        </w:rPr>
      </w:pPr>
    </w:p>
    <w:p w:rsidR="00CF6623" w:rsidRPr="00717C2D" w:rsidRDefault="00CF6623" w:rsidP="00281090">
      <w:pPr>
        <w:autoSpaceDE w:val="0"/>
        <w:autoSpaceDN w:val="0"/>
        <w:adjustRightInd w:val="0"/>
        <w:spacing w:before="84"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ПАСПОРТ</w:t>
      </w:r>
    </w:p>
    <w:p w:rsidR="00CF6623" w:rsidRPr="00717C2D" w:rsidRDefault="00CF6623" w:rsidP="00E11F17">
      <w:pPr>
        <w:keepNext/>
        <w:spacing w:after="0" w:line="240" w:lineRule="auto"/>
        <w:ind w:firstLine="399"/>
        <w:jc w:val="center"/>
        <w:rPr>
          <w:rFonts w:ascii="Times New Roman" w:hAnsi="Times New Roman" w:cs="Times New Roman"/>
          <w:b/>
          <w:bCs/>
          <w:spacing w:val="10"/>
          <w:sz w:val="24"/>
          <w:szCs w:val="24"/>
          <w:lang w:eastAsia="ru-RU"/>
        </w:rPr>
      </w:pPr>
      <w:r w:rsidRPr="00717C2D">
        <w:rPr>
          <w:rFonts w:ascii="Times New Roman" w:hAnsi="Times New Roman" w:cs="Times New Roman"/>
          <w:b/>
          <w:bCs/>
          <w:spacing w:val="10"/>
          <w:sz w:val="24"/>
          <w:szCs w:val="24"/>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CF6623" w:rsidRPr="00717C2D" w:rsidRDefault="00CF6623" w:rsidP="00E11F17">
      <w:pPr>
        <w:autoSpaceDE w:val="0"/>
        <w:autoSpaceDN w:val="0"/>
        <w:adjustRightInd w:val="0"/>
        <w:spacing w:after="271" w:line="240" w:lineRule="auto"/>
        <w:rPr>
          <w:rFonts w:ascii="Times New Roman" w:hAnsi="Times New Roman" w:cs="Times New Roman"/>
          <w:sz w:val="24"/>
          <w:szCs w:val="24"/>
          <w:lang w:eastAsia="ru-RU"/>
        </w:rPr>
      </w:pPr>
    </w:p>
    <w:tbl>
      <w:tblPr>
        <w:tblW w:w="9360" w:type="dxa"/>
        <w:tblInd w:w="2" w:type="dxa"/>
        <w:tblLayout w:type="fixed"/>
        <w:tblCellMar>
          <w:left w:w="40" w:type="dxa"/>
          <w:right w:w="40" w:type="dxa"/>
        </w:tblCellMar>
        <w:tblLook w:val="0000" w:firstRow="0" w:lastRow="0" w:firstColumn="0" w:lastColumn="0" w:noHBand="0" w:noVBand="0"/>
      </w:tblPr>
      <w:tblGrid>
        <w:gridCol w:w="3780"/>
        <w:gridCol w:w="5580"/>
      </w:tblGrid>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right="1001"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Администрация муниципального образования «Краснинский район» Смоленской области.</w:t>
            </w:r>
          </w:p>
        </w:tc>
      </w:tr>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Отдел      образования     Администрации муниципального                   образования «Краснинский      район»      Смоленской области.</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Отделение   ГИБДД  МО  МВД  </w:t>
            </w:r>
            <w:r w:rsidRPr="00717C2D">
              <w:rPr>
                <w:rFonts w:ascii="Times New Roman" w:hAnsi="Times New Roman" w:cs="Times New Roman"/>
                <w:spacing w:val="10"/>
                <w:sz w:val="24"/>
                <w:szCs w:val="24"/>
                <w:lang w:eastAsia="ru-RU"/>
              </w:rPr>
              <w:t xml:space="preserve">России </w:t>
            </w:r>
            <w:r w:rsidRPr="00717C2D">
              <w:rPr>
                <w:rFonts w:ascii="Times New Roman" w:hAnsi="Times New Roman" w:cs="Times New Roman"/>
                <w:sz w:val="24"/>
                <w:szCs w:val="24"/>
                <w:lang w:eastAsia="ru-RU"/>
              </w:rPr>
              <w:t>«Руднянский»</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(по согласованию) </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области.</w:t>
            </w:r>
          </w:p>
        </w:tc>
      </w:tr>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Обеспечение охраны жизни, здоровья граждан и их имущества, гарантий </w:t>
            </w:r>
            <w:r w:rsidRPr="00717C2D">
              <w:rPr>
                <w:rFonts w:ascii="Times New Roman" w:hAnsi="Times New Roman" w:cs="Times New Roman"/>
                <w:spacing w:val="10"/>
                <w:sz w:val="24"/>
                <w:szCs w:val="24"/>
                <w:lang w:eastAsia="ru-RU"/>
              </w:rPr>
              <w:t xml:space="preserve">их </w:t>
            </w:r>
            <w:r w:rsidRPr="00717C2D">
              <w:rPr>
                <w:rFonts w:ascii="Times New Roman" w:hAnsi="Times New Roman" w:cs="Times New Roman"/>
                <w:sz w:val="24"/>
                <w:szCs w:val="24"/>
                <w:lang w:eastAsia="ru-RU"/>
              </w:rPr>
              <w:t xml:space="preserve">законных прав на безопасные условия движения на дорогах.       </w:t>
            </w:r>
          </w:p>
        </w:tc>
      </w:tr>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Общее количество учётных ДТП к уровню предыдущего года (в процентах)</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Количество  учётных  ДТП с участием детей  к      уровню предыдущего года (в процентах)</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Количество  учётных  ДТП, совершённых  по вине водителей, к уровню предыдущего года </w:t>
            </w:r>
            <w:r w:rsidRPr="00717C2D">
              <w:rPr>
                <w:rFonts w:ascii="Times New Roman" w:hAnsi="Times New Roman" w:cs="Times New Roman"/>
                <w:spacing w:val="30"/>
                <w:sz w:val="24"/>
                <w:szCs w:val="24"/>
                <w:lang w:eastAsia="ru-RU"/>
              </w:rPr>
              <w:t>(в</w:t>
            </w:r>
            <w:r w:rsidRPr="00717C2D">
              <w:rPr>
                <w:rFonts w:ascii="Times New Roman" w:hAnsi="Times New Roman" w:cs="Times New Roman"/>
                <w:sz w:val="24"/>
                <w:szCs w:val="24"/>
                <w:lang w:eastAsia="ru-RU"/>
              </w:rPr>
              <w:t xml:space="preserve"> процентах)</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Количество учётных  ДТП, совершенных по вине пешеходов, к уровню предыдущего года (в процентах)</w:t>
            </w:r>
          </w:p>
        </w:tc>
      </w:tr>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1 этап 2014-2016 гг. </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 этап  2017-2024 гг.</w:t>
            </w:r>
          </w:p>
        </w:tc>
      </w:tr>
      <w:tr w:rsidR="00CF6623" w:rsidRPr="00717C2D">
        <w:tc>
          <w:tcPr>
            <w:tcW w:w="37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Источник финансирования программы :</w:t>
            </w:r>
          </w:p>
          <w:p w:rsidR="00CF6623" w:rsidRPr="00717C2D" w:rsidRDefault="00CF6623" w:rsidP="00E11F17">
            <w:pPr>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-средства местного бюджета,  в том числе:</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2014 год - 15,0 тыс. 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2015 год - 10,0 тыс. 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2016 год -   0,0  тыс. 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2017 год - 15,0    тыс.рублей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2018 год - 15,0     тыс.рублей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2019 год  - 15,0    тыс.рублей</w:t>
            </w:r>
          </w:p>
          <w:p w:rsidR="00CF6623" w:rsidRPr="00717C2D" w:rsidRDefault="00CF6623" w:rsidP="00CA054A">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2020 год  - 15,0  тыс.рублей</w:t>
            </w:r>
          </w:p>
          <w:p w:rsidR="00CF6623" w:rsidRPr="00717C2D" w:rsidRDefault="00CF6623" w:rsidP="005A48DD">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2021 год  - 15,0  тыс.рублей</w:t>
            </w:r>
          </w:p>
          <w:p w:rsidR="00CF6623" w:rsidRPr="00717C2D" w:rsidRDefault="00CF6623" w:rsidP="00D06656">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2022-2024 годы  – 45,0  тыс.рублей</w:t>
            </w:r>
          </w:p>
          <w:p w:rsidR="00CF6623" w:rsidRPr="00717C2D" w:rsidRDefault="00CF6623" w:rsidP="00CA054A">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p>
        </w:tc>
      </w:tr>
    </w:tbl>
    <w:p w:rsidR="00CF6623" w:rsidRPr="00717C2D" w:rsidRDefault="00CF6623" w:rsidP="00E11F17">
      <w:pPr>
        <w:autoSpaceDE w:val="0"/>
        <w:autoSpaceDN w:val="0"/>
        <w:adjustRightInd w:val="0"/>
        <w:spacing w:after="0" w:line="240" w:lineRule="auto"/>
        <w:jc w:val="both"/>
        <w:rPr>
          <w:rFonts w:ascii="Times New Roman" w:hAnsi="Times New Roman" w:cs="Times New Roman"/>
          <w:b/>
          <w:bCs/>
          <w:sz w:val="24"/>
          <w:szCs w:val="24"/>
          <w:lang w:eastAsia="ru-RU"/>
        </w:rPr>
      </w:pPr>
    </w:p>
    <w:p w:rsidR="00CF6623" w:rsidRPr="00717C2D" w:rsidRDefault="00CF6623" w:rsidP="00E11F17">
      <w:pPr>
        <w:autoSpaceDE w:val="0"/>
        <w:autoSpaceDN w:val="0"/>
        <w:adjustRightInd w:val="0"/>
        <w:spacing w:after="0" w:line="240" w:lineRule="auto"/>
        <w:jc w:val="both"/>
        <w:rPr>
          <w:rFonts w:ascii="Times New Roman" w:hAnsi="Times New Roman" w:cs="Times New Roman"/>
          <w:b/>
          <w:bCs/>
          <w:sz w:val="24"/>
          <w:szCs w:val="24"/>
          <w:lang w:eastAsia="ru-RU"/>
        </w:rPr>
      </w:pPr>
    </w:p>
    <w:p w:rsidR="00CF6623" w:rsidRPr="00717C2D" w:rsidRDefault="00CF6623" w:rsidP="00E11F17">
      <w:pPr>
        <w:autoSpaceDE w:val="0"/>
        <w:autoSpaceDN w:val="0"/>
        <w:adjustRightInd w:val="0"/>
        <w:spacing w:after="0" w:line="240" w:lineRule="auto"/>
        <w:jc w:val="center"/>
        <w:rPr>
          <w:rFonts w:ascii="Times New Roman" w:hAnsi="Times New Roman" w:cs="Times New Roman"/>
          <w:b/>
          <w:bCs/>
          <w:spacing w:val="10"/>
          <w:sz w:val="24"/>
          <w:szCs w:val="24"/>
          <w:lang w:eastAsia="ru-RU"/>
        </w:rPr>
      </w:pPr>
      <w:r w:rsidRPr="00717C2D">
        <w:rPr>
          <w:rFonts w:ascii="Times New Roman" w:hAnsi="Times New Roman" w:cs="Times New Roman"/>
          <w:b/>
          <w:bCs/>
          <w:sz w:val="24"/>
          <w:szCs w:val="24"/>
          <w:lang w:eastAsia="ru-RU"/>
        </w:rPr>
        <w:t xml:space="preserve">1. </w:t>
      </w:r>
      <w:r w:rsidRPr="00717C2D">
        <w:rPr>
          <w:rFonts w:ascii="Times New Roman" w:hAnsi="Times New Roman" w:cs="Times New Roman"/>
          <w:b/>
          <w:bCs/>
          <w:spacing w:val="10"/>
          <w:sz w:val="24"/>
          <w:szCs w:val="24"/>
          <w:lang w:eastAsia="ru-RU"/>
        </w:rPr>
        <w:t>Общая характеристика социально</w:t>
      </w:r>
      <w:r w:rsidRPr="00717C2D">
        <w:rPr>
          <w:rFonts w:ascii="Times New Roman" w:hAnsi="Times New Roman" w:cs="Times New Roman"/>
          <w:b/>
          <w:bCs/>
          <w:sz w:val="24"/>
          <w:szCs w:val="24"/>
          <w:lang w:eastAsia="ru-RU"/>
        </w:rPr>
        <w:t xml:space="preserve">-экономической сферы </w:t>
      </w:r>
      <w:r w:rsidRPr="00717C2D">
        <w:rPr>
          <w:rFonts w:ascii="Times New Roman" w:hAnsi="Times New Roman" w:cs="Times New Roman"/>
          <w:b/>
          <w:bCs/>
          <w:spacing w:val="10"/>
          <w:sz w:val="24"/>
          <w:szCs w:val="24"/>
          <w:lang w:eastAsia="ru-RU"/>
        </w:rPr>
        <w:t>реализации муниципальной программы</w:t>
      </w:r>
    </w:p>
    <w:p w:rsidR="00CF6623" w:rsidRPr="00717C2D" w:rsidRDefault="00CF6623" w:rsidP="00717C2D">
      <w:pPr>
        <w:autoSpaceDE w:val="0"/>
        <w:autoSpaceDN w:val="0"/>
        <w:adjustRightInd w:val="0"/>
        <w:spacing w:before="79" w:after="0" w:line="240" w:lineRule="auto"/>
        <w:ind w:left="-360" w:right="97"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Роль автомобильного транспорта в современном мире </w:t>
      </w:r>
      <w:r w:rsidRPr="00717C2D">
        <w:rPr>
          <w:rFonts w:ascii="Times New Roman" w:hAnsi="Times New Roman" w:cs="Times New Roman"/>
          <w:spacing w:val="10"/>
          <w:sz w:val="24"/>
          <w:szCs w:val="24"/>
          <w:lang w:eastAsia="ru-RU"/>
        </w:rPr>
        <w:t xml:space="preserve">трудно </w:t>
      </w:r>
      <w:r w:rsidRPr="00717C2D">
        <w:rPr>
          <w:rFonts w:ascii="Times New Roman" w:hAnsi="Times New Roman" w:cs="Times New Roman"/>
          <w:sz w:val="24"/>
          <w:szCs w:val="24"/>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717C2D">
        <w:rPr>
          <w:rFonts w:ascii="Times New Roman" w:hAnsi="Times New Roman" w:cs="Times New Roman"/>
          <w:spacing w:val="10"/>
          <w:sz w:val="24"/>
          <w:szCs w:val="24"/>
          <w:lang w:eastAsia="ru-RU"/>
        </w:rPr>
        <w:t xml:space="preserve">на </w:t>
      </w:r>
      <w:r w:rsidRPr="00717C2D">
        <w:rPr>
          <w:rFonts w:ascii="Times New Roman" w:hAnsi="Times New Roman" w:cs="Times New Roman"/>
          <w:sz w:val="24"/>
          <w:szCs w:val="24"/>
          <w:lang w:eastAsia="ru-RU"/>
        </w:rPr>
        <w:t xml:space="preserve">автомобильных дорогах. Человечество несет не только физические </w:t>
      </w:r>
      <w:r w:rsidRPr="00717C2D">
        <w:rPr>
          <w:rFonts w:ascii="Times New Roman" w:hAnsi="Times New Roman" w:cs="Times New Roman"/>
          <w:spacing w:val="10"/>
          <w:sz w:val="24"/>
          <w:szCs w:val="24"/>
          <w:lang w:eastAsia="ru-RU"/>
        </w:rPr>
        <w:t xml:space="preserve">и </w:t>
      </w:r>
      <w:r w:rsidRPr="00717C2D">
        <w:rPr>
          <w:rFonts w:ascii="Times New Roman" w:hAnsi="Times New Roman" w:cs="Times New Roman"/>
          <w:sz w:val="24"/>
          <w:szCs w:val="24"/>
          <w:lang w:eastAsia="ru-RU"/>
        </w:rPr>
        <w:t xml:space="preserve">моральные потери, но и огромный материальный урон </w:t>
      </w:r>
      <w:r w:rsidRPr="00717C2D">
        <w:rPr>
          <w:rFonts w:ascii="Times New Roman" w:hAnsi="Times New Roman" w:cs="Times New Roman"/>
          <w:spacing w:val="10"/>
          <w:sz w:val="24"/>
          <w:szCs w:val="24"/>
          <w:lang w:eastAsia="ru-RU"/>
        </w:rPr>
        <w:t>от дорожно-</w:t>
      </w:r>
      <w:r w:rsidRPr="00717C2D">
        <w:rPr>
          <w:rFonts w:ascii="Times New Roman" w:hAnsi="Times New Roman" w:cs="Times New Roman"/>
          <w:sz w:val="24"/>
          <w:szCs w:val="24"/>
          <w:lang w:eastAsia="ru-RU"/>
        </w:rPr>
        <w:t xml:space="preserve">транспортных происшествий (далее ДТП). Безопасность </w:t>
      </w:r>
      <w:r w:rsidRPr="00717C2D">
        <w:rPr>
          <w:rFonts w:ascii="Times New Roman" w:hAnsi="Times New Roman" w:cs="Times New Roman"/>
          <w:spacing w:val="10"/>
          <w:sz w:val="24"/>
          <w:szCs w:val="24"/>
          <w:lang w:eastAsia="ru-RU"/>
        </w:rPr>
        <w:t xml:space="preserve">дорожного </w:t>
      </w:r>
      <w:r w:rsidRPr="00717C2D">
        <w:rPr>
          <w:rFonts w:ascii="Times New Roman" w:hAnsi="Times New Roman" w:cs="Times New Roman"/>
          <w:sz w:val="24"/>
          <w:szCs w:val="24"/>
          <w:lang w:eastAsia="ru-RU"/>
        </w:rPr>
        <w:t xml:space="preserve">движения (далее БДД) стала серьезной государственной </w:t>
      </w:r>
      <w:r w:rsidRPr="00717C2D">
        <w:rPr>
          <w:rFonts w:ascii="Times New Roman" w:hAnsi="Times New Roman" w:cs="Times New Roman"/>
          <w:spacing w:val="10"/>
          <w:sz w:val="24"/>
          <w:szCs w:val="24"/>
          <w:lang w:eastAsia="ru-RU"/>
        </w:rPr>
        <w:t xml:space="preserve">проблемой, </w:t>
      </w:r>
      <w:r w:rsidRPr="00717C2D">
        <w:rPr>
          <w:rFonts w:ascii="Times New Roman" w:hAnsi="Times New Roman" w:cs="Times New Roman"/>
          <w:sz w:val="24"/>
          <w:szCs w:val="24"/>
          <w:lang w:eastAsia="ru-RU"/>
        </w:rPr>
        <w:t xml:space="preserve">имеющей огромное социальное и политическое значение. Ежегодно на автодорогах области совершается более </w:t>
      </w:r>
      <w:r w:rsidRPr="00717C2D">
        <w:rPr>
          <w:rFonts w:ascii="Times New Roman" w:hAnsi="Times New Roman" w:cs="Times New Roman"/>
          <w:spacing w:val="10"/>
          <w:sz w:val="24"/>
          <w:szCs w:val="24"/>
          <w:lang w:eastAsia="ru-RU"/>
        </w:rPr>
        <w:t>1</w:t>
      </w:r>
      <w:r w:rsidRPr="00717C2D">
        <w:rPr>
          <w:rFonts w:ascii="Times New Roman" w:hAnsi="Times New Roman" w:cs="Times New Roman"/>
          <w:sz w:val="24"/>
          <w:szCs w:val="24"/>
          <w:lang w:eastAsia="ru-RU"/>
        </w:rPr>
        <w:t xml:space="preserve">400 </w:t>
      </w:r>
      <w:r w:rsidRPr="00717C2D">
        <w:rPr>
          <w:rFonts w:ascii="Times New Roman" w:hAnsi="Times New Roman" w:cs="Times New Roman"/>
          <w:spacing w:val="10"/>
          <w:sz w:val="24"/>
          <w:szCs w:val="24"/>
          <w:lang w:eastAsia="ru-RU"/>
        </w:rPr>
        <w:t xml:space="preserve">ДТП, в </w:t>
      </w:r>
      <w:r w:rsidRPr="00717C2D">
        <w:rPr>
          <w:rFonts w:ascii="Times New Roman" w:hAnsi="Times New Roman" w:cs="Times New Roman"/>
          <w:sz w:val="24"/>
          <w:szCs w:val="24"/>
          <w:lang w:eastAsia="ru-RU"/>
        </w:rPr>
        <w:t>которых погибает более 200 человек и около 1600 человек получают травмы различной степени тяжести.</w:t>
      </w:r>
    </w:p>
    <w:p w:rsidR="00CF6623" w:rsidRPr="00717C2D" w:rsidRDefault="00CF6623" w:rsidP="00717C2D">
      <w:pPr>
        <w:autoSpaceDE w:val="0"/>
        <w:autoSpaceDN w:val="0"/>
        <w:adjustRightInd w:val="0"/>
        <w:spacing w:after="0" w:line="240" w:lineRule="auto"/>
        <w:ind w:left="-360" w:right="-83"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На территории муниципального образования «Краснинский </w:t>
      </w:r>
      <w:r w:rsidRPr="00717C2D">
        <w:rPr>
          <w:rFonts w:ascii="Times New Roman" w:hAnsi="Times New Roman" w:cs="Times New Roman"/>
          <w:spacing w:val="10"/>
          <w:sz w:val="24"/>
          <w:szCs w:val="24"/>
          <w:lang w:eastAsia="ru-RU"/>
        </w:rPr>
        <w:t xml:space="preserve">район» </w:t>
      </w:r>
      <w:r w:rsidRPr="00717C2D">
        <w:rPr>
          <w:rFonts w:ascii="Times New Roman" w:hAnsi="Times New Roman" w:cs="Times New Roman"/>
          <w:sz w:val="24"/>
          <w:szCs w:val="24"/>
          <w:lang w:eastAsia="ru-RU"/>
        </w:rPr>
        <w:t>Смоленской области за последние четыре года (2013-20</w:t>
      </w:r>
      <w:r w:rsidRPr="00717C2D">
        <w:rPr>
          <w:rFonts w:ascii="Times New Roman" w:hAnsi="Times New Roman" w:cs="Times New Roman"/>
          <w:spacing w:val="10"/>
          <w:sz w:val="24"/>
          <w:szCs w:val="24"/>
          <w:lang w:eastAsia="ru-RU"/>
        </w:rPr>
        <w:t xml:space="preserve">16г.г.) произошло 89 </w:t>
      </w:r>
      <w:r w:rsidRPr="00717C2D">
        <w:rPr>
          <w:rFonts w:ascii="Times New Roman" w:hAnsi="Times New Roman" w:cs="Times New Roman"/>
          <w:sz w:val="24"/>
          <w:szCs w:val="24"/>
          <w:lang w:eastAsia="ru-RU"/>
        </w:rPr>
        <w:t xml:space="preserve">ДТП в которых 28 человек погибло и 106 человек </w:t>
      </w:r>
      <w:r w:rsidRPr="00717C2D">
        <w:rPr>
          <w:rFonts w:ascii="Times New Roman" w:hAnsi="Times New Roman" w:cs="Times New Roman"/>
          <w:spacing w:val="10"/>
          <w:sz w:val="24"/>
          <w:szCs w:val="24"/>
          <w:lang w:eastAsia="ru-RU"/>
        </w:rPr>
        <w:t xml:space="preserve">получили травмы </w:t>
      </w:r>
      <w:r w:rsidRPr="00717C2D">
        <w:rPr>
          <w:rFonts w:ascii="Times New Roman" w:hAnsi="Times New Roman" w:cs="Times New Roman"/>
          <w:sz w:val="24"/>
          <w:szCs w:val="24"/>
          <w:lang w:eastAsia="ru-RU"/>
        </w:rPr>
        <w:t>различной степени тяжести.</w:t>
      </w:r>
    </w:p>
    <w:p w:rsidR="00CF6623" w:rsidRPr="00717C2D" w:rsidRDefault="00CF6623" w:rsidP="00717C2D">
      <w:pPr>
        <w:autoSpaceDE w:val="0"/>
        <w:autoSpaceDN w:val="0"/>
        <w:adjustRightInd w:val="0"/>
        <w:spacing w:after="0" w:line="240" w:lineRule="auto"/>
        <w:ind w:left="-360" w:right="-83" w:firstLine="540"/>
        <w:jc w:val="both"/>
        <w:rPr>
          <w:rFonts w:ascii="Times New Roman" w:hAnsi="Times New Roman" w:cs="Times New Roman"/>
          <w:sz w:val="24"/>
          <w:szCs w:val="24"/>
          <w:lang w:eastAsia="ru-RU"/>
        </w:rPr>
      </w:pPr>
      <w:r w:rsidRPr="00717C2D">
        <w:rPr>
          <w:rFonts w:ascii="Times New Roman" w:hAnsi="Times New Roman" w:cs="Times New Roman"/>
          <w:spacing w:val="10"/>
          <w:sz w:val="24"/>
          <w:szCs w:val="24"/>
          <w:lang w:eastAsia="ru-RU"/>
        </w:rPr>
        <w:t xml:space="preserve">К </w:t>
      </w:r>
      <w:r w:rsidRPr="00717C2D">
        <w:rPr>
          <w:rFonts w:ascii="Times New Roman" w:hAnsi="Times New Roman" w:cs="Times New Roman"/>
          <w:sz w:val="24"/>
          <w:szCs w:val="24"/>
          <w:lang w:eastAsia="ru-RU"/>
        </w:rPr>
        <w:t xml:space="preserve">основным факторам, определяющим причины высокого </w:t>
      </w:r>
      <w:r w:rsidRPr="00717C2D">
        <w:rPr>
          <w:rFonts w:ascii="Times New Roman" w:hAnsi="Times New Roman" w:cs="Times New Roman"/>
          <w:spacing w:val="10"/>
          <w:sz w:val="24"/>
          <w:szCs w:val="24"/>
          <w:lang w:eastAsia="ru-RU"/>
        </w:rPr>
        <w:t>уровня аварийности</w:t>
      </w:r>
      <w:r w:rsidRPr="00717C2D">
        <w:rPr>
          <w:rFonts w:ascii="Times New Roman" w:hAnsi="Times New Roman" w:cs="Times New Roman"/>
          <w:sz w:val="24"/>
          <w:szCs w:val="24"/>
          <w:lang w:eastAsia="ru-RU"/>
        </w:rPr>
        <w:t>, можно отнести:</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-высокие темпы роста численности автотранспортных </w:t>
      </w:r>
      <w:r w:rsidRPr="00717C2D">
        <w:rPr>
          <w:rFonts w:ascii="Times New Roman" w:hAnsi="Times New Roman" w:cs="Times New Roman"/>
          <w:spacing w:val="10"/>
          <w:sz w:val="24"/>
          <w:szCs w:val="24"/>
          <w:lang w:eastAsia="ru-RU"/>
        </w:rPr>
        <w:t xml:space="preserve">средств </w:t>
      </w:r>
      <w:r w:rsidRPr="00717C2D">
        <w:rPr>
          <w:rFonts w:ascii="Times New Roman" w:hAnsi="Times New Roman" w:cs="Times New Roman"/>
          <w:sz w:val="24"/>
          <w:szCs w:val="24"/>
          <w:lang w:eastAsia="ru-RU"/>
        </w:rPr>
        <w:t xml:space="preserve">не соответствуют качественным характеристикам улично-дорожной </w:t>
      </w:r>
      <w:r w:rsidRPr="00717C2D">
        <w:rPr>
          <w:rFonts w:ascii="Times New Roman" w:hAnsi="Times New Roman" w:cs="Times New Roman"/>
          <w:spacing w:val="10"/>
          <w:sz w:val="24"/>
          <w:szCs w:val="24"/>
          <w:lang w:eastAsia="ru-RU"/>
        </w:rPr>
        <w:t xml:space="preserve">сети, их </w:t>
      </w:r>
      <w:r w:rsidRPr="00717C2D">
        <w:rPr>
          <w:rFonts w:ascii="Times New Roman" w:hAnsi="Times New Roman" w:cs="Times New Roman"/>
          <w:sz w:val="24"/>
          <w:szCs w:val="24"/>
          <w:lang w:eastAsia="ru-RU"/>
        </w:rPr>
        <w:t xml:space="preserve">пропускной способности техническим средствам организации </w:t>
      </w:r>
      <w:r w:rsidRPr="00717C2D">
        <w:rPr>
          <w:rFonts w:ascii="Times New Roman" w:hAnsi="Times New Roman" w:cs="Times New Roman"/>
          <w:spacing w:val="10"/>
          <w:sz w:val="24"/>
          <w:szCs w:val="24"/>
          <w:lang w:eastAsia="ru-RU"/>
        </w:rPr>
        <w:t xml:space="preserve">дорожного </w:t>
      </w:r>
      <w:r w:rsidRPr="00717C2D">
        <w:rPr>
          <w:rFonts w:ascii="Times New Roman" w:hAnsi="Times New Roman" w:cs="Times New Roman"/>
          <w:sz w:val="24"/>
          <w:szCs w:val="24"/>
          <w:lang w:eastAsia="ru-RU"/>
        </w:rPr>
        <w:t>движения;</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-несоблюдение, а порой и пренебрежение, участниками </w:t>
      </w:r>
      <w:r w:rsidRPr="00717C2D">
        <w:rPr>
          <w:rFonts w:ascii="Times New Roman" w:hAnsi="Times New Roman" w:cs="Times New Roman"/>
          <w:spacing w:val="10"/>
          <w:sz w:val="24"/>
          <w:szCs w:val="24"/>
          <w:lang w:eastAsia="ru-RU"/>
        </w:rPr>
        <w:t xml:space="preserve">дорожного движения </w:t>
      </w:r>
      <w:r w:rsidRPr="00717C2D">
        <w:rPr>
          <w:rFonts w:ascii="Times New Roman" w:hAnsi="Times New Roman" w:cs="Times New Roman"/>
          <w:sz w:val="24"/>
          <w:szCs w:val="24"/>
          <w:lang w:eastAsia="ru-RU"/>
        </w:rPr>
        <w:t>Правил дорожного движения;</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-недостаточное финансирование мероприятий по повышению безопасности дорожного движения;</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pacing w:val="10"/>
          <w:sz w:val="24"/>
          <w:szCs w:val="24"/>
          <w:lang w:eastAsia="ru-RU"/>
        </w:rPr>
        <w:t xml:space="preserve">- большинство транспортных средств, пострадавших в ДТП, имеет большой срок эксплуатации и не </w:t>
      </w:r>
      <w:r w:rsidRPr="00717C2D">
        <w:rPr>
          <w:rFonts w:ascii="Times New Roman" w:hAnsi="Times New Roman" w:cs="Times New Roman"/>
          <w:sz w:val="24"/>
          <w:szCs w:val="24"/>
          <w:lang w:eastAsia="ru-RU"/>
        </w:rPr>
        <w:t>соответствует современным требованиям безопасности дорожного движения.</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CF6623" w:rsidRPr="00717C2D" w:rsidRDefault="00CF6623" w:rsidP="00717C2D">
      <w:pPr>
        <w:autoSpaceDE w:val="0"/>
        <w:autoSpaceDN w:val="0"/>
        <w:adjustRightInd w:val="0"/>
        <w:spacing w:after="0" w:line="240" w:lineRule="auto"/>
        <w:ind w:left="-600" w:right="-83"/>
        <w:jc w:val="both"/>
        <w:rPr>
          <w:rFonts w:ascii="Times New Roman" w:hAnsi="Times New Roman" w:cs="Times New Roman"/>
          <w:sz w:val="24"/>
          <w:szCs w:val="24"/>
          <w:lang w:eastAsia="ru-RU"/>
        </w:rPr>
      </w:pPr>
    </w:p>
    <w:p w:rsidR="00CF6623" w:rsidRPr="00717C2D" w:rsidRDefault="00CF6623" w:rsidP="00717C2D">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CF6623" w:rsidRPr="00717C2D" w:rsidRDefault="00CF6623" w:rsidP="00717C2D">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p>
    <w:p w:rsidR="00CF6623" w:rsidRPr="00717C2D" w:rsidRDefault="00CF6623" w:rsidP="00717C2D">
      <w:pPr>
        <w:autoSpaceDE w:val="0"/>
        <w:autoSpaceDN w:val="0"/>
        <w:adjustRightInd w:val="0"/>
        <w:spacing w:after="0" w:line="240" w:lineRule="auto"/>
        <w:ind w:left="-360" w:right="-83"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CF6623" w:rsidRPr="00717C2D" w:rsidRDefault="00CF6623" w:rsidP="00717C2D">
      <w:pPr>
        <w:autoSpaceDE w:val="0"/>
        <w:autoSpaceDN w:val="0"/>
        <w:adjustRightInd w:val="0"/>
        <w:spacing w:after="0" w:line="240" w:lineRule="auto"/>
        <w:ind w:left="-360" w:right="-83"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Для достижения цели необходимо решить следующие задачи:</w:t>
      </w:r>
    </w:p>
    <w:p w:rsidR="00CF6623" w:rsidRPr="00717C2D" w:rsidRDefault="00CF6623" w:rsidP="00717C2D">
      <w:pPr>
        <w:autoSpaceDE w:val="0"/>
        <w:autoSpaceDN w:val="0"/>
        <w:adjustRightInd w:val="0"/>
        <w:spacing w:after="0" w:line="240" w:lineRule="auto"/>
        <w:ind w:left="-360" w:right="-83"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CF6623" w:rsidRPr="00717C2D" w:rsidRDefault="00CF6623" w:rsidP="00717C2D">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CF6623" w:rsidRPr="00717C2D" w:rsidRDefault="00CF6623" w:rsidP="00717C2D">
      <w:pPr>
        <w:tabs>
          <w:tab w:val="left" w:pos="540"/>
        </w:tabs>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CF6623" w:rsidRPr="00717C2D" w:rsidRDefault="00CF6623" w:rsidP="00717C2D">
      <w:pPr>
        <w:autoSpaceDE w:val="0"/>
        <w:autoSpaceDN w:val="0"/>
        <w:adjustRightInd w:val="0"/>
        <w:spacing w:after="0" w:line="240" w:lineRule="auto"/>
        <w:ind w:left="-360" w:right="-83"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Для достижения поставленной цели необходимо решение следующих задач:</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w:t>
      </w:r>
      <w:r w:rsidRPr="00717C2D">
        <w:rPr>
          <w:rFonts w:ascii="Times New Roman" w:hAnsi="Times New Roman" w:cs="Times New Roman"/>
          <w:sz w:val="24"/>
          <w:szCs w:val="24"/>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CF6623" w:rsidRPr="00717C2D" w:rsidRDefault="00CF6623" w:rsidP="00717C2D">
      <w:pPr>
        <w:autoSpaceDE w:val="0"/>
        <w:autoSpaceDN w:val="0"/>
        <w:adjustRightInd w:val="0"/>
        <w:spacing w:after="0" w:line="240" w:lineRule="auto"/>
        <w:ind w:left="-360" w:right="-83"/>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проведение         информационно-пропагандистских компаний в средствах массовой информации,</w:t>
      </w:r>
    </w:p>
    <w:p w:rsidR="00CF6623" w:rsidRPr="00717C2D" w:rsidRDefault="00CF6623" w:rsidP="00717C2D">
      <w:pPr>
        <w:autoSpaceDE w:val="0"/>
        <w:autoSpaceDN w:val="0"/>
        <w:adjustRightInd w:val="0"/>
        <w:spacing w:after="0" w:line="240" w:lineRule="auto"/>
        <w:ind w:left="-360"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w:t>
      </w:r>
      <w:r w:rsidRPr="00717C2D">
        <w:rPr>
          <w:rFonts w:ascii="Times New Roman" w:hAnsi="Times New Roman" w:cs="Times New Roman"/>
          <w:sz w:val="24"/>
          <w:szCs w:val="24"/>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CF6623" w:rsidRPr="00717C2D" w:rsidRDefault="00CF6623" w:rsidP="00717C2D">
      <w:pPr>
        <w:autoSpaceDE w:val="0"/>
        <w:autoSpaceDN w:val="0"/>
        <w:adjustRightInd w:val="0"/>
        <w:spacing w:after="0" w:line="240" w:lineRule="auto"/>
        <w:ind w:left="-360"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совершенствование       контроля       за   состоянием  улично-дорожной сети.</w:t>
      </w:r>
    </w:p>
    <w:p w:rsidR="00CF6623" w:rsidRPr="00717C2D" w:rsidRDefault="00CF6623" w:rsidP="00717C2D">
      <w:pPr>
        <w:spacing w:after="0" w:line="240" w:lineRule="auto"/>
        <w:ind w:left="-36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приложении № 1. </w:t>
      </w:r>
    </w:p>
    <w:p w:rsidR="00CF6623" w:rsidRPr="00717C2D" w:rsidRDefault="00CF6623" w:rsidP="00717C2D">
      <w:pPr>
        <w:autoSpaceDE w:val="0"/>
        <w:autoSpaceDN w:val="0"/>
        <w:adjustRightInd w:val="0"/>
        <w:spacing w:after="0" w:line="240" w:lineRule="auto"/>
        <w:ind w:left="-360" w:right="97" w:firstLine="567"/>
        <w:jc w:val="both"/>
        <w:rPr>
          <w:rFonts w:ascii="Times New Roman" w:hAnsi="Times New Roman" w:cs="Times New Roman"/>
          <w:spacing w:val="10"/>
          <w:sz w:val="24"/>
          <w:szCs w:val="24"/>
          <w:lang w:eastAsia="ru-RU"/>
        </w:rPr>
      </w:pPr>
      <w:r w:rsidRPr="00717C2D">
        <w:rPr>
          <w:rFonts w:ascii="Times New Roman" w:hAnsi="Times New Roman" w:cs="Times New Roman"/>
          <w:spacing w:val="10"/>
          <w:sz w:val="24"/>
          <w:szCs w:val="24"/>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CF6623" w:rsidRPr="00717C2D" w:rsidRDefault="00CF6623" w:rsidP="00717C2D">
      <w:pPr>
        <w:autoSpaceDE w:val="0"/>
        <w:autoSpaceDN w:val="0"/>
        <w:adjustRightInd w:val="0"/>
        <w:spacing w:after="0" w:line="240" w:lineRule="auto"/>
        <w:ind w:left="-360" w:right="9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CF6623" w:rsidRPr="00717C2D" w:rsidRDefault="00CF6623" w:rsidP="00C23D76">
      <w:pPr>
        <w:autoSpaceDE w:val="0"/>
        <w:autoSpaceDN w:val="0"/>
        <w:adjustRightInd w:val="0"/>
        <w:spacing w:after="0" w:line="240" w:lineRule="auto"/>
        <w:ind w:left="-360" w:right="-218"/>
        <w:jc w:val="both"/>
        <w:rPr>
          <w:rFonts w:ascii="Times New Roman" w:hAnsi="Times New Roman" w:cs="Times New Roman"/>
          <w:spacing w:val="10"/>
          <w:sz w:val="24"/>
          <w:szCs w:val="24"/>
          <w:lang w:eastAsia="ru-RU"/>
        </w:rPr>
      </w:pPr>
      <w:r w:rsidRPr="00717C2D">
        <w:rPr>
          <w:rFonts w:ascii="Times New Roman" w:hAnsi="Times New Roman" w:cs="Times New Roman"/>
          <w:spacing w:val="10"/>
          <w:sz w:val="24"/>
          <w:szCs w:val="24"/>
          <w:lang w:eastAsia="ru-RU"/>
        </w:rPr>
        <w:t xml:space="preserve">        Срок реализации Программы: 1 этап 2014-2016 годы,</w:t>
      </w:r>
    </w:p>
    <w:p w:rsidR="00CF6623" w:rsidRPr="00717C2D" w:rsidRDefault="00CF6623" w:rsidP="00C23D76">
      <w:pPr>
        <w:autoSpaceDE w:val="0"/>
        <w:autoSpaceDN w:val="0"/>
        <w:adjustRightInd w:val="0"/>
        <w:spacing w:after="0" w:line="240" w:lineRule="auto"/>
        <w:ind w:left="-360" w:right="-218"/>
        <w:jc w:val="both"/>
        <w:rPr>
          <w:rFonts w:ascii="Times New Roman" w:hAnsi="Times New Roman" w:cs="Times New Roman"/>
          <w:spacing w:val="10"/>
          <w:sz w:val="24"/>
          <w:szCs w:val="24"/>
          <w:lang w:eastAsia="ru-RU"/>
        </w:rPr>
      </w:pPr>
      <w:r w:rsidRPr="00717C2D">
        <w:rPr>
          <w:rFonts w:ascii="Times New Roman" w:hAnsi="Times New Roman" w:cs="Times New Roman"/>
          <w:spacing w:val="10"/>
          <w:sz w:val="24"/>
          <w:szCs w:val="24"/>
          <w:lang w:eastAsia="ru-RU"/>
        </w:rPr>
        <w:t xml:space="preserve">                                                         2 этап 2017-2024 годы</w:t>
      </w:r>
    </w:p>
    <w:p w:rsidR="00CF6623" w:rsidRPr="00717C2D" w:rsidRDefault="00CF6623" w:rsidP="00E11F17">
      <w:pPr>
        <w:autoSpaceDE w:val="0"/>
        <w:autoSpaceDN w:val="0"/>
        <w:adjustRightInd w:val="0"/>
        <w:spacing w:after="0" w:line="240" w:lineRule="auto"/>
        <w:ind w:left="-600" w:right="-218"/>
        <w:jc w:val="both"/>
        <w:rPr>
          <w:rFonts w:ascii="Times New Roman" w:hAnsi="Times New Roman" w:cs="Times New Roman"/>
          <w:sz w:val="24"/>
          <w:szCs w:val="24"/>
          <w:lang w:eastAsia="ru-RU"/>
        </w:rPr>
      </w:pPr>
    </w:p>
    <w:p w:rsidR="00CF6623" w:rsidRPr="00717C2D" w:rsidRDefault="00CF6623" w:rsidP="00471203">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r w:rsidRPr="00717C2D">
        <w:rPr>
          <w:rFonts w:ascii="Times New Roman" w:hAnsi="Times New Roman" w:cs="Times New Roman"/>
          <w:b/>
          <w:bCs/>
          <w:sz w:val="24"/>
          <w:szCs w:val="24"/>
        </w:rPr>
        <w:t>3. Перечень основных мероприятий подпрограммы муниципальной программы</w:t>
      </w:r>
    </w:p>
    <w:p w:rsidR="00CF6623" w:rsidRPr="00717C2D" w:rsidRDefault="00CF6623" w:rsidP="00E11F17">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p>
    <w:p w:rsidR="00CF6623" w:rsidRPr="00717C2D" w:rsidRDefault="00CF6623" w:rsidP="00717C2D">
      <w:pPr>
        <w:autoSpaceDE w:val="0"/>
        <w:autoSpaceDN w:val="0"/>
        <w:adjustRightInd w:val="0"/>
        <w:spacing w:after="0" w:line="240" w:lineRule="auto"/>
        <w:ind w:left="-360" w:right="277"/>
        <w:jc w:val="both"/>
        <w:outlineLvl w:val="1"/>
        <w:rPr>
          <w:rFonts w:ascii="Times New Roman" w:hAnsi="Times New Roman" w:cs="Times New Roman"/>
          <w:sz w:val="24"/>
          <w:szCs w:val="24"/>
          <w:lang w:eastAsia="ru-RU"/>
        </w:rPr>
      </w:pPr>
      <w:r w:rsidRPr="00717C2D">
        <w:rPr>
          <w:rFonts w:ascii="Times New Roman" w:hAnsi="Times New Roman" w:cs="Times New Roman"/>
          <w:sz w:val="24"/>
          <w:szCs w:val="24"/>
          <w:lang w:eastAsia="ru-RU"/>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CF6623" w:rsidRPr="00717C2D" w:rsidRDefault="00CF6623" w:rsidP="00717C2D">
      <w:pPr>
        <w:autoSpaceDE w:val="0"/>
        <w:autoSpaceDN w:val="0"/>
        <w:adjustRightInd w:val="0"/>
        <w:spacing w:after="0" w:line="240" w:lineRule="auto"/>
        <w:ind w:left="-360" w:right="277" w:firstLine="709"/>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CF6623" w:rsidRPr="00717C2D" w:rsidRDefault="00CF6623" w:rsidP="00717C2D">
      <w:pPr>
        <w:autoSpaceDE w:val="0"/>
        <w:autoSpaceDN w:val="0"/>
        <w:adjustRightInd w:val="0"/>
        <w:spacing w:after="0" w:line="240" w:lineRule="auto"/>
        <w:ind w:left="-360" w:right="27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1.Организация общественной поддержки мероприятий по повышению безопасности дорожного движения.</w:t>
      </w:r>
    </w:p>
    <w:p w:rsidR="00CF6623" w:rsidRPr="00717C2D" w:rsidRDefault="00CF6623" w:rsidP="00717C2D">
      <w:pPr>
        <w:tabs>
          <w:tab w:val="left" w:pos="9165"/>
        </w:tabs>
        <w:autoSpaceDE w:val="0"/>
        <w:autoSpaceDN w:val="0"/>
        <w:adjustRightInd w:val="0"/>
        <w:spacing w:after="0" w:line="240" w:lineRule="auto"/>
        <w:ind w:left="-360" w:right="27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2.Профилактика детского дорожно-транспортного травматизма.</w:t>
      </w:r>
      <w:r w:rsidRPr="00717C2D">
        <w:rPr>
          <w:rFonts w:ascii="Times New Roman" w:hAnsi="Times New Roman" w:cs="Times New Roman"/>
          <w:sz w:val="24"/>
          <w:szCs w:val="24"/>
          <w:lang w:eastAsia="ru-RU"/>
        </w:rPr>
        <w:tab/>
      </w:r>
    </w:p>
    <w:p w:rsidR="00CF6623" w:rsidRPr="00717C2D" w:rsidRDefault="00CF6623" w:rsidP="00717C2D">
      <w:pPr>
        <w:autoSpaceDE w:val="0"/>
        <w:autoSpaceDN w:val="0"/>
        <w:adjustRightInd w:val="0"/>
        <w:spacing w:after="0" w:line="240" w:lineRule="auto"/>
        <w:ind w:left="-360" w:right="27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3.Повышение эффективности контрольно-надзорной деятельности.</w:t>
      </w:r>
    </w:p>
    <w:p w:rsidR="00CF6623" w:rsidRPr="00717C2D" w:rsidRDefault="00CF6623" w:rsidP="00717C2D">
      <w:pPr>
        <w:autoSpaceDE w:val="0"/>
        <w:autoSpaceDN w:val="0"/>
        <w:adjustRightInd w:val="0"/>
        <w:spacing w:before="86" w:after="0" w:line="240" w:lineRule="auto"/>
        <w:ind w:left="-360" w:right="277"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CF6623" w:rsidRPr="00717C2D" w:rsidRDefault="00CF6623" w:rsidP="00717C2D">
      <w:pPr>
        <w:autoSpaceDE w:val="0"/>
        <w:autoSpaceDN w:val="0"/>
        <w:adjustRightInd w:val="0"/>
        <w:spacing w:after="0" w:line="240" w:lineRule="auto"/>
        <w:ind w:left="-360" w:right="277" w:firstLine="540"/>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Перечень основных мероприятий подпрограммы муниципальной программы приведен в приложении №2.</w:t>
      </w:r>
    </w:p>
    <w:p w:rsidR="00CF6623" w:rsidRPr="00717C2D" w:rsidRDefault="00CF6623" w:rsidP="00C23D76">
      <w:pPr>
        <w:autoSpaceDE w:val="0"/>
        <w:autoSpaceDN w:val="0"/>
        <w:adjustRightInd w:val="0"/>
        <w:spacing w:after="0" w:line="240" w:lineRule="auto"/>
        <w:ind w:left="-360" w:firstLine="540"/>
        <w:jc w:val="both"/>
        <w:rPr>
          <w:rFonts w:ascii="Times New Roman" w:hAnsi="Times New Roman" w:cs="Times New Roman"/>
          <w:sz w:val="24"/>
          <w:szCs w:val="24"/>
          <w:lang w:eastAsia="ru-RU"/>
        </w:rPr>
      </w:pPr>
    </w:p>
    <w:p w:rsidR="00CF6623" w:rsidRPr="00717C2D"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CF6623" w:rsidRPr="00717C2D" w:rsidRDefault="00CF6623" w:rsidP="00E11F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CF6623" w:rsidRPr="00717C2D" w:rsidRDefault="00CF6623" w:rsidP="00E11F17">
      <w:pPr>
        <w:autoSpaceDE w:val="0"/>
        <w:autoSpaceDN w:val="0"/>
        <w:adjustRightInd w:val="0"/>
        <w:spacing w:before="84"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lastRenderedPageBreak/>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CF6623" w:rsidRPr="00717C2D" w:rsidRDefault="00CF6623" w:rsidP="00E11F17">
      <w:pPr>
        <w:autoSpaceDE w:val="0"/>
        <w:autoSpaceDN w:val="0"/>
        <w:adjustRightInd w:val="0"/>
        <w:spacing w:after="0" w:line="240" w:lineRule="auto"/>
        <w:ind w:left="862"/>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2014 год - 15,0  тыс. рублей,</w:t>
      </w:r>
    </w:p>
    <w:p w:rsidR="00CF6623" w:rsidRPr="00717C2D" w:rsidRDefault="00CF6623" w:rsidP="00E11F17">
      <w:pPr>
        <w:autoSpaceDE w:val="0"/>
        <w:autoSpaceDN w:val="0"/>
        <w:adjustRightInd w:val="0"/>
        <w:spacing w:after="0" w:line="240" w:lineRule="auto"/>
        <w:ind w:left="859"/>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2015 год - 10,0  тыс. рублей,</w:t>
      </w:r>
    </w:p>
    <w:p w:rsidR="00CF6623" w:rsidRPr="00717C2D" w:rsidRDefault="00CF6623" w:rsidP="00E11F17">
      <w:pPr>
        <w:autoSpaceDE w:val="0"/>
        <w:autoSpaceDN w:val="0"/>
        <w:adjustRightInd w:val="0"/>
        <w:spacing w:after="0" w:line="240" w:lineRule="auto"/>
        <w:ind w:left="859"/>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2016 год -   0,0   тыс. 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2017 год - 15,0  тыс.рублей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2018 год - 15,0   тыс.рублей</w:t>
      </w:r>
    </w:p>
    <w:p w:rsidR="00CF6623" w:rsidRPr="00717C2D" w:rsidRDefault="00CF6623" w:rsidP="00E11F17">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2019 год - 15,0    тыс.рублей</w:t>
      </w:r>
    </w:p>
    <w:p w:rsidR="00CF6623" w:rsidRPr="00717C2D" w:rsidRDefault="00CF6623" w:rsidP="00E11F17">
      <w:pPr>
        <w:autoSpaceDE w:val="0"/>
        <w:autoSpaceDN w:val="0"/>
        <w:adjustRightInd w:val="0"/>
        <w:spacing w:after="0" w:line="240" w:lineRule="auto"/>
        <w:ind w:left="859"/>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2020 год - 15,0  тыс.рублей</w:t>
      </w:r>
    </w:p>
    <w:p w:rsidR="00CF6623" w:rsidRPr="00717C2D" w:rsidRDefault="00CF6623" w:rsidP="005A48DD">
      <w:pPr>
        <w:tabs>
          <w:tab w:val="left" w:pos="749"/>
        </w:tabs>
        <w:autoSpaceDE w:val="0"/>
        <w:autoSpaceDN w:val="0"/>
        <w:adjustRightInd w:val="0"/>
        <w:spacing w:after="0" w:line="240" w:lineRule="auto"/>
        <w:ind w:firstLine="2"/>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               2021 год  - 15,0  тыс.рублей</w:t>
      </w:r>
    </w:p>
    <w:p w:rsidR="00CF6623" w:rsidRPr="00717C2D" w:rsidRDefault="00CF6623" w:rsidP="00D06656">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717C2D">
        <w:rPr>
          <w:rFonts w:ascii="Times New Roman" w:hAnsi="Times New Roman" w:cs="Times New Roman"/>
          <w:sz w:val="24"/>
          <w:szCs w:val="24"/>
        </w:rPr>
        <w:t>2022-2024 год – 45,0  тыс.рублей</w:t>
      </w:r>
    </w:p>
    <w:p w:rsidR="00CF6623" w:rsidRPr="00717C2D" w:rsidRDefault="00CF6623" w:rsidP="00E11F17">
      <w:pPr>
        <w:autoSpaceDE w:val="0"/>
        <w:autoSpaceDN w:val="0"/>
        <w:adjustRightInd w:val="0"/>
        <w:spacing w:after="0" w:line="240" w:lineRule="auto"/>
        <w:ind w:left="859"/>
        <w:jc w:val="both"/>
        <w:rPr>
          <w:rFonts w:ascii="Times New Roman" w:hAnsi="Times New Roman" w:cs="Times New Roman"/>
          <w:sz w:val="24"/>
          <w:szCs w:val="24"/>
          <w:lang w:eastAsia="ru-RU"/>
        </w:rPr>
      </w:pPr>
    </w:p>
    <w:p w:rsidR="00CF6623" w:rsidRPr="00717C2D" w:rsidRDefault="00CF6623" w:rsidP="00104D1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17C2D">
        <w:rPr>
          <w:rFonts w:ascii="Times New Roman" w:hAnsi="Times New Roman" w:cs="Times New Roman"/>
          <w:sz w:val="24"/>
          <w:szCs w:val="24"/>
          <w:lang w:eastAsia="ru-RU"/>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CF6623" w:rsidRDefault="00CF6623" w:rsidP="00E11F17">
      <w:pPr>
        <w:widowControl w:val="0"/>
        <w:autoSpaceDE w:val="0"/>
        <w:autoSpaceDN w:val="0"/>
        <w:adjustRightInd w:val="0"/>
        <w:spacing w:after="0" w:line="240" w:lineRule="auto"/>
        <w:rPr>
          <w:rFonts w:ascii="Times New Roman" w:hAnsi="Times New Roman" w:cs="Times New Roman"/>
          <w:sz w:val="24"/>
          <w:szCs w:val="24"/>
          <w:lang w:eastAsia="ru-RU"/>
        </w:rPr>
      </w:pPr>
    </w:p>
    <w:p w:rsidR="00CF6623" w:rsidRPr="00717C2D" w:rsidRDefault="00CF6623" w:rsidP="00E11F17">
      <w:pPr>
        <w:widowControl w:val="0"/>
        <w:autoSpaceDE w:val="0"/>
        <w:autoSpaceDN w:val="0"/>
        <w:adjustRightInd w:val="0"/>
        <w:spacing w:after="0" w:line="240" w:lineRule="auto"/>
        <w:rPr>
          <w:rFonts w:ascii="Times New Roman" w:hAnsi="Times New Roman" w:cs="Times New Roman"/>
          <w:sz w:val="24"/>
          <w:szCs w:val="24"/>
          <w:lang w:eastAsia="ru-RU"/>
        </w:rPr>
      </w:pPr>
    </w:p>
    <w:tbl>
      <w:tblPr>
        <w:tblW w:w="10080" w:type="dxa"/>
        <w:tblInd w:w="2" w:type="dxa"/>
        <w:tblLook w:val="01E0" w:firstRow="1" w:lastRow="1" w:firstColumn="1" w:lastColumn="1" w:noHBand="0" w:noVBand="0"/>
      </w:tblPr>
      <w:tblGrid>
        <w:gridCol w:w="4320"/>
        <w:gridCol w:w="5760"/>
      </w:tblGrid>
      <w:tr w:rsidR="00CF6623" w:rsidRPr="00717C2D">
        <w:tc>
          <w:tcPr>
            <w:tcW w:w="4320" w:type="dxa"/>
          </w:tcPr>
          <w:p w:rsidR="00CF6623" w:rsidRPr="00717C2D" w:rsidRDefault="00CF6623" w:rsidP="00E11F17">
            <w:pPr>
              <w:widowControl w:val="0"/>
              <w:autoSpaceDE w:val="0"/>
              <w:autoSpaceDN w:val="0"/>
              <w:adjustRightInd w:val="0"/>
              <w:spacing w:before="60" w:after="0" w:line="240" w:lineRule="auto"/>
              <w:rPr>
                <w:rFonts w:ascii="Times New Roman" w:hAnsi="Times New Roman" w:cs="Times New Roman"/>
                <w:b/>
                <w:bCs/>
                <w:sz w:val="24"/>
                <w:szCs w:val="24"/>
                <w:lang w:eastAsia="ru-RU"/>
              </w:rPr>
            </w:pPr>
          </w:p>
        </w:tc>
        <w:tc>
          <w:tcPr>
            <w:tcW w:w="5760" w:type="dxa"/>
          </w:tcPr>
          <w:p w:rsidR="00CF6623" w:rsidRPr="00717C2D" w:rsidRDefault="00CF6623" w:rsidP="00C3590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lang w:eastAsia="ru-RU"/>
              </w:rPr>
            </w:pPr>
            <w:r w:rsidRPr="00717C2D">
              <w:rPr>
                <w:rFonts w:ascii="Times New Roman" w:hAnsi="Times New Roman" w:cs="Times New Roman"/>
                <w:sz w:val="24"/>
                <w:szCs w:val="24"/>
                <w:lang w:eastAsia="ru-RU"/>
              </w:rPr>
              <w:t>Приложение №1</w:t>
            </w:r>
          </w:p>
          <w:p w:rsidR="00CF6623" w:rsidRDefault="00CF6623" w:rsidP="00C3590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4"/>
                <w:szCs w:val="24"/>
                <w:lang w:eastAsia="ru-RU"/>
              </w:rPr>
            </w:pPr>
            <w:r w:rsidRPr="00717C2D">
              <w:rPr>
                <w:rFonts w:ascii="Times New Roman" w:hAnsi="Times New Roman" w:cs="Times New Roman"/>
                <w:sz w:val="24"/>
                <w:szCs w:val="24"/>
                <w:lang w:eastAsia="ru-RU"/>
              </w:rPr>
              <w:t xml:space="preserve">к подпрограмме </w:t>
            </w:r>
            <w:r w:rsidRPr="00717C2D">
              <w:rPr>
                <w:rFonts w:ascii="Times New Roman" w:hAnsi="Times New Roman" w:cs="Times New Roman"/>
                <w:spacing w:val="10"/>
                <w:sz w:val="24"/>
                <w:szCs w:val="24"/>
                <w:lang w:eastAsia="ru-RU"/>
              </w:rPr>
              <w:t xml:space="preserve">«Обеспечение </w:t>
            </w:r>
            <w:r w:rsidRPr="00717C2D">
              <w:rPr>
                <w:rFonts w:ascii="Times New Roman" w:hAnsi="Times New Roman" w:cs="Times New Roman"/>
                <w:sz w:val="24"/>
                <w:szCs w:val="24"/>
                <w:lang w:eastAsia="ru-RU"/>
              </w:rPr>
              <w:t xml:space="preserve">безопасности дорожного движения на территории муниципального </w:t>
            </w:r>
            <w:r w:rsidRPr="00717C2D">
              <w:rPr>
                <w:rFonts w:ascii="Times New Roman" w:hAnsi="Times New Roman" w:cs="Times New Roman"/>
                <w:spacing w:val="10"/>
                <w:sz w:val="24"/>
                <w:szCs w:val="24"/>
                <w:lang w:eastAsia="ru-RU"/>
              </w:rPr>
              <w:t xml:space="preserve">образования </w:t>
            </w:r>
            <w:r w:rsidRPr="00717C2D">
              <w:rPr>
                <w:rFonts w:ascii="Times New Roman" w:hAnsi="Times New Roman" w:cs="Times New Roman"/>
                <w:sz w:val="24"/>
                <w:szCs w:val="24"/>
                <w:lang w:eastAsia="ru-RU"/>
              </w:rPr>
              <w:t xml:space="preserve">«Краснинский район» </w:t>
            </w:r>
          </w:p>
          <w:p w:rsidR="00CF6623" w:rsidRPr="00717C2D" w:rsidRDefault="00CF6623" w:rsidP="00C3590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4"/>
                <w:szCs w:val="24"/>
                <w:lang w:eastAsia="ru-RU"/>
              </w:rPr>
            </w:pPr>
            <w:r w:rsidRPr="00717C2D">
              <w:rPr>
                <w:rFonts w:ascii="Times New Roman" w:hAnsi="Times New Roman" w:cs="Times New Roman"/>
                <w:spacing w:val="10"/>
                <w:sz w:val="24"/>
                <w:szCs w:val="24"/>
                <w:lang w:eastAsia="ru-RU"/>
              </w:rPr>
              <w:t>Смоленской области»</w:t>
            </w:r>
          </w:p>
        </w:tc>
      </w:tr>
    </w:tbl>
    <w:p w:rsidR="00CF6623"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p>
    <w:p w:rsidR="00CF6623" w:rsidRPr="00717C2D" w:rsidRDefault="00CF6623" w:rsidP="00E11F17">
      <w:pPr>
        <w:autoSpaceDE w:val="0"/>
        <w:autoSpaceDN w:val="0"/>
        <w:adjustRightInd w:val="0"/>
        <w:spacing w:after="0" w:line="240" w:lineRule="auto"/>
        <w:jc w:val="center"/>
        <w:rPr>
          <w:rFonts w:ascii="Times New Roman" w:hAnsi="Times New Roman" w:cs="Times New Roman"/>
          <w:b/>
          <w:bCs/>
          <w:spacing w:val="10"/>
          <w:sz w:val="24"/>
          <w:szCs w:val="24"/>
          <w:lang w:eastAsia="ru-RU"/>
        </w:rPr>
      </w:pPr>
    </w:p>
    <w:p w:rsidR="00CF6623" w:rsidRPr="00717C2D" w:rsidRDefault="00CF6623" w:rsidP="00E11F17">
      <w:pPr>
        <w:autoSpaceDE w:val="0"/>
        <w:autoSpaceDN w:val="0"/>
        <w:adjustRightInd w:val="0"/>
        <w:spacing w:after="0" w:line="240" w:lineRule="auto"/>
        <w:jc w:val="center"/>
        <w:rPr>
          <w:rFonts w:ascii="Times New Roman" w:hAnsi="Times New Roman" w:cs="Times New Roman"/>
          <w:b/>
          <w:bCs/>
          <w:spacing w:val="10"/>
          <w:sz w:val="24"/>
          <w:szCs w:val="24"/>
          <w:lang w:eastAsia="ru-RU"/>
        </w:rPr>
      </w:pPr>
      <w:r w:rsidRPr="00717C2D">
        <w:rPr>
          <w:rFonts w:ascii="Times New Roman" w:hAnsi="Times New Roman" w:cs="Times New Roman"/>
          <w:b/>
          <w:bCs/>
          <w:spacing w:val="10"/>
          <w:sz w:val="24"/>
          <w:szCs w:val="24"/>
          <w:lang w:eastAsia="ru-RU"/>
        </w:rPr>
        <w:t>ЦЕЛЕВЫЕ ПОКАЗАТЕЛИ</w:t>
      </w:r>
    </w:p>
    <w:p w:rsidR="00CF6623" w:rsidRPr="00717C2D" w:rsidRDefault="00CF6623" w:rsidP="00E11F17">
      <w:pPr>
        <w:autoSpaceDE w:val="0"/>
        <w:autoSpaceDN w:val="0"/>
        <w:adjustRightInd w:val="0"/>
        <w:spacing w:after="0" w:line="240" w:lineRule="auto"/>
        <w:jc w:val="center"/>
        <w:rPr>
          <w:rFonts w:ascii="Times New Roman" w:hAnsi="Times New Roman" w:cs="Times New Roman"/>
          <w:b/>
          <w:bCs/>
          <w:spacing w:val="10"/>
          <w:sz w:val="24"/>
          <w:szCs w:val="24"/>
          <w:lang w:eastAsia="ru-RU"/>
        </w:rPr>
      </w:pPr>
      <w:r w:rsidRPr="00717C2D">
        <w:rPr>
          <w:rFonts w:ascii="Times New Roman" w:hAnsi="Times New Roman" w:cs="Times New Roman"/>
          <w:b/>
          <w:bCs/>
          <w:spacing w:val="10"/>
          <w:sz w:val="24"/>
          <w:szCs w:val="24"/>
          <w:lang w:eastAsia="ru-RU"/>
        </w:rPr>
        <w:t>реализации  подпрограммы</w:t>
      </w:r>
    </w:p>
    <w:p w:rsidR="00CF6623" w:rsidRPr="00717C2D" w:rsidRDefault="00CF6623" w:rsidP="00E11F17">
      <w:pPr>
        <w:autoSpaceDE w:val="0"/>
        <w:autoSpaceDN w:val="0"/>
        <w:adjustRightInd w:val="0"/>
        <w:spacing w:after="0" w:line="240" w:lineRule="auto"/>
        <w:jc w:val="center"/>
        <w:rPr>
          <w:rFonts w:ascii="Times New Roman" w:hAnsi="Times New Roman" w:cs="Times New Roman"/>
          <w:b/>
          <w:bCs/>
          <w:spacing w:val="10"/>
          <w:sz w:val="24"/>
          <w:szCs w:val="24"/>
          <w:lang w:eastAsia="ru-RU"/>
        </w:rPr>
      </w:pPr>
      <w:r w:rsidRPr="00717C2D">
        <w:rPr>
          <w:rFonts w:ascii="Times New Roman" w:hAnsi="Times New Roman" w:cs="Times New Roman"/>
          <w:b/>
          <w:bCs/>
          <w:spacing w:val="10"/>
          <w:sz w:val="24"/>
          <w:szCs w:val="24"/>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CF6623" w:rsidRPr="00E11F17" w:rsidRDefault="00CF6623"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9900" w:type="dxa"/>
        <w:tblInd w:w="2" w:type="dxa"/>
        <w:tblLayout w:type="fixed"/>
        <w:tblCellMar>
          <w:left w:w="40" w:type="dxa"/>
          <w:right w:w="40" w:type="dxa"/>
        </w:tblCellMar>
        <w:tblLook w:val="0000" w:firstRow="0" w:lastRow="0" w:firstColumn="0" w:lastColumn="0" w:noHBand="0" w:noVBand="0"/>
      </w:tblPr>
      <w:tblGrid>
        <w:gridCol w:w="542"/>
        <w:gridCol w:w="2615"/>
        <w:gridCol w:w="992"/>
        <w:gridCol w:w="851"/>
        <w:gridCol w:w="992"/>
        <w:gridCol w:w="992"/>
        <w:gridCol w:w="992"/>
        <w:gridCol w:w="851"/>
        <w:gridCol w:w="1073"/>
      </w:tblGrid>
      <w:tr w:rsidR="00CF6623" w:rsidRPr="00E85798">
        <w:tc>
          <w:tcPr>
            <w:tcW w:w="542" w:type="dxa"/>
            <w:tcBorders>
              <w:top w:val="single" w:sz="6" w:space="0" w:color="auto"/>
              <w:left w:val="single" w:sz="6" w:space="0" w:color="auto"/>
              <w:bottom w:val="nil"/>
              <w:right w:val="single" w:sz="6" w:space="0" w:color="auto"/>
            </w:tcBorders>
            <w:vAlign w:val="center"/>
          </w:tcPr>
          <w:p w:rsidR="00CF6623" w:rsidRPr="00E11F17" w:rsidRDefault="00CF6623" w:rsidP="00FA53ED">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п/п</w:t>
            </w:r>
          </w:p>
        </w:tc>
        <w:tc>
          <w:tcPr>
            <w:tcW w:w="2615" w:type="dxa"/>
            <w:tcBorders>
              <w:top w:val="single" w:sz="6" w:space="0" w:color="auto"/>
              <w:left w:val="single" w:sz="6" w:space="0" w:color="auto"/>
              <w:bottom w:val="nil"/>
              <w:right w:val="single" w:sz="6" w:space="0" w:color="auto"/>
            </w:tcBorders>
            <w:vAlign w:val="center"/>
          </w:tcPr>
          <w:p w:rsidR="00CF6623" w:rsidRPr="00E11F17" w:rsidRDefault="00CF6623" w:rsidP="00FA53ED">
            <w:pPr>
              <w:autoSpaceDE w:val="0"/>
              <w:autoSpaceDN w:val="0"/>
              <w:adjustRightInd w:val="0"/>
              <w:spacing w:after="0" w:line="240" w:lineRule="auto"/>
              <w:ind w:right="941" w:firstLine="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CF6623" w:rsidRPr="00E11F17" w:rsidRDefault="00CF6623" w:rsidP="00FA53ED">
            <w:pPr>
              <w:autoSpaceDE w:val="0"/>
              <w:autoSpaceDN w:val="0"/>
              <w:adjustRightInd w:val="0"/>
              <w:spacing w:after="0" w:line="240" w:lineRule="auto"/>
              <w:ind w:firstLine="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5751" w:type="dxa"/>
            <w:gridSpan w:val="6"/>
            <w:tcBorders>
              <w:top w:val="single" w:sz="6" w:space="0" w:color="auto"/>
              <w:left w:val="single" w:sz="6" w:space="0" w:color="auto"/>
              <w:bottom w:val="single" w:sz="6" w:space="0" w:color="auto"/>
              <w:right w:val="single" w:sz="6" w:space="0" w:color="auto"/>
            </w:tcBorders>
            <w:vAlign w:val="center"/>
          </w:tcPr>
          <w:p w:rsidR="00CF6623" w:rsidRPr="00E11F17"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CF6623" w:rsidRPr="00E11F17" w:rsidRDefault="00CF6623" w:rsidP="00FA53ED">
            <w:pPr>
              <w:autoSpaceDE w:val="0"/>
              <w:autoSpaceDN w:val="0"/>
              <w:adjustRightInd w:val="0"/>
              <w:spacing w:after="0" w:line="240" w:lineRule="auto"/>
              <w:ind w:left="32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CF6623" w:rsidRPr="00E85798">
        <w:tc>
          <w:tcPr>
            <w:tcW w:w="542" w:type="dxa"/>
            <w:tcBorders>
              <w:top w:val="nil"/>
              <w:left w:val="single" w:sz="6" w:space="0" w:color="auto"/>
              <w:bottom w:val="single" w:sz="6" w:space="0" w:color="auto"/>
              <w:right w:val="single" w:sz="6" w:space="0" w:color="auto"/>
            </w:tcBorders>
            <w:vAlign w:val="center"/>
          </w:tcPr>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tc>
        <w:tc>
          <w:tcPr>
            <w:tcW w:w="2615" w:type="dxa"/>
            <w:tcBorders>
              <w:top w:val="nil"/>
              <w:left w:val="single" w:sz="6" w:space="0" w:color="auto"/>
              <w:bottom w:val="single" w:sz="6" w:space="0" w:color="auto"/>
              <w:right w:val="single" w:sz="6" w:space="0" w:color="auto"/>
            </w:tcBorders>
            <w:vAlign w:val="center"/>
          </w:tcPr>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tc>
        <w:tc>
          <w:tcPr>
            <w:tcW w:w="992" w:type="dxa"/>
            <w:tcBorders>
              <w:top w:val="nil"/>
              <w:left w:val="single" w:sz="6" w:space="0" w:color="auto"/>
              <w:bottom w:val="single" w:sz="6" w:space="0" w:color="auto"/>
              <w:right w:val="single" w:sz="6" w:space="0" w:color="auto"/>
            </w:tcBorders>
            <w:vAlign w:val="center"/>
          </w:tcPr>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p w:rsidR="00CF6623" w:rsidRPr="00E11F17" w:rsidRDefault="00CF6623" w:rsidP="00FA53ED">
            <w:pPr>
              <w:autoSpaceDE w:val="0"/>
              <w:autoSpaceDN w:val="0"/>
              <w:adjustRightInd w:val="0"/>
              <w:spacing w:after="0" w:line="240" w:lineRule="auto"/>
              <w:jc w:val="center"/>
              <w:rPr>
                <w:rFonts w:ascii="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CF6623" w:rsidRDefault="00CF6623" w:rsidP="00FA53ED">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p>
          <w:p w:rsidR="00CF6623" w:rsidRPr="00E11F17" w:rsidRDefault="00CF6623" w:rsidP="00FA53ED">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Default="00CF6623" w:rsidP="00FA53ED">
            <w:pPr>
              <w:autoSpaceDE w:val="0"/>
              <w:autoSpaceDN w:val="0"/>
              <w:adjustRightInd w:val="0"/>
              <w:spacing w:after="0" w:line="240" w:lineRule="auto"/>
              <w:ind w:left="38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p>
          <w:p w:rsidR="00CF6623" w:rsidRPr="00E11F17" w:rsidRDefault="00CF6623" w:rsidP="00FA53ED">
            <w:pPr>
              <w:autoSpaceDE w:val="0"/>
              <w:autoSpaceDN w:val="0"/>
              <w:adjustRightInd w:val="0"/>
              <w:spacing w:after="0" w:line="240" w:lineRule="auto"/>
              <w:ind w:left="386"/>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w:t>
            </w:r>
          </w:p>
        </w:tc>
        <w:tc>
          <w:tcPr>
            <w:tcW w:w="992"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FA53ED">
            <w:pPr>
              <w:autoSpaceDE w:val="0"/>
              <w:autoSpaceDN w:val="0"/>
              <w:adjustRightInd w:val="0"/>
              <w:spacing w:after="0" w:line="240" w:lineRule="auto"/>
              <w:ind w:left="14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r>
              <w:rPr>
                <w:rFonts w:ascii="Times New Roman" w:hAnsi="Times New Roman" w:cs="Times New Roman"/>
                <w:spacing w:val="10"/>
                <w:sz w:val="20"/>
                <w:szCs w:val="20"/>
                <w:lang w:eastAsia="ru-RU"/>
              </w:rPr>
              <w:t xml:space="preserve"> год</w:t>
            </w:r>
          </w:p>
        </w:tc>
        <w:tc>
          <w:tcPr>
            <w:tcW w:w="992" w:type="dxa"/>
            <w:tcBorders>
              <w:top w:val="single" w:sz="6" w:space="0" w:color="auto"/>
              <w:left w:val="single" w:sz="4" w:space="0" w:color="auto"/>
              <w:bottom w:val="single" w:sz="6" w:space="0" w:color="auto"/>
              <w:right w:val="single" w:sz="4" w:space="0" w:color="auto"/>
            </w:tcBorders>
            <w:vAlign w:val="center"/>
          </w:tcPr>
          <w:p w:rsidR="00CF6623"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2020</w:t>
            </w:r>
          </w:p>
          <w:p w:rsidR="00CF6623" w:rsidRPr="00E11F17"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w:t>
            </w:r>
          </w:p>
        </w:tc>
        <w:tc>
          <w:tcPr>
            <w:tcW w:w="851" w:type="dxa"/>
            <w:tcBorders>
              <w:top w:val="single" w:sz="6" w:space="0" w:color="auto"/>
              <w:left w:val="single" w:sz="4" w:space="0" w:color="auto"/>
              <w:bottom w:val="single" w:sz="6" w:space="0" w:color="auto"/>
              <w:right w:val="single" w:sz="4" w:space="0" w:color="auto"/>
            </w:tcBorders>
            <w:vAlign w:val="center"/>
          </w:tcPr>
          <w:p w:rsidR="00CF6623"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2021</w:t>
            </w:r>
          </w:p>
          <w:p w:rsidR="00CF6623" w:rsidRPr="00E11F17"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w:t>
            </w:r>
          </w:p>
        </w:tc>
        <w:tc>
          <w:tcPr>
            <w:tcW w:w="1073" w:type="dxa"/>
            <w:tcBorders>
              <w:top w:val="single" w:sz="6" w:space="0" w:color="auto"/>
              <w:left w:val="single" w:sz="4" w:space="0" w:color="auto"/>
              <w:bottom w:val="single" w:sz="6" w:space="0" w:color="auto"/>
              <w:right w:val="single" w:sz="6" w:space="0" w:color="auto"/>
            </w:tcBorders>
            <w:vAlign w:val="center"/>
          </w:tcPr>
          <w:p w:rsidR="00CF6623"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2022-2024</w:t>
            </w:r>
          </w:p>
          <w:p w:rsidR="00CF6623" w:rsidRPr="00E11F17" w:rsidRDefault="00CF6623" w:rsidP="00FA53ED">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годы</w:t>
            </w:r>
          </w:p>
        </w:tc>
      </w:tr>
      <w:tr w:rsidR="00CF6623" w:rsidRPr="00E85798">
        <w:tc>
          <w:tcPr>
            <w:tcW w:w="54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00B33">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2615"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FA53ED">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r w:rsidR="00CF6623" w:rsidRPr="00E85798">
        <w:tc>
          <w:tcPr>
            <w:tcW w:w="54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00B33">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2615"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FA53ED">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851"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1073"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CF6623" w:rsidRPr="00E85798">
        <w:tc>
          <w:tcPr>
            <w:tcW w:w="54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00B33">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2615"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FA53ED">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992"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r w:rsidR="00CF6623" w:rsidRPr="00E85798">
        <w:tc>
          <w:tcPr>
            <w:tcW w:w="54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00B33">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2615"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FA53ED">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992"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772BE8">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bl>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505"/>
        <w:gridCol w:w="5168"/>
      </w:tblGrid>
      <w:tr w:rsidR="00CF6623" w:rsidRPr="00E85798">
        <w:tc>
          <w:tcPr>
            <w:tcW w:w="4644" w:type="dxa"/>
          </w:tcPr>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CF6623" w:rsidRDefault="00CF6623" w:rsidP="001C515A">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lang w:eastAsia="ru-RU"/>
              </w:rPr>
            </w:pPr>
          </w:p>
          <w:p w:rsidR="00CF6623" w:rsidRPr="00F870DD" w:rsidRDefault="00CF6623" w:rsidP="001C515A">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lang w:eastAsia="ru-RU"/>
              </w:rPr>
            </w:pPr>
            <w:r w:rsidRPr="00F870DD">
              <w:rPr>
                <w:rFonts w:ascii="Times New Roman" w:hAnsi="Times New Roman" w:cs="Times New Roman"/>
                <w:sz w:val="24"/>
                <w:szCs w:val="24"/>
                <w:lang w:eastAsia="ru-RU"/>
              </w:rPr>
              <w:t>Приложение №2</w:t>
            </w:r>
          </w:p>
          <w:p w:rsidR="00CF6623" w:rsidRPr="00F870DD" w:rsidRDefault="00CF6623" w:rsidP="001C515A">
            <w:pPr>
              <w:widowControl w:val="0"/>
              <w:autoSpaceDE w:val="0"/>
              <w:autoSpaceDN w:val="0"/>
              <w:adjustRightInd w:val="0"/>
              <w:spacing w:after="0" w:line="240" w:lineRule="auto"/>
              <w:jc w:val="center"/>
              <w:rPr>
                <w:rFonts w:ascii="Times New Roman" w:hAnsi="Times New Roman" w:cs="Times New Roman"/>
                <w:spacing w:val="10"/>
                <w:sz w:val="24"/>
                <w:szCs w:val="24"/>
                <w:lang w:eastAsia="ru-RU"/>
              </w:rPr>
            </w:pPr>
            <w:r w:rsidRPr="00F870DD">
              <w:rPr>
                <w:rFonts w:ascii="Times New Roman" w:hAnsi="Times New Roman" w:cs="Times New Roman"/>
                <w:sz w:val="24"/>
                <w:szCs w:val="24"/>
                <w:lang w:eastAsia="ru-RU"/>
              </w:rPr>
              <w:t xml:space="preserve">к подпрограмме </w:t>
            </w:r>
            <w:r w:rsidRPr="00F870DD">
              <w:rPr>
                <w:rFonts w:ascii="Times New Roman" w:hAnsi="Times New Roman" w:cs="Times New Roman"/>
                <w:spacing w:val="10"/>
                <w:sz w:val="24"/>
                <w:szCs w:val="24"/>
                <w:lang w:eastAsia="ru-RU"/>
              </w:rPr>
              <w:t xml:space="preserve">«Обеспечение </w:t>
            </w:r>
            <w:r w:rsidRPr="00F870DD">
              <w:rPr>
                <w:rFonts w:ascii="Times New Roman" w:hAnsi="Times New Roman" w:cs="Times New Roman"/>
                <w:sz w:val="24"/>
                <w:szCs w:val="24"/>
                <w:lang w:eastAsia="ru-RU"/>
              </w:rPr>
              <w:t xml:space="preserve">безопасности дорожного движения на территории муниципального </w:t>
            </w:r>
            <w:r w:rsidRPr="00F870DD">
              <w:rPr>
                <w:rFonts w:ascii="Times New Roman" w:hAnsi="Times New Roman" w:cs="Times New Roman"/>
                <w:spacing w:val="10"/>
                <w:sz w:val="24"/>
                <w:szCs w:val="24"/>
                <w:lang w:eastAsia="ru-RU"/>
              </w:rPr>
              <w:t xml:space="preserve">образования </w:t>
            </w:r>
            <w:r w:rsidRPr="00F870DD">
              <w:rPr>
                <w:rFonts w:ascii="Times New Roman" w:hAnsi="Times New Roman" w:cs="Times New Roman"/>
                <w:sz w:val="24"/>
                <w:szCs w:val="24"/>
                <w:lang w:eastAsia="ru-RU"/>
              </w:rPr>
              <w:t xml:space="preserve">«Краснинский район» </w:t>
            </w:r>
            <w:r w:rsidRPr="00F870DD">
              <w:rPr>
                <w:rFonts w:ascii="Times New Roman" w:hAnsi="Times New Roman" w:cs="Times New Roman"/>
                <w:spacing w:val="10"/>
                <w:sz w:val="24"/>
                <w:szCs w:val="24"/>
                <w:lang w:eastAsia="ru-RU"/>
              </w:rPr>
              <w:t>Смоленской области»</w:t>
            </w:r>
          </w:p>
          <w:p w:rsidR="00CF6623" w:rsidRPr="00E11F17" w:rsidRDefault="00CF6623"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ПЛАН</w:t>
      </w:r>
    </w:p>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реализации подпрограммы</w:t>
      </w:r>
    </w:p>
    <w:p w:rsidR="00CF6623" w:rsidRPr="00717C2D" w:rsidRDefault="00CF6623" w:rsidP="00E11F17">
      <w:pPr>
        <w:spacing w:after="0" w:line="240" w:lineRule="auto"/>
        <w:jc w:val="center"/>
        <w:rPr>
          <w:rFonts w:ascii="Times New Roman" w:hAnsi="Times New Roman" w:cs="Times New Roman"/>
          <w:b/>
          <w:bCs/>
          <w:sz w:val="24"/>
          <w:szCs w:val="24"/>
          <w:lang w:eastAsia="ru-RU"/>
        </w:rPr>
      </w:pPr>
      <w:r w:rsidRPr="00717C2D">
        <w:rPr>
          <w:rFonts w:ascii="Times New Roman" w:hAnsi="Times New Roman" w:cs="Times New Roman"/>
          <w:b/>
          <w:bCs/>
          <w:sz w:val="24"/>
          <w:szCs w:val="24"/>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CF6623" w:rsidRPr="00E11F17" w:rsidRDefault="00CF6623" w:rsidP="00E11F17">
      <w:pPr>
        <w:spacing w:after="0" w:line="240" w:lineRule="auto"/>
        <w:rPr>
          <w:rFonts w:ascii="Times New Roman" w:hAnsi="Times New Roman" w:cs="Times New Roman"/>
          <w:b/>
          <w:bCs/>
          <w:sz w:val="20"/>
          <w:szCs w:val="20"/>
          <w:lang w:eastAsia="ru-RU"/>
        </w:rPr>
      </w:pPr>
    </w:p>
    <w:tbl>
      <w:tblPr>
        <w:tblW w:w="9720" w:type="dxa"/>
        <w:tblInd w:w="2" w:type="dxa"/>
        <w:tblLayout w:type="fixed"/>
        <w:tblCellMar>
          <w:left w:w="40" w:type="dxa"/>
          <w:right w:w="40" w:type="dxa"/>
        </w:tblCellMar>
        <w:tblLook w:val="0000" w:firstRow="0" w:lastRow="0" w:firstColumn="0" w:lastColumn="0" w:noHBand="0" w:noVBand="0"/>
      </w:tblPr>
      <w:tblGrid>
        <w:gridCol w:w="560"/>
        <w:gridCol w:w="1600"/>
        <w:gridCol w:w="1800"/>
        <w:gridCol w:w="720"/>
        <w:gridCol w:w="720"/>
        <w:gridCol w:w="720"/>
        <w:gridCol w:w="720"/>
        <w:gridCol w:w="720"/>
        <w:gridCol w:w="720"/>
        <w:gridCol w:w="720"/>
        <w:gridCol w:w="720"/>
      </w:tblGrid>
      <w:tr w:rsidR="00CF6623" w:rsidRPr="00E85798">
        <w:tc>
          <w:tcPr>
            <w:tcW w:w="560" w:type="dxa"/>
            <w:vMerge w:val="restart"/>
            <w:tcBorders>
              <w:top w:val="single" w:sz="6" w:space="0" w:color="auto"/>
              <w:left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1600" w:type="dxa"/>
            <w:vMerge w:val="restart"/>
            <w:tcBorders>
              <w:top w:val="single" w:sz="6" w:space="0" w:color="auto"/>
              <w:left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1800" w:type="dxa"/>
            <w:vMerge w:val="restart"/>
            <w:tcBorders>
              <w:top w:val="single" w:sz="6" w:space="0" w:color="auto"/>
              <w:left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720" w:type="dxa"/>
            <w:vMerge w:val="restart"/>
            <w:tcBorders>
              <w:top w:val="single" w:sz="6" w:space="0" w:color="auto"/>
              <w:left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p>
        </w:tc>
        <w:tc>
          <w:tcPr>
            <w:tcW w:w="5040" w:type="dxa"/>
            <w:gridSpan w:val="7"/>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CF6623" w:rsidRPr="00E85798">
        <w:tc>
          <w:tcPr>
            <w:tcW w:w="560" w:type="dxa"/>
            <w:vMerge/>
            <w:tcBorders>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p>
        </w:tc>
        <w:tc>
          <w:tcPr>
            <w:tcW w:w="1600" w:type="dxa"/>
            <w:vMerge/>
            <w:tcBorders>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p>
        </w:tc>
        <w:tc>
          <w:tcPr>
            <w:tcW w:w="1800" w:type="dxa"/>
            <w:vMerge/>
            <w:tcBorders>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p>
        </w:tc>
        <w:tc>
          <w:tcPr>
            <w:tcW w:w="720" w:type="dxa"/>
            <w:vMerge/>
            <w:tcBorders>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2017</w:t>
            </w:r>
          </w:p>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911FA4" w:rsidRDefault="00CF6623" w:rsidP="00CE024E">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Default="00CF6623" w:rsidP="00CE024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p w:rsidR="00CF6623" w:rsidRPr="00911FA4" w:rsidRDefault="00CF6623" w:rsidP="00CE024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Default="00CF6623" w:rsidP="00CE024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2022-2024</w:t>
            </w:r>
          </w:p>
          <w:p w:rsidR="00CF6623" w:rsidRPr="00911FA4" w:rsidRDefault="00CF6623" w:rsidP="00CE024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годы</w:t>
            </w:r>
          </w:p>
        </w:tc>
      </w:tr>
      <w:tr w:rsidR="00CF6623" w:rsidRPr="00911FA4">
        <w:tc>
          <w:tcPr>
            <w:tcW w:w="56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p>
        </w:tc>
        <w:tc>
          <w:tcPr>
            <w:tcW w:w="160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w:t>
            </w:r>
          </w:p>
        </w:tc>
        <w:tc>
          <w:tcPr>
            <w:tcW w:w="180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3</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4</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tcBorders>
              <w:top w:val="single" w:sz="6" w:space="0" w:color="auto"/>
              <w:left w:val="single" w:sz="6" w:space="0" w:color="auto"/>
              <w:bottom w:val="single" w:sz="6" w:space="0" w:color="auto"/>
              <w:right w:val="single" w:sz="4"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tcBorders>
              <w:top w:val="single" w:sz="6" w:space="0" w:color="auto"/>
              <w:left w:val="single" w:sz="4" w:space="0" w:color="auto"/>
              <w:bottom w:val="single" w:sz="6" w:space="0" w:color="auto"/>
              <w:right w:val="single" w:sz="4" w:space="0" w:color="auto"/>
            </w:tcBorders>
          </w:tcPr>
          <w:p w:rsidR="00CF6623" w:rsidRPr="00911FA4" w:rsidRDefault="00CF6623"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tcBorders>
              <w:top w:val="single" w:sz="6" w:space="0" w:color="auto"/>
              <w:left w:val="single" w:sz="4" w:space="0" w:color="auto"/>
              <w:bottom w:val="single" w:sz="6" w:space="0" w:color="auto"/>
              <w:right w:val="single" w:sz="4" w:space="0" w:color="auto"/>
            </w:tcBorders>
          </w:tcPr>
          <w:p w:rsidR="00CF6623" w:rsidRPr="00911FA4" w:rsidRDefault="00CF6623"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10</w:t>
            </w:r>
          </w:p>
        </w:tc>
        <w:tc>
          <w:tcPr>
            <w:tcW w:w="720" w:type="dxa"/>
            <w:tcBorders>
              <w:top w:val="single" w:sz="6" w:space="0" w:color="auto"/>
              <w:left w:val="single" w:sz="4" w:space="0" w:color="auto"/>
              <w:bottom w:val="single" w:sz="6" w:space="0" w:color="auto"/>
              <w:right w:val="single" w:sz="6" w:space="0" w:color="auto"/>
            </w:tcBorders>
          </w:tcPr>
          <w:p w:rsidR="00CF6623" w:rsidRPr="00911FA4" w:rsidRDefault="00CF6623" w:rsidP="00B321E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r>
      <w:tr w:rsidR="00CF6623" w:rsidRPr="00E85798">
        <w:tc>
          <w:tcPr>
            <w:tcW w:w="9720" w:type="dxa"/>
            <w:gridSpan w:val="11"/>
            <w:tcBorders>
              <w:top w:val="single" w:sz="6" w:space="0" w:color="auto"/>
              <w:left w:val="single" w:sz="6" w:space="0" w:color="auto"/>
              <w:bottom w:val="single" w:sz="6" w:space="0" w:color="auto"/>
              <w:right w:val="single" w:sz="6" w:space="0" w:color="auto"/>
            </w:tcBorders>
          </w:tcPr>
          <w:p w:rsidR="00CF6623" w:rsidRPr="00576363" w:rsidRDefault="00CF6623"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CF6623" w:rsidRPr="00E11F17" w:rsidRDefault="00CF6623" w:rsidP="00B321EA">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CF6623" w:rsidRPr="00E85798">
        <w:tc>
          <w:tcPr>
            <w:tcW w:w="3960" w:type="dxa"/>
            <w:gridSpan w:val="3"/>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CF6623" w:rsidRPr="00E85798">
        <w:tc>
          <w:tcPr>
            <w:tcW w:w="9720" w:type="dxa"/>
            <w:gridSpan w:val="11"/>
            <w:tcBorders>
              <w:top w:val="single" w:sz="6" w:space="0" w:color="auto"/>
              <w:left w:val="single" w:sz="6" w:space="0" w:color="auto"/>
              <w:bottom w:val="single" w:sz="6" w:space="0" w:color="auto"/>
              <w:right w:val="single" w:sz="6" w:space="0" w:color="auto"/>
            </w:tcBorders>
          </w:tcPr>
          <w:p w:rsidR="00CF6623" w:rsidRPr="00576363" w:rsidRDefault="00CF6623"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CF6623" w:rsidRPr="00E11F17" w:rsidRDefault="00CF6623" w:rsidP="00B321EA">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1600" w:type="dxa"/>
            <w:tcBorders>
              <w:top w:val="single" w:sz="6" w:space="0" w:color="auto"/>
              <w:left w:val="single" w:sz="6" w:space="0" w:color="auto"/>
              <w:bottom w:val="single" w:sz="6" w:space="0" w:color="auto"/>
              <w:right w:val="single" w:sz="6" w:space="0" w:color="auto"/>
            </w:tcBorders>
          </w:tcPr>
          <w:p w:rsidR="00CF6623"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p w:rsidR="00CF6623" w:rsidRDefault="00CF6623" w:rsidP="00E11F17">
            <w:pPr>
              <w:spacing w:after="0" w:line="240" w:lineRule="auto"/>
              <w:rPr>
                <w:rFonts w:ascii="Times New Roman" w:hAnsi="Times New Roman" w:cs="Times New Roman"/>
                <w:sz w:val="20"/>
                <w:szCs w:val="20"/>
                <w:lang w:eastAsia="ru-RU"/>
              </w:rPr>
            </w:pPr>
          </w:p>
          <w:p w:rsidR="00CF6623" w:rsidRPr="00E11F17" w:rsidRDefault="00CF6623" w:rsidP="00E11F17">
            <w:pPr>
              <w:spacing w:after="0" w:line="240" w:lineRule="auto"/>
              <w:rPr>
                <w:rFonts w:ascii="Times New Roman" w:hAnsi="Times New Roman" w:cs="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p>
        </w:tc>
        <w:tc>
          <w:tcPr>
            <w:tcW w:w="160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w:t>
            </w:r>
          </w:p>
        </w:tc>
        <w:tc>
          <w:tcPr>
            <w:tcW w:w="180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3</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4</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20" w:type="dxa"/>
            <w:tcBorders>
              <w:top w:val="single" w:sz="6" w:space="0" w:color="auto"/>
              <w:left w:val="single" w:sz="6"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20" w:type="dxa"/>
            <w:tcBorders>
              <w:top w:val="single" w:sz="6" w:space="0" w:color="auto"/>
              <w:left w:val="single" w:sz="6" w:space="0" w:color="auto"/>
              <w:bottom w:val="single" w:sz="6" w:space="0" w:color="auto"/>
              <w:right w:val="single" w:sz="4"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20" w:type="dxa"/>
            <w:tcBorders>
              <w:top w:val="single" w:sz="6" w:space="0" w:color="auto"/>
              <w:left w:val="single" w:sz="4" w:space="0" w:color="auto"/>
              <w:bottom w:val="single" w:sz="6" w:space="0" w:color="auto"/>
              <w:right w:val="single" w:sz="4"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20" w:type="dxa"/>
            <w:tcBorders>
              <w:top w:val="single" w:sz="6" w:space="0" w:color="auto"/>
              <w:left w:val="single" w:sz="4" w:space="0" w:color="auto"/>
              <w:bottom w:val="single" w:sz="6" w:space="0" w:color="auto"/>
              <w:right w:val="single" w:sz="4"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10</w:t>
            </w:r>
          </w:p>
        </w:tc>
        <w:tc>
          <w:tcPr>
            <w:tcW w:w="720" w:type="dxa"/>
            <w:tcBorders>
              <w:top w:val="single" w:sz="6" w:space="0" w:color="auto"/>
              <w:left w:val="single" w:sz="4" w:space="0" w:color="auto"/>
              <w:bottom w:val="single" w:sz="6" w:space="0" w:color="auto"/>
              <w:right w:val="single" w:sz="6" w:space="0" w:color="auto"/>
            </w:tcBorders>
          </w:tcPr>
          <w:p w:rsidR="00CF6623" w:rsidRPr="00911FA4" w:rsidRDefault="00CF6623" w:rsidP="00142040">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2.3</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sidRPr="00716D84">
              <w:rPr>
                <w:rFonts w:ascii="Times New Roman" w:hAnsi="Times New Roman" w:cs="Times New Roman"/>
                <w:spacing w:val="10"/>
                <w:sz w:val="20"/>
                <w:szCs w:val="20"/>
                <w:lang w:eastAsia="ru-RU"/>
              </w:rPr>
              <w:t>80,0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30,0</w:t>
            </w: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4"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4" w:space="0" w:color="auto"/>
            </w:tcBorders>
          </w:tcPr>
          <w:p w:rsidR="00CF6623" w:rsidRPr="00E11F17" w:rsidRDefault="00CF6623" w:rsidP="00FC41EA">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4" w:space="0" w:color="auto"/>
            </w:tcBorders>
          </w:tcPr>
          <w:p w:rsidR="00CF6623" w:rsidRPr="00E11F17" w:rsidRDefault="00CF6623" w:rsidP="00FC41EA">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CF6623" w:rsidRPr="00E11F17" w:rsidRDefault="00CF6623" w:rsidP="00FC41EA">
            <w:pPr>
              <w:spacing w:after="0" w:line="240" w:lineRule="auto"/>
              <w:rPr>
                <w:rFonts w:ascii="Times New Roman" w:hAnsi="Times New Roman" w:cs="Times New Roman"/>
                <w:sz w:val="20"/>
                <w:szCs w:val="20"/>
                <w:lang w:eastAsia="ru-RU"/>
              </w:rPr>
            </w:pPr>
          </w:p>
        </w:tc>
      </w:tr>
      <w:tr w:rsidR="00CF6623" w:rsidRPr="00E85798">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уголков по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CF6623" w:rsidRPr="00E11F17" w:rsidRDefault="00CF6623" w:rsidP="00CE024E">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716D84" w:rsidRDefault="00CF6623" w:rsidP="00382BEF">
            <w:pPr>
              <w:spacing w:after="0" w:line="240" w:lineRule="auto"/>
              <w:jc w:val="center"/>
              <w:rPr>
                <w:rFonts w:ascii="Times New Roman" w:hAnsi="Times New Roman" w:cs="Times New Roman"/>
                <w:sz w:val="20"/>
                <w:szCs w:val="20"/>
                <w:lang w:eastAsia="ru-RU"/>
              </w:rPr>
            </w:pPr>
            <w:r w:rsidRPr="00716D84">
              <w:rPr>
                <w:rFonts w:ascii="Times New Roman" w:hAnsi="Times New Roman" w:cs="Times New Roman"/>
                <w:sz w:val="20"/>
                <w:szCs w:val="20"/>
                <w:lang w:eastAsia="ru-RU"/>
              </w:rPr>
              <w:t>40,0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382BE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r>
      <w:tr w:rsidR="00CF6623" w:rsidRPr="00E85798">
        <w:tc>
          <w:tcPr>
            <w:tcW w:w="3960" w:type="dxa"/>
            <w:gridSpan w:val="3"/>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2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716D84"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716D84">
              <w:rPr>
                <w:rFonts w:ascii="Times New Roman" w:hAnsi="Times New Roman" w:cs="Times New Roman"/>
                <w:b/>
                <w:bCs/>
                <w:spacing w:val="10"/>
                <w:sz w:val="20"/>
                <w:szCs w:val="20"/>
                <w:lang w:eastAsia="ru-RU"/>
              </w:rPr>
              <w:t>120,0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r>
      <w:tr w:rsidR="00CF6623" w:rsidRPr="00E85798">
        <w:tc>
          <w:tcPr>
            <w:tcW w:w="9720" w:type="dxa"/>
            <w:gridSpan w:val="11"/>
            <w:tcBorders>
              <w:top w:val="single" w:sz="6" w:space="0" w:color="auto"/>
              <w:left w:val="single" w:sz="6" w:space="0" w:color="auto"/>
              <w:bottom w:val="single" w:sz="6" w:space="0" w:color="auto"/>
              <w:right w:val="single" w:sz="6" w:space="0" w:color="auto"/>
            </w:tcBorders>
          </w:tcPr>
          <w:p w:rsidR="00CF6623" w:rsidRPr="001C515A" w:rsidRDefault="00CF6623" w:rsidP="00B321EA">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r>
              <w:rPr>
                <w:rFonts w:ascii="Times New Roman" w:hAnsi="Times New Roman" w:cs="Times New Roman"/>
                <w:b/>
                <w:bCs/>
                <w:sz w:val="20"/>
                <w:szCs w:val="20"/>
                <w:lang w:eastAsia="ru-RU"/>
              </w:rPr>
              <w:t xml:space="preserve"> </w:t>
            </w:r>
            <w:r w:rsidRPr="00576363">
              <w:rPr>
                <w:rFonts w:ascii="Times New Roman" w:hAnsi="Times New Roman" w:cs="Times New Roman"/>
                <w:sz w:val="20"/>
                <w:szCs w:val="20"/>
                <w:lang w:eastAsia="ru-RU"/>
              </w:rPr>
              <w:t>«Повышение эффективности контрольно-надзорной деятельности»</w:t>
            </w:r>
          </w:p>
        </w:tc>
      </w:tr>
      <w:tr w:rsidR="00CF6623"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160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180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r>
      <w:tr w:rsidR="00CF6623" w:rsidRPr="00E85798">
        <w:tc>
          <w:tcPr>
            <w:tcW w:w="3960" w:type="dxa"/>
            <w:gridSpan w:val="3"/>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4"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4"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4"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CF6623" w:rsidRPr="00E11F17" w:rsidRDefault="00CF6623" w:rsidP="00E11F17">
            <w:pPr>
              <w:spacing w:after="0" w:line="240" w:lineRule="auto"/>
              <w:rPr>
                <w:rFonts w:ascii="Times New Roman" w:hAnsi="Times New Roman" w:cs="Times New Roman"/>
                <w:sz w:val="20"/>
                <w:szCs w:val="20"/>
                <w:lang w:eastAsia="ru-RU"/>
              </w:rPr>
            </w:pPr>
          </w:p>
        </w:tc>
      </w:tr>
      <w:tr w:rsidR="00CF6623" w:rsidRPr="00E85798">
        <w:tc>
          <w:tcPr>
            <w:tcW w:w="3960" w:type="dxa"/>
            <w:gridSpan w:val="3"/>
            <w:tcBorders>
              <w:top w:val="single" w:sz="6" w:space="0" w:color="auto"/>
              <w:left w:val="single" w:sz="6" w:space="0" w:color="auto"/>
              <w:bottom w:val="single" w:sz="6" w:space="0" w:color="auto"/>
              <w:right w:val="single" w:sz="6" w:space="0" w:color="auto"/>
            </w:tcBorders>
            <w:vAlign w:val="center"/>
          </w:tcPr>
          <w:p w:rsidR="00CF6623" w:rsidRPr="00E11F17" w:rsidRDefault="00CF6623"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716D84">
              <w:rPr>
                <w:rFonts w:ascii="Times New Roman" w:hAnsi="Times New Roman" w:cs="Times New Roman"/>
                <w:b/>
                <w:bCs/>
                <w:spacing w:val="10"/>
                <w:sz w:val="20"/>
                <w:szCs w:val="20"/>
                <w:lang w:eastAsia="ru-RU"/>
              </w:rPr>
              <w:t>120,0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6" w:space="0" w:color="auto"/>
              <w:bottom w:val="single" w:sz="6" w:space="0" w:color="auto"/>
              <w:right w:val="single" w:sz="6"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6" w:space="0" w:color="auto"/>
              <w:bottom w:val="single" w:sz="6" w:space="0" w:color="auto"/>
              <w:right w:val="single" w:sz="4"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4"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20" w:type="dxa"/>
            <w:tcBorders>
              <w:top w:val="single" w:sz="6" w:space="0" w:color="auto"/>
              <w:left w:val="single" w:sz="4" w:space="0" w:color="auto"/>
              <w:bottom w:val="single" w:sz="6" w:space="0" w:color="auto"/>
              <w:right w:val="single" w:sz="6" w:space="0" w:color="auto"/>
            </w:tcBorders>
            <w:vAlign w:val="center"/>
          </w:tcPr>
          <w:p w:rsidR="00CF6623" w:rsidRPr="00E11F17" w:rsidRDefault="00CF6623" w:rsidP="00B335D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r>
    </w:tbl>
    <w:p w:rsidR="00CF6623" w:rsidRPr="00E11F17" w:rsidRDefault="00CF6623" w:rsidP="00E11F17">
      <w:pPr>
        <w:spacing w:after="0" w:line="240" w:lineRule="auto"/>
        <w:rPr>
          <w:rFonts w:ascii="Times New Roman" w:hAnsi="Times New Roman" w:cs="Times New Roman"/>
          <w:sz w:val="20"/>
          <w:szCs w:val="20"/>
          <w:lang w:eastAsia="ru-RU"/>
        </w:rPr>
      </w:pPr>
    </w:p>
    <w:p w:rsidR="00CF6623" w:rsidRPr="00E11F17" w:rsidRDefault="00CF6623" w:rsidP="00E11F17">
      <w:pPr>
        <w:spacing w:after="0" w:line="240" w:lineRule="auto"/>
        <w:jc w:val="both"/>
        <w:rPr>
          <w:rFonts w:ascii="Times New Roman" w:hAnsi="Times New Roman" w:cs="Times New Roman"/>
          <w:sz w:val="28"/>
          <w:szCs w:val="28"/>
          <w:lang w:eastAsia="ru-RU"/>
        </w:rPr>
      </w:pPr>
    </w:p>
    <w:p w:rsidR="00CF6623" w:rsidRPr="00367563" w:rsidRDefault="00CF6623" w:rsidP="0070782E">
      <w:pPr>
        <w:spacing w:line="240" w:lineRule="auto"/>
        <w:rPr>
          <w:sz w:val="24"/>
          <w:szCs w:val="24"/>
        </w:rPr>
      </w:pPr>
    </w:p>
    <w:sectPr w:rsidR="00CF6623" w:rsidRPr="00367563" w:rsidSect="00717C2D">
      <w:headerReference w:type="default" r:id="rId13"/>
      <w:pgSz w:w="11905" w:h="16838"/>
      <w:pgMar w:top="1134" w:right="745"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23" w:rsidRDefault="00CF6623" w:rsidP="00994CDF">
      <w:pPr>
        <w:spacing w:after="0" w:line="240" w:lineRule="auto"/>
      </w:pPr>
      <w:r>
        <w:separator/>
      </w:r>
    </w:p>
  </w:endnote>
  <w:endnote w:type="continuationSeparator" w:id="0">
    <w:p w:rsidR="00CF6623" w:rsidRDefault="00CF6623"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23" w:rsidRDefault="00CF6623" w:rsidP="00300156">
    <w:pPr>
      <w:pStyle w:val="a9"/>
      <w:framePr w:wrap="auto" w:vAnchor="text" w:hAnchor="margin" w:xAlign="center" w:y="1"/>
      <w:rPr>
        <w:rStyle w:val="ab"/>
      </w:rPr>
    </w:pPr>
  </w:p>
  <w:p w:rsidR="00CF6623" w:rsidRDefault="00CF6623" w:rsidP="0030015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23" w:rsidRDefault="00CF6623" w:rsidP="00994CDF">
      <w:pPr>
        <w:spacing w:after="0" w:line="240" w:lineRule="auto"/>
      </w:pPr>
      <w:r>
        <w:separator/>
      </w:r>
    </w:p>
  </w:footnote>
  <w:footnote w:type="continuationSeparator" w:id="0">
    <w:p w:rsidR="00CF6623" w:rsidRDefault="00CF6623" w:rsidP="0099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23" w:rsidRPr="005C459C" w:rsidRDefault="00CF6623" w:rsidP="00300156">
    <w:pPr>
      <w:pStyle w:val="ac"/>
      <w:framePr w:wrap="auto" w:vAnchor="text" w:hAnchor="margin" w:xAlign="center" w:y="1"/>
      <w:rPr>
        <w:rStyle w:val="ab"/>
        <w:rFonts w:ascii="Times New Roman" w:hAnsi="Times New Roman" w:cs="Times New Roman"/>
      </w:rPr>
    </w:pPr>
    <w:r w:rsidRPr="005C459C">
      <w:rPr>
        <w:rStyle w:val="ab"/>
        <w:rFonts w:ascii="Times New Roman" w:hAnsi="Times New Roman" w:cs="Times New Roman"/>
      </w:rPr>
      <w:fldChar w:fldCharType="begin"/>
    </w:r>
    <w:r w:rsidRPr="005C459C">
      <w:rPr>
        <w:rStyle w:val="ab"/>
        <w:rFonts w:ascii="Times New Roman" w:hAnsi="Times New Roman" w:cs="Times New Roman"/>
      </w:rPr>
      <w:instrText xml:space="preserve">PAGE  </w:instrText>
    </w:r>
    <w:r w:rsidRPr="005C459C">
      <w:rPr>
        <w:rStyle w:val="ab"/>
        <w:rFonts w:ascii="Times New Roman" w:hAnsi="Times New Roman" w:cs="Times New Roman"/>
      </w:rPr>
      <w:fldChar w:fldCharType="separate"/>
    </w:r>
    <w:r>
      <w:rPr>
        <w:rStyle w:val="ab"/>
        <w:rFonts w:ascii="Times New Roman" w:hAnsi="Times New Roman" w:cs="Times New Roman"/>
        <w:noProof/>
      </w:rPr>
      <w:t>2</w:t>
    </w:r>
    <w:r w:rsidRPr="005C459C">
      <w:rPr>
        <w:rStyle w:val="ab"/>
        <w:rFonts w:ascii="Times New Roman" w:hAnsi="Times New Roman" w:cs="Times New Roman"/>
      </w:rPr>
      <w:fldChar w:fldCharType="end"/>
    </w:r>
  </w:p>
  <w:p w:rsidR="00CF6623" w:rsidRDefault="00CF662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23" w:rsidRDefault="00CF6623"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CF6623" w:rsidRDefault="00CF662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0A17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44F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D46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09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612A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C44AC34E"/>
    <w:lvl w:ilvl="0">
      <w:numFmt w:val="bullet"/>
      <w:lvlText w:val="*"/>
      <w:lvlJc w:val="left"/>
    </w:lvl>
  </w:abstractNum>
  <w:abstractNum w:abstractNumId="11" w15:restartNumberingAfterBreak="0">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2A"/>
    <w:rsid w:val="00001C71"/>
    <w:rsid w:val="000179A5"/>
    <w:rsid w:val="00035EBC"/>
    <w:rsid w:val="000376B3"/>
    <w:rsid w:val="0004060C"/>
    <w:rsid w:val="00041908"/>
    <w:rsid w:val="0004506D"/>
    <w:rsid w:val="000507E0"/>
    <w:rsid w:val="00060075"/>
    <w:rsid w:val="00083DC9"/>
    <w:rsid w:val="00084A8E"/>
    <w:rsid w:val="0008635E"/>
    <w:rsid w:val="00087D8B"/>
    <w:rsid w:val="000B0F42"/>
    <w:rsid w:val="000B3BA6"/>
    <w:rsid w:val="000B6DFE"/>
    <w:rsid w:val="000C0600"/>
    <w:rsid w:val="000D1F3D"/>
    <w:rsid w:val="000D43AC"/>
    <w:rsid w:val="000E0D89"/>
    <w:rsid w:val="000E5274"/>
    <w:rsid w:val="000F2637"/>
    <w:rsid w:val="000F36B7"/>
    <w:rsid w:val="000F43B7"/>
    <w:rsid w:val="000F4CB0"/>
    <w:rsid w:val="00104D11"/>
    <w:rsid w:val="001059E3"/>
    <w:rsid w:val="00107918"/>
    <w:rsid w:val="00114AF2"/>
    <w:rsid w:val="0012136D"/>
    <w:rsid w:val="00126298"/>
    <w:rsid w:val="00135CB1"/>
    <w:rsid w:val="001377C2"/>
    <w:rsid w:val="00137E17"/>
    <w:rsid w:val="00141AB6"/>
    <w:rsid w:val="00142040"/>
    <w:rsid w:val="00152119"/>
    <w:rsid w:val="001544F4"/>
    <w:rsid w:val="001659FE"/>
    <w:rsid w:val="00167839"/>
    <w:rsid w:val="001716D3"/>
    <w:rsid w:val="00174B12"/>
    <w:rsid w:val="0017734B"/>
    <w:rsid w:val="001801E7"/>
    <w:rsid w:val="00185884"/>
    <w:rsid w:val="0019141E"/>
    <w:rsid w:val="001933FB"/>
    <w:rsid w:val="00196C5F"/>
    <w:rsid w:val="001B07EC"/>
    <w:rsid w:val="001C515A"/>
    <w:rsid w:val="001C654B"/>
    <w:rsid w:val="001D28D8"/>
    <w:rsid w:val="001D7553"/>
    <w:rsid w:val="001E147C"/>
    <w:rsid w:val="001E1CD3"/>
    <w:rsid w:val="001F0409"/>
    <w:rsid w:val="001F378F"/>
    <w:rsid w:val="001F7012"/>
    <w:rsid w:val="002023CB"/>
    <w:rsid w:val="002038D7"/>
    <w:rsid w:val="002070D5"/>
    <w:rsid w:val="0022580B"/>
    <w:rsid w:val="0022707B"/>
    <w:rsid w:val="00236695"/>
    <w:rsid w:val="0024640B"/>
    <w:rsid w:val="0025511B"/>
    <w:rsid w:val="0025517E"/>
    <w:rsid w:val="00264C10"/>
    <w:rsid w:val="00271F2D"/>
    <w:rsid w:val="00276E04"/>
    <w:rsid w:val="00281090"/>
    <w:rsid w:val="00282C85"/>
    <w:rsid w:val="00295DF2"/>
    <w:rsid w:val="002A0271"/>
    <w:rsid w:val="002A0DAE"/>
    <w:rsid w:val="002A26E4"/>
    <w:rsid w:val="002A6647"/>
    <w:rsid w:val="002B03AB"/>
    <w:rsid w:val="002C2E79"/>
    <w:rsid w:val="002E0A1B"/>
    <w:rsid w:val="002F1867"/>
    <w:rsid w:val="002F2E46"/>
    <w:rsid w:val="002F3D07"/>
    <w:rsid w:val="00300156"/>
    <w:rsid w:val="00312DA5"/>
    <w:rsid w:val="003170BF"/>
    <w:rsid w:val="003427D9"/>
    <w:rsid w:val="00346311"/>
    <w:rsid w:val="0035541A"/>
    <w:rsid w:val="00367563"/>
    <w:rsid w:val="003718C0"/>
    <w:rsid w:val="003728C9"/>
    <w:rsid w:val="00381C9F"/>
    <w:rsid w:val="00381D76"/>
    <w:rsid w:val="00382BEF"/>
    <w:rsid w:val="0038531C"/>
    <w:rsid w:val="0039683B"/>
    <w:rsid w:val="00397BBB"/>
    <w:rsid w:val="003A2FEF"/>
    <w:rsid w:val="003A4D75"/>
    <w:rsid w:val="003B3B8A"/>
    <w:rsid w:val="003C17EB"/>
    <w:rsid w:val="003E0E4E"/>
    <w:rsid w:val="003E3801"/>
    <w:rsid w:val="003F0056"/>
    <w:rsid w:val="00405B6D"/>
    <w:rsid w:val="004129E7"/>
    <w:rsid w:val="0041450F"/>
    <w:rsid w:val="00422259"/>
    <w:rsid w:val="00444412"/>
    <w:rsid w:val="00445FCC"/>
    <w:rsid w:val="00446247"/>
    <w:rsid w:val="00462780"/>
    <w:rsid w:val="00471203"/>
    <w:rsid w:val="0047783D"/>
    <w:rsid w:val="004819C4"/>
    <w:rsid w:val="004865DD"/>
    <w:rsid w:val="00490857"/>
    <w:rsid w:val="0049475D"/>
    <w:rsid w:val="004A0AA6"/>
    <w:rsid w:val="004A171D"/>
    <w:rsid w:val="004B055D"/>
    <w:rsid w:val="004B5B99"/>
    <w:rsid w:val="004B6150"/>
    <w:rsid w:val="004C4EF1"/>
    <w:rsid w:val="004D57C6"/>
    <w:rsid w:val="004E27A0"/>
    <w:rsid w:val="004E30E7"/>
    <w:rsid w:val="004E3FB0"/>
    <w:rsid w:val="004E6EEF"/>
    <w:rsid w:val="004F24D1"/>
    <w:rsid w:val="004F2CF6"/>
    <w:rsid w:val="004F58B3"/>
    <w:rsid w:val="004F6505"/>
    <w:rsid w:val="00500B65"/>
    <w:rsid w:val="00515137"/>
    <w:rsid w:val="005207E0"/>
    <w:rsid w:val="00521DD6"/>
    <w:rsid w:val="0052321A"/>
    <w:rsid w:val="00523390"/>
    <w:rsid w:val="0054267F"/>
    <w:rsid w:val="00552C13"/>
    <w:rsid w:val="00553383"/>
    <w:rsid w:val="005535FC"/>
    <w:rsid w:val="0055480C"/>
    <w:rsid w:val="00554953"/>
    <w:rsid w:val="00564349"/>
    <w:rsid w:val="005728EE"/>
    <w:rsid w:val="00574877"/>
    <w:rsid w:val="00576363"/>
    <w:rsid w:val="00585917"/>
    <w:rsid w:val="00591880"/>
    <w:rsid w:val="005A48DD"/>
    <w:rsid w:val="005B295A"/>
    <w:rsid w:val="005B4209"/>
    <w:rsid w:val="005B5B0B"/>
    <w:rsid w:val="005C104D"/>
    <w:rsid w:val="005C459C"/>
    <w:rsid w:val="005C7386"/>
    <w:rsid w:val="005D593D"/>
    <w:rsid w:val="005E1A99"/>
    <w:rsid w:val="005E1BC3"/>
    <w:rsid w:val="005E22EC"/>
    <w:rsid w:val="005E2AC0"/>
    <w:rsid w:val="005E3F89"/>
    <w:rsid w:val="005F7BAB"/>
    <w:rsid w:val="0060065A"/>
    <w:rsid w:val="006062B8"/>
    <w:rsid w:val="006112D5"/>
    <w:rsid w:val="00612CC7"/>
    <w:rsid w:val="00612D09"/>
    <w:rsid w:val="00625D8F"/>
    <w:rsid w:val="006304A9"/>
    <w:rsid w:val="006314B9"/>
    <w:rsid w:val="00634554"/>
    <w:rsid w:val="00637C05"/>
    <w:rsid w:val="006402BB"/>
    <w:rsid w:val="00641A56"/>
    <w:rsid w:val="006510A6"/>
    <w:rsid w:val="00676D28"/>
    <w:rsid w:val="00695BD9"/>
    <w:rsid w:val="00696678"/>
    <w:rsid w:val="006A217F"/>
    <w:rsid w:val="006A618C"/>
    <w:rsid w:val="006B0230"/>
    <w:rsid w:val="006C0548"/>
    <w:rsid w:val="006C572E"/>
    <w:rsid w:val="006C7962"/>
    <w:rsid w:val="006D0987"/>
    <w:rsid w:val="006D1E0E"/>
    <w:rsid w:val="006D76B9"/>
    <w:rsid w:val="006E14F2"/>
    <w:rsid w:val="006E78E7"/>
    <w:rsid w:val="006F1220"/>
    <w:rsid w:val="006F3997"/>
    <w:rsid w:val="006F5F88"/>
    <w:rsid w:val="006F71CF"/>
    <w:rsid w:val="00701461"/>
    <w:rsid w:val="007015CA"/>
    <w:rsid w:val="00702704"/>
    <w:rsid w:val="00703051"/>
    <w:rsid w:val="00703747"/>
    <w:rsid w:val="0070782E"/>
    <w:rsid w:val="00715663"/>
    <w:rsid w:val="00716D84"/>
    <w:rsid w:val="00717423"/>
    <w:rsid w:val="00717C2D"/>
    <w:rsid w:val="00720AD4"/>
    <w:rsid w:val="00722ECE"/>
    <w:rsid w:val="00723F8E"/>
    <w:rsid w:val="00726801"/>
    <w:rsid w:val="00726DE8"/>
    <w:rsid w:val="007344FA"/>
    <w:rsid w:val="007378F2"/>
    <w:rsid w:val="00743FB7"/>
    <w:rsid w:val="00744A74"/>
    <w:rsid w:val="00744E38"/>
    <w:rsid w:val="00750C37"/>
    <w:rsid w:val="007510B5"/>
    <w:rsid w:val="00760EE0"/>
    <w:rsid w:val="00762C9C"/>
    <w:rsid w:val="00763BA6"/>
    <w:rsid w:val="00771503"/>
    <w:rsid w:val="00772BE8"/>
    <w:rsid w:val="00773D20"/>
    <w:rsid w:val="00781588"/>
    <w:rsid w:val="00782026"/>
    <w:rsid w:val="00785508"/>
    <w:rsid w:val="00785AF3"/>
    <w:rsid w:val="00794754"/>
    <w:rsid w:val="007A1583"/>
    <w:rsid w:val="007A169A"/>
    <w:rsid w:val="007A3DC2"/>
    <w:rsid w:val="007A57CD"/>
    <w:rsid w:val="007B5565"/>
    <w:rsid w:val="007C2410"/>
    <w:rsid w:val="007C42C0"/>
    <w:rsid w:val="007C6B9A"/>
    <w:rsid w:val="007D17FC"/>
    <w:rsid w:val="007D354A"/>
    <w:rsid w:val="007D36D0"/>
    <w:rsid w:val="007D3857"/>
    <w:rsid w:val="007E095E"/>
    <w:rsid w:val="007E2CF7"/>
    <w:rsid w:val="007F1EF4"/>
    <w:rsid w:val="007F1F4E"/>
    <w:rsid w:val="007F1F99"/>
    <w:rsid w:val="007F2B5F"/>
    <w:rsid w:val="0080047E"/>
    <w:rsid w:val="00800E06"/>
    <w:rsid w:val="008123E4"/>
    <w:rsid w:val="0081542D"/>
    <w:rsid w:val="0083542E"/>
    <w:rsid w:val="0083696A"/>
    <w:rsid w:val="00850577"/>
    <w:rsid w:val="008548D2"/>
    <w:rsid w:val="0088085E"/>
    <w:rsid w:val="00890AB0"/>
    <w:rsid w:val="00890CE1"/>
    <w:rsid w:val="0089342F"/>
    <w:rsid w:val="00897D1F"/>
    <w:rsid w:val="008A3358"/>
    <w:rsid w:val="008B1FF8"/>
    <w:rsid w:val="008C4F88"/>
    <w:rsid w:val="008C5F58"/>
    <w:rsid w:val="008C6F44"/>
    <w:rsid w:val="008C7A51"/>
    <w:rsid w:val="008D5C96"/>
    <w:rsid w:val="008E05E7"/>
    <w:rsid w:val="008E0A1C"/>
    <w:rsid w:val="008E3D3D"/>
    <w:rsid w:val="008F05FC"/>
    <w:rsid w:val="00903D11"/>
    <w:rsid w:val="0090754F"/>
    <w:rsid w:val="00911FA4"/>
    <w:rsid w:val="00917065"/>
    <w:rsid w:val="009202C1"/>
    <w:rsid w:val="00933D18"/>
    <w:rsid w:val="00934B6C"/>
    <w:rsid w:val="009373B0"/>
    <w:rsid w:val="00945FB0"/>
    <w:rsid w:val="0094712E"/>
    <w:rsid w:val="0096418C"/>
    <w:rsid w:val="00973A20"/>
    <w:rsid w:val="00975F2D"/>
    <w:rsid w:val="00980A07"/>
    <w:rsid w:val="00982AD3"/>
    <w:rsid w:val="00984308"/>
    <w:rsid w:val="00994CDF"/>
    <w:rsid w:val="009A1CD9"/>
    <w:rsid w:val="009A585E"/>
    <w:rsid w:val="009B0BA1"/>
    <w:rsid w:val="009B18B5"/>
    <w:rsid w:val="009B42B0"/>
    <w:rsid w:val="009C3536"/>
    <w:rsid w:val="009C6D0B"/>
    <w:rsid w:val="009C71AB"/>
    <w:rsid w:val="009E03B2"/>
    <w:rsid w:val="009E2F65"/>
    <w:rsid w:val="00A010DF"/>
    <w:rsid w:val="00A01817"/>
    <w:rsid w:val="00A10A9A"/>
    <w:rsid w:val="00A10AC7"/>
    <w:rsid w:val="00A36120"/>
    <w:rsid w:val="00A40EE3"/>
    <w:rsid w:val="00A416E9"/>
    <w:rsid w:val="00A451F0"/>
    <w:rsid w:val="00A4632F"/>
    <w:rsid w:val="00A500C2"/>
    <w:rsid w:val="00A566C2"/>
    <w:rsid w:val="00A73609"/>
    <w:rsid w:val="00A77A2E"/>
    <w:rsid w:val="00A857C5"/>
    <w:rsid w:val="00AA1F16"/>
    <w:rsid w:val="00AA37B5"/>
    <w:rsid w:val="00AA75B7"/>
    <w:rsid w:val="00AB33E1"/>
    <w:rsid w:val="00AB3CB3"/>
    <w:rsid w:val="00AB7873"/>
    <w:rsid w:val="00AC32AE"/>
    <w:rsid w:val="00AD45F3"/>
    <w:rsid w:val="00AE0FE2"/>
    <w:rsid w:val="00AE1F7C"/>
    <w:rsid w:val="00AE4571"/>
    <w:rsid w:val="00AE4595"/>
    <w:rsid w:val="00AF0188"/>
    <w:rsid w:val="00AF4DA9"/>
    <w:rsid w:val="00AF7647"/>
    <w:rsid w:val="00B012F3"/>
    <w:rsid w:val="00B03F68"/>
    <w:rsid w:val="00B05838"/>
    <w:rsid w:val="00B10D8A"/>
    <w:rsid w:val="00B148BA"/>
    <w:rsid w:val="00B22902"/>
    <w:rsid w:val="00B321EA"/>
    <w:rsid w:val="00B335D7"/>
    <w:rsid w:val="00B3459F"/>
    <w:rsid w:val="00B4042D"/>
    <w:rsid w:val="00B52330"/>
    <w:rsid w:val="00B60EC7"/>
    <w:rsid w:val="00B62708"/>
    <w:rsid w:val="00B62E58"/>
    <w:rsid w:val="00B6423E"/>
    <w:rsid w:val="00B6567C"/>
    <w:rsid w:val="00B66122"/>
    <w:rsid w:val="00B7727C"/>
    <w:rsid w:val="00B77850"/>
    <w:rsid w:val="00B917AD"/>
    <w:rsid w:val="00B91877"/>
    <w:rsid w:val="00B93880"/>
    <w:rsid w:val="00B962AB"/>
    <w:rsid w:val="00BB1F44"/>
    <w:rsid w:val="00BC3EA3"/>
    <w:rsid w:val="00BC67BF"/>
    <w:rsid w:val="00BC7A58"/>
    <w:rsid w:val="00BD3D10"/>
    <w:rsid w:val="00BD580E"/>
    <w:rsid w:val="00BE27C6"/>
    <w:rsid w:val="00BE6765"/>
    <w:rsid w:val="00BF31AB"/>
    <w:rsid w:val="00BF7699"/>
    <w:rsid w:val="00C10373"/>
    <w:rsid w:val="00C10EFA"/>
    <w:rsid w:val="00C22124"/>
    <w:rsid w:val="00C23D76"/>
    <w:rsid w:val="00C25C23"/>
    <w:rsid w:val="00C32536"/>
    <w:rsid w:val="00C32819"/>
    <w:rsid w:val="00C3590E"/>
    <w:rsid w:val="00C422F0"/>
    <w:rsid w:val="00C463A3"/>
    <w:rsid w:val="00C475EC"/>
    <w:rsid w:val="00C54A0F"/>
    <w:rsid w:val="00C62147"/>
    <w:rsid w:val="00C63D3E"/>
    <w:rsid w:val="00C647CD"/>
    <w:rsid w:val="00C70B60"/>
    <w:rsid w:val="00C717DE"/>
    <w:rsid w:val="00C71927"/>
    <w:rsid w:val="00C747CA"/>
    <w:rsid w:val="00C83A75"/>
    <w:rsid w:val="00C9427F"/>
    <w:rsid w:val="00CA054A"/>
    <w:rsid w:val="00CA0B35"/>
    <w:rsid w:val="00CA10DC"/>
    <w:rsid w:val="00CA1B57"/>
    <w:rsid w:val="00CA437D"/>
    <w:rsid w:val="00CA57B3"/>
    <w:rsid w:val="00CC02EB"/>
    <w:rsid w:val="00CC555C"/>
    <w:rsid w:val="00CC655F"/>
    <w:rsid w:val="00CC6567"/>
    <w:rsid w:val="00CD0074"/>
    <w:rsid w:val="00CD35D5"/>
    <w:rsid w:val="00CD70C7"/>
    <w:rsid w:val="00CE024E"/>
    <w:rsid w:val="00CE0AA8"/>
    <w:rsid w:val="00CE4543"/>
    <w:rsid w:val="00CF01A6"/>
    <w:rsid w:val="00CF3255"/>
    <w:rsid w:val="00CF6623"/>
    <w:rsid w:val="00D0432A"/>
    <w:rsid w:val="00D06656"/>
    <w:rsid w:val="00D12666"/>
    <w:rsid w:val="00D14061"/>
    <w:rsid w:val="00D14284"/>
    <w:rsid w:val="00D15B9E"/>
    <w:rsid w:val="00D24C1F"/>
    <w:rsid w:val="00D24DBD"/>
    <w:rsid w:val="00D327D9"/>
    <w:rsid w:val="00D33402"/>
    <w:rsid w:val="00D340CB"/>
    <w:rsid w:val="00D40842"/>
    <w:rsid w:val="00D557F2"/>
    <w:rsid w:val="00D57977"/>
    <w:rsid w:val="00D66C9D"/>
    <w:rsid w:val="00D73B75"/>
    <w:rsid w:val="00D8106C"/>
    <w:rsid w:val="00D8305C"/>
    <w:rsid w:val="00D83110"/>
    <w:rsid w:val="00D860D4"/>
    <w:rsid w:val="00D87311"/>
    <w:rsid w:val="00D97272"/>
    <w:rsid w:val="00DA1AE1"/>
    <w:rsid w:val="00DA3736"/>
    <w:rsid w:val="00DA5244"/>
    <w:rsid w:val="00DA6C61"/>
    <w:rsid w:val="00DB0C27"/>
    <w:rsid w:val="00DC075F"/>
    <w:rsid w:val="00DC34BB"/>
    <w:rsid w:val="00DC6BD8"/>
    <w:rsid w:val="00DD0AFC"/>
    <w:rsid w:val="00DD6045"/>
    <w:rsid w:val="00DE37E9"/>
    <w:rsid w:val="00DF1987"/>
    <w:rsid w:val="00DF6485"/>
    <w:rsid w:val="00E00B33"/>
    <w:rsid w:val="00E11341"/>
    <w:rsid w:val="00E11F17"/>
    <w:rsid w:val="00E20502"/>
    <w:rsid w:val="00E24C50"/>
    <w:rsid w:val="00E254DC"/>
    <w:rsid w:val="00E41A91"/>
    <w:rsid w:val="00E4475D"/>
    <w:rsid w:val="00E4583E"/>
    <w:rsid w:val="00E56246"/>
    <w:rsid w:val="00E566E3"/>
    <w:rsid w:val="00E67588"/>
    <w:rsid w:val="00E70C83"/>
    <w:rsid w:val="00E7330B"/>
    <w:rsid w:val="00E85798"/>
    <w:rsid w:val="00E86782"/>
    <w:rsid w:val="00E92EFD"/>
    <w:rsid w:val="00E9466F"/>
    <w:rsid w:val="00EA3A9B"/>
    <w:rsid w:val="00EB6248"/>
    <w:rsid w:val="00EC1A27"/>
    <w:rsid w:val="00EC399E"/>
    <w:rsid w:val="00EC6597"/>
    <w:rsid w:val="00ED709A"/>
    <w:rsid w:val="00EE6591"/>
    <w:rsid w:val="00F04DEC"/>
    <w:rsid w:val="00F05EEF"/>
    <w:rsid w:val="00F149D3"/>
    <w:rsid w:val="00F17660"/>
    <w:rsid w:val="00F20115"/>
    <w:rsid w:val="00F2494F"/>
    <w:rsid w:val="00F2671F"/>
    <w:rsid w:val="00F3186F"/>
    <w:rsid w:val="00F31EE0"/>
    <w:rsid w:val="00F32D25"/>
    <w:rsid w:val="00F55798"/>
    <w:rsid w:val="00F56711"/>
    <w:rsid w:val="00F6176D"/>
    <w:rsid w:val="00F64A3F"/>
    <w:rsid w:val="00F870DD"/>
    <w:rsid w:val="00F911D0"/>
    <w:rsid w:val="00F965BD"/>
    <w:rsid w:val="00F97A5D"/>
    <w:rsid w:val="00FA0F1A"/>
    <w:rsid w:val="00FA53ED"/>
    <w:rsid w:val="00FC41EA"/>
    <w:rsid w:val="00FC4DC3"/>
    <w:rsid w:val="00FC72CF"/>
    <w:rsid w:val="00FD342C"/>
    <w:rsid w:val="00FD4FFE"/>
    <w:rsid w:val="00FD598E"/>
    <w:rsid w:val="00FE0E59"/>
    <w:rsid w:val="00FE10F2"/>
    <w:rsid w:val="00FE7F64"/>
    <w:rsid w:val="00FF4A16"/>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99574"/>
  <w15:docId w15:val="{AE9518B4-5B87-48EC-A03F-A680246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12163</Words>
  <Characters>69332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vt:lpstr>
    </vt:vector>
  </TitlesOfParts>
  <Company/>
  <LinksUpToDate>false</LinksUpToDate>
  <CharactersWithSpaces>81333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dc:title>
  <dc:subject/>
  <dc:creator>Черненкова М А</dc:creator>
  <cp:keywords/>
  <dc:description/>
  <cp:lastModifiedBy>User</cp:lastModifiedBy>
  <cp:revision>2</cp:revision>
  <cp:lastPrinted>2019-04-30T08:18:00Z</cp:lastPrinted>
  <dcterms:created xsi:type="dcterms:W3CDTF">2019-04-30T09:39:00Z</dcterms:created>
  <dcterms:modified xsi:type="dcterms:W3CDTF">2019-04-30T09:39:00Z</dcterms:modified>
</cp:coreProperties>
</file>