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08" w:rsidRPr="00FA7708" w:rsidRDefault="00FA7708" w:rsidP="00FA7708">
      <w:pPr>
        <w:spacing w:after="200" w:line="276" w:lineRule="auto"/>
        <w:jc w:val="center"/>
        <w:rPr>
          <w:rFonts w:ascii="Calibri" w:hAnsi="Calibri"/>
          <w:b/>
          <w:sz w:val="28"/>
        </w:rPr>
      </w:pPr>
      <w:r w:rsidRPr="00FA7708">
        <w:rPr>
          <w:rFonts w:ascii="Calibri" w:hAnsi="Calibri"/>
          <w:b/>
          <w:noProof/>
          <w:sz w:val="28"/>
        </w:rPr>
        <w:drawing>
          <wp:inline distT="0" distB="0" distL="0" distR="0">
            <wp:extent cx="723900" cy="828675"/>
            <wp:effectExtent l="0" t="0" r="0" b="9525"/>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A7708" w:rsidRPr="00FA7708" w:rsidRDefault="00FA7708" w:rsidP="00FA7708">
      <w:pPr>
        <w:rPr>
          <w:b/>
          <w:sz w:val="28"/>
          <w:szCs w:val="28"/>
        </w:rPr>
      </w:pPr>
    </w:p>
    <w:p w:rsidR="00FA7708" w:rsidRPr="00FA7708" w:rsidRDefault="00FA7708" w:rsidP="00FA7708">
      <w:pPr>
        <w:rPr>
          <w:b/>
          <w:sz w:val="28"/>
          <w:szCs w:val="28"/>
        </w:rPr>
      </w:pPr>
    </w:p>
    <w:p w:rsidR="00FA7708" w:rsidRPr="00FA7708" w:rsidRDefault="00FA7708" w:rsidP="00FA7708">
      <w:pPr>
        <w:jc w:val="center"/>
        <w:rPr>
          <w:b/>
          <w:sz w:val="28"/>
          <w:szCs w:val="28"/>
        </w:rPr>
      </w:pPr>
      <w:r w:rsidRPr="00FA7708">
        <w:rPr>
          <w:b/>
          <w:sz w:val="28"/>
          <w:szCs w:val="28"/>
        </w:rPr>
        <w:t>АДМИНИСТРАЦИЯ МУНИЦИПАЛЬНОГО ОБРАЗОВАНИЯ «КРАСНИНСКИЙ РАЙОН» СМОЛЕНСКОЙ ОБЛАСТИ</w:t>
      </w:r>
    </w:p>
    <w:p w:rsidR="00FA7708" w:rsidRPr="00FA7708" w:rsidRDefault="00FA7708" w:rsidP="00FA7708">
      <w:pPr>
        <w:jc w:val="center"/>
        <w:rPr>
          <w:b/>
          <w:sz w:val="28"/>
          <w:szCs w:val="28"/>
        </w:rPr>
      </w:pPr>
    </w:p>
    <w:p w:rsidR="00FA7708" w:rsidRPr="00FA7708" w:rsidRDefault="00FA7708" w:rsidP="00FA7708">
      <w:pPr>
        <w:keepNext/>
        <w:jc w:val="center"/>
        <w:outlineLvl w:val="0"/>
        <w:rPr>
          <w:b/>
          <w:bCs/>
          <w:sz w:val="28"/>
          <w:szCs w:val="28"/>
        </w:rPr>
      </w:pPr>
    </w:p>
    <w:p w:rsidR="00FA7708" w:rsidRPr="00FA7708" w:rsidRDefault="00FA7708" w:rsidP="00FA7708">
      <w:pPr>
        <w:keepNext/>
        <w:jc w:val="center"/>
        <w:outlineLvl w:val="0"/>
        <w:rPr>
          <w:b/>
          <w:bCs/>
          <w:sz w:val="28"/>
          <w:szCs w:val="28"/>
        </w:rPr>
      </w:pPr>
      <w:r w:rsidRPr="00FA7708">
        <w:rPr>
          <w:b/>
          <w:bCs/>
          <w:sz w:val="28"/>
          <w:szCs w:val="28"/>
        </w:rPr>
        <w:t>П О С Т А Н О В Л Е Н И Е</w:t>
      </w:r>
    </w:p>
    <w:p w:rsidR="00FA7708" w:rsidRPr="00FA7708" w:rsidRDefault="00FA7708" w:rsidP="00FA7708">
      <w:pPr>
        <w:rPr>
          <w:sz w:val="26"/>
          <w:szCs w:val="26"/>
          <w:u w:val="single"/>
        </w:rPr>
      </w:pPr>
      <w:r w:rsidRPr="00FA7708">
        <w:rPr>
          <w:sz w:val="26"/>
          <w:szCs w:val="26"/>
        </w:rPr>
        <w:t xml:space="preserve">от </w:t>
      </w:r>
      <w:r>
        <w:rPr>
          <w:sz w:val="26"/>
          <w:szCs w:val="26"/>
          <w:u w:val="single"/>
        </w:rPr>
        <w:t>11</w:t>
      </w:r>
      <w:r w:rsidRPr="00FA7708">
        <w:rPr>
          <w:sz w:val="26"/>
          <w:szCs w:val="26"/>
          <w:u w:val="single"/>
        </w:rPr>
        <w:t>.02.2019</w:t>
      </w:r>
      <w:r w:rsidRPr="00FA7708">
        <w:rPr>
          <w:sz w:val="26"/>
          <w:szCs w:val="26"/>
        </w:rPr>
        <w:t xml:space="preserve"> № </w:t>
      </w:r>
      <w:r>
        <w:rPr>
          <w:sz w:val="26"/>
          <w:szCs w:val="26"/>
          <w:u w:val="single"/>
        </w:rPr>
        <w:t>54</w:t>
      </w:r>
    </w:p>
    <w:p w:rsidR="00FA7708" w:rsidRPr="00FA7708" w:rsidRDefault="00FA7708" w:rsidP="00FA7708">
      <w:pPr>
        <w:rPr>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FA7708">
      <w:pPr>
        <w:suppressAutoHyphens/>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bookmarkStart w:id="0" w:name="_GoBack"/>
      <w:bookmarkEnd w:id="0"/>
    </w:p>
    <w:tbl>
      <w:tblPr>
        <w:tblW w:w="10314" w:type="dxa"/>
        <w:tblInd w:w="-106" w:type="dxa"/>
        <w:tblLook w:val="01E0" w:firstRow="1" w:lastRow="1" w:firstColumn="1" w:lastColumn="1" w:noHBand="0" w:noVBand="0"/>
      </w:tblPr>
      <w:tblGrid>
        <w:gridCol w:w="10314"/>
      </w:tblGrid>
      <w:tr w:rsidR="00083729" w:rsidRPr="00BC5AFA">
        <w:tc>
          <w:tcPr>
            <w:tcW w:w="10314" w:type="dxa"/>
          </w:tcPr>
          <w:p w:rsidR="00083729" w:rsidRDefault="00083729" w:rsidP="004F5CF0">
            <w:pPr>
              <w:rPr>
                <w:sz w:val="28"/>
                <w:szCs w:val="28"/>
              </w:rPr>
            </w:pPr>
            <w:r w:rsidRPr="00BC5AFA">
              <w:rPr>
                <w:sz w:val="28"/>
                <w:szCs w:val="28"/>
              </w:rPr>
              <w:t>О внесении изменений в муниципальную</w:t>
            </w:r>
          </w:p>
          <w:p w:rsidR="00083729" w:rsidRDefault="00083729" w:rsidP="004F5CF0">
            <w:pPr>
              <w:rPr>
                <w:sz w:val="28"/>
                <w:szCs w:val="28"/>
              </w:rPr>
            </w:pPr>
            <w:r w:rsidRPr="00BC5AFA">
              <w:rPr>
                <w:sz w:val="28"/>
                <w:szCs w:val="28"/>
              </w:rPr>
              <w:t>программу «Создание условий для</w:t>
            </w:r>
          </w:p>
          <w:p w:rsidR="00083729" w:rsidRDefault="00083729" w:rsidP="004F5CF0">
            <w:pPr>
              <w:rPr>
                <w:sz w:val="28"/>
                <w:szCs w:val="28"/>
              </w:rPr>
            </w:pPr>
            <w:r w:rsidRPr="00BC5AFA">
              <w:rPr>
                <w:sz w:val="28"/>
                <w:szCs w:val="28"/>
              </w:rPr>
              <w:t>эффективного управления муниципальными</w:t>
            </w:r>
          </w:p>
          <w:p w:rsidR="00083729" w:rsidRDefault="00083729" w:rsidP="004F5CF0">
            <w:pPr>
              <w:rPr>
                <w:sz w:val="28"/>
                <w:szCs w:val="28"/>
              </w:rPr>
            </w:pPr>
            <w:r w:rsidRPr="00BC5AFA">
              <w:rPr>
                <w:sz w:val="28"/>
                <w:szCs w:val="28"/>
              </w:rPr>
              <w:t>финансами в муниципальном образовании</w:t>
            </w:r>
          </w:p>
          <w:p w:rsidR="00083729" w:rsidRDefault="00083729" w:rsidP="004F5CF0">
            <w:pPr>
              <w:rPr>
                <w:sz w:val="28"/>
                <w:szCs w:val="28"/>
              </w:rPr>
            </w:pPr>
            <w:r w:rsidRPr="00BC5AFA">
              <w:rPr>
                <w:sz w:val="28"/>
                <w:szCs w:val="28"/>
              </w:rPr>
              <w:t>«Краснинский район» Смоленской области»</w:t>
            </w:r>
          </w:p>
          <w:p w:rsidR="00083729" w:rsidRPr="00BC5AFA" w:rsidRDefault="00083729" w:rsidP="004F5CF0">
            <w:pPr>
              <w:rPr>
                <w:sz w:val="28"/>
                <w:szCs w:val="28"/>
              </w:rPr>
            </w:pPr>
            <w:r>
              <w:rPr>
                <w:sz w:val="28"/>
                <w:szCs w:val="28"/>
              </w:rPr>
              <w:t xml:space="preserve"> на 2014-2020 годы</w:t>
            </w:r>
          </w:p>
        </w:tc>
      </w:tr>
    </w:tbl>
    <w:p w:rsidR="00083729" w:rsidRDefault="00083729" w:rsidP="003A7F99">
      <w:pPr>
        <w:rPr>
          <w:sz w:val="28"/>
          <w:szCs w:val="28"/>
        </w:rPr>
      </w:pPr>
    </w:p>
    <w:p w:rsidR="00083729" w:rsidRPr="00BC5AFA" w:rsidRDefault="00083729" w:rsidP="003A7F99">
      <w:pPr>
        <w:rPr>
          <w:sz w:val="28"/>
          <w:szCs w:val="28"/>
        </w:rPr>
      </w:pPr>
    </w:p>
    <w:p w:rsidR="00083729" w:rsidRPr="00BC5AFA" w:rsidRDefault="00083729" w:rsidP="003A7F99">
      <w:pPr>
        <w:pStyle w:val="a7"/>
        <w:ind w:firstLine="567"/>
        <w:jc w:val="both"/>
        <w:rPr>
          <w:sz w:val="28"/>
          <w:szCs w:val="28"/>
        </w:rPr>
      </w:pPr>
      <w:r>
        <w:rPr>
          <w:sz w:val="28"/>
          <w:szCs w:val="28"/>
        </w:rPr>
        <w:t xml:space="preserve">    </w:t>
      </w:r>
      <w:r w:rsidRPr="00BC5AFA">
        <w:rPr>
          <w:sz w:val="28"/>
          <w:szCs w:val="28"/>
        </w:rPr>
        <w:t xml:space="preserve">В соответствии с постановлением Администрации муниципального образования «Краснинский район» Смоленской области </w:t>
      </w:r>
      <w:r>
        <w:rPr>
          <w:sz w:val="28"/>
          <w:szCs w:val="28"/>
        </w:rPr>
        <w:t>от   16.12.</w:t>
      </w:r>
      <w:r w:rsidRPr="00BC5AFA">
        <w:rPr>
          <w:sz w:val="28"/>
          <w:szCs w:val="28"/>
        </w:rPr>
        <w:t>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Pr>
          <w:sz w:val="28"/>
          <w:szCs w:val="28"/>
        </w:rPr>
        <w:t xml:space="preserve"> распоряжением </w:t>
      </w:r>
      <w:r w:rsidRPr="00BC5AFA">
        <w:rPr>
          <w:sz w:val="28"/>
          <w:szCs w:val="28"/>
        </w:rPr>
        <w:t xml:space="preserve">Администрации муниципального образования «Краснинский район» Смоленской области от   </w:t>
      </w:r>
      <w:r>
        <w:rPr>
          <w:sz w:val="28"/>
          <w:szCs w:val="28"/>
        </w:rPr>
        <w:t>02.11.</w:t>
      </w:r>
      <w:r w:rsidRPr="00BC5AFA">
        <w:rPr>
          <w:sz w:val="28"/>
          <w:szCs w:val="28"/>
        </w:rPr>
        <w:t>201</w:t>
      </w:r>
      <w:r>
        <w:rPr>
          <w:sz w:val="28"/>
          <w:szCs w:val="28"/>
        </w:rPr>
        <w:t>8</w:t>
      </w:r>
      <w:r w:rsidRPr="00BC5AFA">
        <w:rPr>
          <w:sz w:val="28"/>
          <w:szCs w:val="28"/>
        </w:rPr>
        <w:t xml:space="preserve">  № </w:t>
      </w:r>
      <w:r>
        <w:rPr>
          <w:sz w:val="28"/>
          <w:szCs w:val="28"/>
        </w:rPr>
        <w:t>5</w:t>
      </w:r>
      <w:r w:rsidRPr="00BC5AFA">
        <w:rPr>
          <w:sz w:val="28"/>
          <w:szCs w:val="28"/>
        </w:rPr>
        <w:t>60</w:t>
      </w:r>
      <w:r>
        <w:rPr>
          <w:sz w:val="28"/>
          <w:szCs w:val="28"/>
        </w:rPr>
        <w:t xml:space="preserve">-р «Об утверждении перечня муниципальных программ  </w:t>
      </w:r>
      <w:r w:rsidRPr="00BC5AFA">
        <w:rPr>
          <w:sz w:val="28"/>
          <w:szCs w:val="28"/>
        </w:rPr>
        <w:t>муниципального образования «Краснинский район» Смоленской области</w:t>
      </w:r>
      <w:r>
        <w:rPr>
          <w:sz w:val="28"/>
          <w:szCs w:val="28"/>
        </w:rPr>
        <w:t xml:space="preserve">, </w:t>
      </w:r>
      <w:r w:rsidRPr="00BC5AFA">
        <w:rPr>
          <w:sz w:val="28"/>
          <w:szCs w:val="28"/>
        </w:rPr>
        <w:t xml:space="preserve">Администрация муниципального образования «Краснинский район» Смоленской области </w:t>
      </w:r>
    </w:p>
    <w:p w:rsidR="00083729" w:rsidRDefault="00083729" w:rsidP="003A7F99">
      <w:pPr>
        <w:pStyle w:val="a7"/>
        <w:ind w:firstLine="567"/>
        <w:rPr>
          <w:sz w:val="28"/>
          <w:szCs w:val="28"/>
        </w:rPr>
      </w:pPr>
      <w:r>
        <w:rPr>
          <w:sz w:val="28"/>
          <w:szCs w:val="28"/>
        </w:rPr>
        <w:t xml:space="preserve">    </w:t>
      </w:r>
      <w:r w:rsidRPr="00BC5AFA">
        <w:rPr>
          <w:sz w:val="28"/>
          <w:szCs w:val="28"/>
        </w:rPr>
        <w:t>постановляет:</w:t>
      </w:r>
    </w:p>
    <w:p w:rsidR="00083729" w:rsidRPr="00BC5AFA" w:rsidRDefault="00083729" w:rsidP="00B71E00">
      <w:pPr>
        <w:pStyle w:val="a7"/>
        <w:ind w:firstLine="567"/>
        <w:jc w:val="both"/>
        <w:rPr>
          <w:sz w:val="28"/>
          <w:szCs w:val="28"/>
        </w:rPr>
      </w:pPr>
      <w:r>
        <w:rPr>
          <w:sz w:val="28"/>
          <w:szCs w:val="28"/>
        </w:rPr>
        <w:t xml:space="preserve">   1. Наименование муниципальной программы </w:t>
      </w:r>
      <w:r w:rsidRPr="00BC5AFA">
        <w:rPr>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r>
        <w:rPr>
          <w:sz w:val="28"/>
          <w:szCs w:val="28"/>
        </w:rPr>
        <w:t xml:space="preserve">  на 2014-2020 годы» изложить в следующей редакции: </w:t>
      </w:r>
      <w:r w:rsidRPr="00BC5AFA">
        <w:rPr>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r>
        <w:rPr>
          <w:sz w:val="28"/>
          <w:szCs w:val="28"/>
        </w:rPr>
        <w:t xml:space="preserve">. </w:t>
      </w:r>
    </w:p>
    <w:p w:rsidR="00083729" w:rsidRPr="00BC5AFA" w:rsidRDefault="00083729" w:rsidP="003A7F99">
      <w:pPr>
        <w:ind w:firstLine="567"/>
        <w:jc w:val="both"/>
        <w:rPr>
          <w:sz w:val="28"/>
          <w:szCs w:val="28"/>
        </w:rPr>
      </w:pPr>
      <w:r>
        <w:rPr>
          <w:sz w:val="28"/>
          <w:szCs w:val="28"/>
        </w:rPr>
        <w:lastRenderedPageBreak/>
        <w:t xml:space="preserve">    2</w:t>
      </w:r>
      <w:r w:rsidRPr="00BC5AFA">
        <w:rPr>
          <w:sz w:val="28"/>
          <w:szCs w:val="28"/>
        </w:rPr>
        <w:t>.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w:t>
      </w:r>
      <w:r>
        <w:rPr>
          <w:sz w:val="28"/>
          <w:szCs w:val="28"/>
        </w:rPr>
        <w:t>,</w:t>
      </w:r>
      <w:r w:rsidRPr="00BC5AFA">
        <w:rPr>
          <w:sz w:val="28"/>
          <w:szCs w:val="28"/>
        </w:rPr>
        <w:t xml:space="preserve"> утвержденную постановлением Администрации муниципального образования «Краснинский район» Смоленской области от </w:t>
      </w:r>
      <w:r>
        <w:rPr>
          <w:sz w:val="28"/>
          <w:szCs w:val="28"/>
        </w:rPr>
        <w:t>01</w:t>
      </w:r>
      <w:r w:rsidRPr="00BC5AFA">
        <w:rPr>
          <w:sz w:val="28"/>
          <w:szCs w:val="28"/>
        </w:rPr>
        <w:t>.</w:t>
      </w:r>
      <w:r>
        <w:rPr>
          <w:sz w:val="28"/>
          <w:szCs w:val="28"/>
        </w:rPr>
        <w:t>08</w:t>
      </w:r>
      <w:r w:rsidRPr="00BC5AFA">
        <w:rPr>
          <w:sz w:val="28"/>
          <w:szCs w:val="28"/>
        </w:rPr>
        <w:t>.201</w:t>
      </w:r>
      <w:r>
        <w:rPr>
          <w:sz w:val="28"/>
          <w:szCs w:val="28"/>
        </w:rPr>
        <w:t>7</w:t>
      </w:r>
      <w:r w:rsidRPr="00BC5AFA">
        <w:rPr>
          <w:sz w:val="28"/>
          <w:szCs w:val="28"/>
        </w:rPr>
        <w:t xml:space="preserve"> № </w:t>
      </w:r>
      <w:r>
        <w:rPr>
          <w:sz w:val="28"/>
          <w:szCs w:val="28"/>
        </w:rPr>
        <w:t>430</w:t>
      </w:r>
      <w:r w:rsidRPr="00BC5AFA">
        <w:rPr>
          <w:sz w:val="28"/>
          <w:szCs w:val="28"/>
        </w:rPr>
        <w:t xml:space="preserve">   (в редакции постановлений Администрации  муниципального  образования «Краснинский район» Смоленской области  от 21.08.2017 № 460,  от 02.11.2017 № 613,  от 06.12.2017  № 717,</w:t>
      </w:r>
      <w:r>
        <w:rPr>
          <w:sz w:val="28"/>
          <w:szCs w:val="28"/>
        </w:rPr>
        <w:t xml:space="preserve"> </w:t>
      </w:r>
      <w:r w:rsidRPr="00BC5AFA">
        <w:rPr>
          <w:sz w:val="28"/>
          <w:szCs w:val="28"/>
        </w:rPr>
        <w:t>от 28.12.2017 №</w:t>
      </w:r>
      <w:r>
        <w:rPr>
          <w:sz w:val="28"/>
          <w:szCs w:val="28"/>
        </w:rPr>
        <w:t xml:space="preserve"> 768, от 12.01.</w:t>
      </w:r>
      <w:r w:rsidRPr="00BC5AFA">
        <w:rPr>
          <w:sz w:val="28"/>
          <w:szCs w:val="28"/>
        </w:rPr>
        <w:t>2018 №</w:t>
      </w:r>
      <w:r>
        <w:rPr>
          <w:sz w:val="28"/>
          <w:szCs w:val="28"/>
        </w:rPr>
        <w:t xml:space="preserve"> </w:t>
      </w:r>
      <w:r w:rsidRPr="00BC5AFA">
        <w:rPr>
          <w:sz w:val="28"/>
          <w:szCs w:val="28"/>
        </w:rPr>
        <w:t>07, от 25.06.2018 № 358, от 11.10.2018 № 550,</w:t>
      </w:r>
      <w:r>
        <w:rPr>
          <w:sz w:val="28"/>
          <w:szCs w:val="28"/>
        </w:rPr>
        <w:t xml:space="preserve"> </w:t>
      </w:r>
      <w:r w:rsidRPr="00BC5AFA">
        <w:rPr>
          <w:sz w:val="28"/>
          <w:szCs w:val="28"/>
        </w:rPr>
        <w:t>от 10.12.2018 № 660, от 28.12.2018 № 702)</w:t>
      </w:r>
      <w:r>
        <w:rPr>
          <w:sz w:val="28"/>
          <w:szCs w:val="28"/>
        </w:rPr>
        <w:t>,</w:t>
      </w:r>
      <w:r w:rsidRPr="00BC5AFA">
        <w:rPr>
          <w:sz w:val="28"/>
          <w:szCs w:val="28"/>
        </w:rPr>
        <w:t xml:space="preserve">   изложив  в новой редакции (прилагается).</w:t>
      </w:r>
    </w:p>
    <w:p w:rsidR="00083729" w:rsidRPr="00BC5AFA" w:rsidRDefault="00083729" w:rsidP="003A7F99">
      <w:pPr>
        <w:ind w:right="-1134" w:firstLine="284"/>
        <w:jc w:val="both"/>
        <w:rPr>
          <w:sz w:val="28"/>
          <w:szCs w:val="28"/>
        </w:rPr>
      </w:pPr>
      <w:r>
        <w:rPr>
          <w:sz w:val="28"/>
          <w:szCs w:val="28"/>
        </w:rPr>
        <w:t xml:space="preserve">      </w:t>
      </w:r>
      <w:r w:rsidRPr="00BC5AFA">
        <w:rPr>
          <w:sz w:val="28"/>
          <w:szCs w:val="28"/>
        </w:rPr>
        <w:t>3. Контроль за исполнением настоящего постановления оставляю за собой.</w:t>
      </w:r>
    </w:p>
    <w:p w:rsidR="00083729" w:rsidRDefault="00083729" w:rsidP="003A7F99">
      <w:pPr>
        <w:ind w:firstLine="567"/>
        <w:jc w:val="both"/>
        <w:rPr>
          <w:sz w:val="28"/>
          <w:szCs w:val="28"/>
        </w:rPr>
      </w:pPr>
    </w:p>
    <w:p w:rsidR="00083729" w:rsidRPr="00BC5AFA" w:rsidRDefault="00083729" w:rsidP="003A7F99">
      <w:pPr>
        <w:ind w:firstLine="567"/>
        <w:jc w:val="both"/>
        <w:rPr>
          <w:sz w:val="28"/>
          <w:szCs w:val="28"/>
        </w:rPr>
      </w:pPr>
    </w:p>
    <w:p w:rsidR="00083729" w:rsidRDefault="00083729" w:rsidP="003A7F99">
      <w:pPr>
        <w:ind w:hanging="1134"/>
        <w:rPr>
          <w:sz w:val="28"/>
          <w:szCs w:val="28"/>
        </w:rPr>
      </w:pPr>
      <w:r w:rsidRPr="00BC5AFA">
        <w:rPr>
          <w:b/>
          <w:bCs/>
          <w:sz w:val="28"/>
          <w:szCs w:val="28"/>
        </w:rPr>
        <w:t xml:space="preserve">                </w:t>
      </w:r>
      <w:r w:rsidRPr="00BC5AFA">
        <w:rPr>
          <w:sz w:val="28"/>
          <w:szCs w:val="28"/>
        </w:rPr>
        <w:t>Глава муниципального образования</w:t>
      </w:r>
    </w:p>
    <w:p w:rsidR="00083729" w:rsidRPr="00BC5AFA" w:rsidRDefault="00083729" w:rsidP="003A7F99">
      <w:pPr>
        <w:rPr>
          <w:sz w:val="28"/>
          <w:szCs w:val="28"/>
        </w:rPr>
      </w:pPr>
      <w:r w:rsidRPr="00BC5AFA">
        <w:rPr>
          <w:sz w:val="28"/>
          <w:szCs w:val="28"/>
        </w:rPr>
        <w:t>«Краснинский район»</w:t>
      </w:r>
    </w:p>
    <w:p w:rsidR="00083729" w:rsidRPr="00BC5AFA" w:rsidRDefault="00083729" w:rsidP="003A7F99">
      <w:pPr>
        <w:ind w:right="-1"/>
        <w:jc w:val="both"/>
        <w:rPr>
          <w:sz w:val="28"/>
          <w:szCs w:val="28"/>
        </w:rPr>
      </w:pPr>
      <w:r w:rsidRPr="00BC5AFA">
        <w:rPr>
          <w:sz w:val="28"/>
          <w:szCs w:val="28"/>
        </w:rPr>
        <w:t>Смоленской</w:t>
      </w:r>
      <w:r>
        <w:rPr>
          <w:sz w:val="28"/>
          <w:szCs w:val="28"/>
        </w:rPr>
        <w:t xml:space="preserve"> </w:t>
      </w:r>
      <w:r w:rsidRPr="00BC5AFA">
        <w:rPr>
          <w:sz w:val="28"/>
          <w:szCs w:val="28"/>
        </w:rPr>
        <w:t xml:space="preserve">области </w:t>
      </w:r>
      <w:r>
        <w:rPr>
          <w:b/>
          <w:bCs/>
          <w:sz w:val="28"/>
          <w:szCs w:val="28"/>
        </w:rPr>
        <w:t xml:space="preserve">                            </w:t>
      </w:r>
      <w:r w:rsidRPr="00BC5AFA">
        <w:rPr>
          <w:b/>
          <w:bCs/>
          <w:sz w:val="28"/>
          <w:szCs w:val="28"/>
        </w:rPr>
        <w:t xml:space="preserve">                                          С.В.</w:t>
      </w:r>
      <w:r>
        <w:rPr>
          <w:b/>
          <w:bCs/>
          <w:sz w:val="28"/>
          <w:szCs w:val="28"/>
        </w:rPr>
        <w:t xml:space="preserve"> </w:t>
      </w:r>
      <w:r w:rsidRPr="00BC5AFA">
        <w:rPr>
          <w:b/>
          <w:bCs/>
          <w:sz w:val="28"/>
          <w:szCs w:val="28"/>
        </w:rPr>
        <w:t>Архипенков</w:t>
      </w:r>
    </w:p>
    <w:p w:rsidR="00083729" w:rsidRPr="00BC5AFA" w:rsidRDefault="00083729" w:rsidP="00F33AD3">
      <w:pPr>
        <w:pageBreakBefore/>
        <w:suppressAutoHyphens/>
        <w:ind w:firstLine="5954"/>
        <w:jc w:val="center"/>
        <w:rPr>
          <w:kern w:val="2"/>
          <w:sz w:val="24"/>
          <w:szCs w:val="24"/>
        </w:rPr>
      </w:pPr>
      <w:r w:rsidRPr="00BC5AFA">
        <w:rPr>
          <w:kern w:val="2"/>
          <w:sz w:val="24"/>
          <w:szCs w:val="24"/>
        </w:rPr>
        <w:lastRenderedPageBreak/>
        <w:t>Утверждена</w:t>
      </w:r>
    </w:p>
    <w:p w:rsidR="00083729" w:rsidRPr="00BC5AFA" w:rsidRDefault="00083729" w:rsidP="00F33AD3">
      <w:pPr>
        <w:suppressAutoHyphens/>
        <w:ind w:firstLine="5954"/>
        <w:jc w:val="center"/>
        <w:rPr>
          <w:kern w:val="2"/>
          <w:sz w:val="24"/>
          <w:szCs w:val="24"/>
        </w:rPr>
      </w:pPr>
      <w:r>
        <w:rPr>
          <w:kern w:val="2"/>
          <w:sz w:val="24"/>
          <w:szCs w:val="24"/>
        </w:rPr>
        <w:t>п</w:t>
      </w:r>
      <w:r w:rsidRPr="00BC5AFA">
        <w:rPr>
          <w:kern w:val="2"/>
          <w:sz w:val="24"/>
          <w:szCs w:val="24"/>
        </w:rPr>
        <w:t>остановлением Администрации</w:t>
      </w:r>
    </w:p>
    <w:p w:rsidR="00083729" w:rsidRPr="00BC5AFA" w:rsidRDefault="00083729" w:rsidP="00F33AD3">
      <w:pPr>
        <w:pStyle w:val="21"/>
        <w:ind w:firstLine="5954"/>
        <w:jc w:val="center"/>
        <w:rPr>
          <w:sz w:val="24"/>
          <w:szCs w:val="24"/>
        </w:rPr>
      </w:pPr>
      <w:r w:rsidRPr="00BC5AFA">
        <w:rPr>
          <w:sz w:val="24"/>
          <w:szCs w:val="24"/>
        </w:rPr>
        <w:t>муниципального образования</w:t>
      </w:r>
    </w:p>
    <w:p w:rsidR="00083729" w:rsidRDefault="00083729" w:rsidP="00F33AD3">
      <w:pPr>
        <w:pStyle w:val="21"/>
        <w:ind w:firstLine="5954"/>
        <w:jc w:val="center"/>
        <w:rPr>
          <w:sz w:val="24"/>
          <w:szCs w:val="24"/>
        </w:rPr>
      </w:pPr>
      <w:r w:rsidRPr="00BC5AFA">
        <w:rPr>
          <w:sz w:val="24"/>
          <w:szCs w:val="24"/>
        </w:rPr>
        <w:t>«Краснинский район»</w:t>
      </w:r>
    </w:p>
    <w:p w:rsidR="00083729" w:rsidRPr="00BC5AFA" w:rsidRDefault="00083729" w:rsidP="00F33AD3">
      <w:pPr>
        <w:pStyle w:val="21"/>
        <w:ind w:firstLine="5954"/>
        <w:jc w:val="center"/>
        <w:rPr>
          <w:sz w:val="24"/>
          <w:szCs w:val="24"/>
        </w:rPr>
      </w:pPr>
      <w:r w:rsidRPr="00BC5AFA">
        <w:rPr>
          <w:sz w:val="24"/>
          <w:szCs w:val="24"/>
        </w:rPr>
        <w:t xml:space="preserve"> Смоленской</w:t>
      </w:r>
      <w:r>
        <w:rPr>
          <w:sz w:val="24"/>
          <w:szCs w:val="24"/>
        </w:rPr>
        <w:t xml:space="preserve"> </w:t>
      </w:r>
      <w:r w:rsidRPr="00BC5AFA">
        <w:rPr>
          <w:sz w:val="24"/>
          <w:szCs w:val="24"/>
        </w:rPr>
        <w:t>области</w:t>
      </w:r>
    </w:p>
    <w:p w:rsidR="00083729" w:rsidRPr="00F33AD3" w:rsidRDefault="00083729" w:rsidP="00F33AD3">
      <w:pPr>
        <w:ind w:firstLine="5954"/>
        <w:jc w:val="center"/>
        <w:rPr>
          <w:sz w:val="24"/>
          <w:szCs w:val="24"/>
        </w:rPr>
      </w:pPr>
      <w:r w:rsidRPr="00BC5AFA">
        <w:rPr>
          <w:sz w:val="24"/>
          <w:szCs w:val="24"/>
        </w:rPr>
        <w:t xml:space="preserve">от </w:t>
      </w:r>
      <w:r>
        <w:rPr>
          <w:sz w:val="24"/>
          <w:szCs w:val="24"/>
          <w:u w:val="single"/>
        </w:rPr>
        <w:t xml:space="preserve">11.02.2019 </w:t>
      </w:r>
      <w:r w:rsidRPr="00BC5AFA">
        <w:rPr>
          <w:sz w:val="24"/>
          <w:szCs w:val="24"/>
        </w:rPr>
        <w:t xml:space="preserve"> №</w:t>
      </w:r>
      <w:r>
        <w:rPr>
          <w:sz w:val="24"/>
          <w:szCs w:val="24"/>
        </w:rPr>
        <w:t xml:space="preserve"> </w:t>
      </w:r>
      <w:r>
        <w:rPr>
          <w:sz w:val="24"/>
          <w:szCs w:val="24"/>
          <w:u w:val="single"/>
        </w:rPr>
        <w:t xml:space="preserve">54  </w:t>
      </w:r>
    </w:p>
    <w:p w:rsidR="00083729" w:rsidRPr="00BC5AFA" w:rsidRDefault="00083729" w:rsidP="00F33AD3">
      <w:pPr>
        <w:suppressAutoHyphens/>
        <w:jc w:val="center"/>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center"/>
        <w:rPr>
          <w:b/>
          <w:bCs/>
          <w:kern w:val="2"/>
          <w:sz w:val="28"/>
          <w:szCs w:val="28"/>
        </w:rPr>
      </w:pPr>
      <w:r w:rsidRPr="00BC5AFA">
        <w:rPr>
          <w:b/>
          <w:bCs/>
          <w:kern w:val="2"/>
          <w:sz w:val="28"/>
          <w:szCs w:val="28"/>
        </w:rPr>
        <w:t>МУНИЦИПАЛЬНАЯ  ПРОГРАММА</w:t>
      </w:r>
    </w:p>
    <w:p w:rsidR="00083729" w:rsidRPr="00BC5AFA" w:rsidRDefault="00083729"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Pr="00F33AD3" w:rsidRDefault="00083729" w:rsidP="00D00B51">
      <w:pPr>
        <w:suppressAutoHyphens/>
        <w:jc w:val="center"/>
        <w:rPr>
          <w:b/>
          <w:bCs/>
          <w:kern w:val="2"/>
          <w:sz w:val="24"/>
          <w:szCs w:val="24"/>
        </w:rPr>
      </w:pPr>
      <w:r w:rsidRPr="00F33AD3">
        <w:rPr>
          <w:b/>
          <w:bCs/>
          <w:kern w:val="2"/>
          <w:sz w:val="24"/>
          <w:szCs w:val="24"/>
        </w:rPr>
        <w:lastRenderedPageBreak/>
        <w:t>ПАСПОРТ</w:t>
      </w:r>
    </w:p>
    <w:p w:rsidR="00083729" w:rsidRPr="00F33AD3" w:rsidRDefault="00083729" w:rsidP="00D00B51">
      <w:pPr>
        <w:suppressAutoHyphens/>
        <w:jc w:val="center"/>
        <w:rPr>
          <w:b/>
          <w:bCs/>
          <w:kern w:val="2"/>
          <w:sz w:val="24"/>
          <w:szCs w:val="24"/>
        </w:rPr>
      </w:pPr>
      <w:r w:rsidRPr="00F33AD3">
        <w:rPr>
          <w:b/>
          <w:bCs/>
          <w:kern w:val="2"/>
          <w:sz w:val="24"/>
          <w:szCs w:val="24"/>
        </w:rPr>
        <w:t>муниципальной программы</w:t>
      </w:r>
    </w:p>
    <w:p w:rsidR="00083729" w:rsidRDefault="00083729" w:rsidP="00D00B51">
      <w:pPr>
        <w:jc w:val="center"/>
        <w:rPr>
          <w:b/>
          <w:bCs/>
          <w:sz w:val="24"/>
          <w:szCs w:val="24"/>
        </w:rPr>
      </w:pPr>
      <w:r w:rsidRPr="00F33AD3">
        <w:rPr>
          <w:b/>
          <w:bCs/>
          <w:kern w:val="2"/>
          <w:sz w:val="24"/>
          <w:szCs w:val="24"/>
        </w:rPr>
        <w:t>«</w:t>
      </w:r>
      <w:r w:rsidRPr="00F33AD3">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083729" w:rsidRPr="00F33AD3" w:rsidRDefault="00083729" w:rsidP="00D00B51">
      <w:pPr>
        <w:jc w:val="center"/>
        <w:rPr>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1"/>
        <w:gridCol w:w="7626"/>
      </w:tblGrid>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sz w:val="24"/>
                <w:szCs w:val="24"/>
              </w:rPr>
              <w:t>Администратор муниципальной  программы</w:t>
            </w:r>
          </w:p>
        </w:tc>
        <w:tc>
          <w:tcPr>
            <w:tcW w:w="7623" w:type="dxa"/>
          </w:tcPr>
          <w:p w:rsidR="00083729" w:rsidRPr="00F33AD3" w:rsidRDefault="00083729" w:rsidP="00F82A03">
            <w:pPr>
              <w:pStyle w:val="ConsPlusCell"/>
              <w:suppressAutoHyphens/>
              <w:jc w:val="both"/>
              <w:rPr>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 xml:space="preserve">Ответственные </w:t>
            </w:r>
            <w:r w:rsidRPr="00F33AD3">
              <w:rPr>
                <w:kern w:val="2"/>
                <w:sz w:val="24"/>
                <w:szCs w:val="24"/>
              </w:rPr>
              <w:br/>
              <w:t>исполнители подпрограмм муниципальной</w:t>
            </w:r>
            <w:r w:rsidRPr="00F33AD3">
              <w:rPr>
                <w:kern w:val="2"/>
                <w:sz w:val="24"/>
                <w:szCs w:val="24"/>
              </w:rPr>
              <w:br/>
              <w:t>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Администрация муниципального образования «Краснинский район» Смоленской области</w:t>
            </w:r>
          </w:p>
          <w:p w:rsidR="00083729" w:rsidRPr="00F33AD3" w:rsidRDefault="00083729"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Исполнители основных мероприятий муниципальной</w:t>
            </w:r>
            <w:r w:rsidRPr="00F33AD3">
              <w:rPr>
                <w:kern w:val="2"/>
                <w:sz w:val="24"/>
                <w:szCs w:val="24"/>
              </w:rPr>
              <w:br/>
              <w:t>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 xml:space="preserve">Администрация муниципального образования «Краснинский район» Смоленской области </w:t>
            </w:r>
          </w:p>
          <w:p w:rsidR="00083729" w:rsidRPr="00F33AD3" w:rsidRDefault="00083729"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Наименование подпрограмм муниципальной 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083729" w:rsidRPr="00F33AD3" w:rsidRDefault="00083729" w:rsidP="00F82A03">
            <w:pPr>
              <w:pStyle w:val="ConsPlusCell"/>
              <w:suppressAutoHyphens/>
              <w:jc w:val="both"/>
              <w:rPr>
                <w:kern w:val="2"/>
                <w:sz w:val="24"/>
                <w:szCs w:val="24"/>
              </w:rPr>
            </w:pPr>
            <w:r w:rsidRPr="00F33AD3">
              <w:rPr>
                <w:kern w:val="2"/>
                <w:sz w:val="24"/>
                <w:szCs w:val="24"/>
              </w:rPr>
              <w:t>-  подпрограмма «Управление муниципальным долгом»;</w:t>
            </w:r>
          </w:p>
          <w:p w:rsidR="00083729" w:rsidRPr="00F33AD3" w:rsidRDefault="00083729" w:rsidP="00F82A03">
            <w:pPr>
              <w:pStyle w:val="ConsPlusCell"/>
              <w:suppressAutoHyphens/>
              <w:jc w:val="both"/>
              <w:rPr>
                <w:kern w:val="2"/>
                <w:sz w:val="24"/>
                <w:szCs w:val="24"/>
              </w:rPr>
            </w:pPr>
            <w:r w:rsidRPr="00F33AD3">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 xml:space="preserve">Цель муниципальной программы </w:t>
            </w:r>
            <w:r w:rsidRPr="00F33AD3">
              <w:rPr>
                <w:kern w:val="2"/>
                <w:sz w:val="24"/>
                <w:szCs w:val="24"/>
              </w:rPr>
              <w:br/>
            </w:r>
          </w:p>
        </w:tc>
        <w:tc>
          <w:tcPr>
            <w:tcW w:w="7623" w:type="dxa"/>
          </w:tcPr>
          <w:p w:rsidR="00083729" w:rsidRPr="00F33AD3" w:rsidRDefault="00083729" w:rsidP="00F82A03">
            <w:pPr>
              <w:pStyle w:val="ConsPlusCell"/>
              <w:suppressAutoHyphens/>
              <w:jc w:val="both"/>
              <w:rPr>
                <w:kern w:val="2"/>
                <w:sz w:val="24"/>
                <w:szCs w:val="24"/>
              </w:rPr>
            </w:pPr>
            <w:r w:rsidRPr="00F33AD3">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083729" w:rsidRPr="00F33AD3">
        <w:tc>
          <w:tcPr>
            <w:tcW w:w="2124" w:type="dxa"/>
          </w:tcPr>
          <w:p w:rsidR="00083729" w:rsidRPr="00F33AD3" w:rsidRDefault="00083729" w:rsidP="00F82A03">
            <w:pPr>
              <w:pStyle w:val="ConsPlusTitle"/>
              <w:widowControl/>
              <w:jc w:val="both"/>
              <w:rPr>
                <w:b w:val="0"/>
                <w:bCs w:val="0"/>
              </w:rPr>
            </w:pPr>
            <w:r w:rsidRPr="00F33AD3">
              <w:rPr>
                <w:b w:val="0"/>
                <w:bCs w:val="0"/>
              </w:rPr>
              <w:t xml:space="preserve">Целевые показатели реализации муниципальной программы </w:t>
            </w:r>
          </w:p>
        </w:tc>
        <w:tc>
          <w:tcPr>
            <w:tcW w:w="7623" w:type="dxa"/>
          </w:tcPr>
          <w:p w:rsidR="00083729" w:rsidRPr="00F33AD3" w:rsidRDefault="00083729" w:rsidP="00F82A03">
            <w:pPr>
              <w:pStyle w:val="a4"/>
              <w:spacing w:before="0" w:beforeAutospacing="0" w:after="0" w:afterAutospacing="0"/>
              <w:jc w:val="both"/>
            </w:pPr>
            <w:r w:rsidRPr="00F33AD3">
              <w:t>охват бюджетных ассигнований бюджета муниципального района показателями, характеризующими цели и  результаты  их использования;</w:t>
            </w:r>
          </w:p>
          <w:p w:rsidR="00083729" w:rsidRPr="00F33AD3" w:rsidRDefault="00083729" w:rsidP="00F82A03">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083729" w:rsidRPr="00F33AD3" w:rsidRDefault="00083729" w:rsidP="00F82A03">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3729" w:rsidRPr="00F33AD3" w:rsidRDefault="00083729" w:rsidP="00F82A03">
            <w:pPr>
              <w:pStyle w:val="ConsPlusTitle"/>
              <w:widowControl/>
              <w:jc w:val="both"/>
              <w:rPr>
                <w:b w:val="0"/>
                <w:bCs w:val="0"/>
              </w:rPr>
            </w:pPr>
            <w:r w:rsidRPr="00F33AD3">
              <w:rPr>
                <w:b w:val="0"/>
                <w:bCs w:val="0"/>
              </w:rPr>
              <w:t>отсутствие просроченной кредиторской задолженности местных бюджетов;</w:t>
            </w:r>
          </w:p>
          <w:p w:rsidR="00083729" w:rsidRPr="00F33AD3" w:rsidRDefault="00083729" w:rsidP="00F82A03">
            <w:pPr>
              <w:pStyle w:val="ConsPlusTitle"/>
              <w:widowControl/>
              <w:jc w:val="both"/>
            </w:pPr>
            <w:r w:rsidRPr="00F33AD3">
              <w:rPr>
                <w:b w:val="0"/>
                <w:bCs w:val="0"/>
              </w:rPr>
              <w:t>количество муниципальных образований, в которых выявлены нарушения бюджетного законодательства;</w:t>
            </w:r>
          </w:p>
        </w:tc>
      </w:tr>
      <w:tr w:rsidR="00083729" w:rsidRPr="00F33AD3">
        <w:tc>
          <w:tcPr>
            <w:tcW w:w="2124" w:type="dxa"/>
          </w:tcPr>
          <w:p w:rsidR="00083729" w:rsidRPr="00F33AD3" w:rsidRDefault="00083729" w:rsidP="00F82A03">
            <w:pPr>
              <w:pStyle w:val="ConsPlusCell"/>
              <w:tabs>
                <w:tab w:val="center" w:pos="2438"/>
                <w:tab w:val="left" w:pos="3801"/>
              </w:tabs>
              <w:suppressAutoHyphens/>
              <w:ind w:left="64" w:hanging="64"/>
              <w:rPr>
                <w:kern w:val="2"/>
                <w:sz w:val="24"/>
                <w:szCs w:val="24"/>
              </w:rPr>
            </w:pPr>
            <w:r w:rsidRPr="00F33AD3">
              <w:rPr>
                <w:kern w:val="2"/>
                <w:sz w:val="24"/>
                <w:szCs w:val="24"/>
              </w:rPr>
              <w:tab/>
              <w:t xml:space="preserve">Сроки (этапы) </w:t>
            </w:r>
            <w:r w:rsidRPr="00F33AD3">
              <w:rPr>
                <w:kern w:val="2"/>
                <w:sz w:val="24"/>
                <w:szCs w:val="24"/>
              </w:rPr>
              <w:tab/>
            </w:r>
            <w:r w:rsidRPr="00F33AD3">
              <w:rPr>
                <w:kern w:val="2"/>
                <w:sz w:val="24"/>
                <w:szCs w:val="24"/>
              </w:rPr>
              <w:tab/>
            </w:r>
            <w:r w:rsidRPr="00F33AD3">
              <w:rPr>
                <w:kern w:val="2"/>
                <w:sz w:val="24"/>
                <w:szCs w:val="24"/>
              </w:rPr>
              <w:br/>
              <w:t xml:space="preserve">реализации муниципальной </w:t>
            </w:r>
            <w:r w:rsidRPr="00F33AD3">
              <w:rPr>
                <w:kern w:val="2"/>
                <w:sz w:val="24"/>
                <w:szCs w:val="24"/>
              </w:rPr>
              <w:br/>
              <w:t>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F82A03">
            <w:pPr>
              <w:pStyle w:val="ConsPlusCell"/>
              <w:suppressAutoHyphens/>
              <w:jc w:val="both"/>
              <w:rPr>
                <w:kern w:val="2"/>
                <w:sz w:val="24"/>
                <w:szCs w:val="24"/>
              </w:rPr>
            </w:pPr>
            <w:r w:rsidRPr="00F33AD3">
              <w:rPr>
                <w:kern w:val="2"/>
                <w:sz w:val="24"/>
                <w:szCs w:val="24"/>
              </w:rPr>
              <w:t>2 этап 2017-2024 годы</w:t>
            </w:r>
          </w:p>
        </w:tc>
      </w:tr>
      <w:tr w:rsidR="00083729" w:rsidRPr="00F33AD3">
        <w:tc>
          <w:tcPr>
            <w:tcW w:w="2124" w:type="dxa"/>
          </w:tcPr>
          <w:p w:rsidR="00083729" w:rsidRPr="00F33AD3" w:rsidRDefault="00083729" w:rsidP="00F82A03">
            <w:pPr>
              <w:pStyle w:val="ConsPlusCell"/>
              <w:tabs>
                <w:tab w:val="left" w:pos="567"/>
              </w:tabs>
              <w:suppressAutoHyphens/>
              <w:jc w:val="both"/>
              <w:rPr>
                <w:kern w:val="2"/>
                <w:sz w:val="24"/>
                <w:szCs w:val="24"/>
              </w:rPr>
            </w:pPr>
            <w:r w:rsidRPr="00F33AD3">
              <w:rPr>
                <w:kern w:val="2"/>
                <w:sz w:val="24"/>
                <w:szCs w:val="24"/>
              </w:rPr>
              <w:lastRenderedPageBreak/>
              <w:t xml:space="preserve">Объемы ассигнований муниципальной программы (по годам реализации и в разрезе источников финансирования) </w:t>
            </w:r>
          </w:p>
        </w:tc>
        <w:tc>
          <w:tcPr>
            <w:tcW w:w="7623" w:type="dxa"/>
          </w:tcPr>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Объем бюджетных ассигнований бюджета муниципального района на реализацию муниципальной программы составляет 310 782,1 тыс. рублей, в том числе на реализацию:</w:t>
            </w:r>
          </w:p>
          <w:p w:rsidR="00083729" w:rsidRPr="00F33AD3" w:rsidRDefault="00083729" w:rsidP="00F82A03">
            <w:pPr>
              <w:pStyle w:val="ConsPlusCell"/>
              <w:tabs>
                <w:tab w:val="left" w:pos="567"/>
              </w:tabs>
              <w:jc w:val="both"/>
              <w:rPr>
                <w:sz w:val="24"/>
                <w:szCs w:val="24"/>
              </w:rPr>
            </w:pPr>
            <w:r w:rsidRPr="00F33AD3">
              <w:rPr>
                <w:sz w:val="24"/>
                <w:szCs w:val="24"/>
              </w:rPr>
              <w:t>- обеспечивающей подпрограммы «Нормативно-методическое обеспечение и организация бюджетного процесса» - 53 964,8 тыс.рублей;</w:t>
            </w:r>
          </w:p>
          <w:p w:rsidR="00083729" w:rsidRPr="00F33AD3" w:rsidRDefault="00083729" w:rsidP="00F82A03">
            <w:pPr>
              <w:pStyle w:val="ConsPlusCell"/>
              <w:tabs>
                <w:tab w:val="left" w:pos="567"/>
              </w:tabs>
              <w:jc w:val="both"/>
              <w:rPr>
                <w:sz w:val="24"/>
                <w:szCs w:val="24"/>
              </w:rPr>
            </w:pPr>
            <w:r w:rsidRPr="00F33AD3">
              <w:rPr>
                <w:sz w:val="24"/>
                <w:szCs w:val="24"/>
              </w:rPr>
              <w:t xml:space="preserve">- подпрограммы «Управление муниципальным долгом» </w:t>
            </w:r>
            <w:r>
              <w:rPr>
                <w:sz w:val="24"/>
                <w:szCs w:val="24"/>
              </w:rPr>
              <w:t xml:space="preserve">- </w:t>
            </w:r>
            <w:r w:rsidRPr="00F33AD3">
              <w:rPr>
                <w:sz w:val="24"/>
                <w:szCs w:val="24"/>
              </w:rPr>
              <w:t>3 454,9 тыс. рублей;</w:t>
            </w:r>
          </w:p>
          <w:p w:rsidR="00083729" w:rsidRPr="00F33AD3" w:rsidRDefault="00083729" w:rsidP="00F82A03">
            <w:pPr>
              <w:pStyle w:val="ConsPlusCell"/>
              <w:tabs>
                <w:tab w:val="left" w:pos="567"/>
              </w:tabs>
              <w:jc w:val="both"/>
              <w:rPr>
                <w:sz w:val="24"/>
                <w:szCs w:val="24"/>
              </w:rPr>
            </w:pPr>
            <w:r w:rsidRPr="00F33AD3">
              <w:rPr>
                <w:sz w:val="24"/>
                <w:szCs w:val="24"/>
              </w:rPr>
              <w:t xml:space="preserve">- подпрограммы </w:t>
            </w:r>
            <w:r w:rsidRPr="00F33AD3">
              <w:rPr>
                <w:kern w:val="2"/>
                <w:sz w:val="24"/>
                <w:szCs w:val="24"/>
              </w:rPr>
              <w:t xml:space="preserve">«Эффективная система межбюджетных отношений в муниципальном образовании «Краснинский район» - 253 362,4 тыс.рублей, в том числе </w:t>
            </w:r>
            <w:r w:rsidRPr="00F33AD3">
              <w:rPr>
                <w:sz w:val="24"/>
                <w:szCs w:val="24"/>
              </w:rPr>
              <w:t>средства бюджета муниципального образования 4 924,0 тыс.рублей, средства областного бюджета 248 438,4 тыс.рублей.</w:t>
            </w:r>
          </w:p>
          <w:p w:rsidR="00083729" w:rsidRPr="00F33AD3" w:rsidRDefault="00083729" w:rsidP="00F82A03">
            <w:pPr>
              <w:pStyle w:val="ConsPlusCell"/>
              <w:tabs>
                <w:tab w:val="left" w:pos="567"/>
              </w:tabs>
              <w:jc w:val="both"/>
              <w:rPr>
                <w:sz w:val="24"/>
                <w:szCs w:val="24"/>
              </w:rPr>
            </w:pPr>
            <w:r w:rsidRPr="00F33AD3">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1155"/>
              <w:gridCol w:w="2127"/>
              <w:gridCol w:w="2489"/>
            </w:tblGrid>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Год</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ВСЕГО</w:t>
                  </w:r>
                </w:p>
                <w:p w:rsidR="00083729" w:rsidRPr="00AA7B65" w:rsidRDefault="00083729" w:rsidP="004F5CF0">
                  <w:pPr>
                    <w:pStyle w:val="ConsPlusCell"/>
                    <w:tabs>
                      <w:tab w:val="left" w:pos="567"/>
                    </w:tabs>
                    <w:jc w:val="center"/>
                    <w:rPr>
                      <w:sz w:val="22"/>
                      <w:szCs w:val="22"/>
                    </w:rPr>
                  </w:pPr>
                  <w:r w:rsidRPr="00AA7B65">
                    <w:rPr>
                      <w:sz w:val="22"/>
                      <w:szCs w:val="22"/>
                    </w:rPr>
                    <w:t>(тыс. рублей)</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ind w:left="-108"/>
                    <w:jc w:val="center"/>
                    <w:rPr>
                      <w:sz w:val="22"/>
                      <w:szCs w:val="22"/>
                    </w:rPr>
                  </w:pPr>
                  <w:r w:rsidRPr="00AA7B65">
                    <w:rPr>
                      <w:sz w:val="22"/>
                      <w:szCs w:val="22"/>
                    </w:rPr>
                    <w:t>В том числе средства бюджета муниципального образования</w:t>
                  </w:r>
                </w:p>
                <w:p w:rsidR="00083729" w:rsidRPr="00AA7B65" w:rsidRDefault="00083729" w:rsidP="004F5CF0">
                  <w:pPr>
                    <w:pStyle w:val="ConsPlusCell"/>
                    <w:tabs>
                      <w:tab w:val="left" w:pos="567"/>
                    </w:tabs>
                    <w:jc w:val="center"/>
                    <w:rPr>
                      <w:sz w:val="22"/>
                      <w:szCs w:val="22"/>
                    </w:rPr>
                  </w:pPr>
                  <w:r w:rsidRPr="00AA7B65">
                    <w:rPr>
                      <w:sz w:val="22"/>
                      <w:szCs w:val="22"/>
                    </w:rPr>
                    <w:t>(тыс. рублей)</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ind w:left="-108"/>
                    <w:jc w:val="center"/>
                    <w:rPr>
                      <w:sz w:val="22"/>
                      <w:szCs w:val="22"/>
                    </w:rPr>
                  </w:pPr>
                  <w:r w:rsidRPr="00AA7B65">
                    <w:rPr>
                      <w:sz w:val="22"/>
                      <w:szCs w:val="22"/>
                    </w:rPr>
                    <w:t>средства областного бюджета</w:t>
                  </w:r>
                </w:p>
                <w:p w:rsidR="00083729" w:rsidRPr="00AA7B65" w:rsidRDefault="00083729" w:rsidP="004F5CF0">
                  <w:pPr>
                    <w:pStyle w:val="ConsPlusCell"/>
                    <w:tabs>
                      <w:tab w:val="left" w:pos="567"/>
                    </w:tabs>
                    <w:ind w:right="-108"/>
                    <w:jc w:val="center"/>
                    <w:rPr>
                      <w:sz w:val="22"/>
                      <w:szCs w:val="22"/>
                    </w:rPr>
                  </w:pPr>
                  <w:r w:rsidRPr="00AA7B65">
                    <w:rPr>
                      <w:sz w:val="22"/>
                      <w:szCs w:val="22"/>
                    </w:rPr>
                    <w:t>(тыс. рублей)</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2014</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27138,4</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4701,6</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22436,8</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2015</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28129,4</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5391,4</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22738,0</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2016</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27431,4</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5732,2</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21699,2</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2017</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26718,1</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6018,7</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20699,4</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2018</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27225,1</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5765,8</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21459,3</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2019</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28823,5</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5779,8</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23043,7</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2020</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29143,0</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5960,2</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23182,8</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2021</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29043,3</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FF2192">
                  <w:pPr>
                    <w:pStyle w:val="ConsPlusCell"/>
                    <w:tabs>
                      <w:tab w:val="left" w:pos="567"/>
                    </w:tabs>
                    <w:jc w:val="center"/>
                    <w:rPr>
                      <w:sz w:val="22"/>
                      <w:szCs w:val="22"/>
                    </w:rPr>
                  </w:pPr>
                  <w:r w:rsidRPr="00AA7B65">
                    <w:rPr>
                      <w:sz w:val="22"/>
                      <w:szCs w:val="22"/>
                    </w:rPr>
                    <w:t>5748,5</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23294,8</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2022-2024</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87129,9</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17245,5</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69884,4</w:t>
                  </w:r>
                </w:p>
              </w:tc>
            </w:tr>
          </w:tbl>
          <w:p w:rsidR="00083729" w:rsidRPr="00F33AD3" w:rsidRDefault="00083729" w:rsidP="00F82A03">
            <w:pPr>
              <w:pStyle w:val="ConsPlusCell"/>
              <w:tabs>
                <w:tab w:val="left" w:pos="567"/>
              </w:tabs>
              <w:suppressAutoHyphens/>
              <w:jc w:val="center"/>
              <w:rPr>
                <w:kern w:val="2"/>
                <w:sz w:val="24"/>
                <w:szCs w:val="24"/>
              </w:rPr>
            </w:pPr>
          </w:p>
        </w:tc>
      </w:tr>
      <w:tr w:rsidR="00083729" w:rsidRPr="00F33AD3">
        <w:tc>
          <w:tcPr>
            <w:tcW w:w="2124" w:type="dxa"/>
          </w:tcPr>
          <w:p w:rsidR="00083729" w:rsidRPr="00F33AD3" w:rsidRDefault="00083729" w:rsidP="00F82A03">
            <w:pPr>
              <w:pStyle w:val="ConsPlusCell"/>
              <w:tabs>
                <w:tab w:val="left" w:pos="567"/>
              </w:tabs>
              <w:suppressAutoHyphens/>
              <w:jc w:val="both"/>
              <w:rPr>
                <w:kern w:val="2"/>
                <w:sz w:val="24"/>
                <w:szCs w:val="24"/>
              </w:rPr>
            </w:pPr>
            <w:r w:rsidRPr="00F33AD3">
              <w:rPr>
                <w:kern w:val="2"/>
                <w:sz w:val="24"/>
                <w:szCs w:val="24"/>
              </w:rPr>
              <w:t xml:space="preserve">Ожидаемые </w:t>
            </w:r>
            <w:r w:rsidRPr="00F33AD3">
              <w:rPr>
                <w:kern w:val="2"/>
                <w:sz w:val="24"/>
                <w:szCs w:val="24"/>
              </w:rPr>
              <w:br/>
              <w:t xml:space="preserve">результаты </w:t>
            </w:r>
            <w:r w:rsidRPr="00F33AD3">
              <w:rPr>
                <w:kern w:val="2"/>
                <w:sz w:val="24"/>
                <w:szCs w:val="24"/>
              </w:rPr>
              <w:br/>
              <w:t xml:space="preserve">реализации </w:t>
            </w:r>
            <w:r w:rsidRPr="00F33AD3">
              <w:rPr>
                <w:kern w:val="2"/>
                <w:sz w:val="24"/>
                <w:szCs w:val="24"/>
              </w:rPr>
              <w:br/>
              <w:t xml:space="preserve">программы </w:t>
            </w:r>
          </w:p>
        </w:tc>
        <w:tc>
          <w:tcPr>
            <w:tcW w:w="7623" w:type="dxa"/>
          </w:tcPr>
          <w:p w:rsidR="00083729" w:rsidRPr="00F33AD3" w:rsidRDefault="00083729" w:rsidP="00F82A03">
            <w:pPr>
              <w:pStyle w:val="ConsPlusTitle"/>
              <w:tabs>
                <w:tab w:val="left" w:pos="567"/>
              </w:tabs>
              <w:jc w:val="both"/>
              <w:rPr>
                <w:b w:val="0"/>
                <w:bCs w:val="0"/>
              </w:rPr>
            </w:pPr>
            <w:r w:rsidRPr="00F33AD3">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083729" w:rsidRPr="00F33AD3" w:rsidRDefault="00083729" w:rsidP="00F82A03">
            <w:pPr>
              <w:pStyle w:val="ConsPlusTitle"/>
              <w:tabs>
                <w:tab w:val="left" w:pos="567"/>
              </w:tabs>
              <w:jc w:val="both"/>
              <w:rPr>
                <w:b w:val="0"/>
                <w:bCs w:val="0"/>
              </w:rPr>
            </w:pPr>
            <w:r w:rsidRPr="00F33AD3">
              <w:rPr>
                <w:b w:val="0"/>
                <w:bCs w:val="0"/>
              </w:rPr>
              <w:t>повышение обоснованности, эффективности и     прозрачности бюджетных расходов;</w:t>
            </w:r>
          </w:p>
          <w:p w:rsidR="00083729" w:rsidRPr="00F33AD3" w:rsidRDefault="00083729" w:rsidP="00F82A03">
            <w:pPr>
              <w:pStyle w:val="ConsPlusTitle"/>
              <w:tabs>
                <w:tab w:val="left" w:pos="567"/>
              </w:tabs>
              <w:jc w:val="both"/>
              <w:rPr>
                <w:b w:val="0"/>
                <w:bCs w:val="0"/>
              </w:rPr>
            </w:pPr>
            <w:r w:rsidRPr="00F33AD3">
              <w:rPr>
                <w:b w:val="0"/>
                <w:bCs w:val="0"/>
              </w:rPr>
              <w:t>качественная организация исполнения бюджета муниципального образования;</w:t>
            </w:r>
          </w:p>
          <w:p w:rsidR="00083729" w:rsidRPr="00F33AD3" w:rsidRDefault="00083729" w:rsidP="00F82A03">
            <w:pPr>
              <w:pStyle w:val="ConsPlusTitle"/>
              <w:tabs>
                <w:tab w:val="left" w:pos="567"/>
              </w:tabs>
              <w:jc w:val="both"/>
              <w:rPr>
                <w:b w:val="0"/>
                <w:bCs w:val="0"/>
              </w:rPr>
            </w:pPr>
            <w:r w:rsidRPr="00F33AD3">
              <w:rPr>
                <w:b w:val="0"/>
                <w:bCs w:val="0"/>
              </w:rPr>
              <w:t>обеспечение объема муниципального  долга на экономически безопасном уровне;</w:t>
            </w:r>
          </w:p>
          <w:p w:rsidR="00083729" w:rsidRPr="00F33AD3" w:rsidRDefault="00083729" w:rsidP="00F82A03">
            <w:pPr>
              <w:pStyle w:val="ConsPlusTitle"/>
              <w:tabs>
                <w:tab w:val="left" w:pos="567"/>
              </w:tabs>
              <w:jc w:val="both"/>
              <w:rPr>
                <w:b w:val="0"/>
                <w:bCs w:val="0"/>
              </w:rPr>
            </w:pPr>
            <w:r w:rsidRPr="00F33AD3">
              <w:rPr>
                <w:b w:val="0"/>
                <w:bCs w:val="0"/>
              </w:rPr>
              <w:t>обеспечение оптимизации расходов на обслуживание муниципального долга;</w:t>
            </w:r>
          </w:p>
          <w:p w:rsidR="00083729" w:rsidRPr="00F33AD3" w:rsidRDefault="00083729" w:rsidP="00F82A03">
            <w:pPr>
              <w:widowControl w:val="0"/>
              <w:tabs>
                <w:tab w:val="left" w:pos="567"/>
              </w:tabs>
              <w:autoSpaceDE w:val="0"/>
              <w:autoSpaceDN w:val="0"/>
              <w:adjustRightInd w:val="0"/>
              <w:jc w:val="both"/>
              <w:rPr>
                <w:sz w:val="24"/>
                <w:szCs w:val="24"/>
              </w:rPr>
            </w:pPr>
            <w:r w:rsidRPr="00F33AD3">
              <w:rPr>
                <w:sz w:val="24"/>
                <w:szCs w:val="24"/>
              </w:rPr>
              <w:t>отсутствие выплат из бюджета муниципального района, связанных с несвоевременным исполнением долговых обязательств;</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повышение прозрачности процедур предоставления финансовой помощи бюджетам городского и сельских поселений;</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отсутствие просроченной кредиторской  задолженности;</w:t>
            </w:r>
          </w:p>
          <w:p w:rsidR="00083729" w:rsidRPr="00AA7B65" w:rsidRDefault="00083729" w:rsidP="00AA7B65">
            <w:pPr>
              <w:tabs>
                <w:tab w:val="left" w:pos="567"/>
              </w:tabs>
              <w:autoSpaceDE w:val="0"/>
              <w:autoSpaceDN w:val="0"/>
              <w:adjustRightInd w:val="0"/>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r>
              <w:rPr>
                <w:sz w:val="24"/>
                <w:szCs w:val="24"/>
              </w:rPr>
              <w:t>.</w:t>
            </w:r>
          </w:p>
        </w:tc>
      </w:tr>
    </w:tbl>
    <w:p w:rsidR="00083729" w:rsidRPr="00F33AD3" w:rsidRDefault="00083729" w:rsidP="00B308A5">
      <w:pPr>
        <w:pStyle w:val="ConsPlusTitle"/>
        <w:widowControl/>
        <w:ind w:left="360"/>
        <w:jc w:val="center"/>
        <w:outlineLvl w:val="1"/>
      </w:pPr>
    </w:p>
    <w:p w:rsidR="00083729" w:rsidRPr="00F33AD3" w:rsidRDefault="00083729" w:rsidP="00B308A5">
      <w:pPr>
        <w:pStyle w:val="ConsPlusTitle"/>
        <w:widowControl/>
        <w:ind w:left="360"/>
        <w:jc w:val="center"/>
        <w:outlineLvl w:val="1"/>
      </w:pPr>
    </w:p>
    <w:p w:rsidR="00083729" w:rsidRPr="00F33AD3" w:rsidRDefault="00083729" w:rsidP="00B308A5">
      <w:pPr>
        <w:pStyle w:val="ConsPlusTitle"/>
        <w:widowControl/>
        <w:numPr>
          <w:ilvl w:val="0"/>
          <w:numId w:val="2"/>
        </w:numPr>
        <w:jc w:val="center"/>
        <w:outlineLvl w:val="1"/>
      </w:pPr>
      <w:r w:rsidRPr="00F33AD3">
        <w:t xml:space="preserve">Общая характеристика социально-экономической </w:t>
      </w:r>
    </w:p>
    <w:p w:rsidR="00083729" w:rsidRPr="00F33AD3" w:rsidRDefault="00083729" w:rsidP="00F95C50">
      <w:pPr>
        <w:pStyle w:val="ConsPlusTitle"/>
        <w:widowControl/>
        <w:ind w:left="720"/>
        <w:jc w:val="center"/>
        <w:outlineLvl w:val="1"/>
      </w:pPr>
      <w:r w:rsidRPr="00F33AD3">
        <w:t>сферы реализации муниципальной программы</w:t>
      </w:r>
    </w:p>
    <w:p w:rsidR="00083729" w:rsidRPr="00F33AD3" w:rsidRDefault="00083729" w:rsidP="00F95C50">
      <w:pPr>
        <w:autoSpaceDE w:val="0"/>
        <w:autoSpaceDN w:val="0"/>
        <w:adjustRightInd w:val="0"/>
        <w:jc w:val="both"/>
        <w:rPr>
          <w:sz w:val="24"/>
          <w:szCs w:val="24"/>
        </w:rPr>
      </w:pPr>
    </w:p>
    <w:p w:rsidR="00083729" w:rsidRPr="00F33AD3" w:rsidRDefault="00083729" w:rsidP="00BD191D">
      <w:pPr>
        <w:autoSpaceDE w:val="0"/>
        <w:autoSpaceDN w:val="0"/>
        <w:adjustRightInd w:val="0"/>
        <w:ind w:firstLine="284"/>
        <w:jc w:val="both"/>
        <w:rPr>
          <w:sz w:val="24"/>
          <w:szCs w:val="24"/>
        </w:rPr>
      </w:pPr>
      <w:r w:rsidRPr="00F33AD3">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083729" w:rsidRPr="00F33AD3" w:rsidRDefault="00083729" w:rsidP="00BD191D">
      <w:pPr>
        <w:autoSpaceDE w:val="0"/>
        <w:autoSpaceDN w:val="0"/>
        <w:adjustRightInd w:val="0"/>
        <w:ind w:firstLine="284"/>
        <w:jc w:val="both"/>
        <w:rPr>
          <w:sz w:val="24"/>
          <w:szCs w:val="24"/>
        </w:rPr>
      </w:pPr>
      <w:r w:rsidRPr="00F33AD3">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083729" w:rsidRPr="00F33AD3" w:rsidRDefault="00083729" w:rsidP="00BD191D">
      <w:pPr>
        <w:autoSpaceDE w:val="0"/>
        <w:autoSpaceDN w:val="0"/>
        <w:adjustRightInd w:val="0"/>
        <w:ind w:firstLine="284"/>
        <w:jc w:val="both"/>
        <w:rPr>
          <w:sz w:val="24"/>
          <w:szCs w:val="24"/>
        </w:rPr>
      </w:pPr>
      <w:r w:rsidRPr="00F33AD3">
        <w:rPr>
          <w:sz w:val="24"/>
          <w:szCs w:val="24"/>
        </w:rPr>
        <w:t>- инвентаризация публичных обязательств;</w:t>
      </w:r>
    </w:p>
    <w:p w:rsidR="00083729" w:rsidRPr="00F33AD3" w:rsidRDefault="00083729" w:rsidP="00BD191D">
      <w:pPr>
        <w:autoSpaceDE w:val="0"/>
        <w:autoSpaceDN w:val="0"/>
        <w:adjustRightInd w:val="0"/>
        <w:ind w:firstLine="284"/>
        <w:jc w:val="both"/>
        <w:rPr>
          <w:sz w:val="24"/>
          <w:szCs w:val="24"/>
        </w:rPr>
      </w:pPr>
      <w:r w:rsidRPr="00F33AD3">
        <w:rPr>
          <w:sz w:val="24"/>
          <w:szCs w:val="24"/>
        </w:rPr>
        <w:t>-ликвидация просроченной кредиторской задолженности бюджета муниципального района;</w:t>
      </w:r>
    </w:p>
    <w:p w:rsidR="00083729" w:rsidRPr="00F33AD3" w:rsidRDefault="00083729" w:rsidP="00BD191D">
      <w:pPr>
        <w:autoSpaceDE w:val="0"/>
        <w:autoSpaceDN w:val="0"/>
        <w:adjustRightInd w:val="0"/>
        <w:ind w:firstLine="284"/>
        <w:jc w:val="both"/>
        <w:rPr>
          <w:sz w:val="24"/>
          <w:szCs w:val="24"/>
        </w:rPr>
      </w:pPr>
      <w:r w:rsidRPr="00F33AD3">
        <w:rPr>
          <w:sz w:val="24"/>
          <w:szCs w:val="24"/>
        </w:rPr>
        <w:t>- оценка эффективности и сокращения наименее эффективных налоговых льгот;</w:t>
      </w:r>
    </w:p>
    <w:p w:rsidR="00083729" w:rsidRPr="00F33AD3" w:rsidRDefault="00083729" w:rsidP="00BD191D">
      <w:pPr>
        <w:autoSpaceDE w:val="0"/>
        <w:autoSpaceDN w:val="0"/>
        <w:adjustRightInd w:val="0"/>
        <w:ind w:firstLine="284"/>
        <w:jc w:val="both"/>
        <w:rPr>
          <w:sz w:val="24"/>
          <w:szCs w:val="24"/>
        </w:rPr>
      </w:pPr>
      <w:r w:rsidRPr="00F33AD3">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083729" w:rsidRPr="00F33AD3" w:rsidRDefault="00083729" w:rsidP="00341662">
      <w:pPr>
        <w:autoSpaceDE w:val="0"/>
        <w:autoSpaceDN w:val="0"/>
        <w:adjustRightInd w:val="0"/>
        <w:ind w:firstLine="284"/>
        <w:jc w:val="both"/>
        <w:rPr>
          <w:sz w:val="24"/>
          <w:szCs w:val="24"/>
        </w:rPr>
      </w:pPr>
      <w:r w:rsidRPr="00F33AD3">
        <w:rPr>
          <w:sz w:val="24"/>
          <w:szCs w:val="24"/>
        </w:rPr>
        <w:t>- создание нормативной правовой базы развития новых форм финансового обеспечения муниципальных услуг;</w:t>
      </w:r>
    </w:p>
    <w:p w:rsidR="00083729" w:rsidRPr="00F33AD3" w:rsidRDefault="00083729" w:rsidP="00341662">
      <w:pPr>
        <w:autoSpaceDE w:val="0"/>
        <w:autoSpaceDN w:val="0"/>
        <w:adjustRightInd w:val="0"/>
        <w:ind w:firstLine="284"/>
        <w:jc w:val="both"/>
        <w:rPr>
          <w:sz w:val="24"/>
          <w:szCs w:val="24"/>
        </w:rPr>
      </w:pPr>
      <w:r w:rsidRPr="00F33AD3">
        <w:rPr>
          <w:sz w:val="24"/>
          <w:szCs w:val="24"/>
        </w:rPr>
        <w:t>- внедрение программно-целевого принципа планирования бюджета.</w:t>
      </w:r>
    </w:p>
    <w:p w:rsidR="00083729" w:rsidRPr="00F33AD3" w:rsidRDefault="00083729" w:rsidP="00341662">
      <w:pPr>
        <w:pStyle w:val="ConsPlusTitle"/>
        <w:ind w:firstLine="284"/>
        <w:jc w:val="both"/>
        <w:rPr>
          <w:b w:val="0"/>
          <w:bCs w:val="0"/>
        </w:rPr>
      </w:pPr>
      <w:r w:rsidRPr="00F33AD3">
        <w:rPr>
          <w:b w:val="0"/>
          <w:bCs w:val="0"/>
        </w:rPr>
        <w:t>По состоянию на начало 2014 года в муниципальном образовании:</w:t>
      </w:r>
    </w:p>
    <w:p w:rsidR="00083729" w:rsidRPr="00F33AD3" w:rsidRDefault="00083729" w:rsidP="00341662">
      <w:pPr>
        <w:pStyle w:val="ConsPlusTitle"/>
        <w:ind w:firstLine="284"/>
        <w:jc w:val="both"/>
        <w:rPr>
          <w:b w:val="0"/>
          <w:bCs w:val="0"/>
        </w:rPr>
      </w:pPr>
      <w:r w:rsidRPr="00F33AD3">
        <w:rPr>
          <w:b w:val="0"/>
          <w:bCs w:val="0"/>
        </w:rPr>
        <w:t>- обеспечена четкая законодательная регламентация процесса формирования и исполнения бюджета муниципального района;</w:t>
      </w:r>
    </w:p>
    <w:p w:rsidR="00083729" w:rsidRPr="00F33AD3" w:rsidRDefault="00083729" w:rsidP="00341662">
      <w:pPr>
        <w:pStyle w:val="ConsPlusTitle"/>
        <w:ind w:firstLine="284"/>
        <w:jc w:val="both"/>
        <w:rPr>
          <w:b w:val="0"/>
          <w:bCs w:val="0"/>
        </w:rPr>
      </w:pPr>
      <w:r w:rsidRPr="00F33AD3">
        <w:rPr>
          <w:b w:val="0"/>
          <w:bCs w:val="0"/>
        </w:rPr>
        <w:t>-осуществлен переход от годового к среднесрочному формированию бюджета муниципального района;</w:t>
      </w:r>
    </w:p>
    <w:p w:rsidR="00083729" w:rsidRPr="00F33AD3" w:rsidRDefault="00083729" w:rsidP="00341662">
      <w:pPr>
        <w:autoSpaceDE w:val="0"/>
        <w:autoSpaceDN w:val="0"/>
        <w:adjustRightInd w:val="0"/>
        <w:ind w:firstLine="284"/>
        <w:jc w:val="both"/>
        <w:rPr>
          <w:sz w:val="24"/>
          <w:szCs w:val="24"/>
        </w:rPr>
      </w:pPr>
      <w:r w:rsidRPr="00F33AD3">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083729" w:rsidRPr="00F33AD3" w:rsidRDefault="00083729" w:rsidP="00F95C50">
      <w:pPr>
        <w:pStyle w:val="a5"/>
        <w:spacing w:before="0" w:beforeAutospacing="0" w:after="0" w:afterAutospacing="0"/>
        <w:jc w:val="both"/>
        <w:rPr>
          <w:rFonts w:ascii="Times New Roman" w:hAnsi="Times New Roman" w:cs="Times New Roman"/>
          <w:sz w:val="24"/>
          <w:szCs w:val="24"/>
          <w:lang w:val="ru-RU"/>
        </w:rPr>
      </w:pPr>
      <w:r w:rsidRPr="00F33AD3">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083729" w:rsidRPr="00F33AD3" w:rsidRDefault="00083729" w:rsidP="00341662">
      <w:pPr>
        <w:autoSpaceDE w:val="0"/>
        <w:autoSpaceDN w:val="0"/>
        <w:adjustRightInd w:val="0"/>
        <w:ind w:firstLine="284"/>
        <w:jc w:val="both"/>
        <w:rPr>
          <w:sz w:val="24"/>
          <w:szCs w:val="24"/>
        </w:rPr>
      </w:pPr>
      <w:r w:rsidRPr="00F33AD3">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083729" w:rsidRPr="00F33AD3" w:rsidRDefault="00083729" w:rsidP="00341662">
      <w:pPr>
        <w:pStyle w:val="ConsPlusTitle"/>
        <w:ind w:firstLine="284"/>
        <w:jc w:val="both"/>
        <w:rPr>
          <w:b w:val="0"/>
          <w:bCs w:val="0"/>
        </w:rPr>
      </w:pPr>
      <w:r w:rsidRPr="00F33AD3">
        <w:rPr>
          <w:b w:val="0"/>
          <w:bCs w:val="0"/>
        </w:rPr>
        <w:t>- дефицитность бюджета муниципального района;</w:t>
      </w:r>
    </w:p>
    <w:p w:rsidR="00083729" w:rsidRPr="00F33AD3" w:rsidRDefault="00083729" w:rsidP="00341662">
      <w:pPr>
        <w:autoSpaceDE w:val="0"/>
        <w:autoSpaceDN w:val="0"/>
        <w:adjustRightInd w:val="0"/>
        <w:ind w:firstLine="284"/>
        <w:jc w:val="both"/>
        <w:rPr>
          <w:sz w:val="24"/>
          <w:szCs w:val="24"/>
        </w:rPr>
      </w:pPr>
      <w:r w:rsidRPr="00F33AD3">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083729" w:rsidRPr="00F33AD3" w:rsidRDefault="00083729" w:rsidP="009809B0">
      <w:pPr>
        <w:pStyle w:val="ConsPlusTitle"/>
        <w:ind w:firstLine="284"/>
        <w:jc w:val="both"/>
        <w:rPr>
          <w:b w:val="0"/>
          <w:bCs w:val="0"/>
        </w:rPr>
      </w:pPr>
      <w:r w:rsidRPr="00F33AD3">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083729" w:rsidRPr="00F33AD3" w:rsidRDefault="00083729" w:rsidP="009809B0">
      <w:pPr>
        <w:autoSpaceDE w:val="0"/>
        <w:autoSpaceDN w:val="0"/>
        <w:adjustRightInd w:val="0"/>
        <w:ind w:firstLine="284"/>
        <w:jc w:val="both"/>
        <w:rPr>
          <w:sz w:val="24"/>
          <w:szCs w:val="24"/>
        </w:rPr>
      </w:pPr>
      <w:r w:rsidRPr="00F33AD3">
        <w:rPr>
          <w:sz w:val="24"/>
          <w:szCs w:val="24"/>
        </w:rPr>
        <w:t>-отсутствие оценки экономических последствий принимаемых решений и, соответственно, отсутствие ответственности;</w:t>
      </w:r>
    </w:p>
    <w:p w:rsidR="00083729" w:rsidRPr="00F33AD3" w:rsidRDefault="00083729" w:rsidP="009809B0">
      <w:pPr>
        <w:pStyle w:val="ConsPlusTitle"/>
        <w:ind w:firstLine="284"/>
        <w:jc w:val="both"/>
        <w:rPr>
          <w:b w:val="0"/>
          <w:bCs w:val="0"/>
        </w:rPr>
      </w:pPr>
      <w:r w:rsidRPr="00F33AD3">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083729" w:rsidRPr="00F33AD3" w:rsidRDefault="00083729" w:rsidP="009809B0">
      <w:pPr>
        <w:pStyle w:val="ConsPlusTitle"/>
        <w:ind w:firstLine="284"/>
        <w:jc w:val="both"/>
      </w:pPr>
      <w:r w:rsidRPr="00F33AD3">
        <w:rPr>
          <w:b w:val="0"/>
          <w:bCs w:val="0"/>
        </w:rPr>
        <w:lastRenderedPageBreak/>
        <w:t>- значительные расходы на обслуживание муниципального долга муниципального образования «Краснинский район»</w:t>
      </w:r>
      <w:r w:rsidRPr="00F33AD3">
        <w:t xml:space="preserve">  </w:t>
      </w:r>
      <w:r w:rsidRPr="00F33AD3">
        <w:rPr>
          <w:b w:val="0"/>
          <w:bCs w:val="0"/>
        </w:rPr>
        <w:t xml:space="preserve"> Смоленской области.</w:t>
      </w:r>
    </w:p>
    <w:p w:rsidR="00083729" w:rsidRPr="00F33AD3" w:rsidRDefault="00083729" w:rsidP="00E7067A">
      <w:pPr>
        <w:pStyle w:val="ConsPlusTitle"/>
        <w:ind w:firstLine="284"/>
        <w:jc w:val="both"/>
        <w:rPr>
          <w:b w:val="0"/>
          <w:bCs w:val="0"/>
        </w:rPr>
      </w:pPr>
      <w:r w:rsidRPr="00F33AD3">
        <w:rPr>
          <w:b w:val="0"/>
          <w:bCs w:val="0"/>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083729" w:rsidRPr="00F33AD3" w:rsidRDefault="00083729" w:rsidP="00E7067A">
      <w:pPr>
        <w:pStyle w:val="ConsPlusTitle"/>
        <w:ind w:firstLine="284"/>
        <w:jc w:val="both"/>
        <w:rPr>
          <w:b w:val="0"/>
          <w:bCs w:val="0"/>
        </w:rPr>
      </w:pPr>
      <w:r w:rsidRPr="00F33AD3">
        <w:rPr>
          <w:b w:val="0"/>
          <w:bCs w:val="0"/>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083729" w:rsidRPr="00F33AD3" w:rsidRDefault="00083729" w:rsidP="00E7067A">
      <w:pPr>
        <w:pStyle w:val="ConsPlusTitle"/>
        <w:ind w:firstLine="284"/>
        <w:jc w:val="both"/>
        <w:rPr>
          <w:b w:val="0"/>
          <w:bCs w:val="0"/>
        </w:rPr>
      </w:pPr>
      <w:r w:rsidRPr="00F33AD3">
        <w:rPr>
          <w:b w:val="0"/>
          <w:bCs w:val="0"/>
        </w:rPr>
        <w:t xml:space="preserve">Создана необходимая нормативная правовая база. </w:t>
      </w:r>
    </w:p>
    <w:p w:rsidR="00083729" w:rsidRPr="00F33AD3" w:rsidRDefault="00083729" w:rsidP="000148B5">
      <w:pPr>
        <w:pStyle w:val="a6"/>
        <w:jc w:val="both"/>
        <w:rPr>
          <w:rFonts w:ascii="Times New Roman" w:hAnsi="Times New Roman" w:cs="Times New Roman"/>
          <w:sz w:val="24"/>
          <w:szCs w:val="24"/>
        </w:rPr>
      </w:pPr>
      <w:r w:rsidRPr="00F33AD3">
        <w:rPr>
          <w:rFonts w:ascii="Times New Roman" w:hAnsi="Times New Roman" w:cs="Times New Roman"/>
          <w:sz w:val="24"/>
          <w:szCs w:val="24"/>
        </w:rPr>
        <w:t>Решением Краснинской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083729" w:rsidRPr="00F33AD3" w:rsidRDefault="00083729" w:rsidP="00ED6684">
      <w:pPr>
        <w:tabs>
          <w:tab w:val="left" w:pos="0"/>
        </w:tabs>
        <w:autoSpaceDE w:val="0"/>
        <w:autoSpaceDN w:val="0"/>
        <w:adjustRightInd w:val="0"/>
        <w:ind w:firstLine="284"/>
        <w:jc w:val="both"/>
        <w:rPr>
          <w:sz w:val="24"/>
          <w:szCs w:val="24"/>
        </w:rPr>
      </w:pPr>
      <w:r w:rsidRPr="00F33AD3">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F33AD3">
          <w:rPr>
            <w:sz w:val="24"/>
            <w:szCs w:val="24"/>
          </w:rPr>
          <w:t>Положение</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083729" w:rsidRPr="00F33AD3" w:rsidRDefault="00083729" w:rsidP="00ED6684">
      <w:pPr>
        <w:tabs>
          <w:tab w:val="left" w:pos="284"/>
        </w:tabs>
        <w:autoSpaceDE w:val="0"/>
        <w:autoSpaceDN w:val="0"/>
        <w:adjustRightInd w:val="0"/>
        <w:ind w:firstLine="294"/>
        <w:jc w:val="both"/>
        <w:rPr>
          <w:sz w:val="24"/>
          <w:szCs w:val="24"/>
        </w:rPr>
      </w:pPr>
      <w:r w:rsidRPr="00F33AD3">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083729" w:rsidRPr="00F33AD3" w:rsidRDefault="00083729" w:rsidP="00ED6684">
      <w:pPr>
        <w:pStyle w:val="ConsPlusTitle"/>
        <w:ind w:firstLine="284"/>
        <w:jc w:val="both"/>
        <w:rPr>
          <w:b w:val="0"/>
          <w:bCs w:val="0"/>
        </w:rPr>
      </w:pPr>
      <w:r w:rsidRPr="00F33AD3">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083729" w:rsidRPr="00F33AD3" w:rsidRDefault="00083729" w:rsidP="00ED6684">
      <w:pPr>
        <w:pStyle w:val="21"/>
        <w:ind w:firstLine="284"/>
        <w:rPr>
          <w:sz w:val="24"/>
          <w:szCs w:val="24"/>
        </w:rPr>
      </w:pPr>
      <w:r w:rsidRPr="00F33AD3">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083729" w:rsidRPr="00F33AD3" w:rsidRDefault="00083729" w:rsidP="00ED6684">
      <w:pPr>
        <w:pStyle w:val="ConsPlusTitle"/>
        <w:ind w:firstLine="284"/>
        <w:jc w:val="both"/>
        <w:rPr>
          <w:b w:val="0"/>
          <w:bCs w:val="0"/>
        </w:rPr>
      </w:pPr>
      <w:r w:rsidRPr="00F33AD3">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083729" w:rsidRPr="00F33AD3" w:rsidRDefault="00083729" w:rsidP="00ED6684">
      <w:pPr>
        <w:pStyle w:val="ConsPlusTitle"/>
        <w:tabs>
          <w:tab w:val="left" w:pos="10773"/>
        </w:tabs>
        <w:ind w:firstLine="284"/>
        <w:jc w:val="both"/>
        <w:rPr>
          <w:b w:val="0"/>
          <w:bCs w:val="0"/>
        </w:rPr>
      </w:pPr>
      <w:r w:rsidRPr="00F33AD3">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rPr>
          <w:t>кодексом</w:t>
        </w:r>
      </w:hyperlink>
      <w:r w:rsidRPr="00F33AD3">
        <w:rPr>
          <w:b w:val="0"/>
          <w:bCs w:val="0"/>
        </w:rPr>
        <w:t xml:space="preserve"> Российской Федерации.</w:t>
      </w:r>
    </w:p>
    <w:p w:rsidR="00083729" w:rsidRPr="00F33AD3" w:rsidRDefault="00083729" w:rsidP="00ED6684">
      <w:pPr>
        <w:pStyle w:val="21"/>
        <w:tabs>
          <w:tab w:val="left" w:pos="10773"/>
        </w:tabs>
        <w:ind w:firstLine="284"/>
        <w:rPr>
          <w:sz w:val="24"/>
          <w:szCs w:val="24"/>
        </w:rPr>
      </w:pPr>
      <w:r w:rsidRPr="00F33AD3">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083729" w:rsidRPr="00F33AD3" w:rsidRDefault="00083729" w:rsidP="00ED6684">
      <w:pPr>
        <w:pStyle w:val="ConsPlusTitle"/>
        <w:ind w:firstLine="284"/>
        <w:jc w:val="both"/>
        <w:rPr>
          <w:b w:val="0"/>
          <w:bCs w:val="0"/>
        </w:rPr>
      </w:pPr>
      <w:r w:rsidRPr="00F33AD3">
        <w:rPr>
          <w:b w:val="0"/>
          <w:bCs w:val="0"/>
        </w:rPr>
        <w:t xml:space="preserve">Принятие Администрацией муниципального образования </w:t>
      </w:r>
      <w:r w:rsidRPr="00F33AD3">
        <w:t>«</w:t>
      </w:r>
      <w:r w:rsidRPr="00F33AD3">
        <w:rPr>
          <w:b w:val="0"/>
          <w:bCs w:val="0"/>
        </w:rPr>
        <w:t xml:space="preserve">Краснинский район»   </w:t>
      </w:r>
      <w:r w:rsidRPr="00F33AD3">
        <w:rPr>
          <w:b w:val="0"/>
          <w:bCs w:val="0"/>
        </w:rPr>
        <w:lastRenderedPageBreak/>
        <w:t xml:space="preserve">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F33AD3">
          <w:rPr>
            <w:b w:val="0"/>
            <w:bCs w:val="0"/>
          </w:rPr>
          <w:t>послании</w:t>
        </w:r>
      </w:hyperlink>
      <w:r w:rsidRPr="00F33AD3">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образования, не обеспеченных собственными доходами бюджета муниципального 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работников учреждений культуры).    </w:t>
      </w:r>
    </w:p>
    <w:p w:rsidR="00083729" w:rsidRPr="00F33AD3" w:rsidRDefault="00083729" w:rsidP="00ED6684">
      <w:pPr>
        <w:pStyle w:val="ConsPlusTitle"/>
        <w:ind w:firstLine="284"/>
        <w:jc w:val="both"/>
        <w:rPr>
          <w:b w:val="0"/>
          <w:bCs w:val="0"/>
        </w:rPr>
      </w:pPr>
      <w:r w:rsidRPr="00F33AD3">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083729" w:rsidRPr="00F33AD3" w:rsidRDefault="00083729" w:rsidP="00F95C50">
      <w:pPr>
        <w:pStyle w:val="ConsPlusTitle"/>
        <w:widowControl/>
        <w:jc w:val="both"/>
        <w:outlineLvl w:val="1"/>
      </w:pPr>
    </w:p>
    <w:p w:rsidR="00083729" w:rsidRPr="00F33AD3" w:rsidRDefault="00083729" w:rsidP="00AA7B65">
      <w:pPr>
        <w:pStyle w:val="ConsPlusTitle"/>
        <w:widowControl/>
        <w:ind w:left="720"/>
        <w:jc w:val="center"/>
        <w:outlineLvl w:val="1"/>
      </w:pPr>
      <w:r w:rsidRPr="00F33AD3">
        <w:t>2.</w:t>
      </w:r>
      <w:r>
        <w:t xml:space="preserve"> </w:t>
      </w:r>
      <w:r w:rsidRPr="00F33AD3">
        <w:t>Приоритеты региональной политики в сфере реализации</w:t>
      </w:r>
    </w:p>
    <w:p w:rsidR="00083729" w:rsidRPr="00F33AD3" w:rsidRDefault="00083729" w:rsidP="00AA7B65">
      <w:pPr>
        <w:pStyle w:val="ConsPlusTitle"/>
        <w:widowControl/>
        <w:ind w:left="360"/>
        <w:jc w:val="center"/>
        <w:outlineLvl w:val="1"/>
      </w:pPr>
      <w:r w:rsidRPr="00F33AD3">
        <w:t>муниципальной программы, цели, целевые показатели, описание</w:t>
      </w:r>
    </w:p>
    <w:p w:rsidR="00083729" w:rsidRPr="00F33AD3" w:rsidRDefault="00083729" w:rsidP="00AA7B65">
      <w:pPr>
        <w:pStyle w:val="ConsPlusTitle"/>
        <w:widowControl/>
        <w:ind w:left="360"/>
        <w:jc w:val="center"/>
        <w:outlineLvl w:val="1"/>
      </w:pPr>
      <w:r w:rsidRPr="00F33AD3">
        <w:t>ожидаемых конечных результатов, сроки и этапы реализации</w:t>
      </w:r>
    </w:p>
    <w:p w:rsidR="00083729" w:rsidRPr="00F33AD3" w:rsidRDefault="00083729" w:rsidP="00AA7B65">
      <w:pPr>
        <w:pStyle w:val="ConsPlusTitle"/>
        <w:widowControl/>
        <w:ind w:left="360"/>
        <w:jc w:val="center"/>
        <w:outlineLvl w:val="1"/>
      </w:pPr>
      <w:r w:rsidRPr="00F33AD3">
        <w:t>муниципальной программы</w:t>
      </w:r>
    </w:p>
    <w:p w:rsidR="00083729" w:rsidRPr="00F33AD3" w:rsidRDefault="00083729" w:rsidP="00F95C50">
      <w:pPr>
        <w:pStyle w:val="ConsPlusTitle"/>
        <w:widowControl/>
        <w:jc w:val="both"/>
        <w:outlineLvl w:val="1"/>
      </w:pPr>
    </w:p>
    <w:p w:rsidR="00083729" w:rsidRPr="00F33AD3" w:rsidRDefault="00083729" w:rsidP="005E7FCE">
      <w:pPr>
        <w:pStyle w:val="ConsPlusCell"/>
        <w:ind w:firstLine="284"/>
        <w:jc w:val="both"/>
        <w:rPr>
          <w:sz w:val="24"/>
          <w:szCs w:val="24"/>
        </w:rPr>
      </w:pPr>
      <w:r w:rsidRPr="00F33AD3">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083729" w:rsidRPr="00F33AD3" w:rsidRDefault="00083729" w:rsidP="005E7FCE">
      <w:pPr>
        <w:pStyle w:val="ConsPlusTitle"/>
        <w:ind w:firstLine="284"/>
        <w:jc w:val="both"/>
        <w:rPr>
          <w:b w:val="0"/>
          <w:bCs w:val="0"/>
        </w:rPr>
      </w:pPr>
      <w:r w:rsidRPr="00F33AD3">
        <w:rPr>
          <w:b w:val="0"/>
          <w:bCs w:val="0"/>
        </w:rPr>
        <w:t>Ожидаемыми основными результатами реализации муниципальной программы являются:</w:t>
      </w:r>
    </w:p>
    <w:p w:rsidR="00083729" w:rsidRPr="00F33AD3" w:rsidRDefault="00083729" w:rsidP="005E7FCE">
      <w:pPr>
        <w:pStyle w:val="ConsPlusTitle"/>
        <w:ind w:firstLine="284"/>
        <w:jc w:val="both"/>
        <w:rPr>
          <w:b w:val="0"/>
          <w:bCs w:val="0"/>
        </w:rPr>
      </w:pPr>
      <w:r w:rsidRPr="00F33AD3">
        <w:rPr>
          <w:b w:val="0"/>
          <w:bCs w:val="0"/>
        </w:rPr>
        <w:t>-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использованиия;</w:t>
      </w:r>
    </w:p>
    <w:p w:rsidR="00083729" w:rsidRPr="00F33AD3" w:rsidRDefault="00083729" w:rsidP="005E7FCE">
      <w:pPr>
        <w:pStyle w:val="ConsPlusTitle"/>
        <w:ind w:firstLine="284"/>
        <w:jc w:val="both"/>
        <w:rPr>
          <w:b w:val="0"/>
          <w:bCs w:val="0"/>
        </w:rPr>
      </w:pPr>
      <w:r w:rsidRPr="00F33AD3">
        <w:rPr>
          <w:b w:val="0"/>
          <w:bCs w:val="0"/>
        </w:rPr>
        <w:t>- повышение обоснованности, эффективности и прозрачности бюджетных расходов;</w:t>
      </w:r>
    </w:p>
    <w:p w:rsidR="00083729" w:rsidRPr="00F33AD3" w:rsidRDefault="00083729" w:rsidP="00D9508A">
      <w:pPr>
        <w:pStyle w:val="ConsPlusTitle"/>
        <w:ind w:right="-1" w:firstLine="284"/>
        <w:jc w:val="both"/>
        <w:rPr>
          <w:b w:val="0"/>
          <w:bCs w:val="0"/>
        </w:rPr>
      </w:pPr>
      <w:r w:rsidRPr="00F33AD3">
        <w:rPr>
          <w:b w:val="0"/>
          <w:bCs w:val="0"/>
        </w:rPr>
        <w:t>- качественная организация исполнения  бюджета муниципального района;</w:t>
      </w:r>
    </w:p>
    <w:p w:rsidR="00083729" w:rsidRPr="00F33AD3" w:rsidRDefault="00083729" w:rsidP="00D9508A">
      <w:pPr>
        <w:pStyle w:val="ConsPlusTitle"/>
        <w:ind w:right="-1" w:firstLine="284"/>
        <w:jc w:val="both"/>
        <w:rPr>
          <w:b w:val="0"/>
          <w:bCs w:val="0"/>
        </w:rPr>
      </w:pPr>
      <w:r w:rsidRPr="00F33AD3">
        <w:rPr>
          <w:b w:val="0"/>
          <w:bCs w:val="0"/>
        </w:rPr>
        <w:t>- обеспечение оптимизации расходов на обслуживание муниципального долга;</w:t>
      </w:r>
    </w:p>
    <w:p w:rsidR="00083729" w:rsidRPr="00F33AD3" w:rsidRDefault="00083729" w:rsidP="005E7FCE">
      <w:pPr>
        <w:widowControl w:val="0"/>
        <w:autoSpaceDE w:val="0"/>
        <w:autoSpaceDN w:val="0"/>
        <w:adjustRightInd w:val="0"/>
        <w:ind w:left="142"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создание условий для устойчивого исполнения бюджетов поселений муниципального образования;</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xml:space="preserve">Приоритетами бюджетной политики в сфере реализации муниципальной программы являются: </w:t>
      </w:r>
    </w:p>
    <w:p w:rsidR="00083729" w:rsidRPr="00F33AD3" w:rsidRDefault="00083729" w:rsidP="005E7FCE">
      <w:pPr>
        <w:autoSpaceDE w:val="0"/>
        <w:autoSpaceDN w:val="0"/>
        <w:adjustRightInd w:val="0"/>
        <w:ind w:right="-1" w:firstLine="284"/>
        <w:jc w:val="both"/>
        <w:rPr>
          <w:sz w:val="24"/>
          <w:szCs w:val="24"/>
        </w:rPr>
      </w:pPr>
      <w:r w:rsidRPr="00F33AD3">
        <w:rPr>
          <w:sz w:val="24"/>
          <w:szCs w:val="24"/>
        </w:rPr>
        <w:t>- обеспечение долгосрочной сбалансированности и устойчивости бюджетной системы путем:</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083729" w:rsidRPr="00F33AD3" w:rsidRDefault="00083729" w:rsidP="005E7FCE">
      <w:pPr>
        <w:autoSpaceDE w:val="0"/>
        <w:autoSpaceDN w:val="0"/>
        <w:adjustRightInd w:val="0"/>
        <w:ind w:right="-1" w:firstLine="284"/>
        <w:jc w:val="both"/>
        <w:rPr>
          <w:sz w:val="24"/>
          <w:szCs w:val="24"/>
        </w:rPr>
      </w:pPr>
      <w:r w:rsidRPr="00F33AD3">
        <w:rPr>
          <w:sz w:val="24"/>
          <w:szCs w:val="24"/>
        </w:rPr>
        <w:t>- ведение грамотной долговой политики.</w:t>
      </w:r>
    </w:p>
    <w:p w:rsidR="00083729" w:rsidRPr="00F33AD3" w:rsidRDefault="00083729" w:rsidP="005E7FCE">
      <w:pPr>
        <w:pStyle w:val="ConsPlusTitle"/>
        <w:ind w:left="142" w:right="-1" w:firstLine="284"/>
        <w:jc w:val="both"/>
        <w:rPr>
          <w:b w:val="0"/>
          <w:bCs w:val="0"/>
        </w:rPr>
      </w:pPr>
      <w:r w:rsidRPr="00F33AD3">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083729" w:rsidRPr="00F33AD3" w:rsidRDefault="00083729" w:rsidP="005E7FCE">
      <w:pPr>
        <w:pStyle w:val="ConsPlusTitle"/>
        <w:ind w:left="142" w:right="-1" w:firstLine="284"/>
        <w:jc w:val="both"/>
        <w:rPr>
          <w:b w:val="0"/>
          <w:bCs w:val="0"/>
        </w:rPr>
      </w:pPr>
      <w:r w:rsidRPr="00F33AD3">
        <w:rPr>
          <w:b w:val="0"/>
          <w:bCs w:val="0"/>
        </w:rPr>
        <w:t>Для этого необходимо продолжить в 2014 – 2020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lastRenderedPageBreak/>
        <w:t>Муниципальную программу   предполагается реализовывать в два  этапа - 2014 –2016 годы и 2017-2024 годы.</w:t>
      </w:r>
    </w:p>
    <w:p w:rsidR="00083729" w:rsidRPr="00F33AD3" w:rsidRDefault="00FA7708" w:rsidP="005E7FCE">
      <w:pPr>
        <w:pStyle w:val="ConsPlusTitle"/>
        <w:ind w:left="142" w:right="-1" w:firstLine="284"/>
        <w:jc w:val="both"/>
        <w:rPr>
          <w:b w:val="0"/>
          <w:bCs w:val="0"/>
        </w:rPr>
      </w:pPr>
      <w:hyperlink w:anchor="Par359" w:tooltip="Ссылка на текущий документ" w:history="1">
        <w:r w:rsidR="00083729" w:rsidRPr="00F33AD3">
          <w:rPr>
            <w:b w:val="0"/>
            <w:bCs w:val="0"/>
          </w:rPr>
          <w:t>Сведения</w:t>
        </w:r>
      </w:hyperlink>
      <w:r w:rsidR="00083729" w:rsidRPr="00F33AD3">
        <w:rPr>
          <w:b w:val="0"/>
          <w:bCs w:val="0"/>
        </w:rPr>
        <w:t xml:space="preserve"> о целевых показателях реализации муниципальной программы представлены в приложении № 1 к муниципальной программе.</w:t>
      </w:r>
    </w:p>
    <w:p w:rsidR="00083729" w:rsidRPr="00F33AD3" w:rsidRDefault="00083729" w:rsidP="00F95C50">
      <w:pPr>
        <w:autoSpaceDE w:val="0"/>
        <w:autoSpaceDN w:val="0"/>
        <w:adjustRightInd w:val="0"/>
        <w:ind w:left="142" w:right="-1" w:firstLine="425"/>
        <w:jc w:val="both"/>
        <w:rPr>
          <w:sz w:val="24"/>
          <w:szCs w:val="24"/>
        </w:rPr>
      </w:pPr>
    </w:p>
    <w:p w:rsidR="00083729" w:rsidRPr="00F33AD3" w:rsidRDefault="00083729" w:rsidP="00EE528E">
      <w:pPr>
        <w:pStyle w:val="ConsPlusCell"/>
        <w:ind w:left="360" w:right="-1"/>
        <w:jc w:val="center"/>
        <w:rPr>
          <w:b/>
          <w:bCs/>
          <w:sz w:val="24"/>
          <w:szCs w:val="24"/>
        </w:rPr>
      </w:pPr>
      <w:r w:rsidRPr="00F33AD3">
        <w:rPr>
          <w:b/>
          <w:bCs/>
          <w:sz w:val="24"/>
          <w:szCs w:val="24"/>
        </w:rPr>
        <w:t xml:space="preserve">3.Обобщенная характеристика основных мероприятий </w:t>
      </w:r>
    </w:p>
    <w:p w:rsidR="00083729" w:rsidRPr="00F33AD3" w:rsidRDefault="00083729" w:rsidP="00F95C50">
      <w:pPr>
        <w:pStyle w:val="ConsPlusCell"/>
        <w:ind w:left="720" w:right="-1"/>
        <w:jc w:val="center"/>
        <w:rPr>
          <w:b/>
          <w:bCs/>
          <w:sz w:val="24"/>
          <w:szCs w:val="24"/>
        </w:rPr>
      </w:pPr>
      <w:r w:rsidRPr="00F33AD3">
        <w:rPr>
          <w:b/>
          <w:bCs/>
          <w:sz w:val="24"/>
          <w:szCs w:val="24"/>
        </w:rPr>
        <w:t>муниципальной программы, подпрограмм</w:t>
      </w:r>
    </w:p>
    <w:p w:rsidR="00083729" w:rsidRPr="00F33AD3" w:rsidRDefault="00083729" w:rsidP="00F95C50">
      <w:pPr>
        <w:pStyle w:val="ConsPlusCell"/>
        <w:ind w:left="720" w:right="-1"/>
        <w:jc w:val="center"/>
        <w:rPr>
          <w:b/>
          <w:bCs/>
          <w:sz w:val="24"/>
          <w:szCs w:val="24"/>
        </w:rPr>
      </w:pPr>
    </w:p>
    <w:p w:rsidR="00083729" w:rsidRPr="00F33AD3" w:rsidRDefault="00083729" w:rsidP="00F95C50">
      <w:pPr>
        <w:pStyle w:val="ConsPlusCell"/>
        <w:ind w:left="142" w:right="-1" w:firstLine="425"/>
        <w:jc w:val="both"/>
        <w:rPr>
          <w:sz w:val="24"/>
          <w:szCs w:val="24"/>
        </w:rPr>
      </w:pPr>
      <w:r w:rsidRPr="00F33AD3">
        <w:rPr>
          <w:sz w:val="24"/>
          <w:szCs w:val="24"/>
        </w:rPr>
        <w:t>Муниципальная программа  направлена на реализацию следующих функций:</w:t>
      </w:r>
    </w:p>
    <w:p w:rsidR="00083729" w:rsidRPr="00F33AD3" w:rsidRDefault="00083729" w:rsidP="00F95C50">
      <w:pPr>
        <w:pStyle w:val="ConsPlusCell"/>
        <w:ind w:left="142" w:right="-1" w:firstLine="425"/>
        <w:jc w:val="both"/>
        <w:rPr>
          <w:sz w:val="24"/>
          <w:szCs w:val="24"/>
        </w:rPr>
      </w:pPr>
      <w:r w:rsidRPr="00F33AD3">
        <w:rPr>
          <w:sz w:val="24"/>
          <w:szCs w:val="24"/>
        </w:rPr>
        <w:t>- правоустанавливающая – нормативное правовое регулирование в соответствующих сферах;</w:t>
      </w:r>
    </w:p>
    <w:p w:rsidR="00083729" w:rsidRPr="00F33AD3" w:rsidRDefault="00083729" w:rsidP="00F95C50">
      <w:pPr>
        <w:pStyle w:val="ConsPlusCell"/>
        <w:ind w:left="142" w:right="-1" w:firstLine="425"/>
        <w:jc w:val="both"/>
        <w:rPr>
          <w:sz w:val="24"/>
          <w:szCs w:val="24"/>
        </w:rPr>
      </w:pPr>
      <w:r w:rsidRPr="00F33AD3">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083729" w:rsidRPr="00F33AD3" w:rsidRDefault="00083729" w:rsidP="00F95C50">
      <w:pPr>
        <w:pStyle w:val="ConsPlusCell"/>
        <w:ind w:left="142" w:right="-1" w:firstLine="425"/>
        <w:jc w:val="both"/>
        <w:rPr>
          <w:sz w:val="24"/>
          <w:szCs w:val="24"/>
        </w:rPr>
      </w:pPr>
      <w:r w:rsidRPr="00F33AD3">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083729" w:rsidRPr="00F33AD3" w:rsidRDefault="00083729" w:rsidP="00F95C50">
      <w:pPr>
        <w:autoSpaceDE w:val="0"/>
        <w:autoSpaceDN w:val="0"/>
        <w:adjustRightInd w:val="0"/>
        <w:ind w:left="142" w:right="-1" w:firstLine="425"/>
        <w:jc w:val="both"/>
        <w:rPr>
          <w:sz w:val="24"/>
          <w:szCs w:val="24"/>
        </w:rPr>
      </w:pPr>
      <w:r w:rsidRPr="00F33AD3">
        <w:rPr>
          <w:sz w:val="24"/>
          <w:szCs w:val="24"/>
        </w:rPr>
        <w:t>-обеспечивает правовое сопровождение осуществления бюджетного процесса в муниципальном образовании;</w:t>
      </w:r>
    </w:p>
    <w:p w:rsidR="00083729" w:rsidRPr="00F33AD3" w:rsidRDefault="00083729" w:rsidP="00F95C50">
      <w:pPr>
        <w:autoSpaceDE w:val="0"/>
        <w:autoSpaceDN w:val="0"/>
        <w:adjustRightInd w:val="0"/>
        <w:ind w:left="142" w:right="-1" w:firstLine="425"/>
        <w:jc w:val="both"/>
        <w:rPr>
          <w:sz w:val="24"/>
          <w:szCs w:val="24"/>
        </w:rPr>
      </w:pPr>
      <w:r w:rsidRPr="00F33AD3">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083729" w:rsidRPr="00F33AD3" w:rsidRDefault="00083729" w:rsidP="00F95C50">
      <w:pPr>
        <w:autoSpaceDE w:val="0"/>
        <w:autoSpaceDN w:val="0"/>
        <w:adjustRightInd w:val="0"/>
        <w:ind w:left="142" w:right="-1" w:firstLine="425"/>
        <w:jc w:val="both"/>
        <w:rPr>
          <w:sz w:val="24"/>
          <w:szCs w:val="24"/>
        </w:rPr>
      </w:pPr>
      <w:r w:rsidRPr="00F33AD3">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083729" w:rsidRPr="00F33AD3" w:rsidRDefault="00083729"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083729" w:rsidRPr="00F33AD3" w:rsidRDefault="00083729"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083729" w:rsidRPr="00F33AD3" w:rsidRDefault="00083729" w:rsidP="00E51180">
      <w:pPr>
        <w:autoSpaceDE w:val="0"/>
        <w:autoSpaceDN w:val="0"/>
        <w:adjustRightInd w:val="0"/>
        <w:ind w:firstLine="284"/>
        <w:jc w:val="both"/>
        <w:rPr>
          <w:sz w:val="24"/>
          <w:szCs w:val="24"/>
        </w:rPr>
      </w:pPr>
      <w:r w:rsidRPr="00F33AD3">
        <w:rPr>
          <w:sz w:val="24"/>
          <w:szCs w:val="24"/>
        </w:rPr>
        <w:t>-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Краснинскую районную Думу;</w:t>
      </w:r>
    </w:p>
    <w:p w:rsidR="00083729" w:rsidRPr="00F33AD3" w:rsidRDefault="00083729" w:rsidP="00CE4453">
      <w:pPr>
        <w:autoSpaceDE w:val="0"/>
        <w:autoSpaceDN w:val="0"/>
        <w:adjustRightInd w:val="0"/>
        <w:ind w:firstLine="284"/>
        <w:jc w:val="both"/>
        <w:rPr>
          <w:sz w:val="24"/>
          <w:szCs w:val="24"/>
        </w:rPr>
      </w:pPr>
      <w:r w:rsidRPr="00F33AD3">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083729" w:rsidRPr="00F33AD3" w:rsidRDefault="00083729" w:rsidP="00CE4453">
      <w:pPr>
        <w:autoSpaceDE w:val="0"/>
        <w:autoSpaceDN w:val="0"/>
        <w:adjustRightInd w:val="0"/>
        <w:ind w:firstLine="284"/>
        <w:jc w:val="both"/>
        <w:rPr>
          <w:sz w:val="24"/>
          <w:szCs w:val="24"/>
        </w:rPr>
      </w:pPr>
      <w:r w:rsidRPr="00F33AD3">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083729" w:rsidRPr="00F33AD3" w:rsidRDefault="00083729" w:rsidP="00CE4453">
      <w:pPr>
        <w:autoSpaceDE w:val="0"/>
        <w:autoSpaceDN w:val="0"/>
        <w:adjustRightInd w:val="0"/>
        <w:ind w:firstLine="284"/>
        <w:jc w:val="both"/>
        <w:rPr>
          <w:sz w:val="24"/>
          <w:szCs w:val="24"/>
        </w:rPr>
      </w:pPr>
      <w:r w:rsidRPr="00F33AD3">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083729" w:rsidRPr="00F33AD3" w:rsidRDefault="00083729" w:rsidP="00F95C50">
      <w:pPr>
        <w:autoSpaceDE w:val="0"/>
        <w:autoSpaceDN w:val="0"/>
        <w:adjustRightInd w:val="0"/>
        <w:ind w:firstLine="720"/>
        <w:jc w:val="both"/>
        <w:rPr>
          <w:sz w:val="24"/>
          <w:szCs w:val="24"/>
        </w:rPr>
      </w:pPr>
      <w:r w:rsidRPr="00F33AD3">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083729" w:rsidRPr="00F33AD3" w:rsidRDefault="00083729" w:rsidP="001B0A99">
      <w:pPr>
        <w:autoSpaceDE w:val="0"/>
        <w:autoSpaceDN w:val="0"/>
        <w:adjustRightInd w:val="0"/>
        <w:ind w:firstLine="284"/>
        <w:jc w:val="both"/>
        <w:rPr>
          <w:sz w:val="24"/>
          <w:szCs w:val="24"/>
        </w:rPr>
      </w:pPr>
      <w:r w:rsidRPr="00F33AD3">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083729" w:rsidRPr="00F33AD3" w:rsidRDefault="00083729" w:rsidP="001B0A99">
      <w:pPr>
        <w:autoSpaceDE w:val="0"/>
        <w:autoSpaceDN w:val="0"/>
        <w:adjustRightInd w:val="0"/>
        <w:ind w:firstLine="284"/>
        <w:jc w:val="both"/>
        <w:rPr>
          <w:sz w:val="24"/>
          <w:szCs w:val="24"/>
        </w:rPr>
      </w:pPr>
      <w:r w:rsidRPr="00F33AD3">
        <w:rPr>
          <w:sz w:val="24"/>
          <w:szCs w:val="24"/>
        </w:rPr>
        <w:lastRenderedPageBreak/>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санкционирования оплаты денежных обязательств;</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учета операций на лицевых счетах по исполнению расходов бюджета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 организацию работы по учету операций со средствами муниципальных бюджетных учреждений;</w:t>
      </w:r>
    </w:p>
    <w:p w:rsidR="00083729" w:rsidRPr="00F33AD3" w:rsidRDefault="00083729" w:rsidP="001B0A99">
      <w:pPr>
        <w:autoSpaceDE w:val="0"/>
        <w:autoSpaceDN w:val="0"/>
        <w:adjustRightInd w:val="0"/>
        <w:ind w:firstLine="284"/>
        <w:jc w:val="both"/>
        <w:rPr>
          <w:sz w:val="24"/>
          <w:szCs w:val="24"/>
        </w:rPr>
      </w:pPr>
      <w:r w:rsidRPr="00F33AD3">
        <w:rPr>
          <w:sz w:val="24"/>
          <w:szCs w:val="24"/>
        </w:rPr>
        <w:t>- организацию формирования отчетности об исполнении бюджета муниципального района,  консолидированного бюджета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083729" w:rsidRPr="00F33AD3" w:rsidRDefault="00083729" w:rsidP="001B0A99">
      <w:pPr>
        <w:pStyle w:val="ConsPlusCell"/>
        <w:ind w:firstLine="284"/>
        <w:jc w:val="both"/>
        <w:rPr>
          <w:sz w:val="24"/>
          <w:szCs w:val="24"/>
        </w:rPr>
      </w:pPr>
      <w:r w:rsidRPr="00F33AD3">
        <w:rPr>
          <w:sz w:val="24"/>
          <w:szCs w:val="24"/>
        </w:rPr>
        <w:t>- управление муниципальным долгом, в том числе:</w:t>
      </w:r>
    </w:p>
    <w:p w:rsidR="00083729" w:rsidRPr="00F33AD3" w:rsidRDefault="00083729" w:rsidP="001B0A99">
      <w:pPr>
        <w:autoSpaceDE w:val="0"/>
        <w:autoSpaceDN w:val="0"/>
        <w:adjustRightInd w:val="0"/>
        <w:ind w:firstLine="284"/>
        <w:jc w:val="both"/>
        <w:rPr>
          <w:sz w:val="24"/>
          <w:szCs w:val="24"/>
        </w:rPr>
      </w:pPr>
      <w:r w:rsidRPr="00F33AD3">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F33AD3">
          <w:rPr>
            <w:sz w:val="24"/>
            <w:szCs w:val="24"/>
          </w:rPr>
          <w:t>кодексом</w:t>
        </w:r>
      </w:hyperlink>
      <w:r w:rsidRPr="00F33AD3">
        <w:rPr>
          <w:sz w:val="24"/>
          <w:szCs w:val="24"/>
        </w:rPr>
        <w:t xml:space="preserve"> Российской Федерации;</w:t>
      </w:r>
    </w:p>
    <w:p w:rsidR="00083729" w:rsidRPr="00F33AD3" w:rsidRDefault="00083729" w:rsidP="001B0A99">
      <w:pPr>
        <w:autoSpaceDE w:val="0"/>
        <w:autoSpaceDN w:val="0"/>
        <w:adjustRightInd w:val="0"/>
        <w:ind w:firstLine="284"/>
        <w:jc w:val="both"/>
        <w:rPr>
          <w:sz w:val="24"/>
          <w:szCs w:val="24"/>
        </w:rPr>
      </w:pPr>
      <w:r w:rsidRPr="00F33AD3">
        <w:rPr>
          <w:sz w:val="24"/>
          <w:szCs w:val="24"/>
        </w:rPr>
        <w:t>- ведение муниципальной долговой книги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-планирование новых муниципальных заимствований и долговых обязательств;</w:t>
      </w:r>
    </w:p>
    <w:p w:rsidR="00083729" w:rsidRPr="00F33AD3" w:rsidRDefault="00083729" w:rsidP="001B0A99">
      <w:pPr>
        <w:autoSpaceDE w:val="0"/>
        <w:autoSpaceDN w:val="0"/>
        <w:adjustRightInd w:val="0"/>
        <w:ind w:firstLine="284"/>
        <w:jc w:val="both"/>
        <w:rPr>
          <w:sz w:val="24"/>
          <w:szCs w:val="24"/>
        </w:rPr>
      </w:pPr>
      <w:r w:rsidRPr="00F33AD3">
        <w:rPr>
          <w:sz w:val="24"/>
          <w:szCs w:val="24"/>
        </w:rPr>
        <w:t>- соблюдение сроков исполнения долговых обязательств;</w:t>
      </w:r>
    </w:p>
    <w:p w:rsidR="00083729" w:rsidRPr="00F33AD3" w:rsidRDefault="00083729" w:rsidP="001B0A99">
      <w:pPr>
        <w:autoSpaceDE w:val="0"/>
        <w:autoSpaceDN w:val="0"/>
        <w:adjustRightInd w:val="0"/>
        <w:ind w:firstLine="284"/>
        <w:jc w:val="both"/>
        <w:rPr>
          <w:sz w:val="24"/>
          <w:szCs w:val="24"/>
        </w:rPr>
      </w:pPr>
      <w:r w:rsidRPr="00F33AD3">
        <w:rPr>
          <w:sz w:val="24"/>
          <w:szCs w:val="24"/>
        </w:rPr>
        <w:t>- планирование расходов на обслуживание муниципального долга.</w:t>
      </w:r>
    </w:p>
    <w:p w:rsidR="00083729" w:rsidRPr="00F33AD3" w:rsidRDefault="00083729" w:rsidP="001B0A99">
      <w:pPr>
        <w:pStyle w:val="ConsPlusTitle"/>
        <w:ind w:firstLine="284"/>
        <w:jc w:val="both"/>
        <w:rPr>
          <w:b w:val="0"/>
          <w:bCs w:val="0"/>
        </w:rPr>
      </w:pPr>
      <w:r w:rsidRPr="00F33AD3">
        <w:rPr>
          <w:b w:val="0"/>
          <w:bCs w:val="0"/>
        </w:rPr>
        <w:t xml:space="preserve"> План реализации муниципальной программы</w:t>
      </w:r>
      <w:r w:rsidRPr="00F33AD3">
        <w:t xml:space="preserve"> </w:t>
      </w:r>
      <w:r w:rsidRPr="00F33AD3">
        <w:rPr>
          <w:b w:val="0"/>
          <w:bCs w:val="0"/>
        </w:rPr>
        <w:t>представлен в приложении № 2 к муниципальной программе.</w:t>
      </w:r>
    </w:p>
    <w:p w:rsidR="00083729" w:rsidRPr="00F33AD3" w:rsidRDefault="00083729" w:rsidP="00F95C50">
      <w:pPr>
        <w:pStyle w:val="ConsPlusCell"/>
        <w:ind w:right="-709"/>
        <w:jc w:val="center"/>
        <w:rPr>
          <w:b/>
          <w:bCs/>
          <w:sz w:val="24"/>
          <w:szCs w:val="24"/>
        </w:rPr>
      </w:pPr>
    </w:p>
    <w:p w:rsidR="00083729" w:rsidRPr="00F33AD3" w:rsidRDefault="00083729" w:rsidP="00F95C50">
      <w:pPr>
        <w:pStyle w:val="ConsPlusCell"/>
        <w:ind w:right="-709"/>
        <w:jc w:val="center"/>
        <w:rPr>
          <w:b/>
          <w:bCs/>
          <w:sz w:val="24"/>
          <w:szCs w:val="24"/>
        </w:rPr>
      </w:pPr>
      <w:r w:rsidRPr="00F33AD3">
        <w:rPr>
          <w:b/>
          <w:bCs/>
          <w:sz w:val="24"/>
          <w:szCs w:val="24"/>
        </w:rPr>
        <w:t>4. Обоснование ресурсного обеспечения муниципальной программы</w:t>
      </w:r>
    </w:p>
    <w:p w:rsidR="00083729" w:rsidRPr="00F33AD3" w:rsidRDefault="00083729" w:rsidP="005B3C2E">
      <w:pPr>
        <w:pStyle w:val="ConsPlusCell"/>
        <w:ind w:right="-709" w:firstLine="284"/>
        <w:jc w:val="both"/>
        <w:rPr>
          <w:sz w:val="24"/>
          <w:szCs w:val="24"/>
        </w:rPr>
      </w:pPr>
    </w:p>
    <w:p w:rsidR="00083729" w:rsidRPr="00F33AD3" w:rsidRDefault="00083729" w:rsidP="005B3C2E">
      <w:pPr>
        <w:pStyle w:val="ConsPlusTitle"/>
        <w:ind w:firstLine="284"/>
        <w:jc w:val="both"/>
        <w:rPr>
          <w:b w:val="0"/>
          <w:bCs w:val="0"/>
        </w:rPr>
      </w:pPr>
      <w:r w:rsidRPr="00F33AD3">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083729" w:rsidRPr="00F33AD3" w:rsidRDefault="00083729" w:rsidP="005B3C2E">
      <w:pPr>
        <w:pStyle w:val="ConsPlusTitle"/>
        <w:ind w:right="-1" w:firstLine="284"/>
        <w:jc w:val="both"/>
        <w:rPr>
          <w:b w:val="0"/>
          <w:bCs w:val="0"/>
        </w:rPr>
      </w:pPr>
      <w:r w:rsidRPr="00F33AD3">
        <w:rPr>
          <w:b w:val="0"/>
          <w:bCs w:val="0"/>
        </w:rPr>
        <w:t>Обоснование планируемых объемов ресурсов на реализацию муниципальной программы заключается в следующем:</w:t>
      </w:r>
    </w:p>
    <w:p w:rsidR="00083729" w:rsidRPr="00F33AD3" w:rsidRDefault="00083729" w:rsidP="005B3C2E">
      <w:pPr>
        <w:pStyle w:val="ConsPlusTitle"/>
        <w:ind w:right="-1" w:firstLine="284"/>
        <w:jc w:val="both"/>
        <w:rPr>
          <w:b w:val="0"/>
          <w:bCs w:val="0"/>
        </w:rPr>
      </w:pPr>
      <w:r w:rsidRPr="00F33AD3">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083729" w:rsidRPr="00F33AD3" w:rsidRDefault="00083729" w:rsidP="005B3C2E">
      <w:pPr>
        <w:pStyle w:val="ConsPlusTitle"/>
        <w:ind w:right="-1" w:firstLine="284"/>
        <w:jc w:val="both"/>
        <w:rPr>
          <w:b w:val="0"/>
          <w:bCs w:val="0"/>
        </w:rPr>
      </w:pPr>
      <w:r w:rsidRPr="00F33AD3">
        <w:rPr>
          <w:b w:val="0"/>
          <w:bCs w:val="0"/>
        </w:rPr>
        <w:t xml:space="preserve">- расходы на реализацию обеспечивающей </w:t>
      </w:r>
      <w:hyperlink w:anchor="Par800" w:tooltip="Ссылка на текущий документ" w:history="1">
        <w:r w:rsidRPr="00F33AD3">
          <w:rPr>
            <w:b w:val="0"/>
            <w:bCs w:val="0"/>
          </w:rPr>
          <w:t xml:space="preserve">подпрограммы </w:t>
        </w:r>
      </w:hyperlink>
      <w:r w:rsidRPr="00F33AD3">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083729" w:rsidRPr="00F33AD3" w:rsidRDefault="00083729" w:rsidP="005B3C2E">
      <w:pPr>
        <w:pStyle w:val="ConsPlusTitle"/>
        <w:ind w:right="-1" w:firstLine="284"/>
        <w:jc w:val="both"/>
        <w:rPr>
          <w:b w:val="0"/>
          <w:bCs w:val="0"/>
        </w:rPr>
      </w:pPr>
      <w:r w:rsidRPr="00F33AD3">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083729" w:rsidRPr="00F33AD3" w:rsidRDefault="00083729" w:rsidP="005B3C2E">
      <w:pPr>
        <w:pStyle w:val="ConsPlusTitle"/>
        <w:ind w:right="-1" w:firstLine="284"/>
        <w:jc w:val="both"/>
        <w:rPr>
          <w:b w:val="0"/>
          <w:bCs w:val="0"/>
        </w:rPr>
      </w:pPr>
      <w:r w:rsidRPr="00F33AD3">
        <w:rPr>
          <w:b w:val="0"/>
          <w:bCs w:val="0"/>
        </w:rPr>
        <w:t xml:space="preserve">- расходы на реализацию подпрограммы </w:t>
      </w:r>
      <w:r w:rsidRPr="00F33AD3">
        <w:rPr>
          <w:b w:val="0"/>
          <w:bCs w:val="0"/>
          <w:kern w:val="2"/>
        </w:rPr>
        <w:t>«Эффективная система межбюджетных отношений в муниципальном образовании «Краснинский район»</w:t>
      </w:r>
      <w:r w:rsidRPr="00F33AD3">
        <w:t xml:space="preserve">  </w:t>
      </w:r>
      <w:r w:rsidRPr="00F33AD3">
        <w:rPr>
          <w:b w:val="0"/>
          <w:bCs w:val="0"/>
        </w:rPr>
        <w:t>Смоленской области»</w:t>
      </w:r>
      <w:r w:rsidRPr="00F33AD3">
        <w:t xml:space="preserve"> </w:t>
      </w:r>
      <w:r w:rsidRPr="00F33AD3">
        <w:rPr>
          <w:b w:val="0"/>
          <w:bCs w:val="0"/>
        </w:rPr>
        <w:t xml:space="preserve">» включают в себя расходы на предоставление дотации на выравнивание уровня бюджетной </w:t>
      </w:r>
      <w:r w:rsidRPr="00F33AD3">
        <w:rPr>
          <w:b w:val="0"/>
          <w:bCs w:val="0"/>
        </w:rPr>
        <w:lastRenderedPageBreak/>
        <w:t>обеспеченности поселений за счет средств областного и местного бюджетов,  п</w:t>
      </w:r>
      <w:r w:rsidRPr="00F33AD3">
        <w:rPr>
          <w:b w:val="0"/>
          <w:bCs w:val="0"/>
          <w:color w:val="000000"/>
        </w:rPr>
        <w:t>рочих межбюджетных трансфертов общего характера</w:t>
      </w:r>
      <w:r w:rsidRPr="00F33AD3">
        <w:t xml:space="preserve"> </w:t>
      </w:r>
      <w:r w:rsidRPr="00F33AD3">
        <w:rPr>
          <w:b w:val="0"/>
          <w:bCs w:val="0"/>
        </w:rPr>
        <w:t>на  обеспечение сбалансированности бюджетов.</w:t>
      </w:r>
    </w:p>
    <w:p w:rsidR="00083729" w:rsidRPr="00F33AD3" w:rsidRDefault="00083729" w:rsidP="005B3C2E">
      <w:pPr>
        <w:pStyle w:val="ConsPlusTitle"/>
        <w:ind w:right="-1" w:firstLine="284"/>
        <w:jc w:val="both"/>
        <w:rPr>
          <w:b w:val="0"/>
          <w:bCs w:val="0"/>
        </w:rPr>
      </w:pPr>
      <w:r w:rsidRPr="00F33AD3">
        <w:rPr>
          <w:b w:val="0"/>
          <w:bCs w:val="0"/>
        </w:rPr>
        <w:t>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w:t>
      </w:r>
      <w:r>
        <w:rPr>
          <w:b w:val="0"/>
          <w:bCs w:val="0"/>
        </w:rPr>
        <w:t>-</w:t>
      </w:r>
      <w:r w:rsidRPr="00F33AD3">
        <w:rPr>
          <w:b w:val="0"/>
          <w:bCs w:val="0"/>
        </w:rPr>
        <w:t xml:space="preserve"> 27431,4 тыс. рублей, в 2017году -</w:t>
      </w:r>
      <w:r>
        <w:rPr>
          <w:b w:val="0"/>
          <w:bCs w:val="0"/>
        </w:rPr>
        <w:t xml:space="preserve"> </w:t>
      </w:r>
      <w:r w:rsidRPr="00F33AD3">
        <w:rPr>
          <w:b w:val="0"/>
          <w:bCs w:val="0"/>
        </w:rPr>
        <w:t>26718,1 тыс. рублей, в 2018 году 27225,1 тыс. рублей, в 2019 году</w:t>
      </w:r>
      <w:r>
        <w:rPr>
          <w:b w:val="0"/>
          <w:bCs w:val="0"/>
        </w:rPr>
        <w:t xml:space="preserve"> </w:t>
      </w:r>
      <w:r w:rsidRPr="00F33AD3">
        <w:rPr>
          <w:b w:val="0"/>
          <w:bCs w:val="0"/>
        </w:rPr>
        <w:t>-</w:t>
      </w:r>
      <w:r>
        <w:rPr>
          <w:b w:val="0"/>
          <w:bCs w:val="0"/>
        </w:rPr>
        <w:t xml:space="preserve"> </w:t>
      </w:r>
      <w:r w:rsidRPr="00F33AD3">
        <w:rPr>
          <w:b w:val="0"/>
          <w:bCs w:val="0"/>
        </w:rPr>
        <w:t xml:space="preserve">28823,5 тыс. рублей, в 2020 году </w:t>
      </w:r>
      <w:r>
        <w:rPr>
          <w:b w:val="0"/>
          <w:bCs w:val="0"/>
        </w:rPr>
        <w:t xml:space="preserve">- </w:t>
      </w:r>
      <w:r w:rsidRPr="00F33AD3">
        <w:rPr>
          <w:b w:val="0"/>
          <w:bCs w:val="0"/>
        </w:rPr>
        <w:t xml:space="preserve">29143,0 тыс. рублей, 2021 году </w:t>
      </w:r>
      <w:r>
        <w:rPr>
          <w:b w:val="0"/>
          <w:bCs w:val="0"/>
        </w:rPr>
        <w:t xml:space="preserve">- </w:t>
      </w:r>
      <w:r w:rsidRPr="00F33AD3">
        <w:rPr>
          <w:b w:val="0"/>
          <w:bCs w:val="0"/>
        </w:rPr>
        <w:t>29043,3 тыс. рублей, 2022</w:t>
      </w:r>
      <w:r>
        <w:rPr>
          <w:b w:val="0"/>
          <w:bCs w:val="0"/>
        </w:rPr>
        <w:t xml:space="preserve"> </w:t>
      </w:r>
      <w:r w:rsidRPr="00F33AD3">
        <w:rPr>
          <w:b w:val="0"/>
          <w:bCs w:val="0"/>
        </w:rPr>
        <w:t>-</w:t>
      </w:r>
      <w:r>
        <w:rPr>
          <w:b w:val="0"/>
          <w:bCs w:val="0"/>
        </w:rPr>
        <w:t xml:space="preserve"> </w:t>
      </w:r>
      <w:r w:rsidRPr="00F33AD3">
        <w:rPr>
          <w:b w:val="0"/>
          <w:bCs w:val="0"/>
        </w:rPr>
        <w:t>2024 годы 87129,9 тыс.рублей,  в том числе за счет средств областного бюджета: в 2014 году 22436,8 тыс.рублей, в 2015 году 22738,0 тыс. рублей, в 2016 году </w:t>
      </w:r>
      <w:r>
        <w:rPr>
          <w:b w:val="0"/>
          <w:bCs w:val="0"/>
        </w:rPr>
        <w:t>-</w:t>
      </w:r>
      <w:r w:rsidRPr="00F33AD3">
        <w:rPr>
          <w:b w:val="0"/>
          <w:bCs w:val="0"/>
        </w:rPr>
        <w:t xml:space="preserve"> 21699,2 тыс. рублей, в 2017 году -20699,4 тыс.рублей, в 2018 году -</w:t>
      </w:r>
      <w:r>
        <w:rPr>
          <w:b w:val="0"/>
          <w:bCs w:val="0"/>
        </w:rPr>
        <w:t xml:space="preserve"> </w:t>
      </w:r>
      <w:r w:rsidRPr="00F33AD3">
        <w:rPr>
          <w:b w:val="0"/>
          <w:bCs w:val="0"/>
        </w:rPr>
        <w:t>21459,3 тыс. рублей, в 2019 году -</w:t>
      </w:r>
      <w:r>
        <w:rPr>
          <w:b w:val="0"/>
          <w:bCs w:val="0"/>
        </w:rPr>
        <w:t xml:space="preserve"> </w:t>
      </w:r>
      <w:r w:rsidRPr="00F33AD3">
        <w:rPr>
          <w:b w:val="0"/>
          <w:bCs w:val="0"/>
        </w:rPr>
        <w:t xml:space="preserve">23043,7 тыс. рублей, в 2020 году </w:t>
      </w:r>
      <w:r>
        <w:rPr>
          <w:b w:val="0"/>
          <w:bCs w:val="0"/>
        </w:rPr>
        <w:t xml:space="preserve">- </w:t>
      </w:r>
      <w:r w:rsidRPr="00F33AD3">
        <w:rPr>
          <w:b w:val="0"/>
          <w:bCs w:val="0"/>
        </w:rPr>
        <w:t xml:space="preserve">23182,8 тыс. рублей, в 2021 году </w:t>
      </w:r>
      <w:r>
        <w:rPr>
          <w:b w:val="0"/>
          <w:bCs w:val="0"/>
        </w:rPr>
        <w:t xml:space="preserve">- </w:t>
      </w:r>
      <w:r w:rsidRPr="00F33AD3">
        <w:rPr>
          <w:b w:val="0"/>
          <w:bCs w:val="0"/>
        </w:rPr>
        <w:t>23294,8 тыс. рублей , 2022-2024 годы -</w:t>
      </w:r>
      <w:r>
        <w:rPr>
          <w:b w:val="0"/>
          <w:bCs w:val="0"/>
        </w:rPr>
        <w:t xml:space="preserve"> </w:t>
      </w:r>
      <w:r w:rsidRPr="00F33AD3">
        <w:rPr>
          <w:b w:val="0"/>
          <w:bCs w:val="0"/>
        </w:rPr>
        <w:t>69884,4 тыс.рублей.</w:t>
      </w:r>
    </w:p>
    <w:p w:rsidR="00083729" w:rsidRPr="00F33AD3" w:rsidRDefault="00083729" w:rsidP="005B3C2E">
      <w:pPr>
        <w:pStyle w:val="ConsPlusCell"/>
        <w:ind w:right="-1" w:firstLine="284"/>
        <w:jc w:val="center"/>
        <w:rPr>
          <w:b/>
          <w:bCs/>
          <w:sz w:val="24"/>
          <w:szCs w:val="24"/>
        </w:rPr>
      </w:pPr>
    </w:p>
    <w:p w:rsidR="00083729" w:rsidRPr="00F33AD3" w:rsidRDefault="00083729" w:rsidP="005B3C2E">
      <w:pPr>
        <w:pStyle w:val="ConsPlusCell"/>
        <w:ind w:right="-1" w:firstLine="284"/>
        <w:jc w:val="center"/>
        <w:rPr>
          <w:b/>
          <w:bCs/>
          <w:sz w:val="24"/>
          <w:szCs w:val="24"/>
        </w:rPr>
      </w:pPr>
      <w:r w:rsidRPr="00F33AD3">
        <w:rPr>
          <w:b/>
          <w:bCs/>
          <w:sz w:val="24"/>
          <w:szCs w:val="24"/>
        </w:rPr>
        <w:t>5. Основные меры правового регулирования в сфере</w:t>
      </w:r>
    </w:p>
    <w:p w:rsidR="00083729" w:rsidRPr="00F33AD3" w:rsidRDefault="00083729" w:rsidP="005B3C2E">
      <w:pPr>
        <w:pStyle w:val="ConsPlusCell"/>
        <w:ind w:right="-1" w:firstLine="284"/>
        <w:jc w:val="center"/>
        <w:rPr>
          <w:b/>
          <w:bCs/>
          <w:sz w:val="24"/>
          <w:szCs w:val="24"/>
        </w:rPr>
      </w:pPr>
      <w:r w:rsidRPr="00F33AD3">
        <w:rPr>
          <w:b/>
          <w:bCs/>
          <w:sz w:val="24"/>
          <w:szCs w:val="24"/>
        </w:rPr>
        <w:t>реализации муниципальной программы</w:t>
      </w:r>
    </w:p>
    <w:p w:rsidR="00083729" w:rsidRPr="00F33AD3" w:rsidRDefault="00083729" w:rsidP="005B3C2E">
      <w:pPr>
        <w:pStyle w:val="ConsPlusCell"/>
        <w:ind w:right="-1" w:firstLine="284"/>
        <w:jc w:val="both"/>
        <w:rPr>
          <w:b/>
          <w:bCs/>
          <w:sz w:val="24"/>
          <w:szCs w:val="24"/>
        </w:rPr>
      </w:pPr>
    </w:p>
    <w:p w:rsidR="00083729" w:rsidRPr="00F33AD3" w:rsidRDefault="00083729" w:rsidP="005B3C2E">
      <w:pPr>
        <w:autoSpaceDE w:val="0"/>
        <w:autoSpaceDN w:val="0"/>
        <w:adjustRightInd w:val="0"/>
        <w:ind w:right="-1" w:firstLine="284"/>
        <w:jc w:val="both"/>
        <w:rPr>
          <w:sz w:val="24"/>
          <w:szCs w:val="24"/>
        </w:rPr>
      </w:pPr>
      <w:r w:rsidRPr="00F33AD3">
        <w:rPr>
          <w:sz w:val="24"/>
          <w:szCs w:val="24"/>
        </w:rPr>
        <w:t>Обобщенная характеристика мер правового регулирования заключается в следующем:</w:t>
      </w:r>
    </w:p>
    <w:p w:rsidR="00083729" w:rsidRPr="00F33AD3" w:rsidRDefault="00083729" w:rsidP="005B3C2E">
      <w:pPr>
        <w:autoSpaceDE w:val="0"/>
        <w:autoSpaceDN w:val="0"/>
        <w:adjustRightInd w:val="0"/>
        <w:ind w:right="-1" w:firstLine="284"/>
        <w:jc w:val="both"/>
        <w:rPr>
          <w:sz w:val="24"/>
          <w:szCs w:val="24"/>
        </w:rPr>
      </w:pPr>
      <w:r w:rsidRPr="00F33AD3">
        <w:rPr>
          <w:sz w:val="24"/>
          <w:szCs w:val="24"/>
        </w:rPr>
        <w:t>- подготовка проекта решения о бюджете муниципального района на очередной финансовый год и плановый период;</w:t>
      </w:r>
    </w:p>
    <w:p w:rsidR="00083729" w:rsidRPr="00F33AD3" w:rsidRDefault="00083729" w:rsidP="005B3C2E">
      <w:pPr>
        <w:autoSpaceDE w:val="0"/>
        <w:autoSpaceDN w:val="0"/>
        <w:adjustRightInd w:val="0"/>
        <w:ind w:firstLine="284"/>
        <w:jc w:val="both"/>
        <w:rPr>
          <w:sz w:val="24"/>
          <w:szCs w:val="24"/>
        </w:rPr>
      </w:pPr>
      <w:r w:rsidRPr="00F33AD3">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083729" w:rsidRPr="00F33AD3" w:rsidRDefault="00083729" w:rsidP="005B3C2E">
      <w:pPr>
        <w:autoSpaceDE w:val="0"/>
        <w:autoSpaceDN w:val="0"/>
        <w:adjustRightInd w:val="0"/>
        <w:ind w:firstLine="284"/>
        <w:jc w:val="both"/>
        <w:rPr>
          <w:sz w:val="24"/>
          <w:szCs w:val="24"/>
        </w:rPr>
      </w:pPr>
      <w:r w:rsidRPr="00F33AD3">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083729" w:rsidRPr="00F33AD3" w:rsidRDefault="00083729" w:rsidP="005B3C2E">
      <w:pPr>
        <w:pStyle w:val="ConsPlusTitle"/>
        <w:ind w:firstLine="284"/>
        <w:jc w:val="both"/>
        <w:rPr>
          <w:b w:val="0"/>
          <w:bCs w:val="0"/>
        </w:rPr>
      </w:pPr>
      <w:r w:rsidRPr="00F33AD3">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083729" w:rsidRPr="00F33AD3" w:rsidRDefault="00083729" w:rsidP="005B3C2E">
      <w:pPr>
        <w:pStyle w:val="ConsPlusCell"/>
        <w:ind w:firstLine="284"/>
        <w:jc w:val="both"/>
        <w:rPr>
          <w:sz w:val="24"/>
          <w:szCs w:val="24"/>
        </w:rPr>
      </w:pPr>
    </w:p>
    <w:p w:rsidR="00083729" w:rsidRPr="00F33AD3" w:rsidRDefault="00083729" w:rsidP="005B3C2E">
      <w:pPr>
        <w:pStyle w:val="ConsPlusCell"/>
        <w:ind w:firstLine="284"/>
        <w:jc w:val="center"/>
        <w:rPr>
          <w:b/>
          <w:bCs/>
          <w:sz w:val="24"/>
          <w:szCs w:val="24"/>
        </w:rPr>
      </w:pPr>
      <w:r w:rsidRPr="00F33AD3">
        <w:rPr>
          <w:b/>
          <w:bCs/>
          <w:sz w:val="24"/>
          <w:szCs w:val="24"/>
        </w:rPr>
        <w:t>6. Применение мер государственного регулирования</w:t>
      </w:r>
    </w:p>
    <w:p w:rsidR="00083729" w:rsidRPr="00F33AD3" w:rsidRDefault="00083729" w:rsidP="005B3C2E">
      <w:pPr>
        <w:pStyle w:val="ConsPlusCell"/>
        <w:ind w:firstLine="284"/>
        <w:jc w:val="center"/>
        <w:rPr>
          <w:b/>
          <w:bCs/>
          <w:sz w:val="24"/>
          <w:szCs w:val="24"/>
        </w:rPr>
      </w:pPr>
      <w:r w:rsidRPr="00F33AD3">
        <w:rPr>
          <w:b/>
          <w:bCs/>
          <w:sz w:val="24"/>
          <w:szCs w:val="24"/>
        </w:rPr>
        <w:t>в сфере реализации муниципальной программы</w:t>
      </w:r>
    </w:p>
    <w:p w:rsidR="00083729" w:rsidRPr="00F33AD3" w:rsidRDefault="00083729" w:rsidP="005B3C2E">
      <w:pPr>
        <w:pStyle w:val="ConsPlusCell"/>
        <w:ind w:firstLine="284"/>
        <w:jc w:val="both"/>
        <w:rPr>
          <w:b/>
          <w:bCs/>
          <w:sz w:val="24"/>
          <w:szCs w:val="24"/>
        </w:rPr>
      </w:pP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083729" w:rsidRPr="00F33AD3" w:rsidRDefault="00083729" w:rsidP="005B3C2E">
      <w:pPr>
        <w:autoSpaceDE w:val="0"/>
        <w:autoSpaceDN w:val="0"/>
        <w:adjustRightInd w:val="0"/>
        <w:ind w:firstLine="284"/>
        <w:jc w:val="both"/>
        <w:rPr>
          <w:sz w:val="24"/>
          <w:szCs w:val="24"/>
        </w:rPr>
      </w:pPr>
      <w:r w:rsidRPr="00F33AD3">
        <w:rPr>
          <w:sz w:val="24"/>
          <w:szCs w:val="24"/>
        </w:rPr>
        <w:t>Меры государственного регулирования в сфере реализации муниципальной программы включают в себя:</w:t>
      </w:r>
    </w:p>
    <w:p w:rsidR="00083729" w:rsidRPr="00F33AD3" w:rsidRDefault="00083729" w:rsidP="005B3C2E">
      <w:pPr>
        <w:autoSpaceDE w:val="0"/>
        <w:autoSpaceDN w:val="0"/>
        <w:adjustRightInd w:val="0"/>
        <w:ind w:firstLine="284"/>
        <w:jc w:val="both"/>
        <w:rPr>
          <w:sz w:val="24"/>
          <w:szCs w:val="24"/>
        </w:rPr>
      </w:pPr>
      <w:r w:rsidRPr="00F33AD3">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083729" w:rsidRPr="00F33AD3" w:rsidRDefault="00083729" w:rsidP="005B3C2E">
      <w:pPr>
        <w:autoSpaceDE w:val="0"/>
        <w:autoSpaceDN w:val="0"/>
        <w:adjustRightInd w:val="0"/>
        <w:ind w:firstLine="284"/>
        <w:jc w:val="both"/>
        <w:rPr>
          <w:sz w:val="24"/>
          <w:szCs w:val="24"/>
        </w:rPr>
      </w:pPr>
      <w:r w:rsidRPr="00F33AD3">
        <w:rPr>
          <w:sz w:val="24"/>
          <w:szCs w:val="24"/>
        </w:rPr>
        <w:t>- переход к формированию бюджета муниципального района на основе программно-целевого принципа;</w:t>
      </w:r>
    </w:p>
    <w:p w:rsidR="00083729" w:rsidRPr="00F33AD3" w:rsidRDefault="00083729" w:rsidP="005B3C2E">
      <w:pPr>
        <w:autoSpaceDE w:val="0"/>
        <w:autoSpaceDN w:val="0"/>
        <w:adjustRightInd w:val="0"/>
        <w:ind w:firstLine="284"/>
        <w:jc w:val="both"/>
        <w:rPr>
          <w:sz w:val="24"/>
          <w:szCs w:val="24"/>
        </w:rPr>
      </w:pPr>
      <w:r w:rsidRPr="00F33AD3">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083729" w:rsidRPr="00F33AD3" w:rsidRDefault="00083729" w:rsidP="005B3C2E">
      <w:pPr>
        <w:autoSpaceDE w:val="0"/>
        <w:autoSpaceDN w:val="0"/>
        <w:adjustRightInd w:val="0"/>
        <w:ind w:firstLine="284"/>
        <w:jc w:val="both"/>
        <w:rPr>
          <w:sz w:val="24"/>
          <w:szCs w:val="24"/>
        </w:rPr>
      </w:pPr>
      <w:r w:rsidRPr="00F33AD3">
        <w:rPr>
          <w:sz w:val="24"/>
          <w:szCs w:val="24"/>
        </w:rPr>
        <w:t>- мониторинг бюджетного законодательства;</w:t>
      </w:r>
    </w:p>
    <w:p w:rsidR="00083729" w:rsidRPr="00F33AD3" w:rsidRDefault="00083729" w:rsidP="005B3C2E">
      <w:pPr>
        <w:autoSpaceDE w:val="0"/>
        <w:autoSpaceDN w:val="0"/>
        <w:adjustRightInd w:val="0"/>
        <w:ind w:firstLine="284"/>
        <w:jc w:val="both"/>
        <w:rPr>
          <w:sz w:val="24"/>
          <w:szCs w:val="24"/>
        </w:rPr>
      </w:pPr>
      <w:r w:rsidRPr="00F33AD3">
        <w:rPr>
          <w:sz w:val="24"/>
          <w:szCs w:val="24"/>
        </w:rPr>
        <w:t>- мониторинг состояния объема муниципального долга и расходов на его обслуживание;</w:t>
      </w:r>
    </w:p>
    <w:p w:rsidR="00083729" w:rsidRPr="00F33AD3" w:rsidRDefault="00083729" w:rsidP="005B3C2E">
      <w:pPr>
        <w:autoSpaceDE w:val="0"/>
        <w:autoSpaceDN w:val="0"/>
        <w:adjustRightInd w:val="0"/>
        <w:ind w:firstLine="284"/>
        <w:jc w:val="both"/>
        <w:rPr>
          <w:sz w:val="24"/>
          <w:szCs w:val="24"/>
        </w:rPr>
      </w:pPr>
      <w:r w:rsidRPr="00F33AD3">
        <w:rPr>
          <w:sz w:val="24"/>
          <w:szCs w:val="24"/>
        </w:rPr>
        <w:t>- обслуживание муниципального  долга;</w:t>
      </w:r>
    </w:p>
    <w:p w:rsidR="00083729" w:rsidRPr="00F33AD3" w:rsidRDefault="00083729" w:rsidP="005B3C2E">
      <w:pPr>
        <w:autoSpaceDE w:val="0"/>
        <w:autoSpaceDN w:val="0"/>
        <w:adjustRightInd w:val="0"/>
        <w:ind w:firstLine="284"/>
        <w:jc w:val="both"/>
        <w:rPr>
          <w:sz w:val="24"/>
          <w:szCs w:val="24"/>
        </w:rPr>
      </w:pPr>
      <w:r w:rsidRPr="00F33AD3">
        <w:rPr>
          <w:sz w:val="24"/>
          <w:szCs w:val="24"/>
        </w:rPr>
        <w:lastRenderedPageBreak/>
        <w:t>- предоставление бюджетам поселений муниципального образования дотаций на выравнивание бюджетной обеспеченности;</w:t>
      </w:r>
    </w:p>
    <w:p w:rsidR="00083729" w:rsidRPr="00F33AD3" w:rsidRDefault="00083729"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w:t>
      </w:r>
      <w:r w:rsidRPr="00F33AD3">
        <w:rPr>
          <w:color w:val="000000"/>
          <w:sz w:val="24"/>
          <w:szCs w:val="24"/>
        </w:rPr>
        <w:t xml:space="preserve"> </w:t>
      </w:r>
      <w:r w:rsidRPr="00F33AD3">
        <w:rPr>
          <w:sz w:val="24"/>
          <w:szCs w:val="24"/>
        </w:rPr>
        <w:t xml:space="preserve">иных </w:t>
      </w:r>
      <w:r w:rsidRPr="00F33AD3">
        <w:rPr>
          <w:color w:val="000000"/>
          <w:sz w:val="24"/>
          <w:szCs w:val="24"/>
        </w:rPr>
        <w:t xml:space="preserve">межбюджетных трансфертов </w:t>
      </w:r>
      <w:r w:rsidRPr="00F33AD3">
        <w:rPr>
          <w:sz w:val="24"/>
          <w:szCs w:val="24"/>
        </w:rPr>
        <w:t>на  обеспечение сбалансированности бюджетов.</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083729" w:rsidRPr="00F33AD3" w:rsidRDefault="00083729" w:rsidP="005B3C2E">
      <w:pPr>
        <w:autoSpaceDE w:val="0"/>
        <w:autoSpaceDN w:val="0"/>
        <w:adjustRightInd w:val="0"/>
        <w:ind w:firstLine="284"/>
        <w:jc w:val="both"/>
        <w:rPr>
          <w:sz w:val="24"/>
          <w:szCs w:val="24"/>
        </w:rPr>
      </w:pPr>
      <w:r w:rsidRPr="00F33AD3">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083729" w:rsidRPr="00F33AD3" w:rsidRDefault="00083729" w:rsidP="005B3C2E">
      <w:pPr>
        <w:autoSpaceDE w:val="0"/>
        <w:autoSpaceDN w:val="0"/>
        <w:adjustRightInd w:val="0"/>
        <w:ind w:firstLine="284"/>
        <w:jc w:val="both"/>
        <w:rPr>
          <w:sz w:val="24"/>
          <w:szCs w:val="24"/>
        </w:rPr>
      </w:pPr>
      <w:r w:rsidRPr="00F33AD3">
        <w:rPr>
          <w:sz w:val="24"/>
          <w:szCs w:val="24"/>
        </w:rPr>
        <w:t>- риски, связанные с изменением бюджетного и налогового законодательства;</w:t>
      </w:r>
    </w:p>
    <w:p w:rsidR="00083729" w:rsidRPr="00F33AD3" w:rsidRDefault="00083729" w:rsidP="005B3C2E">
      <w:pPr>
        <w:autoSpaceDE w:val="0"/>
        <w:autoSpaceDN w:val="0"/>
        <w:adjustRightInd w:val="0"/>
        <w:ind w:firstLine="284"/>
        <w:jc w:val="both"/>
        <w:rPr>
          <w:sz w:val="24"/>
          <w:szCs w:val="24"/>
        </w:rPr>
      </w:pPr>
      <w:r w:rsidRPr="00F33AD3">
        <w:rPr>
          <w:sz w:val="24"/>
          <w:szCs w:val="24"/>
        </w:rPr>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083729" w:rsidRPr="00F33AD3" w:rsidRDefault="00083729" w:rsidP="005B3C2E">
      <w:pPr>
        <w:autoSpaceDE w:val="0"/>
        <w:autoSpaceDN w:val="0"/>
        <w:adjustRightInd w:val="0"/>
        <w:ind w:firstLine="284"/>
        <w:jc w:val="both"/>
        <w:rPr>
          <w:sz w:val="24"/>
          <w:szCs w:val="24"/>
        </w:rPr>
      </w:pPr>
      <w:r w:rsidRPr="00F33AD3">
        <w:rPr>
          <w:sz w:val="24"/>
          <w:szCs w:val="24"/>
        </w:rPr>
        <w:t>- угроза превышения предельного объема дефицита бюджета муниципального района;</w:t>
      </w:r>
    </w:p>
    <w:p w:rsidR="00083729" w:rsidRPr="00F33AD3" w:rsidRDefault="00083729" w:rsidP="005B3C2E">
      <w:pPr>
        <w:autoSpaceDE w:val="0"/>
        <w:autoSpaceDN w:val="0"/>
        <w:adjustRightInd w:val="0"/>
        <w:ind w:firstLine="284"/>
        <w:jc w:val="both"/>
        <w:rPr>
          <w:sz w:val="24"/>
          <w:szCs w:val="24"/>
        </w:rPr>
      </w:pPr>
      <w:r w:rsidRPr="00F33AD3">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083729" w:rsidRPr="00F33AD3" w:rsidRDefault="00083729" w:rsidP="005B3C2E">
      <w:pPr>
        <w:tabs>
          <w:tab w:val="left" w:pos="770"/>
        </w:tabs>
        <w:autoSpaceDE w:val="0"/>
        <w:autoSpaceDN w:val="0"/>
        <w:adjustRightInd w:val="0"/>
        <w:ind w:firstLine="284"/>
        <w:jc w:val="both"/>
        <w:rPr>
          <w:sz w:val="24"/>
          <w:szCs w:val="24"/>
        </w:rPr>
      </w:pPr>
      <w:r w:rsidRPr="00F33AD3">
        <w:rPr>
          <w:sz w:val="24"/>
          <w:szCs w:val="24"/>
        </w:rPr>
        <w:t>В целях управления указанными рисками в ходе реализации муниципальной программы предусматриваются:</w:t>
      </w:r>
    </w:p>
    <w:p w:rsidR="00083729" w:rsidRPr="00F33AD3" w:rsidRDefault="00083729" w:rsidP="005B3C2E">
      <w:pPr>
        <w:autoSpaceDE w:val="0"/>
        <w:autoSpaceDN w:val="0"/>
        <w:adjustRightInd w:val="0"/>
        <w:ind w:firstLine="284"/>
        <w:jc w:val="both"/>
        <w:rPr>
          <w:sz w:val="24"/>
          <w:szCs w:val="24"/>
        </w:rPr>
      </w:pPr>
      <w:r w:rsidRPr="00F33AD3">
        <w:rPr>
          <w:sz w:val="24"/>
          <w:szCs w:val="24"/>
        </w:rPr>
        <w:t>- мониторинг федерального и областного законодательства;</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принятие иных мер, связанных с реализацией полномочий.         </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 разработка и принятие нормативных правовых актов, регулирующих межбюджетные отношения.</w:t>
      </w:r>
    </w:p>
    <w:p w:rsidR="00083729" w:rsidRPr="00F33AD3"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3A7F99">
      <w:pPr>
        <w:pStyle w:val="ConsPlusTitle"/>
        <w:jc w:val="center"/>
      </w:pPr>
      <w:r w:rsidRPr="00F33AD3">
        <w:t>Обеспечивающая подпрограмма</w:t>
      </w:r>
    </w:p>
    <w:p w:rsidR="00083729" w:rsidRDefault="00083729" w:rsidP="003A7F99">
      <w:pPr>
        <w:pStyle w:val="ConsPlusTitle"/>
        <w:jc w:val="center"/>
      </w:pPr>
      <w:r w:rsidRPr="00F33AD3">
        <w:t>«Нормативно-методическое обеспечение бюджетного процесса</w:t>
      </w:r>
    </w:p>
    <w:p w:rsidR="00083729" w:rsidRPr="00F33AD3" w:rsidRDefault="00083729" w:rsidP="003A7F99">
      <w:pPr>
        <w:pStyle w:val="ConsPlusTitle"/>
        <w:jc w:val="center"/>
      </w:pPr>
      <w:r w:rsidRPr="00F33AD3">
        <w:t xml:space="preserve"> в муниципальном образовании»</w:t>
      </w:r>
    </w:p>
    <w:p w:rsidR="00083729" w:rsidRPr="00F33AD3" w:rsidRDefault="00083729" w:rsidP="003A7F99">
      <w:pPr>
        <w:pStyle w:val="ConsPlusTitle"/>
        <w:jc w:val="both"/>
      </w:pPr>
    </w:p>
    <w:p w:rsidR="00083729" w:rsidRPr="00F33AD3" w:rsidRDefault="00083729" w:rsidP="003A7F99">
      <w:pPr>
        <w:pStyle w:val="ConsPlusTitle"/>
        <w:jc w:val="center"/>
      </w:pPr>
      <w:r w:rsidRPr="00F33AD3">
        <w:t>ПАСПОРТ</w:t>
      </w:r>
    </w:p>
    <w:p w:rsidR="00083729" w:rsidRPr="00F33AD3" w:rsidRDefault="00083729" w:rsidP="003A7F99">
      <w:pPr>
        <w:pStyle w:val="ConsPlusTitle"/>
        <w:jc w:val="center"/>
      </w:pPr>
      <w:r w:rsidRPr="00F33AD3">
        <w:t>обеспечивающей подпрограммы</w:t>
      </w:r>
    </w:p>
    <w:tbl>
      <w:tblPr>
        <w:tblpPr w:leftFromText="180" w:rightFromText="180" w:vertAnchor="text" w:horzAnchor="margin" w:tblpY="192"/>
        <w:tblW w:w="9714" w:type="dxa"/>
        <w:tblLayout w:type="fixed"/>
        <w:tblCellMar>
          <w:left w:w="75" w:type="dxa"/>
          <w:right w:w="75" w:type="dxa"/>
        </w:tblCellMar>
        <w:tblLook w:val="0000" w:firstRow="0" w:lastRow="0" w:firstColumn="0" w:lastColumn="0" w:noHBand="0" w:noVBand="0"/>
      </w:tblPr>
      <w:tblGrid>
        <w:gridCol w:w="3402"/>
        <w:gridCol w:w="6312"/>
      </w:tblGrid>
      <w:tr w:rsidR="00083729" w:rsidRPr="00F33AD3">
        <w:trPr>
          <w:cantSplit/>
          <w:trHeight w:val="1000"/>
        </w:trPr>
        <w:tc>
          <w:tcPr>
            <w:tcW w:w="340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Финансовое управление Администрации муниципального образования «Краснинский район»  Смоленской области </w:t>
            </w:r>
          </w:p>
        </w:tc>
      </w:tr>
      <w:tr w:rsidR="00083729" w:rsidRPr="00F33AD3">
        <w:trPr>
          <w:cantSplit/>
          <w:trHeight w:val="600"/>
        </w:trPr>
        <w:tc>
          <w:tcPr>
            <w:tcW w:w="3402"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083729" w:rsidRPr="00F33AD3">
        <w:trPr>
          <w:cantSplit/>
          <w:trHeight w:val="400"/>
        </w:trPr>
        <w:tc>
          <w:tcPr>
            <w:tcW w:w="3402"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083729" w:rsidRPr="00F33AD3" w:rsidRDefault="00083729" w:rsidP="004F5CF0">
            <w:pPr>
              <w:pStyle w:val="a4"/>
              <w:spacing w:before="0" w:beforeAutospacing="0" w:after="0" w:afterAutospacing="0"/>
              <w:jc w:val="both"/>
            </w:pPr>
            <w:r w:rsidRPr="00F33AD3">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083729" w:rsidRPr="00F33AD3" w:rsidRDefault="00083729" w:rsidP="004F5CF0">
            <w:pPr>
              <w:pStyle w:val="a4"/>
              <w:spacing w:before="0" w:beforeAutospacing="0" w:after="0" w:afterAutospacing="0"/>
              <w:jc w:val="both"/>
            </w:pPr>
            <w:r w:rsidRPr="00F33AD3">
              <w:t>организация исполнения бюджета муниципального образования; формирование бюджетной отчетности</w:t>
            </w:r>
          </w:p>
        </w:tc>
      </w:tr>
      <w:tr w:rsidR="00083729" w:rsidRPr="00F33AD3">
        <w:trPr>
          <w:cantSplit/>
          <w:trHeight w:val="600"/>
        </w:trPr>
        <w:tc>
          <w:tcPr>
            <w:tcW w:w="340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Целевые показатели реализации обеспечивающей</w:t>
            </w:r>
            <w:r w:rsidRPr="00F33AD3">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083729" w:rsidRPr="00F33AD3" w:rsidRDefault="00083729" w:rsidP="004F5CF0">
            <w:pPr>
              <w:pStyle w:val="a4"/>
              <w:spacing w:before="0" w:beforeAutospacing="0" w:after="0" w:afterAutospacing="0"/>
              <w:jc w:val="both"/>
            </w:pPr>
            <w:r w:rsidRPr="00F33AD3">
              <w:t>соблюдение установленных законодательством требований составления отчетности об исполнении бюджета муниципального образования</w:t>
            </w:r>
          </w:p>
        </w:tc>
      </w:tr>
      <w:tr w:rsidR="00083729" w:rsidRPr="00F33AD3">
        <w:trPr>
          <w:cantSplit/>
          <w:trHeight w:val="600"/>
        </w:trPr>
        <w:tc>
          <w:tcPr>
            <w:tcW w:w="3402" w:type="dxa"/>
            <w:tcBorders>
              <w:left w:val="single" w:sz="4" w:space="0" w:color="auto"/>
              <w:bottom w:val="single" w:sz="4" w:space="0" w:color="000000"/>
              <w:right w:val="single" w:sz="4" w:space="0" w:color="auto"/>
            </w:tcBorders>
          </w:tcPr>
          <w:p w:rsidR="00083729" w:rsidRPr="00F33AD3" w:rsidRDefault="00083729" w:rsidP="004F5CF0">
            <w:pPr>
              <w:pStyle w:val="a4"/>
              <w:jc w:val="both"/>
            </w:pPr>
            <w:r w:rsidRPr="00F33AD3">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083729" w:rsidRPr="00F33AD3" w:rsidRDefault="00083729" w:rsidP="004F5CF0">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3A7F99">
            <w:pPr>
              <w:pStyle w:val="ConsPlusCell"/>
              <w:suppressAutoHyphens/>
              <w:jc w:val="both"/>
              <w:rPr>
                <w:kern w:val="2"/>
                <w:sz w:val="24"/>
                <w:szCs w:val="24"/>
              </w:rPr>
            </w:pPr>
            <w:r w:rsidRPr="00F33AD3">
              <w:rPr>
                <w:kern w:val="2"/>
                <w:sz w:val="24"/>
                <w:szCs w:val="24"/>
              </w:rPr>
              <w:t>2 этап 2017-2024 годы</w:t>
            </w:r>
          </w:p>
        </w:tc>
      </w:tr>
      <w:tr w:rsidR="00083729"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083729" w:rsidRPr="00F33AD3" w:rsidRDefault="00083729" w:rsidP="004F5CF0">
            <w:pPr>
              <w:pStyle w:val="a4"/>
              <w:jc w:val="both"/>
            </w:pPr>
            <w:r w:rsidRPr="00F33AD3">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083729" w:rsidRPr="00F33AD3" w:rsidRDefault="00083729" w:rsidP="004F5CF0">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обеспечивающей подпрограммы, составляет 53964,8 тыс. рублей, в том числе: </w:t>
            </w:r>
          </w:p>
          <w:p w:rsidR="00083729" w:rsidRPr="00F33AD3" w:rsidRDefault="00083729" w:rsidP="00B101BC">
            <w:pPr>
              <w:pStyle w:val="a4"/>
              <w:spacing w:before="0" w:beforeAutospacing="0" w:after="0" w:afterAutospacing="0"/>
              <w:jc w:val="both"/>
            </w:pPr>
          </w:p>
        </w:tc>
      </w:tr>
      <w:tr w:rsidR="00083729"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083729" w:rsidRPr="00F33AD3" w:rsidRDefault="00083729" w:rsidP="004F5CF0">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083729" w:rsidRPr="00F33AD3" w:rsidRDefault="00083729" w:rsidP="00B101BC">
            <w:pPr>
              <w:pStyle w:val="a4"/>
              <w:spacing w:before="0" w:beforeAutospacing="0" w:after="0" w:afterAutospacing="0"/>
              <w:jc w:val="both"/>
            </w:pPr>
            <w:r w:rsidRPr="00F33AD3">
              <w:t>2014 год  - 4234,8 тыс. рублей;</w:t>
            </w:r>
          </w:p>
          <w:p w:rsidR="00083729" w:rsidRPr="00F33AD3" w:rsidRDefault="00083729" w:rsidP="00B101BC">
            <w:pPr>
              <w:pStyle w:val="a4"/>
              <w:spacing w:before="0" w:beforeAutospacing="0" w:after="0" w:afterAutospacing="0"/>
              <w:jc w:val="both"/>
            </w:pPr>
            <w:r w:rsidRPr="00F33AD3">
              <w:t xml:space="preserve">2015 год </w:t>
            </w:r>
            <w:r>
              <w:t xml:space="preserve">- </w:t>
            </w:r>
            <w:r w:rsidRPr="00F33AD3">
              <w:t xml:space="preserve"> 4736,8 тыс. рублей; </w:t>
            </w:r>
          </w:p>
          <w:p w:rsidR="00083729" w:rsidRPr="00F33AD3" w:rsidRDefault="00083729" w:rsidP="00B101BC">
            <w:pPr>
              <w:pStyle w:val="a4"/>
              <w:spacing w:before="0" w:beforeAutospacing="0" w:after="0" w:afterAutospacing="0"/>
              <w:jc w:val="both"/>
            </w:pPr>
            <w:r w:rsidRPr="00F33AD3">
              <w:t xml:space="preserve">2016 год </w:t>
            </w:r>
            <w:r>
              <w:t>-</w:t>
            </w:r>
            <w:r w:rsidRPr="00F33AD3">
              <w:t xml:space="preserve"> 4738,1 тыс. рублей;</w:t>
            </w:r>
          </w:p>
          <w:p w:rsidR="00083729" w:rsidRPr="00F33AD3" w:rsidRDefault="00083729" w:rsidP="00B101BC">
            <w:pPr>
              <w:pStyle w:val="a4"/>
              <w:spacing w:before="0" w:beforeAutospacing="0" w:after="0" w:afterAutospacing="0"/>
              <w:jc w:val="both"/>
            </w:pPr>
            <w:r w:rsidRPr="00F33AD3">
              <w:t xml:space="preserve">2017 год </w:t>
            </w:r>
            <w:r>
              <w:t xml:space="preserve">- </w:t>
            </w:r>
            <w:r w:rsidRPr="00F33AD3">
              <w:t>5035,6 тыс. рублей;</w:t>
            </w:r>
          </w:p>
          <w:p w:rsidR="00083729" w:rsidRPr="00F33AD3" w:rsidRDefault="00083729" w:rsidP="00B101BC">
            <w:pPr>
              <w:pStyle w:val="a4"/>
              <w:spacing w:before="0" w:beforeAutospacing="0" w:after="0" w:afterAutospacing="0"/>
              <w:jc w:val="both"/>
            </w:pPr>
            <w:r w:rsidRPr="00F33AD3">
              <w:t>2018 год</w:t>
            </w:r>
            <w:r>
              <w:t xml:space="preserve"> </w:t>
            </w:r>
            <w:r w:rsidRPr="00F33AD3">
              <w:t>-  4965,7 тыс. рублей;</w:t>
            </w:r>
          </w:p>
          <w:p w:rsidR="00083729" w:rsidRPr="00F33AD3" w:rsidRDefault="00083729" w:rsidP="00B101BC">
            <w:pPr>
              <w:pStyle w:val="a4"/>
              <w:spacing w:before="0" w:beforeAutospacing="0" w:after="0" w:afterAutospacing="0"/>
              <w:jc w:val="both"/>
            </w:pPr>
            <w:r w:rsidRPr="00F33AD3">
              <w:t>2019 год</w:t>
            </w:r>
            <w:r>
              <w:t xml:space="preserve"> </w:t>
            </w:r>
            <w:r w:rsidRPr="00F33AD3">
              <w:t>-  5034,4 тыс. рублей;</w:t>
            </w:r>
          </w:p>
          <w:p w:rsidR="00083729" w:rsidRPr="00F33AD3" w:rsidRDefault="00083729" w:rsidP="00B101BC">
            <w:pPr>
              <w:pStyle w:val="a4"/>
              <w:spacing w:before="0" w:beforeAutospacing="0" w:after="0" w:afterAutospacing="0"/>
              <w:jc w:val="both"/>
            </w:pPr>
            <w:r w:rsidRPr="00F33AD3">
              <w:t xml:space="preserve">2020 год </w:t>
            </w:r>
            <w:r>
              <w:t>-</w:t>
            </w:r>
            <w:r w:rsidRPr="00F33AD3">
              <w:t xml:space="preserve"> 5213,8 тыс. рублей;</w:t>
            </w:r>
          </w:p>
          <w:p w:rsidR="00083729" w:rsidRPr="00F33AD3" w:rsidRDefault="00083729" w:rsidP="00B101BC">
            <w:pPr>
              <w:pStyle w:val="a4"/>
              <w:spacing w:before="0" w:beforeAutospacing="0" w:after="0" w:afterAutospacing="0"/>
              <w:jc w:val="both"/>
            </w:pPr>
            <w:r w:rsidRPr="00F33AD3">
              <w:t xml:space="preserve">2021 год </w:t>
            </w:r>
            <w:r>
              <w:t xml:space="preserve">- </w:t>
            </w:r>
            <w:r w:rsidRPr="00F33AD3">
              <w:t>5001,4тыс. рублей;</w:t>
            </w:r>
          </w:p>
          <w:p w:rsidR="00083729" w:rsidRPr="00F33AD3" w:rsidRDefault="00083729" w:rsidP="004F5CF0">
            <w:pPr>
              <w:pStyle w:val="a4"/>
              <w:spacing w:before="0" w:beforeAutospacing="0" w:after="0" w:afterAutospacing="0"/>
              <w:jc w:val="both"/>
            </w:pPr>
            <w:r w:rsidRPr="00F33AD3">
              <w:t>2022-2024 годы</w:t>
            </w:r>
            <w:r>
              <w:t xml:space="preserve"> </w:t>
            </w:r>
            <w:r w:rsidRPr="00F33AD3">
              <w:t>-15004,2 тыс.рублей.</w:t>
            </w:r>
          </w:p>
        </w:tc>
      </w:tr>
    </w:tbl>
    <w:p w:rsidR="00083729" w:rsidRDefault="00083729" w:rsidP="003A7F99">
      <w:pPr>
        <w:pStyle w:val="ConsPlusTitle"/>
        <w:ind w:left="567"/>
        <w:jc w:val="both"/>
        <w:outlineLvl w:val="2"/>
      </w:pPr>
    </w:p>
    <w:p w:rsidR="00083729" w:rsidRDefault="00083729" w:rsidP="003A7F99">
      <w:pPr>
        <w:pStyle w:val="ConsPlusTitle"/>
        <w:ind w:left="567"/>
        <w:jc w:val="both"/>
        <w:outlineLvl w:val="2"/>
      </w:pPr>
    </w:p>
    <w:p w:rsidR="00083729" w:rsidRDefault="00083729" w:rsidP="003A7F99">
      <w:pPr>
        <w:pStyle w:val="ConsPlusTitle"/>
        <w:ind w:left="567"/>
        <w:jc w:val="both"/>
        <w:outlineLvl w:val="2"/>
      </w:pPr>
    </w:p>
    <w:p w:rsidR="00083729" w:rsidRDefault="00083729" w:rsidP="003A7F99">
      <w:pPr>
        <w:pStyle w:val="ConsPlusTitle"/>
        <w:ind w:left="567"/>
        <w:jc w:val="both"/>
        <w:outlineLvl w:val="2"/>
      </w:pPr>
    </w:p>
    <w:p w:rsidR="00083729" w:rsidRPr="00F33AD3" w:rsidRDefault="00083729" w:rsidP="003A7F99">
      <w:pPr>
        <w:pStyle w:val="ConsPlusTitle"/>
        <w:ind w:left="567"/>
        <w:jc w:val="both"/>
        <w:outlineLvl w:val="2"/>
      </w:pPr>
    </w:p>
    <w:p w:rsidR="00083729" w:rsidRPr="00F33AD3" w:rsidRDefault="00083729" w:rsidP="00DD5370">
      <w:pPr>
        <w:pStyle w:val="ConsPlusTitle"/>
        <w:ind w:firstLine="284"/>
        <w:jc w:val="center"/>
        <w:outlineLvl w:val="2"/>
      </w:pPr>
    </w:p>
    <w:p w:rsidR="00083729" w:rsidRPr="00F33AD3" w:rsidRDefault="00083729" w:rsidP="00DD5370">
      <w:pPr>
        <w:pStyle w:val="ConsPlusTitle"/>
        <w:ind w:firstLine="284"/>
        <w:jc w:val="center"/>
        <w:outlineLvl w:val="2"/>
      </w:pPr>
      <w:r w:rsidRPr="00F33AD3">
        <w:t>1. Общая характеристика социально-экономической сферы реализации обеспечивающей подпрограммы</w:t>
      </w:r>
    </w:p>
    <w:p w:rsidR="00083729" w:rsidRPr="00F33AD3" w:rsidRDefault="00083729" w:rsidP="00DD5370">
      <w:pPr>
        <w:pStyle w:val="a4"/>
        <w:spacing w:before="0" w:beforeAutospacing="0" w:after="0" w:afterAutospacing="0"/>
        <w:ind w:firstLine="284"/>
        <w:jc w:val="both"/>
        <w:rPr>
          <w:b/>
          <w:bCs/>
        </w:rPr>
      </w:pPr>
    </w:p>
    <w:p w:rsidR="00083729" w:rsidRPr="00F33AD3" w:rsidRDefault="00083729" w:rsidP="00DD5370">
      <w:pPr>
        <w:pStyle w:val="a4"/>
        <w:spacing w:before="0" w:beforeAutospacing="0" w:after="0" w:afterAutospacing="0"/>
        <w:ind w:firstLine="284"/>
        <w:jc w:val="both"/>
      </w:pPr>
      <w:r w:rsidRPr="00F33AD3">
        <w:t xml:space="preserve">Основными целями обеспечивающей  подпрограммы являются: </w:t>
      </w:r>
    </w:p>
    <w:p w:rsidR="00083729" w:rsidRPr="00F33AD3" w:rsidRDefault="00083729" w:rsidP="00DD5370">
      <w:pPr>
        <w:pStyle w:val="a4"/>
        <w:spacing w:before="0" w:beforeAutospacing="0" w:after="0" w:afterAutospacing="0"/>
        <w:ind w:firstLine="284"/>
        <w:jc w:val="both"/>
      </w:pPr>
      <w:r w:rsidRPr="00F33AD3">
        <w:t xml:space="preserve">- нормативное правовое регулирование и методическое обеспечение бюджетного процесса в муниципальном образовании; </w:t>
      </w:r>
    </w:p>
    <w:p w:rsidR="00083729" w:rsidRPr="00F33AD3" w:rsidRDefault="00083729" w:rsidP="00DD5370">
      <w:pPr>
        <w:pStyle w:val="a4"/>
        <w:tabs>
          <w:tab w:val="left" w:pos="0"/>
        </w:tabs>
        <w:spacing w:before="0" w:beforeAutospacing="0" w:after="0" w:afterAutospacing="0"/>
        <w:ind w:firstLine="284"/>
        <w:jc w:val="both"/>
      </w:pPr>
      <w:r w:rsidRPr="00F33AD3">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083729" w:rsidRPr="00F33AD3" w:rsidRDefault="00083729" w:rsidP="00DD5370">
      <w:pPr>
        <w:pStyle w:val="a4"/>
        <w:tabs>
          <w:tab w:val="left" w:pos="142"/>
        </w:tabs>
        <w:spacing w:before="0" w:beforeAutospacing="0" w:after="0" w:afterAutospacing="0"/>
        <w:ind w:firstLine="284"/>
        <w:jc w:val="both"/>
      </w:pPr>
      <w:r w:rsidRPr="00F33AD3">
        <w:t xml:space="preserve">- организация исполнения бюджета муниципального района; </w:t>
      </w:r>
    </w:p>
    <w:p w:rsidR="00083729" w:rsidRPr="00F33AD3" w:rsidRDefault="00083729" w:rsidP="00DD5370">
      <w:pPr>
        <w:pStyle w:val="a4"/>
        <w:tabs>
          <w:tab w:val="left" w:pos="550"/>
        </w:tabs>
        <w:spacing w:before="0" w:beforeAutospacing="0" w:after="0" w:afterAutospacing="0"/>
        <w:ind w:firstLine="284"/>
        <w:jc w:val="both"/>
      </w:pPr>
      <w:r w:rsidRPr="00F33AD3">
        <w:t>- формирование бюджетной отчетности.</w:t>
      </w:r>
    </w:p>
    <w:p w:rsidR="00083729" w:rsidRPr="00F33AD3" w:rsidRDefault="00083729" w:rsidP="00DD5370">
      <w:pPr>
        <w:pStyle w:val="a4"/>
        <w:spacing w:before="0" w:beforeAutospacing="0" w:after="0" w:afterAutospacing="0"/>
        <w:ind w:firstLine="284"/>
        <w:jc w:val="both"/>
      </w:pPr>
      <w:r w:rsidRPr="00F33AD3">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083729" w:rsidRPr="00F33AD3" w:rsidRDefault="00083729" w:rsidP="00DD5370">
      <w:pPr>
        <w:ind w:firstLine="284"/>
        <w:jc w:val="both"/>
        <w:rPr>
          <w:sz w:val="24"/>
          <w:szCs w:val="24"/>
        </w:rPr>
      </w:pPr>
      <w:r w:rsidRPr="00F33AD3">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083729" w:rsidRPr="00F33AD3" w:rsidRDefault="00083729" w:rsidP="00DD5370">
      <w:pPr>
        <w:tabs>
          <w:tab w:val="left" w:pos="550"/>
        </w:tabs>
        <w:ind w:firstLine="284"/>
        <w:jc w:val="both"/>
        <w:rPr>
          <w:sz w:val="24"/>
          <w:szCs w:val="24"/>
        </w:rPr>
      </w:pPr>
      <w:r w:rsidRPr="00F33AD3">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083729" w:rsidRPr="00F33AD3" w:rsidRDefault="00083729" w:rsidP="00DD5370">
      <w:pPr>
        <w:tabs>
          <w:tab w:val="left" w:pos="550"/>
        </w:tabs>
        <w:ind w:firstLine="284"/>
        <w:jc w:val="both"/>
        <w:rPr>
          <w:sz w:val="24"/>
          <w:szCs w:val="24"/>
        </w:rPr>
      </w:pPr>
      <w:r w:rsidRPr="00F33AD3">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083729" w:rsidRPr="00F33AD3" w:rsidRDefault="00083729" w:rsidP="00DD5370">
      <w:pPr>
        <w:tabs>
          <w:tab w:val="left" w:pos="550"/>
        </w:tabs>
        <w:ind w:firstLine="284"/>
        <w:jc w:val="both"/>
        <w:rPr>
          <w:sz w:val="24"/>
          <w:szCs w:val="24"/>
        </w:rPr>
      </w:pPr>
      <w:r w:rsidRPr="00F33AD3">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083729" w:rsidRPr="00F33AD3" w:rsidRDefault="00083729" w:rsidP="00DD5370">
      <w:pPr>
        <w:ind w:firstLine="284"/>
        <w:jc w:val="both"/>
        <w:rPr>
          <w:sz w:val="24"/>
          <w:szCs w:val="24"/>
        </w:rPr>
      </w:pPr>
      <w:r w:rsidRPr="00F33AD3">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083729" w:rsidRPr="00F33AD3" w:rsidRDefault="00083729" w:rsidP="00DD5370">
      <w:pPr>
        <w:ind w:firstLine="284"/>
        <w:jc w:val="both"/>
        <w:rPr>
          <w:sz w:val="24"/>
          <w:szCs w:val="24"/>
        </w:rPr>
      </w:pPr>
      <w:r w:rsidRPr="00F33AD3">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083729" w:rsidRPr="00F33AD3" w:rsidRDefault="00083729" w:rsidP="00DD5370">
      <w:pPr>
        <w:ind w:firstLine="284"/>
        <w:jc w:val="both"/>
        <w:rPr>
          <w:sz w:val="24"/>
          <w:szCs w:val="24"/>
        </w:rPr>
      </w:pPr>
      <w:r w:rsidRPr="00F33AD3">
        <w:rPr>
          <w:sz w:val="24"/>
          <w:szCs w:val="24"/>
        </w:rPr>
        <w:t>-регулярное проведение анализа и оценки финансового менеджмента с поддержкой мер по его повышению.</w:t>
      </w:r>
    </w:p>
    <w:p w:rsidR="00083729" w:rsidRPr="00F33AD3" w:rsidRDefault="00083729" w:rsidP="00DD5370">
      <w:pPr>
        <w:ind w:firstLine="284"/>
        <w:jc w:val="both"/>
        <w:rPr>
          <w:sz w:val="24"/>
          <w:szCs w:val="24"/>
        </w:rPr>
      </w:pPr>
    </w:p>
    <w:p w:rsidR="00083729" w:rsidRDefault="00083729" w:rsidP="00DD5370">
      <w:pPr>
        <w:ind w:firstLine="284"/>
        <w:jc w:val="center"/>
        <w:rPr>
          <w:b/>
          <w:bCs/>
          <w:sz w:val="24"/>
          <w:szCs w:val="24"/>
        </w:rPr>
      </w:pPr>
      <w:r w:rsidRPr="00F33AD3">
        <w:rPr>
          <w:b/>
          <w:bCs/>
          <w:sz w:val="24"/>
          <w:szCs w:val="24"/>
        </w:rPr>
        <w:t>2.Цели и целевые показатели реализации обеспечивающей подпрограммы</w:t>
      </w:r>
    </w:p>
    <w:p w:rsidR="00083729" w:rsidRPr="00F33AD3" w:rsidRDefault="00083729" w:rsidP="00DD5370">
      <w:pPr>
        <w:ind w:firstLine="284"/>
        <w:jc w:val="center"/>
        <w:rPr>
          <w:b/>
          <w:bCs/>
          <w:sz w:val="24"/>
          <w:szCs w:val="24"/>
        </w:rPr>
      </w:pPr>
    </w:p>
    <w:p w:rsidR="00083729" w:rsidRPr="00F33AD3" w:rsidRDefault="00083729" w:rsidP="00DD5370">
      <w:pPr>
        <w:ind w:firstLine="284"/>
        <w:jc w:val="both"/>
        <w:rPr>
          <w:sz w:val="24"/>
          <w:szCs w:val="24"/>
        </w:rPr>
      </w:pPr>
      <w:r w:rsidRPr="00F33AD3">
        <w:rPr>
          <w:sz w:val="24"/>
          <w:szCs w:val="24"/>
        </w:rPr>
        <w:t>Основными целями обеспечивающей подпрограммы являются:</w:t>
      </w:r>
    </w:p>
    <w:p w:rsidR="00083729" w:rsidRPr="00F33AD3" w:rsidRDefault="00083729" w:rsidP="00DD5370">
      <w:pPr>
        <w:ind w:firstLine="284"/>
        <w:jc w:val="both"/>
        <w:rPr>
          <w:sz w:val="24"/>
          <w:szCs w:val="24"/>
        </w:rPr>
      </w:pPr>
      <w:r w:rsidRPr="00F33AD3">
        <w:rPr>
          <w:sz w:val="24"/>
          <w:szCs w:val="24"/>
        </w:rPr>
        <w:t>- нормативное правовое регулирование и методическое обеспечение бюджетного процесса;</w:t>
      </w:r>
    </w:p>
    <w:p w:rsidR="00083729" w:rsidRPr="00F33AD3" w:rsidRDefault="00083729" w:rsidP="00DD5370">
      <w:pPr>
        <w:ind w:firstLine="284"/>
        <w:jc w:val="both"/>
        <w:rPr>
          <w:sz w:val="24"/>
          <w:szCs w:val="24"/>
        </w:rPr>
      </w:pPr>
      <w:r w:rsidRPr="00F33AD3">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083729" w:rsidRPr="00F33AD3" w:rsidRDefault="00083729" w:rsidP="00DD5370">
      <w:pPr>
        <w:ind w:firstLine="284"/>
        <w:jc w:val="both"/>
        <w:rPr>
          <w:sz w:val="24"/>
          <w:szCs w:val="24"/>
        </w:rPr>
      </w:pPr>
      <w:r w:rsidRPr="00F33AD3">
        <w:rPr>
          <w:sz w:val="24"/>
          <w:szCs w:val="24"/>
        </w:rPr>
        <w:t>-организация исполнения бюджета муниципального района;</w:t>
      </w:r>
    </w:p>
    <w:p w:rsidR="00083729" w:rsidRPr="00F33AD3" w:rsidRDefault="00083729" w:rsidP="00DD5370">
      <w:pPr>
        <w:ind w:firstLine="284"/>
        <w:jc w:val="both"/>
        <w:rPr>
          <w:sz w:val="24"/>
          <w:szCs w:val="24"/>
        </w:rPr>
      </w:pPr>
      <w:r w:rsidRPr="00F33AD3">
        <w:rPr>
          <w:sz w:val="24"/>
          <w:szCs w:val="24"/>
        </w:rPr>
        <w:t>-формирование бюджетной отчетности.</w:t>
      </w:r>
    </w:p>
    <w:p w:rsidR="00083729" w:rsidRPr="00F33AD3" w:rsidRDefault="00083729" w:rsidP="00DD5370">
      <w:pPr>
        <w:ind w:firstLine="284"/>
        <w:jc w:val="both"/>
        <w:rPr>
          <w:sz w:val="24"/>
          <w:szCs w:val="24"/>
        </w:rPr>
      </w:pPr>
      <w:r w:rsidRPr="00F33AD3">
        <w:rPr>
          <w:sz w:val="24"/>
          <w:szCs w:val="24"/>
        </w:rPr>
        <w:tab/>
        <w:t>Для достижения целей обеспечивающей подпрограммы должно быть обеспечено решение следующих задач:</w:t>
      </w:r>
    </w:p>
    <w:p w:rsidR="00083729" w:rsidRPr="00F33AD3" w:rsidRDefault="00083729" w:rsidP="00DD5370">
      <w:pPr>
        <w:ind w:firstLine="284"/>
        <w:jc w:val="both"/>
        <w:rPr>
          <w:sz w:val="24"/>
          <w:szCs w:val="24"/>
        </w:rPr>
      </w:pPr>
      <w:r w:rsidRPr="00F33AD3">
        <w:rPr>
          <w:sz w:val="24"/>
          <w:szCs w:val="24"/>
        </w:rPr>
        <w:t>-совершенствование составления и организации исполнения  бюджета муниципального района;</w:t>
      </w:r>
    </w:p>
    <w:p w:rsidR="00083729" w:rsidRPr="00F33AD3" w:rsidRDefault="00083729" w:rsidP="00DD5370">
      <w:pPr>
        <w:ind w:firstLine="284"/>
        <w:jc w:val="both"/>
        <w:rPr>
          <w:sz w:val="24"/>
          <w:szCs w:val="24"/>
        </w:rPr>
      </w:pPr>
      <w:r w:rsidRPr="00F33AD3">
        <w:rPr>
          <w:sz w:val="24"/>
          <w:szCs w:val="24"/>
        </w:rPr>
        <w:t>- оперативное и эффективное управление денежными потоками;</w:t>
      </w:r>
    </w:p>
    <w:p w:rsidR="00083729" w:rsidRPr="00F33AD3" w:rsidRDefault="00083729" w:rsidP="00DD5370">
      <w:pPr>
        <w:ind w:firstLine="284"/>
        <w:jc w:val="both"/>
        <w:rPr>
          <w:sz w:val="24"/>
          <w:szCs w:val="24"/>
        </w:rPr>
      </w:pPr>
      <w:r w:rsidRPr="00F33AD3">
        <w:rPr>
          <w:sz w:val="24"/>
          <w:szCs w:val="24"/>
        </w:rPr>
        <w:t>- повышение эффективности и прозрачности бюджетной отчетности;</w:t>
      </w:r>
    </w:p>
    <w:p w:rsidR="00083729" w:rsidRPr="00F33AD3" w:rsidRDefault="00083729" w:rsidP="00DD5370">
      <w:pPr>
        <w:ind w:firstLine="284"/>
        <w:jc w:val="both"/>
        <w:rPr>
          <w:sz w:val="24"/>
          <w:szCs w:val="24"/>
        </w:rPr>
      </w:pPr>
      <w:r w:rsidRPr="00F33AD3">
        <w:rPr>
          <w:sz w:val="24"/>
          <w:szCs w:val="24"/>
        </w:rPr>
        <w:lastRenderedPageBreak/>
        <w:t>-формирование, ведение и развитие общедоступных информационных ресурсов.</w:t>
      </w:r>
    </w:p>
    <w:p w:rsidR="00083729" w:rsidRPr="00F33AD3" w:rsidRDefault="00083729" w:rsidP="00DD5370">
      <w:pPr>
        <w:ind w:firstLine="284"/>
        <w:jc w:val="both"/>
        <w:rPr>
          <w:sz w:val="24"/>
          <w:szCs w:val="24"/>
        </w:rPr>
      </w:pPr>
      <w:r w:rsidRPr="00F33AD3">
        <w:rPr>
          <w:sz w:val="24"/>
          <w:szCs w:val="24"/>
        </w:rPr>
        <w:t xml:space="preserve"> В рамках достижения целей обеспечивающей подпрограммы в том числе осуществляются:</w:t>
      </w:r>
    </w:p>
    <w:p w:rsidR="00083729" w:rsidRPr="00F33AD3" w:rsidRDefault="00083729" w:rsidP="00DD5370">
      <w:pPr>
        <w:ind w:firstLine="284"/>
        <w:jc w:val="both"/>
        <w:rPr>
          <w:sz w:val="24"/>
          <w:szCs w:val="24"/>
        </w:rPr>
      </w:pPr>
      <w:r w:rsidRPr="00F33AD3">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083729" w:rsidRPr="00F33AD3" w:rsidRDefault="00083729" w:rsidP="00DD5370">
      <w:pPr>
        <w:ind w:firstLine="284"/>
        <w:jc w:val="both"/>
        <w:rPr>
          <w:sz w:val="24"/>
          <w:szCs w:val="24"/>
        </w:rPr>
      </w:pPr>
      <w:r w:rsidRPr="00F33AD3">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083729" w:rsidRPr="00F33AD3" w:rsidRDefault="00083729" w:rsidP="00DD5370">
      <w:pPr>
        <w:ind w:firstLine="284"/>
        <w:jc w:val="both"/>
        <w:rPr>
          <w:sz w:val="24"/>
          <w:szCs w:val="24"/>
        </w:rPr>
      </w:pPr>
      <w:r w:rsidRPr="00F33AD3">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083729" w:rsidRPr="00F33AD3" w:rsidRDefault="00083729" w:rsidP="00DD5370">
      <w:pPr>
        <w:ind w:firstLine="284"/>
        <w:jc w:val="both"/>
        <w:rPr>
          <w:sz w:val="24"/>
          <w:szCs w:val="24"/>
        </w:rPr>
      </w:pPr>
      <w:r w:rsidRPr="00F33AD3">
        <w:rPr>
          <w:sz w:val="24"/>
          <w:szCs w:val="24"/>
        </w:rPr>
        <w:t>- повышение доступности и достоверности отражаемых данных.</w:t>
      </w:r>
    </w:p>
    <w:p w:rsidR="00083729" w:rsidRPr="00F33AD3" w:rsidRDefault="00083729" w:rsidP="00DD5370">
      <w:pPr>
        <w:ind w:firstLine="284"/>
        <w:jc w:val="both"/>
        <w:rPr>
          <w:sz w:val="24"/>
          <w:szCs w:val="24"/>
        </w:rPr>
      </w:pPr>
      <w:r w:rsidRPr="00F33AD3">
        <w:rPr>
          <w:sz w:val="24"/>
          <w:szCs w:val="24"/>
        </w:rPr>
        <w:t>В рамках решения задач обеспечивающей подпрограммы обеспечиваются:</w:t>
      </w:r>
    </w:p>
    <w:p w:rsidR="00083729" w:rsidRPr="00F33AD3" w:rsidRDefault="00083729" w:rsidP="00DD5370">
      <w:pPr>
        <w:ind w:right="-1" w:firstLine="284"/>
        <w:jc w:val="both"/>
        <w:rPr>
          <w:sz w:val="24"/>
          <w:szCs w:val="24"/>
        </w:rPr>
      </w:pPr>
      <w:r w:rsidRPr="00F33AD3">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083729" w:rsidRPr="00F33AD3" w:rsidRDefault="00083729" w:rsidP="00DD5370">
      <w:pPr>
        <w:autoSpaceDE w:val="0"/>
        <w:autoSpaceDN w:val="0"/>
        <w:adjustRightInd w:val="0"/>
        <w:ind w:right="-1" w:firstLine="284"/>
        <w:jc w:val="both"/>
        <w:rPr>
          <w:sz w:val="24"/>
          <w:szCs w:val="24"/>
        </w:rPr>
      </w:pPr>
      <w:r w:rsidRPr="00F33AD3">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083729" w:rsidRPr="00F33AD3" w:rsidRDefault="00083729" w:rsidP="00DD5370">
      <w:pPr>
        <w:ind w:right="-1" w:firstLine="284"/>
        <w:jc w:val="both"/>
        <w:rPr>
          <w:sz w:val="24"/>
          <w:szCs w:val="24"/>
        </w:rPr>
      </w:pPr>
      <w:r w:rsidRPr="00F33AD3">
        <w:rPr>
          <w:sz w:val="24"/>
          <w:szCs w:val="24"/>
        </w:rPr>
        <w:t>- анализ бюджетного законодательства;</w:t>
      </w:r>
    </w:p>
    <w:p w:rsidR="00083729" w:rsidRPr="00F33AD3" w:rsidRDefault="00083729" w:rsidP="00DD5370">
      <w:pPr>
        <w:ind w:right="-1" w:firstLine="284"/>
        <w:jc w:val="both"/>
        <w:rPr>
          <w:sz w:val="24"/>
          <w:szCs w:val="24"/>
        </w:rPr>
      </w:pPr>
      <w:r w:rsidRPr="00F33AD3">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083729" w:rsidRPr="00F33AD3" w:rsidRDefault="00083729" w:rsidP="00DD5370">
      <w:pPr>
        <w:ind w:right="-1" w:firstLine="284"/>
        <w:jc w:val="both"/>
        <w:rPr>
          <w:sz w:val="24"/>
          <w:szCs w:val="24"/>
        </w:rPr>
      </w:pPr>
      <w:r w:rsidRPr="00F33AD3">
        <w:rPr>
          <w:sz w:val="24"/>
          <w:szCs w:val="24"/>
        </w:rPr>
        <w:t>-принятие мер для повышения индекса открытости бюджета.</w:t>
      </w:r>
    </w:p>
    <w:p w:rsidR="00083729" w:rsidRPr="00F33AD3" w:rsidRDefault="00083729" w:rsidP="00DD5370">
      <w:pPr>
        <w:ind w:right="-1" w:firstLine="284"/>
        <w:jc w:val="both"/>
        <w:rPr>
          <w:sz w:val="24"/>
          <w:szCs w:val="24"/>
        </w:rPr>
      </w:pPr>
      <w:r w:rsidRPr="00F33AD3">
        <w:rPr>
          <w:sz w:val="24"/>
          <w:szCs w:val="24"/>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Краснинской районной Думой отчета об исполнении бюджета муниципального района.</w:t>
      </w:r>
    </w:p>
    <w:p w:rsidR="00083729" w:rsidRPr="00F33AD3" w:rsidRDefault="00083729" w:rsidP="00DD5370">
      <w:pPr>
        <w:ind w:right="-1" w:firstLine="284"/>
        <w:jc w:val="both"/>
        <w:rPr>
          <w:b/>
          <w:bCs/>
          <w:sz w:val="24"/>
          <w:szCs w:val="24"/>
        </w:rPr>
      </w:pPr>
    </w:p>
    <w:p w:rsidR="00083729" w:rsidRPr="00F33AD3" w:rsidRDefault="00083729" w:rsidP="00B101BC">
      <w:pPr>
        <w:ind w:right="-1"/>
        <w:jc w:val="center"/>
        <w:rPr>
          <w:b/>
          <w:bCs/>
          <w:sz w:val="24"/>
          <w:szCs w:val="24"/>
        </w:rPr>
      </w:pPr>
      <w:r w:rsidRPr="00F33AD3">
        <w:rPr>
          <w:b/>
          <w:bCs/>
          <w:sz w:val="24"/>
          <w:szCs w:val="24"/>
        </w:rPr>
        <w:t>3.Перечень основных мероприятий обеспечивающей подпрограммы</w:t>
      </w:r>
    </w:p>
    <w:p w:rsidR="00083729" w:rsidRPr="00F33AD3" w:rsidRDefault="00083729" w:rsidP="00DD5370">
      <w:pPr>
        <w:ind w:right="-1" w:firstLine="284"/>
        <w:rPr>
          <w:b/>
          <w:bCs/>
          <w:sz w:val="24"/>
          <w:szCs w:val="24"/>
        </w:rPr>
      </w:pPr>
    </w:p>
    <w:p w:rsidR="00083729" w:rsidRPr="00F33AD3" w:rsidRDefault="00083729" w:rsidP="00DD5370">
      <w:pPr>
        <w:ind w:firstLine="284"/>
        <w:jc w:val="both"/>
        <w:rPr>
          <w:sz w:val="24"/>
          <w:szCs w:val="24"/>
        </w:rPr>
      </w:pPr>
      <w:r w:rsidRPr="00F33AD3">
        <w:rPr>
          <w:sz w:val="24"/>
          <w:szCs w:val="24"/>
        </w:rPr>
        <w:t>В рамках обеспечивающей подпрограммы предусмотрено о</w:t>
      </w:r>
      <w:r w:rsidRPr="00F33AD3">
        <w:rPr>
          <w:color w:val="000000"/>
          <w:sz w:val="24"/>
          <w:szCs w:val="24"/>
        </w:rPr>
        <w:t>сновное мероприятие</w:t>
      </w:r>
      <w:r w:rsidRPr="00F33AD3">
        <w:rPr>
          <w:b/>
          <w:bCs/>
          <w:color w:val="000000"/>
          <w:sz w:val="24"/>
          <w:szCs w:val="24"/>
        </w:rPr>
        <w:t xml:space="preserve"> «</w:t>
      </w:r>
      <w:r w:rsidRPr="00F33AD3">
        <w:rPr>
          <w:snapToGrid w:val="0"/>
          <w:sz w:val="24"/>
          <w:szCs w:val="24"/>
        </w:rPr>
        <w:t>Обеспечение организационных  условий для реализации муниципальной программы»</w:t>
      </w:r>
      <w:r w:rsidRPr="00F33AD3">
        <w:rPr>
          <w:sz w:val="24"/>
          <w:szCs w:val="24"/>
        </w:rPr>
        <w:t>, которое включает в себя следующее направление расходования:</w:t>
      </w:r>
    </w:p>
    <w:p w:rsidR="00083729" w:rsidRPr="00F33AD3" w:rsidRDefault="00083729" w:rsidP="00DD5370">
      <w:pPr>
        <w:ind w:firstLine="284"/>
        <w:jc w:val="both"/>
        <w:rPr>
          <w:sz w:val="24"/>
          <w:szCs w:val="24"/>
        </w:rPr>
      </w:pPr>
      <w:r w:rsidRPr="00F33AD3">
        <w:rPr>
          <w:sz w:val="24"/>
          <w:szCs w:val="24"/>
        </w:rPr>
        <w:t>«</w:t>
      </w:r>
      <w:r w:rsidRPr="00F33AD3">
        <w:rPr>
          <w:color w:val="000000"/>
          <w:sz w:val="24"/>
          <w:szCs w:val="24"/>
        </w:rPr>
        <w:t>Расходы на обеспечение функций органов местного самоуправления</w:t>
      </w:r>
      <w:r w:rsidRPr="00F33AD3">
        <w:rPr>
          <w:sz w:val="24"/>
          <w:szCs w:val="24"/>
        </w:rPr>
        <w:t>».</w:t>
      </w:r>
    </w:p>
    <w:p w:rsidR="00083729" w:rsidRPr="00F33AD3" w:rsidRDefault="00083729" w:rsidP="00DD5370">
      <w:pPr>
        <w:ind w:firstLine="284"/>
        <w:jc w:val="both"/>
        <w:rPr>
          <w:sz w:val="24"/>
          <w:szCs w:val="24"/>
        </w:rPr>
      </w:pPr>
      <w:r w:rsidRPr="00F33AD3">
        <w:rPr>
          <w:sz w:val="24"/>
          <w:szCs w:val="24"/>
        </w:rPr>
        <w:t>Данное направление расходования предусматривает:</w:t>
      </w:r>
    </w:p>
    <w:p w:rsidR="00083729" w:rsidRPr="00F33AD3" w:rsidRDefault="00083729" w:rsidP="00DD5370">
      <w:pPr>
        <w:ind w:right="-1" w:firstLine="284"/>
        <w:jc w:val="both"/>
        <w:rPr>
          <w:sz w:val="24"/>
          <w:szCs w:val="24"/>
        </w:rPr>
      </w:pPr>
      <w:r w:rsidRPr="00F33AD3">
        <w:rPr>
          <w:sz w:val="24"/>
          <w:szCs w:val="24"/>
        </w:rPr>
        <w:t>1. Нормативное правовое регулирование в сфере бюджетного процесса:</w:t>
      </w:r>
    </w:p>
    <w:p w:rsidR="00083729" w:rsidRPr="00F33AD3" w:rsidRDefault="00083729" w:rsidP="00DD5370">
      <w:pPr>
        <w:ind w:right="-1" w:firstLine="284"/>
        <w:jc w:val="both"/>
        <w:rPr>
          <w:sz w:val="24"/>
          <w:szCs w:val="24"/>
        </w:rPr>
      </w:pPr>
      <w:r w:rsidRPr="00F33AD3">
        <w:rPr>
          <w:sz w:val="24"/>
          <w:szCs w:val="24"/>
        </w:rPr>
        <w:t>1.1. Нормативное и правовое регулирование планирования и исполнения бюджета.</w:t>
      </w:r>
    </w:p>
    <w:p w:rsidR="00083729" w:rsidRPr="00F33AD3" w:rsidRDefault="00083729" w:rsidP="00DD5370">
      <w:pPr>
        <w:ind w:right="-1" w:firstLine="284"/>
        <w:jc w:val="both"/>
        <w:rPr>
          <w:sz w:val="24"/>
          <w:szCs w:val="24"/>
        </w:rPr>
      </w:pPr>
      <w:r w:rsidRPr="00F33AD3">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083729" w:rsidRPr="00F33AD3" w:rsidRDefault="00083729" w:rsidP="00DD5370">
      <w:pPr>
        <w:ind w:right="-1" w:firstLine="284"/>
        <w:jc w:val="both"/>
        <w:rPr>
          <w:sz w:val="24"/>
          <w:szCs w:val="24"/>
        </w:rPr>
      </w:pPr>
      <w:r w:rsidRPr="00F33AD3">
        <w:rPr>
          <w:sz w:val="24"/>
          <w:szCs w:val="24"/>
        </w:rPr>
        <w:lastRenderedPageBreak/>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083729" w:rsidRPr="00F33AD3" w:rsidRDefault="00083729" w:rsidP="00DD5370">
      <w:pPr>
        <w:ind w:right="-1" w:firstLine="284"/>
        <w:jc w:val="both"/>
        <w:rPr>
          <w:sz w:val="24"/>
          <w:szCs w:val="24"/>
        </w:rPr>
      </w:pPr>
      <w:r w:rsidRPr="00F33AD3">
        <w:rPr>
          <w:sz w:val="24"/>
          <w:szCs w:val="24"/>
        </w:rPr>
        <w:t>2. Организация планирования и исполнения бюджета муниципального района.</w:t>
      </w:r>
    </w:p>
    <w:p w:rsidR="00083729" w:rsidRPr="00F33AD3" w:rsidRDefault="00083729" w:rsidP="00DD5370">
      <w:pPr>
        <w:ind w:right="-1" w:firstLine="284"/>
        <w:jc w:val="both"/>
        <w:rPr>
          <w:sz w:val="24"/>
          <w:szCs w:val="24"/>
        </w:rPr>
      </w:pPr>
      <w:r w:rsidRPr="00F33AD3">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083729" w:rsidRPr="00F33AD3" w:rsidRDefault="00083729" w:rsidP="00DD5370">
      <w:pPr>
        <w:ind w:right="-1" w:firstLine="284"/>
        <w:jc w:val="both"/>
        <w:rPr>
          <w:sz w:val="24"/>
          <w:szCs w:val="24"/>
        </w:rPr>
      </w:pPr>
      <w:r w:rsidRPr="00F33AD3">
        <w:rPr>
          <w:sz w:val="24"/>
          <w:szCs w:val="24"/>
        </w:rPr>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083729" w:rsidRPr="00F33AD3" w:rsidRDefault="00083729" w:rsidP="00DD5370">
      <w:pPr>
        <w:ind w:right="-1" w:firstLine="284"/>
        <w:jc w:val="both"/>
        <w:rPr>
          <w:sz w:val="24"/>
          <w:szCs w:val="24"/>
        </w:rPr>
      </w:pPr>
      <w:r w:rsidRPr="00F33AD3">
        <w:rPr>
          <w:sz w:val="24"/>
          <w:szCs w:val="24"/>
        </w:rPr>
        <w:t>-организует составление проекта бюджета муниципального района и материалов к нему;</w:t>
      </w:r>
    </w:p>
    <w:p w:rsidR="00083729" w:rsidRPr="00F33AD3" w:rsidRDefault="00083729" w:rsidP="00DD5370">
      <w:pPr>
        <w:ind w:right="-1" w:firstLine="284"/>
        <w:jc w:val="both"/>
        <w:rPr>
          <w:sz w:val="24"/>
          <w:szCs w:val="24"/>
        </w:rPr>
      </w:pPr>
      <w:r w:rsidRPr="00F33AD3">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083729" w:rsidRPr="00F33AD3" w:rsidRDefault="00083729" w:rsidP="00DD5370">
      <w:pPr>
        <w:ind w:right="-1" w:firstLine="284"/>
        <w:jc w:val="both"/>
        <w:rPr>
          <w:sz w:val="24"/>
          <w:szCs w:val="24"/>
        </w:rPr>
      </w:pPr>
      <w:r w:rsidRPr="00F33AD3">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083729" w:rsidRPr="00F33AD3" w:rsidRDefault="00083729" w:rsidP="00DD5370">
      <w:pPr>
        <w:tabs>
          <w:tab w:val="left" w:pos="284"/>
        </w:tabs>
        <w:ind w:right="-1" w:firstLine="284"/>
        <w:jc w:val="both"/>
        <w:rPr>
          <w:sz w:val="24"/>
          <w:szCs w:val="24"/>
        </w:rPr>
      </w:pPr>
      <w:r w:rsidRPr="00F33AD3">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083729" w:rsidRPr="00F33AD3" w:rsidRDefault="00083729" w:rsidP="00DD5370">
      <w:pPr>
        <w:tabs>
          <w:tab w:val="left" w:pos="284"/>
        </w:tabs>
        <w:ind w:firstLine="284"/>
        <w:jc w:val="both"/>
        <w:rPr>
          <w:sz w:val="24"/>
          <w:szCs w:val="24"/>
        </w:rPr>
      </w:pPr>
      <w:r w:rsidRPr="00F33AD3">
        <w:rPr>
          <w:sz w:val="24"/>
          <w:szCs w:val="24"/>
        </w:rPr>
        <w:t>С этой целью предусматривается реализация ряда мер, включая:</w:t>
      </w:r>
    </w:p>
    <w:p w:rsidR="00083729" w:rsidRPr="00F33AD3" w:rsidRDefault="00083729" w:rsidP="00DD5370">
      <w:pPr>
        <w:ind w:firstLine="284"/>
        <w:jc w:val="both"/>
        <w:rPr>
          <w:sz w:val="24"/>
          <w:szCs w:val="24"/>
        </w:rPr>
      </w:pPr>
      <w:r w:rsidRPr="00F33AD3">
        <w:rPr>
          <w:sz w:val="24"/>
          <w:szCs w:val="24"/>
        </w:rPr>
        <w:t>-осуществление перехода к формированию бюджета муниципального района на основе программно-целевого принципа;</w:t>
      </w:r>
    </w:p>
    <w:p w:rsidR="00083729" w:rsidRPr="00F33AD3" w:rsidRDefault="00083729" w:rsidP="00DD5370">
      <w:pPr>
        <w:ind w:firstLine="284"/>
        <w:jc w:val="both"/>
        <w:rPr>
          <w:sz w:val="24"/>
          <w:szCs w:val="24"/>
        </w:rPr>
      </w:pPr>
      <w:r w:rsidRPr="00F33AD3">
        <w:rPr>
          <w:sz w:val="24"/>
          <w:szCs w:val="24"/>
        </w:rPr>
        <w:t>- обязательное обоснование расходов (по типам) при формировании проектов муниципальных программ;</w:t>
      </w:r>
    </w:p>
    <w:p w:rsidR="00083729" w:rsidRPr="00F33AD3" w:rsidRDefault="00083729" w:rsidP="00DD5370">
      <w:pPr>
        <w:ind w:firstLine="284"/>
        <w:jc w:val="both"/>
        <w:rPr>
          <w:sz w:val="24"/>
          <w:szCs w:val="24"/>
        </w:rPr>
      </w:pPr>
      <w:r w:rsidRPr="00F33AD3">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083729" w:rsidRPr="00F33AD3" w:rsidRDefault="00083729" w:rsidP="00DD5370">
      <w:pPr>
        <w:ind w:firstLine="284"/>
        <w:jc w:val="both"/>
        <w:rPr>
          <w:sz w:val="24"/>
          <w:szCs w:val="24"/>
        </w:rPr>
      </w:pPr>
      <w:r w:rsidRPr="00F33AD3">
        <w:rPr>
          <w:sz w:val="24"/>
          <w:szCs w:val="24"/>
        </w:rPr>
        <w:t>3.Организация исполнения бюджета муниципального района и формирование бюджетной отчетности:</w:t>
      </w:r>
    </w:p>
    <w:p w:rsidR="00083729" w:rsidRPr="00F33AD3" w:rsidRDefault="00083729" w:rsidP="00DD5370">
      <w:pPr>
        <w:ind w:firstLine="284"/>
        <w:jc w:val="both"/>
        <w:rPr>
          <w:sz w:val="24"/>
          <w:szCs w:val="24"/>
        </w:rPr>
      </w:pPr>
      <w:r w:rsidRPr="00F33AD3">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083729" w:rsidRPr="00F33AD3" w:rsidRDefault="00083729" w:rsidP="00DD5370">
      <w:pPr>
        <w:ind w:firstLine="284"/>
        <w:jc w:val="both"/>
        <w:rPr>
          <w:sz w:val="24"/>
          <w:szCs w:val="24"/>
        </w:rPr>
      </w:pPr>
      <w:r w:rsidRPr="00F33AD3">
        <w:rPr>
          <w:sz w:val="24"/>
          <w:szCs w:val="24"/>
        </w:rPr>
        <w:t>3.2.Осуществление в установленном порядке учета обязательств получателей средств бюджета муниципального района.</w:t>
      </w:r>
    </w:p>
    <w:p w:rsidR="00083729" w:rsidRPr="00F33AD3" w:rsidRDefault="00083729" w:rsidP="00DD5370">
      <w:pPr>
        <w:ind w:firstLine="284"/>
        <w:jc w:val="both"/>
        <w:rPr>
          <w:sz w:val="24"/>
          <w:szCs w:val="24"/>
        </w:rPr>
      </w:pPr>
      <w:r w:rsidRPr="00F33AD3">
        <w:rPr>
          <w:sz w:val="24"/>
          <w:szCs w:val="24"/>
        </w:rPr>
        <w:t>3.3. Осуществление санкционирования оплаты денежных обязательств.</w:t>
      </w:r>
    </w:p>
    <w:p w:rsidR="00083729" w:rsidRPr="00F33AD3" w:rsidRDefault="00083729" w:rsidP="00DD5370">
      <w:pPr>
        <w:ind w:firstLine="284"/>
        <w:jc w:val="both"/>
        <w:rPr>
          <w:sz w:val="24"/>
          <w:szCs w:val="24"/>
        </w:rPr>
      </w:pPr>
      <w:r w:rsidRPr="00F33AD3">
        <w:rPr>
          <w:sz w:val="24"/>
          <w:szCs w:val="24"/>
        </w:rPr>
        <w:t>3.4.Осуществление учета операций на лицевых счетах по исполнению расходо</w:t>
      </w:r>
      <w:r>
        <w:rPr>
          <w:sz w:val="24"/>
          <w:szCs w:val="24"/>
        </w:rPr>
        <w:t>в бюджета муниципального района</w:t>
      </w:r>
      <w:r w:rsidRPr="00F33AD3">
        <w:rPr>
          <w:sz w:val="24"/>
          <w:szCs w:val="24"/>
        </w:rPr>
        <w:t>.</w:t>
      </w:r>
    </w:p>
    <w:p w:rsidR="00083729" w:rsidRPr="00F33AD3" w:rsidRDefault="00083729" w:rsidP="00DD5370">
      <w:pPr>
        <w:ind w:firstLine="284"/>
        <w:jc w:val="both"/>
        <w:rPr>
          <w:sz w:val="24"/>
          <w:szCs w:val="24"/>
        </w:rPr>
      </w:pPr>
      <w:r w:rsidRPr="00F33AD3">
        <w:rPr>
          <w:sz w:val="24"/>
          <w:szCs w:val="24"/>
        </w:rPr>
        <w:t>3.5. Организация работы по учету операций со средствами муниципальных бюджетных учреждений.</w:t>
      </w:r>
    </w:p>
    <w:p w:rsidR="00083729" w:rsidRPr="00F33AD3" w:rsidRDefault="00083729" w:rsidP="00DD5370">
      <w:pPr>
        <w:ind w:firstLine="284"/>
        <w:jc w:val="both"/>
        <w:rPr>
          <w:sz w:val="24"/>
          <w:szCs w:val="24"/>
        </w:rPr>
      </w:pPr>
      <w:r w:rsidRPr="00F33AD3">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083729" w:rsidRPr="00F33AD3" w:rsidRDefault="00083729" w:rsidP="00DD5370">
      <w:pPr>
        <w:ind w:firstLine="284"/>
        <w:jc w:val="both"/>
        <w:rPr>
          <w:sz w:val="24"/>
          <w:szCs w:val="24"/>
        </w:rPr>
      </w:pPr>
      <w:r w:rsidRPr="00F33AD3">
        <w:rPr>
          <w:sz w:val="24"/>
          <w:szCs w:val="24"/>
        </w:rPr>
        <w:t>3.7. Формирование полной и достоверной информации об исполнении бюджета муниципального района и консолидированного бюджета муниципального образования. 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необходимую для анализа, планирования и управления бюджетными средствами информацию.</w:t>
      </w:r>
    </w:p>
    <w:p w:rsidR="00083729" w:rsidRPr="00F33AD3" w:rsidRDefault="00083729" w:rsidP="00DD5370">
      <w:pPr>
        <w:tabs>
          <w:tab w:val="left" w:pos="770"/>
        </w:tabs>
        <w:autoSpaceDE w:val="0"/>
        <w:autoSpaceDN w:val="0"/>
        <w:adjustRightInd w:val="0"/>
        <w:ind w:firstLine="284"/>
        <w:jc w:val="both"/>
        <w:rPr>
          <w:sz w:val="24"/>
          <w:szCs w:val="24"/>
        </w:rPr>
      </w:pPr>
      <w:r w:rsidRPr="00F33AD3">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083729" w:rsidRPr="00F33AD3" w:rsidRDefault="00083729" w:rsidP="00DD5370">
      <w:pPr>
        <w:tabs>
          <w:tab w:val="left" w:pos="660"/>
        </w:tabs>
        <w:ind w:firstLine="284"/>
        <w:jc w:val="both"/>
        <w:rPr>
          <w:sz w:val="24"/>
          <w:szCs w:val="24"/>
        </w:rPr>
      </w:pPr>
      <w:r w:rsidRPr="00F33AD3">
        <w:rPr>
          <w:sz w:val="24"/>
          <w:szCs w:val="24"/>
        </w:rPr>
        <w:t xml:space="preserve">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w:t>
      </w:r>
      <w:r w:rsidRPr="00F33AD3">
        <w:rPr>
          <w:sz w:val="24"/>
          <w:szCs w:val="24"/>
        </w:rPr>
        <w:lastRenderedPageBreak/>
        <w:t>управления и переход к осуществлению безналичных расчетов при помощи корпоративных банковских карт.</w:t>
      </w:r>
    </w:p>
    <w:p w:rsidR="00083729" w:rsidRPr="00F33AD3" w:rsidRDefault="00083729" w:rsidP="00DD5370">
      <w:pPr>
        <w:tabs>
          <w:tab w:val="left" w:pos="660"/>
        </w:tabs>
        <w:ind w:firstLine="284"/>
        <w:jc w:val="both"/>
        <w:rPr>
          <w:sz w:val="24"/>
          <w:szCs w:val="24"/>
        </w:rPr>
      </w:pPr>
      <w:r w:rsidRPr="00F33AD3">
        <w:rPr>
          <w:sz w:val="24"/>
          <w:szCs w:val="24"/>
        </w:rPr>
        <w:t>Риски реализации обеспечивающей подпрограммы состоят в следующем:</w:t>
      </w:r>
    </w:p>
    <w:p w:rsidR="00083729" w:rsidRPr="00F33AD3" w:rsidRDefault="00083729" w:rsidP="00DD5370">
      <w:pPr>
        <w:tabs>
          <w:tab w:val="left" w:pos="660"/>
        </w:tabs>
        <w:ind w:firstLine="284"/>
        <w:jc w:val="both"/>
        <w:rPr>
          <w:sz w:val="24"/>
          <w:szCs w:val="24"/>
        </w:rPr>
      </w:pPr>
      <w:r w:rsidRPr="00F33AD3">
        <w:rPr>
          <w:sz w:val="24"/>
          <w:szCs w:val="24"/>
        </w:rPr>
        <w:t>- нарушение бюджетного законодательства в сфере организации бюджетного процесса в муниципальном районе;</w:t>
      </w:r>
    </w:p>
    <w:p w:rsidR="00083729" w:rsidRPr="00F33AD3" w:rsidRDefault="00083729" w:rsidP="00DD5370">
      <w:pPr>
        <w:tabs>
          <w:tab w:val="left" w:pos="660"/>
        </w:tabs>
        <w:ind w:firstLine="284"/>
        <w:jc w:val="both"/>
        <w:rPr>
          <w:sz w:val="24"/>
          <w:szCs w:val="24"/>
        </w:rPr>
      </w:pPr>
      <w:r w:rsidRPr="00F33AD3">
        <w:rPr>
          <w:sz w:val="24"/>
          <w:szCs w:val="24"/>
        </w:rPr>
        <w:t xml:space="preserve">- несоблюдение порядка и сроков подготовки проекта решения </w:t>
      </w:r>
      <w:r>
        <w:rPr>
          <w:sz w:val="24"/>
          <w:szCs w:val="24"/>
        </w:rPr>
        <w:t>о бюджете муниципального района</w:t>
      </w:r>
      <w:r w:rsidRPr="00F33AD3">
        <w:rPr>
          <w:sz w:val="24"/>
          <w:szCs w:val="24"/>
        </w:rPr>
        <w:t xml:space="preserve"> на очередной финансовый год и плановый период;</w:t>
      </w:r>
    </w:p>
    <w:p w:rsidR="00083729" w:rsidRPr="00F33AD3" w:rsidRDefault="00083729" w:rsidP="00DD5370">
      <w:pPr>
        <w:ind w:firstLine="284"/>
        <w:jc w:val="both"/>
        <w:rPr>
          <w:sz w:val="24"/>
          <w:szCs w:val="24"/>
        </w:rPr>
      </w:pPr>
      <w:r w:rsidRPr="00F33AD3">
        <w:rPr>
          <w:sz w:val="24"/>
          <w:szCs w:val="24"/>
        </w:rPr>
        <w:t>- неполное исполнение  бюджета муниципального района;</w:t>
      </w:r>
    </w:p>
    <w:p w:rsidR="00083729" w:rsidRPr="00F33AD3" w:rsidRDefault="00083729" w:rsidP="00DD5370">
      <w:pPr>
        <w:ind w:firstLine="284"/>
        <w:jc w:val="both"/>
        <w:rPr>
          <w:sz w:val="24"/>
          <w:szCs w:val="24"/>
        </w:rPr>
      </w:pPr>
      <w:r w:rsidRPr="00F33AD3">
        <w:rPr>
          <w:sz w:val="24"/>
          <w:szCs w:val="24"/>
        </w:rPr>
        <w:t>-неисполнение расходных обязательств бюджета муниципального района.</w:t>
      </w:r>
    </w:p>
    <w:p w:rsidR="00083729" w:rsidRPr="00F33AD3" w:rsidRDefault="00083729" w:rsidP="00DD5370">
      <w:pPr>
        <w:tabs>
          <w:tab w:val="left" w:pos="660"/>
        </w:tabs>
        <w:ind w:firstLine="284"/>
        <w:jc w:val="both"/>
        <w:rPr>
          <w:sz w:val="24"/>
          <w:szCs w:val="24"/>
        </w:rPr>
      </w:pPr>
      <w:r w:rsidRPr="00F33AD3">
        <w:rPr>
          <w:sz w:val="24"/>
          <w:szCs w:val="24"/>
        </w:rPr>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083729" w:rsidRPr="00F33AD3" w:rsidRDefault="00083729" w:rsidP="00DD5370">
      <w:pPr>
        <w:tabs>
          <w:tab w:val="left" w:pos="660"/>
        </w:tabs>
        <w:ind w:firstLine="284"/>
        <w:jc w:val="both"/>
        <w:rPr>
          <w:sz w:val="24"/>
          <w:szCs w:val="24"/>
        </w:rPr>
      </w:pPr>
      <w:r w:rsidRPr="00F33AD3">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083729" w:rsidRPr="00F33AD3" w:rsidRDefault="00083729" w:rsidP="00DD5370">
      <w:pPr>
        <w:ind w:firstLine="284"/>
        <w:jc w:val="both"/>
        <w:rPr>
          <w:sz w:val="24"/>
          <w:szCs w:val="24"/>
        </w:rPr>
      </w:pPr>
      <w:r w:rsidRPr="00F33AD3">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083729" w:rsidRPr="00F33AD3" w:rsidRDefault="00083729" w:rsidP="00DD5370">
      <w:pPr>
        <w:ind w:firstLine="284"/>
        <w:jc w:val="both"/>
        <w:rPr>
          <w:sz w:val="24"/>
          <w:szCs w:val="24"/>
        </w:rPr>
      </w:pPr>
      <w:r w:rsidRPr="00F33AD3">
        <w:rPr>
          <w:sz w:val="24"/>
          <w:szCs w:val="24"/>
        </w:rPr>
        <w:t>- размещает на  официальном сайте Администрации муниципального образования «Краснинского района Смоленской области в разделе Финансовое управление нормативно- правовые акты;</w:t>
      </w:r>
    </w:p>
    <w:p w:rsidR="00083729" w:rsidRPr="00F33AD3" w:rsidRDefault="00083729" w:rsidP="00DD5370">
      <w:pPr>
        <w:ind w:right="-1" w:firstLine="284"/>
        <w:jc w:val="both"/>
        <w:rPr>
          <w:sz w:val="24"/>
          <w:szCs w:val="24"/>
        </w:rPr>
      </w:pPr>
      <w:r w:rsidRPr="00F33AD3">
        <w:rPr>
          <w:sz w:val="24"/>
          <w:szCs w:val="24"/>
        </w:rPr>
        <w:t>-проводит мероприятия по минимизации нарушений бюджетного законодательства в сфере организации бюджетного процесса;</w:t>
      </w:r>
    </w:p>
    <w:p w:rsidR="00083729" w:rsidRPr="00F33AD3" w:rsidRDefault="00083729" w:rsidP="00DD5370">
      <w:pPr>
        <w:ind w:right="-1" w:firstLine="284"/>
        <w:jc w:val="both"/>
        <w:rPr>
          <w:sz w:val="24"/>
          <w:szCs w:val="24"/>
        </w:rPr>
      </w:pPr>
      <w:r w:rsidRPr="00F33AD3">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083729" w:rsidRPr="00F33AD3" w:rsidRDefault="00083729" w:rsidP="00DD5370">
      <w:pPr>
        <w:ind w:right="-1" w:firstLine="284"/>
        <w:jc w:val="both"/>
        <w:rPr>
          <w:sz w:val="24"/>
          <w:szCs w:val="24"/>
        </w:rPr>
      </w:pPr>
      <w:r w:rsidRPr="00F33AD3">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083729" w:rsidRPr="00F33AD3" w:rsidRDefault="00083729" w:rsidP="00DD5370">
      <w:pPr>
        <w:ind w:right="-1" w:firstLine="284"/>
        <w:jc w:val="both"/>
        <w:rPr>
          <w:sz w:val="24"/>
          <w:szCs w:val="24"/>
        </w:rPr>
      </w:pPr>
      <w:r w:rsidRPr="00F33AD3">
        <w:rPr>
          <w:sz w:val="24"/>
          <w:szCs w:val="24"/>
        </w:rPr>
        <w:t>-обеспечивает исполнение расходных обязательств бюджета муниципального района.</w:t>
      </w:r>
    </w:p>
    <w:p w:rsidR="00083729" w:rsidRPr="00F33AD3" w:rsidRDefault="00083729" w:rsidP="00DD5370">
      <w:pPr>
        <w:ind w:right="-567" w:firstLine="284"/>
        <w:jc w:val="both"/>
        <w:rPr>
          <w:sz w:val="24"/>
          <w:szCs w:val="24"/>
        </w:rPr>
      </w:pPr>
      <w:r w:rsidRPr="00F33AD3">
        <w:rPr>
          <w:sz w:val="24"/>
          <w:szCs w:val="24"/>
        </w:rPr>
        <w:tab/>
      </w:r>
    </w:p>
    <w:p w:rsidR="00083729" w:rsidRPr="00F33AD3" w:rsidRDefault="00083729" w:rsidP="0032309D">
      <w:pPr>
        <w:ind w:right="-567"/>
        <w:jc w:val="center"/>
        <w:rPr>
          <w:b/>
          <w:bCs/>
          <w:sz w:val="24"/>
          <w:szCs w:val="24"/>
        </w:rPr>
      </w:pPr>
      <w:r w:rsidRPr="00F33AD3">
        <w:rPr>
          <w:b/>
          <w:bCs/>
          <w:sz w:val="24"/>
          <w:szCs w:val="24"/>
        </w:rPr>
        <w:t xml:space="preserve">4.Обоснование ресурсного обеспечения </w:t>
      </w:r>
    </w:p>
    <w:p w:rsidR="00083729" w:rsidRDefault="00083729" w:rsidP="0032309D">
      <w:pPr>
        <w:ind w:right="-567"/>
        <w:jc w:val="center"/>
        <w:rPr>
          <w:b/>
          <w:bCs/>
          <w:sz w:val="24"/>
          <w:szCs w:val="24"/>
        </w:rPr>
      </w:pPr>
      <w:r w:rsidRPr="00F33AD3">
        <w:rPr>
          <w:b/>
          <w:bCs/>
          <w:sz w:val="24"/>
          <w:szCs w:val="24"/>
        </w:rPr>
        <w:t>обеспечивающей подпрограммы</w:t>
      </w:r>
    </w:p>
    <w:p w:rsidR="00083729" w:rsidRPr="00F33AD3" w:rsidRDefault="00083729" w:rsidP="0032309D">
      <w:pPr>
        <w:ind w:right="-567"/>
        <w:jc w:val="center"/>
        <w:rPr>
          <w:b/>
          <w:bCs/>
          <w:sz w:val="24"/>
          <w:szCs w:val="24"/>
        </w:rPr>
      </w:pPr>
    </w:p>
    <w:p w:rsidR="00083729" w:rsidRPr="00F33AD3" w:rsidRDefault="00083729" w:rsidP="0080653C">
      <w:pPr>
        <w:ind w:right="-1" w:firstLine="284"/>
        <w:jc w:val="both"/>
        <w:rPr>
          <w:sz w:val="24"/>
          <w:szCs w:val="24"/>
        </w:rPr>
      </w:pPr>
      <w:r w:rsidRPr="00F33AD3">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53 964,8 тыс. рублей. </w:t>
      </w:r>
    </w:p>
    <w:p w:rsidR="00083729" w:rsidRPr="00F33AD3" w:rsidRDefault="00083729" w:rsidP="00024306">
      <w:pPr>
        <w:tabs>
          <w:tab w:val="left" w:pos="426"/>
        </w:tabs>
        <w:ind w:right="-1" w:firstLine="284"/>
        <w:jc w:val="both"/>
        <w:rPr>
          <w:sz w:val="24"/>
          <w:szCs w:val="24"/>
        </w:rPr>
      </w:pPr>
      <w:r w:rsidRPr="00F33AD3">
        <w:rPr>
          <w:sz w:val="24"/>
          <w:szCs w:val="24"/>
        </w:rPr>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083729" w:rsidRPr="00F33AD3" w:rsidRDefault="00083729" w:rsidP="00024306">
      <w:pPr>
        <w:pStyle w:val="a4"/>
        <w:tabs>
          <w:tab w:val="left" w:pos="426"/>
        </w:tabs>
        <w:spacing w:before="0" w:beforeAutospacing="0" w:after="0" w:afterAutospacing="0"/>
        <w:ind w:right="-1" w:firstLine="284"/>
        <w:jc w:val="both"/>
      </w:pPr>
      <w:r>
        <w:t xml:space="preserve"> </w:t>
      </w:r>
      <w:r w:rsidRPr="00F33AD3">
        <w:t>-</w:t>
      </w:r>
      <w:r>
        <w:t xml:space="preserve"> </w:t>
      </w:r>
      <w:r w:rsidRPr="00F33AD3">
        <w:t>2014 год  - 4234,8 тыс. рублей из них расходы на оплату труда - 3838,8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- 2015 год </w:t>
      </w:r>
      <w:r>
        <w:rPr>
          <w:sz w:val="24"/>
          <w:szCs w:val="24"/>
        </w:rPr>
        <w:t>-</w:t>
      </w:r>
      <w:r w:rsidRPr="00F33AD3">
        <w:rPr>
          <w:sz w:val="24"/>
          <w:szCs w:val="24"/>
        </w:rPr>
        <w:t xml:space="preserve"> 4736,8 тыс. рублей, из них расходы на оплату труда </w:t>
      </w:r>
      <w:r>
        <w:rPr>
          <w:sz w:val="24"/>
          <w:szCs w:val="24"/>
        </w:rPr>
        <w:t>-</w:t>
      </w:r>
      <w:r w:rsidRPr="00F33AD3">
        <w:rPr>
          <w:sz w:val="24"/>
          <w:szCs w:val="24"/>
        </w:rPr>
        <w:t xml:space="preserve"> 4292,1тыс.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- 2016 год </w:t>
      </w:r>
      <w:r>
        <w:rPr>
          <w:sz w:val="24"/>
          <w:szCs w:val="24"/>
        </w:rPr>
        <w:t>-</w:t>
      </w:r>
      <w:r w:rsidRPr="00F33AD3">
        <w:rPr>
          <w:sz w:val="24"/>
          <w:szCs w:val="24"/>
        </w:rPr>
        <w:t xml:space="preserve"> 4738,1 тыс. рублей, из них расходы на оплату труда -</w:t>
      </w:r>
      <w:r>
        <w:rPr>
          <w:sz w:val="24"/>
          <w:szCs w:val="24"/>
        </w:rPr>
        <w:t xml:space="preserve"> </w:t>
      </w:r>
      <w:r w:rsidRPr="00F33AD3">
        <w:rPr>
          <w:sz w:val="24"/>
          <w:szCs w:val="24"/>
        </w:rPr>
        <w:t>4390,1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- 2017 год</w:t>
      </w:r>
      <w:r>
        <w:rPr>
          <w:sz w:val="24"/>
          <w:szCs w:val="24"/>
        </w:rPr>
        <w:t xml:space="preserve"> </w:t>
      </w:r>
      <w:r w:rsidRPr="00F33AD3">
        <w:rPr>
          <w:sz w:val="24"/>
          <w:szCs w:val="24"/>
        </w:rPr>
        <w:t>-  5035,6 тыс. рублей, из них расходы на оплату труда -</w:t>
      </w:r>
      <w:r>
        <w:rPr>
          <w:sz w:val="24"/>
          <w:szCs w:val="24"/>
        </w:rPr>
        <w:t xml:space="preserve"> </w:t>
      </w:r>
      <w:r w:rsidRPr="00F33AD3">
        <w:rPr>
          <w:sz w:val="24"/>
          <w:szCs w:val="24"/>
        </w:rPr>
        <w:t>4535,5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- 2018 год</w:t>
      </w:r>
      <w:r>
        <w:rPr>
          <w:sz w:val="24"/>
          <w:szCs w:val="24"/>
        </w:rPr>
        <w:t xml:space="preserve"> </w:t>
      </w:r>
      <w:r w:rsidRPr="00F33AD3">
        <w:rPr>
          <w:sz w:val="24"/>
          <w:szCs w:val="24"/>
        </w:rPr>
        <w:t>-  4965,7 тыс. рублей, из них расходы на оплату труда -</w:t>
      </w:r>
      <w:r>
        <w:rPr>
          <w:sz w:val="24"/>
          <w:szCs w:val="24"/>
        </w:rPr>
        <w:t xml:space="preserve"> </w:t>
      </w:r>
      <w:r w:rsidRPr="00F33AD3">
        <w:rPr>
          <w:sz w:val="24"/>
          <w:szCs w:val="24"/>
        </w:rPr>
        <w:t>4565,8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- 2019 год</w:t>
      </w:r>
      <w:r>
        <w:rPr>
          <w:sz w:val="24"/>
          <w:szCs w:val="24"/>
        </w:rPr>
        <w:t xml:space="preserve"> </w:t>
      </w:r>
      <w:r w:rsidRPr="00F33AD3">
        <w:rPr>
          <w:sz w:val="24"/>
          <w:szCs w:val="24"/>
        </w:rPr>
        <w:t>-  5034,4 тыс. рублей, из них расходы на оплату труда -</w:t>
      </w:r>
      <w:r>
        <w:rPr>
          <w:sz w:val="24"/>
          <w:szCs w:val="24"/>
        </w:rPr>
        <w:t xml:space="preserve"> </w:t>
      </w:r>
      <w:r w:rsidRPr="00F33AD3">
        <w:rPr>
          <w:sz w:val="24"/>
          <w:szCs w:val="24"/>
        </w:rPr>
        <w:t>4614,6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- 2020 год</w:t>
      </w:r>
      <w:r>
        <w:rPr>
          <w:sz w:val="24"/>
          <w:szCs w:val="24"/>
        </w:rPr>
        <w:t xml:space="preserve"> </w:t>
      </w:r>
      <w:r w:rsidRPr="00F33AD3">
        <w:rPr>
          <w:sz w:val="24"/>
          <w:szCs w:val="24"/>
        </w:rPr>
        <w:t>-  5213,8 тыс. рублей, из них расходы на оплату труда -</w:t>
      </w:r>
      <w:r>
        <w:rPr>
          <w:sz w:val="24"/>
          <w:szCs w:val="24"/>
        </w:rPr>
        <w:t xml:space="preserve"> </w:t>
      </w:r>
      <w:r w:rsidRPr="00F33AD3">
        <w:rPr>
          <w:sz w:val="24"/>
          <w:szCs w:val="24"/>
        </w:rPr>
        <w:t>4807,4 тыс. рублей;</w:t>
      </w:r>
    </w:p>
    <w:p w:rsidR="00083729" w:rsidRPr="00F33AD3" w:rsidRDefault="00083729" w:rsidP="00024306">
      <w:pPr>
        <w:tabs>
          <w:tab w:val="left" w:pos="426"/>
        </w:tabs>
        <w:ind w:right="-1" w:firstLine="284"/>
        <w:jc w:val="both"/>
        <w:rPr>
          <w:sz w:val="24"/>
          <w:szCs w:val="24"/>
        </w:rPr>
      </w:pPr>
      <w:r>
        <w:rPr>
          <w:sz w:val="24"/>
          <w:szCs w:val="24"/>
        </w:rPr>
        <w:t xml:space="preserve"> </w:t>
      </w:r>
      <w:r w:rsidRPr="00F33AD3">
        <w:rPr>
          <w:sz w:val="24"/>
          <w:szCs w:val="24"/>
        </w:rPr>
        <w:t>- 2021 год</w:t>
      </w:r>
      <w:r>
        <w:rPr>
          <w:sz w:val="24"/>
          <w:szCs w:val="24"/>
        </w:rPr>
        <w:t xml:space="preserve"> </w:t>
      </w:r>
      <w:r w:rsidRPr="00F33AD3">
        <w:rPr>
          <w:sz w:val="24"/>
          <w:szCs w:val="24"/>
        </w:rPr>
        <w:t>-  5001,4 тыс. рублей, из них расходы на оплату труда -</w:t>
      </w:r>
      <w:r>
        <w:rPr>
          <w:sz w:val="24"/>
          <w:szCs w:val="24"/>
        </w:rPr>
        <w:t xml:space="preserve"> </w:t>
      </w:r>
      <w:r w:rsidRPr="00F33AD3">
        <w:rPr>
          <w:sz w:val="24"/>
          <w:szCs w:val="24"/>
        </w:rPr>
        <w:t>4614,6 тыс. рублей;</w:t>
      </w:r>
    </w:p>
    <w:p w:rsidR="00083729" w:rsidRPr="00F33AD3" w:rsidRDefault="00083729" w:rsidP="0032309D">
      <w:pPr>
        <w:tabs>
          <w:tab w:val="left" w:pos="426"/>
        </w:tabs>
        <w:ind w:right="-1" w:firstLine="284"/>
        <w:jc w:val="both"/>
        <w:rPr>
          <w:sz w:val="24"/>
          <w:szCs w:val="24"/>
        </w:rPr>
      </w:pPr>
      <w:r>
        <w:rPr>
          <w:sz w:val="24"/>
          <w:szCs w:val="24"/>
        </w:rPr>
        <w:t xml:space="preserve"> </w:t>
      </w:r>
      <w:r w:rsidRPr="00F33AD3">
        <w:rPr>
          <w:sz w:val="24"/>
          <w:szCs w:val="24"/>
        </w:rPr>
        <w:t>-</w:t>
      </w:r>
      <w:r>
        <w:rPr>
          <w:sz w:val="24"/>
          <w:szCs w:val="24"/>
        </w:rPr>
        <w:t xml:space="preserve"> </w:t>
      </w:r>
      <w:r w:rsidRPr="00F33AD3">
        <w:rPr>
          <w:sz w:val="24"/>
          <w:szCs w:val="24"/>
        </w:rPr>
        <w:t>2022-2024 годы</w:t>
      </w:r>
      <w:r>
        <w:rPr>
          <w:sz w:val="24"/>
          <w:szCs w:val="24"/>
        </w:rPr>
        <w:t xml:space="preserve"> </w:t>
      </w:r>
      <w:r w:rsidRPr="00F33AD3">
        <w:rPr>
          <w:sz w:val="24"/>
          <w:szCs w:val="24"/>
        </w:rPr>
        <w:t>- 15004,2 тыс. рублей, из них расходы на оплату труда -13843,8 тыс. рублей.</w:t>
      </w:r>
    </w:p>
    <w:p w:rsidR="00083729" w:rsidRPr="00F33AD3" w:rsidRDefault="00083729" w:rsidP="0032309D">
      <w:pPr>
        <w:ind w:firstLine="284"/>
        <w:jc w:val="both"/>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CD30A2">
      <w:pPr>
        <w:pStyle w:val="ConsPlusTitle"/>
        <w:jc w:val="center"/>
      </w:pPr>
      <w:r w:rsidRPr="00F33AD3">
        <w:t>Подпрограмма</w:t>
      </w:r>
    </w:p>
    <w:p w:rsidR="00083729" w:rsidRPr="00F33AD3" w:rsidRDefault="00083729" w:rsidP="00CD30A2">
      <w:pPr>
        <w:pStyle w:val="ConsPlusTitle"/>
        <w:jc w:val="center"/>
      </w:pPr>
      <w:r w:rsidRPr="00F33AD3">
        <w:t>«Управление муниципальным долгом»</w:t>
      </w:r>
    </w:p>
    <w:p w:rsidR="00083729" w:rsidRPr="00F33AD3" w:rsidRDefault="00083729" w:rsidP="00CD30A2">
      <w:pPr>
        <w:pStyle w:val="ConsPlusTitle"/>
        <w:jc w:val="center"/>
      </w:pPr>
      <w:r w:rsidRPr="00F33AD3">
        <w:t>ПАСПОРТ</w:t>
      </w:r>
    </w:p>
    <w:p w:rsidR="00083729" w:rsidRPr="00F33AD3" w:rsidRDefault="00083729" w:rsidP="00CD30A2">
      <w:pPr>
        <w:pStyle w:val="ConsPlusTitle"/>
        <w:jc w:val="center"/>
      </w:pPr>
      <w:r w:rsidRPr="00F33AD3">
        <w:t>подпрограммы</w:t>
      </w:r>
    </w:p>
    <w:p w:rsidR="00083729" w:rsidRPr="00F33AD3" w:rsidRDefault="00083729" w:rsidP="00CD30A2">
      <w:pPr>
        <w:pStyle w:val="ConsPlusTitle"/>
        <w:jc w:val="both"/>
      </w:pPr>
    </w:p>
    <w:tbl>
      <w:tblPr>
        <w:tblW w:w="0" w:type="auto"/>
        <w:tblInd w:w="2" w:type="dxa"/>
        <w:tblLayout w:type="fixed"/>
        <w:tblCellMar>
          <w:left w:w="75" w:type="dxa"/>
          <w:right w:w="75" w:type="dxa"/>
        </w:tblCellMar>
        <w:tblLook w:val="0000" w:firstRow="0" w:lastRow="0" w:firstColumn="0" w:lastColumn="0" w:noHBand="0" w:noVBand="0"/>
      </w:tblPr>
      <w:tblGrid>
        <w:gridCol w:w="2706"/>
        <w:gridCol w:w="6933"/>
      </w:tblGrid>
      <w:tr w:rsidR="00083729" w:rsidRPr="00F33AD3">
        <w:trPr>
          <w:trHeight w:val="10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Администрации муниципального образования «Краснинский район» Смоленской области</w:t>
            </w:r>
          </w:p>
          <w:p w:rsidR="00083729" w:rsidRPr="00F33AD3" w:rsidRDefault="00083729"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083729"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Исполнители основных мероприятий  подпрограммы</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CD30A2">
            <w:pPr>
              <w:pStyle w:val="a4"/>
              <w:jc w:val="both"/>
            </w:pPr>
            <w:r w:rsidRPr="00F33AD3">
              <w:t xml:space="preserve">Администрация  муниципального образования «Краснинский район» Смоленской области </w:t>
            </w:r>
          </w:p>
          <w:p w:rsidR="00083729" w:rsidRPr="00F33AD3" w:rsidRDefault="00083729" w:rsidP="00CD30A2">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083729" w:rsidRPr="00F33AD3">
        <w:trPr>
          <w:trHeight w:val="4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обеспечение экономически обоснованного объема и структуры муниципального долга</w:t>
            </w:r>
          </w:p>
        </w:tc>
      </w:tr>
      <w:tr w:rsidR="00083729"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Целевые показатели реализации</w:t>
            </w:r>
            <w:r w:rsidRPr="00F33AD3">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083729" w:rsidRPr="00F33AD3" w:rsidRDefault="00083729" w:rsidP="004F5CF0">
            <w:pPr>
              <w:pStyle w:val="a4"/>
              <w:spacing w:before="0" w:beforeAutospacing="0" w:after="0" w:afterAutospacing="0"/>
              <w:jc w:val="both"/>
            </w:pPr>
            <w:r w:rsidRPr="00F33AD3">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083729" w:rsidRPr="00F33AD3" w:rsidRDefault="00083729" w:rsidP="004F5CF0">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083729"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Сроки (этапы) реализации подпрограммы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CD30A2">
            <w:pPr>
              <w:pStyle w:val="ConsPlusCell"/>
              <w:suppressAutoHyphens/>
              <w:jc w:val="both"/>
              <w:rPr>
                <w:kern w:val="2"/>
                <w:sz w:val="24"/>
                <w:szCs w:val="24"/>
              </w:rPr>
            </w:pPr>
            <w:r w:rsidRPr="00F33AD3">
              <w:rPr>
                <w:kern w:val="2"/>
                <w:sz w:val="24"/>
                <w:szCs w:val="24"/>
              </w:rPr>
              <w:t>2 этап 2017-2024 годы</w:t>
            </w:r>
          </w:p>
        </w:tc>
      </w:tr>
      <w:tr w:rsidR="00083729" w:rsidRPr="00F33AD3">
        <w:trPr>
          <w:trHeight w:val="14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подпрограммы, составляет 3454,9 тыс. рублей, в том числе: </w:t>
            </w:r>
          </w:p>
          <w:p w:rsidR="00083729" w:rsidRPr="00F33AD3" w:rsidRDefault="00083729" w:rsidP="004F5CF0">
            <w:pPr>
              <w:pStyle w:val="a4"/>
              <w:spacing w:before="0" w:beforeAutospacing="0" w:after="0" w:afterAutospacing="0"/>
              <w:jc w:val="both"/>
            </w:pPr>
            <w:r w:rsidRPr="00F33AD3">
              <w:t>2014 год - 161,0 тыс. рублей;</w:t>
            </w:r>
          </w:p>
          <w:p w:rsidR="00083729" w:rsidRPr="00F33AD3" w:rsidRDefault="00083729" w:rsidP="004F5CF0">
            <w:pPr>
              <w:pStyle w:val="a4"/>
              <w:spacing w:before="0" w:beforeAutospacing="0" w:after="0" w:afterAutospacing="0"/>
              <w:jc w:val="both"/>
            </w:pPr>
            <w:r w:rsidRPr="00F33AD3">
              <w:t xml:space="preserve">2015 год </w:t>
            </w:r>
            <w:r>
              <w:t>-</w:t>
            </w:r>
            <w:r w:rsidRPr="00F33AD3">
              <w:t xml:space="preserve"> 68,9 тыс. рублей; </w:t>
            </w:r>
          </w:p>
          <w:p w:rsidR="00083729" w:rsidRPr="00F33AD3" w:rsidRDefault="00083729" w:rsidP="004F5CF0">
            <w:pPr>
              <w:pStyle w:val="a4"/>
              <w:spacing w:before="0" w:beforeAutospacing="0" w:after="0" w:afterAutospacing="0"/>
              <w:jc w:val="both"/>
            </w:pPr>
            <w:r w:rsidRPr="00F33AD3">
              <w:t xml:space="preserve">2016 год </w:t>
            </w:r>
            <w:r>
              <w:t>-</w:t>
            </w:r>
            <w:r w:rsidRPr="00F33AD3">
              <w:t xml:space="preserve"> 67,4 тыс. рублей;</w:t>
            </w:r>
          </w:p>
          <w:p w:rsidR="00083729" w:rsidRPr="00F33AD3" w:rsidRDefault="00083729" w:rsidP="004F5CF0">
            <w:pPr>
              <w:pStyle w:val="a4"/>
              <w:spacing w:before="0" w:beforeAutospacing="0" w:after="0" w:afterAutospacing="0"/>
              <w:jc w:val="both"/>
            </w:pPr>
            <w:r w:rsidRPr="00F33AD3">
              <w:t xml:space="preserve">2017 год </w:t>
            </w:r>
            <w:r>
              <w:t>-</w:t>
            </w:r>
            <w:r w:rsidRPr="00F33AD3">
              <w:t xml:space="preserve"> 1,4 тыс. рублей;</w:t>
            </w:r>
          </w:p>
          <w:p w:rsidR="00083729" w:rsidRPr="00F33AD3" w:rsidRDefault="00083729" w:rsidP="004F5CF0">
            <w:pPr>
              <w:pStyle w:val="a4"/>
              <w:spacing w:before="0" w:beforeAutospacing="0" w:after="0" w:afterAutospacing="0"/>
              <w:jc w:val="both"/>
            </w:pPr>
            <w:r w:rsidRPr="00F33AD3">
              <w:t xml:space="preserve">2018 год </w:t>
            </w:r>
            <w:r>
              <w:t>-</w:t>
            </w:r>
            <w:r w:rsidRPr="00F33AD3">
              <w:t xml:space="preserve"> 1,4 тыс. рублей;</w:t>
            </w:r>
          </w:p>
          <w:p w:rsidR="00083729" w:rsidRPr="00F33AD3" w:rsidRDefault="00083729" w:rsidP="004F5CF0">
            <w:pPr>
              <w:pStyle w:val="a4"/>
              <w:spacing w:before="0" w:beforeAutospacing="0" w:after="0" w:afterAutospacing="0"/>
              <w:jc w:val="both"/>
            </w:pPr>
            <w:r w:rsidRPr="00F33AD3">
              <w:t xml:space="preserve">2019 год </w:t>
            </w:r>
            <w:r>
              <w:t>-</w:t>
            </w:r>
            <w:r w:rsidRPr="00F33AD3">
              <w:t xml:space="preserve"> 525,8 тыс. рублей;</w:t>
            </w:r>
          </w:p>
          <w:p w:rsidR="00083729" w:rsidRPr="00F33AD3" w:rsidRDefault="00083729" w:rsidP="004F5CF0">
            <w:pPr>
              <w:pStyle w:val="a4"/>
              <w:spacing w:before="0" w:beforeAutospacing="0" w:after="0" w:afterAutospacing="0"/>
              <w:jc w:val="both"/>
            </w:pPr>
            <w:r w:rsidRPr="00F33AD3">
              <w:t xml:space="preserve">2020 год </w:t>
            </w:r>
            <w:r>
              <w:t>-</w:t>
            </w:r>
            <w:r w:rsidRPr="00F33AD3">
              <w:t xml:space="preserve"> 525,8 тыс. рублей;</w:t>
            </w:r>
          </w:p>
          <w:p w:rsidR="00083729" w:rsidRPr="00F33AD3" w:rsidRDefault="00083729" w:rsidP="00CD30A2">
            <w:pPr>
              <w:pStyle w:val="a4"/>
              <w:spacing w:before="0" w:beforeAutospacing="0" w:after="0" w:afterAutospacing="0"/>
              <w:jc w:val="both"/>
            </w:pPr>
            <w:r w:rsidRPr="00F33AD3">
              <w:t xml:space="preserve">2021 год </w:t>
            </w:r>
            <w:r>
              <w:t>-</w:t>
            </w:r>
            <w:r w:rsidRPr="00F33AD3">
              <w:t xml:space="preserve"> 525,8 тыс. рублей;</w:t>
            </w:r>
          </w:p>
          <w:p w:rsidR="00083729" w:rsidRPr="00F33AD3" w:rsidRDefault="00083729" w:rsidP="00CD30A2">
            <w:pPr>
              <w:pStyle w:val="a4"/>
              <w:spacing w:before="0" w:beforeAutospacing="0" w:after="0" w:afterAutospacing="0"/>
              <w:jc w:val="both"/>
            </w:pPr>
            <w:r w:rsidRPr="00F33AD3">
              <w:t>2022-2024 годы</w:t>
            </w:r>
            <w:r>
              <w:t xml:space="preserve"> </w:t>
            </w:r>
            <w:r w:rsidRPr="00F33AD3">
              <w:t>-1577,4 тыс.рублей.</w:t>
            </w:r>
          </w:p>
        </w:tc>
      </w:tr>
    </w:tbl>
    <w:p w:rsidR="00083729" w:rsidRPr="00F33AD3" w:rsidRDefault="00083729" w:rsidP="00CD30A2">
      <w:pPr>
        <w:pStyle w:val="ConsPlusTitle"/>
        <w:jc w:val="both"/>
      </w:pPr>
    </w:p>
    <w:p w:rsidR="00083729" w:rsidRPr="00F33AD3" w:rsidRDefault="00083729" w:rsidP="00CD30A2">
      <w:pPr>
        <w:pStyle w:val="ConsPlusTitle"/>
        <w:jc w:val="center"/>
        <w:outlineLvl w:val="2"/>
      </w:pPr>
    </w:p>
    <w:p w:rsidR="00083729" w:rsidRDefault="00083729" w:rsidP="00CD30A2">
      <w:pPr>
        <w:pStyle w:val="ConsPlusTitle"/>
        <w:jc w:val="center"/>
        <w:outlineLvl w:val="2"/>
      </w:pPr>
    </w:p>
    <w:p w:rsidR="00083729" w:rsidRDefault="00083729" w:rsidP="00CD30A2">
      <w:pPr>
        <w:pStyle w:val="ConsPlusTitle"/>
        <w:jc w:val="center"/>
        <w:outlineLvl w:val="2"/>
      </w:pPr>
    </w:p>
    <w:p w:rsidR="00083729" w:rsidRDefault="00083729" w:rsidP="00CD30A2">
      <w:pPr>
        <w:pStyle w:val="ConsPlusTitle"/>
        <w:jc w:val="center"/>
        <w:outlineLvl w:val="2"/>
      </w:pPr>
    </w:p>
    <w:p w:rsidR="00083729" w:rsidRPr="00F33AD3" w:rsidRDefault="00083729" w:rsidP="00CD30A2">
      <w:pPr>
        <w:pStyle w:val="ConsPlusTitle"/>
        <w:jc w:val="center"/>
        <w:outlineLvl w:val="2"/>
      </w:pPr>
    </w:p>
    <w:p w:rsidR="00083729" w:rsidRDefault="00083729" w:rsidP="00AA7B65">
      <w:pPr>
        <w:pStyle w:val="ConsPlusTitle"/>
        <w:numPr>
          <w:ilvl w:val="0"/>
          <w:numId w:val="3"/>
        </w:numPr>
        <w:jc w:val="center"/>
        <w:outlineLvl w:val="2"/>
      </w:pPr>
      <w:r w:rsidRPr="00F33AD3">
        <w:lastRenderedPageBreak/>
        <w:t>Общая характеристика социально-экономической</w:t>
      </w:r>
    </w:p>
    <w:p w:rsidR="00083729" w:rsidRPr="00F33AD3" w:rsidRDefault="00083729" w:rsidP="00AA7B65">
      <w:pPr>
        <w:pStyle w:val="ConsPlusTitle"/>
        <w:ind w:left="360"/>
        <w:jc w:val="center"/>
        <w:outlineLvl w:val="2"/>
      </w:pPr>
      <w:r w:rsidRPr="00F33AD3">
        <w:t xml:space="preserve"> сферы реализации подпрограммы</w:t>
      </w:r>
    </w:p>
    <w:p w:rsidR="00083729" w:rsidRPr="00F33AD3" w:rsidRDefault="00083729" w:rsidP="00CD30A2">
      <w:pPr>
        <w:pStyle w:val="ConsPlusTitle"/>
        <w:jc w:val="both"/>
        <w:outlineLvl w:val="2"/>
        <w:rPr>
          <w:b w:val="0"/>
          <w:bCs w:val="0"/>
        </w:rPr>
      </w:pPr>
    </w:p>
    <w:p w:rsidR="00083729" w:rsidRPr="00F33AD3" w:rsidRDefault="00083729" w:rsidP="00576985">
      <w:pPr>
        <w:pStyle w:val="21"/>
        <w:ind w:firstLine="284"/>
        <w:rPr>
          <w:sz w:val="24"/>
          <w:szCs w:val="24"/>
        </w:rPr>
      </w:pPr>
      <w:r w:rsidRPr="00F33AD3">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083729" w:rsidRPr="00F33AD3" w:rsidRDefault="00083729" w:rsidP="00576985">
      <w:pPr>
        <w:pStyle w:val="21"/>
        <w:ind w:firstLine="284"/>
        <w:rPr>
          <w:sz w:val="24"/>
          <w:szCs w:val="24"/>
        </w:rPr>
      </w:pPr>
      <w:r w:rsidRPr="00F33AD3">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083729" w:rsidRPr="00F33AD3" w:rsidRDefault="00083729" w:rsidP="00576985">
      <w:pPr>
        <w:pStyle w:val="21"/>
        <w:ind w:firstLine="284"/>
        <w:rPr>
          <w:sz w:val="24"/>
          <w:szCs w:val="24"/>
        </w:rPr>
      </w:pPr>
      <w:r w:rsidRPr="00F33AD3">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083729" w:rsidRPr="00F33AD3" w:rsidRDefault="00083729" w:rsidP="00576985">
      <w:pPr>
        <w:widowControl w:val="0"/>
        <w:tabs>
          <w:tab w:val="left" w:pos="10773"/>
        </w:tabs>
        <w:autoSpaceDE w:val="0"/>
        <w:autoSpaceDN w:val="0"/>
        <w:adjustRightInd w:val="0"/>
        <w:ind w:right="-1" w:firstLine="284"/>
        <w:jc w:val="both"/>
        <w:rPr>
          <w:sz w:val="24"/>
          <w:szCs w:val="24"/>
        </w:rPr>
      </w:pPr>
      <w:r w:rsidRPr="00F33AD3">
        <w:rPr>
          <w:sz w:val="24"/>
          <w:szCs w:val="24"/>
        </w:rPr>
        <w:t xml:space="preserve">           По состоянию на 1 января 2018 года в структуре муниципального  долга обязательства по кредитам, привлеченным из областного бюджета, составили 1,3 млн. рублей (2,9 процента).</w:t>
      </w:r>
    </w:p>
    <w:p w:rsidR="00083729" w:rsidRPr="00F33AD3" w:rsidRDefault="00083729" w:rsidP="00576985">
      <w:pPr>
        <w:widowControl w:val="0"/>
        <w:autoSpaceDE w:val="0"/>
        <w:autoSpaceDN w:val="0"/>
        <w:adjustRightInd w:val="0"/>
        <w:ind w:firstLine="284"/>
        <w:jc w:val="both"/>
        <w:rPr>
          <w:sz w:val="24"/>
          <w:szCs w:val="24"/>
        </w:rPr>
      </w:pPr>
      <w:r w:rsidRPr="00F33AD3">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083729" w:rsidRPr="00F33AD3" w:rsidRDefault="00083729" w:rsidP="00576985">
      <w:pPr>
        <w:widowControl w:val="0"/>
        <w:autoSpaceDE w:val="0"/>
        <w:autoSpaceDN w:val="0"/>
        <w:adjustRightInd w:val="0"/>
        <w:ind w:firstLine="284"/>
        <w:jc w:val="both"/>
        <w:rPr>
          <w:sz w:val="24"/>
          <w:szCs w:val="24"/>
        </w:rPr>
      </w:pPr>
      <w:r w:rsidRPr="00F33AD3">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083729" w:rsidRPr="00F33AD3" w:rsidRDefault="00083729" w:rsidP="00CD30A2">
      <w:pPr>
        <w:jc w:val="both"/>
        <w:rPr>
          <w:b/>
          <w:bCs/>
          <w:sz w:val="24"/>
          <w:szCs w:val="24"/>
        </w:rPr>
      </w:pPr>
    </w:p>
    <w:p w:rsidR="00083729" w:rsidRPr="00F33AD3" w:rsidRDefault="00083729" w:rsidP="00CD30A2">
      <w:pPr>
        <w:jc w:val="center"/>
        <w:rPr>
          <w:b/>
          <w:bCs/>
          <w:sz w:val="24"/>
          <w:szCs w:val="24"/>
        </w:rPr>
      </w:pPr>
      <w:r w:rsidRPr="00F33AD3">
        <w:rPr>
          <w:b/>
          <w:bCs/>
          <w:sz w:val="24"/>
          <w:szCs w:val="24"/>
        </w:rPr>
        <w:t>2.</w:t>
      </w:r>
      <w:r>
        <w:rPr>
          <w:b/>
          <w:bCs/>
          <w:sz w:val="24"/>
          <w:szCs w:val="24"/>
        </w:rPr>
        <w:t xml:space="preserve"> </w:t>
      </w:r>
      <w:r w:rsidRPr="00F33AD3">
        <w:rPr>
          <w:b/>
          <w:bCs/>
          <w:sz w:val="24"/>
          <w:szCs w:val="24"/>
        </w:rPr>
        <w:t>Цели и целевые показатели реализации подпрограммы</w:t>
      </w:r>
    </w:p>
    <w:p w:rsidR="00083729" w:rsidRPr="00F33AD3" w:rsidRDefault="00083729" w:rsidP="00CD30A2">
      <w:pPr>
        <w:jc w:val="both"/>
        <w:rPr>
          <w:sz w:val="24"/>
          <w:szCs w:val="24"/>
        </w:rPr>
      </w:pPr>
    </w:p>
    <w:p w:rsidR="00083729" w:rsidRPr="00F33AD3" w:rsidRDefault="00083729" w:rsidP="0079287F">
      <w:pPr>
        <w:ind w:firstLine="284"/>
        <w:jc w:val="both"/>
        <w:rPr>
          <w:sz w:val="24"/>
          <w:szCs w:val="24"/>
        </w:rPr>
      </w:pPr>
      <w:r w:rsidRPr="00F33AD3">
        <w:rPr>
          <w:sz w:val="24"/>
          <w:szCs w:val="24"/>
        </w:rPr>
        <w:t>Основной целью подпрограммы является обеспечение экономически обоснованного объема и структуры муниципального долга.</w:t>
      </w:r>
    </w:p>
    <w:p w:rsidR="00083729" w:rsidRPr="00F33AD3" w:rsidRDefault="00083729" w:rsidP="0079287F">
      <w:pPr>
        <w:autoSpaceDE w:val="0"/>
        <w:autoSpaceDN w:val="0"/>
        <w:adjustRightInd w:val="0"/>
        <w:ind w:left="284" w:firstLine="284"/>
        <w:jc w:val="both"/>
        <w:rPr>
          <w:sz w:val="24"/>
          <w:szCs w:val="24"/>
        </w:rPr>
      </w:pPr>
      <w:r w:rsidRPr="00F33AD3">
        <w:rPr>
          <w:sz w:val="24"/>
          <w:szCs w:val="24"/>
        </w:rPr>
        <w:t>Достижение цели подпрограммы требует решения следующих задач:</w:t>
      </w:r>
    </w:p>
    <w:p w:rsidR="00083729" w:rsidRPr="00F33AD3" w:rsidRDefault="00083729" w:rsidP="0079287F">
      <w:pPr>
        <w:autoSpaceDE w:val="0"/>
        <w:autoSpaceDN w:val="0"/>
        <w:adjustRightInd w:val="0"/>
        <w:ind w:firstLine="284"/>
        <w:jc w:val="both"/>
        <w:rPr>
          <w:sz w:val="24"/>
          <w:szCs w:val="24"/>
        </w:rPr>
      </w:pPr>
      <w:r w:rsidRPr="00F33AD3">
        <w:rPr>
          <w:sz w:val="24"/>
          <w:szCs w:val="24"/>
        </w:rPr>
        <w:t>- достижение приемлемых и экономически обоснованных объема и структуры муниципального долга.</w:t>
      </w:r>
    </w:p>
    <w:p w:rsidR="00083729" w:rsidRPr="00F33AD3" w:rsidRDefault="00083729" w:rsidP="0079287F">
      <w:pPr>
        <w:autoSpaceDE w:val="0"/>
        <w:autoSpaceDN w:val="0"/>
        <w:adjustRightInd w:val="0"/>
        <w:ind w:firstLine="284"/>
        <w:jc w:val="both"/>
        <w:rPr>
          <w:sz w:val="24"/>
          <w:szCs w:val="24"/>
        </w:rPr>
      </w:pPr>
      <w:r w:rsidRPr="00F33AD3">
        <w:rPr>
          <w:sz w:val="24"/>
          <w:szCs w:val="24"/>
        </w:rPr>
        <w:t xml:space="preserve">   - минимизация стоимости заимствования;</w:t>
      </w:r>
    </w:p>
    <w:p w:rsidR="00083729" w:rsidRPr="00F33AD3" w:rsidRDefault="00083729" w:rsidP="0079287F">
      <w:pPr>
        <w:pStyle w:val="ConsPlusTitle"/>
        <w:ind w:left="284" w:firstLine="284"/>
        <w:jc w:val="both"/>
        <w:rPr>
          <w:b w:val="0"/>
          <w:bCs w:val="0"/>
        </w:rPr>
      </w:pPr>
      <w:r w:rsidRPr="00F33AD3">
        <w:rPr>
          <w:b w:val="0"/>
          <w:bCs w:val="0"/>
        </w:rPr>
        <w:t>Описание целевых индикаторов и показателей подпрограммы представлены в таблице.</w:t>
      </w:r>
    </w:p>
    <w:p w:rsidR="00083729" w:rsidRPr="00F33AD3" w:rsidRDefault="00083729" w:rsidP="00CD30A2">
      <w:pPr>
        <w:pStyle w:val="ConsPlusTitle"/>
        <w:ind w:left="284" w:firstLine="283"/>
        <w:jc w:val="both"/>
      </w:pPr>
    </w:p>
    <w:p w:rsidR="00083729" w:rsidRPr="00F33AD3" w:rsidRDefault="00083729" w:rsidP="00CD30A2">
      <w:pPr>
        <w:pStyle w:val="ConsPlusTitle"/>
        <w:ind w:left="284" w:firstLine="283"/>
        <w:jc w:val="both"/>
      </w:pPr>
    </w:p>
    <w:tbl>
      <w:tblPr>
        <w:tblW w:w="9639" w:type="dxa"/>
        <w:tblInd w:w="2" w:type="dxa"/>
        <w:tblLayout w:type="fixed"/>
        <w:tblCellMar>
          <w:left w:w="75" w:type="dxa"/>
          <w:right w:w="75" w:type="dxa"/>
        </w:tblCellMar>
        <w:tblLook w:val="0000" w:firstRow="0" w:lastRow="0" w:firstColumn="0" w:lastColumn="0" w:noHBand="0" w:noVBand="0"/>
      </w:tblPr>
      <w:tblGrid>
        <w:gridCol w:w="709"/>
        <w:gridCol w:w="4536"/>
        <w:gridCol w:w="851"/>
        <w:gridCol w:w="992"/>
        <w:gridCol w:w="992"/>
        <w:gridCol w:w="850"/>
        <w:gridCol w:w="709"/>
      </w:tblGrid>
      <w:tr w:rsidR="00083729" w:rsidRPr="00F33AD3">
        <w:trPr>
          <w:trHeight w:val="600"/>
        </w:trPr>
        <w:tc>
          <w:tcPr>
            <w:tcW w:w="709" w:type="dxa"/>
            <w:tcBorders>
              <w:top w:val="single" w:sz="4" w:space="0" w:color="auto"/>
              <w:left w:val="single" w:sz="4" w:space="0" w:color="auto"/>
              <w:bottom w:val="nil"/>
              <w:right w:val="single" w:sz="4" w:space="0" w:color="auto"/>
            </w:tcBorders>
          </w:tcPr>
          <w:p w:rsidR="00083729" w:rsidRPr="00F33AD3" w:rsidRDefault="00083729" w:rsidP="004F5CF0">
            <w:pPr>
              <w:pStyle w:val="a4"/>
              <w:spacing w:before="0" w:beforeAutospacing="0" w:after="0" w:afterAutospacing="0"/>
              <w:jc w:val="both"/>
            </w:pPr>
            <w:r w:rsidRPr="00F33AD3">
              <w:t xml:space="preserve">№ </w:t>
            </w:r>
          </w:p>
          <w:p w:rsidR="00083729" w:rsidRPr="00F33AD3" w:rsidRDefault="00083729" w:rsidP="004F5CF0">
            <w:pPr>
              <w:pStyle w:val="a4"/>
              <w:spacing w:before="0" w:beforeAutospacing="0" w:after="0" w:afterAutospacing="0"/>
              <w:jc w:val="both"/>
            </w:pPr>
            <w:r w:rsidRPr="00F33AD3">
              <w:t>п/п</w:t>
            </w:r>
          </w:p>
        </w:tc>
        <w:tc>
          <w:tcPr>
            <w:tcW w:w="4536" w:type="dxa"/>
            <w:tcBorders>
              <w:top w:val="single" w:sz="4" w:space="0" w:color="auto"/>
              <w:left w:val="single" w:sz="4" w:space="0" w:color="auto"/>
              <w:bottom w:val="nil"/>
              <w:right w:val="single" w:sz="4" w:space="0" w:color="auto"/>
            </w:tcBorders>
          </w:tcPr>
          <w:p w:rsidR="00083729" w:rsidRPr="00F33AD3" w:rsidRDefault="00083729" w:rsidP="004F5CF0">
            <w:pPr>
              <w:pStyle w:val="a4"/>
              <w:spacing w:before="0" w:beforeAutospacing="0" w:after="0" w:afterAutospacing="0"/>
              <w:jc w:val="both"/>
              <w:rPr>
                <w:lang w:val="en-US"/>
              </w:rPr>
            </w:pPr>
            <w:r w:rsidRPr="00F33AD3">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083729" w:rsidRPr="00F33AD3" w:rsidRDefault="00083729" w:rsidP="005E28BF">
            <w:pPr>
              <w:pStyle w:val="a4"/>
              <w:spacing w:before="0" w:beforeAutospacing="0" w:after="0" w:afterAutospacing="0"/>
              <w:jc w:val="both"/>
            </w:pPr>
            <w:r w:rsidRPr="00F33AD3">
              <w:t>2017 год</w:t>
            </w:r>
          </w:p>
        </w:tc>
        <w:tc>
          <w:tcPr>
            <w:tcW w:w="992" w:type="dxa"/>
            <w:tcBorders>
              <w:top w:val="single" w:sz="4" w:space="0" w:color="auto"/>
              <w:left w:val="single" w:sz="4" w:space="0" w:color="auto"/>
              <w:bottom w:val="nil"/>
              <w:right w:val="single" w:sz="4" w:space="0" w:color="auto"/>
            </w:tcBorders>
          </w:tcPr>
          <w:p w:rsidR="00083729" w:rsidRPr="00F33AD3" w:rsidRDefault="00083729" w:rsidP="005E28BF">
            <w:pPr>
              <w:pStyle w:val="a4"/>
              <w:spacing w:before="0" w:beforeAutospacing="0" w:after="0" w:afterAutospacing="0"/>
              <w:jc w:val="both"/>
            </w:pPr>
            <w:r w:rsidRPr="00F33AD3">
              <w:t>2018 год</w:t>
            </w:r>
          </w:p>
        </w:tc>
        <w:tc>
          <w:tcPr>
            <w:tcW w:w="992" w:type="dxa"/>
            <w:tcBorders>
              <w:top w:val="single" w:sz="4" w:space="0" w:color="auto"/>
              <w:left w:val="single" w:sz="4" w:space="0" w:color="auto"/>
              <w:bottom w:val="nil"/>
              <w:right w:val="single" w:sz="4" w:space="0" w:color="auto"/>
            </w:tcBorders>
          </w:tcPr>
          <w:p w:rsidR="00083729" w:rsidRPr="00F33AD3" w:rsidRDefault="00083729" w:rsidP="005E28BF">
            <w:pPr>
              <w:pStyle w:val="a4"/>
              <w:spacing w:before="0" w:beforeAutospacing="0" w:after="0" w:afterAutospacing="0"/>
              <w:jc w:val="both"/>
            </w:pPr>
            <w:r w:rsidRPr="00F33AD3">
              <w:t>2019 год</w:t>
            </w:r>
          </w:p>
        </w:tc>
        <w:tc>
          <w:tcPr>
            <w:tcW w:w="850" w:type="dxa"/>
            <w:tcBorders>
              <w:top w:val="single" w:sz="4" w:space="0" w:color="auto"/>
              <w:left w:val="single" w:sz="4" w:space="0" w:color="auto"/>
              <w:bottom w:val="nil"/>
              <w:right w:val="single" w:sz="4" w:space="0" w:color="auto"/>
            </w:tcBorders>
          </w:tcPr>
          <w:p w:rsidR="00083729" w:rsidRPr="00F33AD3" w:rsidRDefault="00083729" w:rsidP="0079287F">
            <w:pPr>
              <w:pStyle w:val="a4"/>
              <w:spacing w:before="0" w:beforeAutospacing="0" w:after="0" w:afterAutospacing="0"/>
              <w:jc w:val="both"/>
            </w:pPr>
            <w:r w:rsidRPr="00F33AD3">
              <w:t>2020 год</w:t>
            </w:r>
          </w:p>
        </w:tc>
        <w:tc>
          <w:tcPr>
            <w:tcW w:w="709" w:type="dxa"/>
            <w:tcBorders>
              <w:top w:val="single" w:sz="4" w:space="0" w:color="auto"/>
              <w:left w:val="single" w:sz="4" w:space="0" w:color="auto"/>
              <w:bottom w:val="nil"/>
              <w:right w:val="single" w:sz="4" w:space="0" w:color="auto"/>
            </w:tcBorders>
          </w:tcPr>
          <w:p w:rsidR="00083729" w:rsidRPr="00F33AD3" w:rsidRDefault="00083729" w:rsidP="004F5CF0">
            <w:pPr>
              <w:pStyle w:val="a4"/>
              <w:spacing w:before="0" w:beforeAutospacing="0" w:after="0" w:afterAutospacing="0"/>
              <w:jc w:val="both"/>
            </w:pPr>
            <w:r w:rsidRPr="00F33AD3">
              <w:t>2021</w:t>
            </w:r>
          </w:p>
          <w:p w:rsidR="00083729" w:rsidRPr="00F33AD3" w:rsidRDefault="00083729" w:rsidP="004F5CF0">
            <w:pPr>
              <w:pStyle w:val="a4"/>
              <w:spacing w:before="0" w:beforeAutospacing="0" w:after="0" w:afterAutospacing="0"/>
              <w:jc w:val="both"/>
            </w:pPr>
            <w:r w:rsidRPr="00F33AD3">
              <w:t>год</w:t>
            </w:r>
          </w:p>
        </w:tc>
      </w:tr>
      <w:tr w:rsidR="00083729" w:rsidRPr="00F33AD3">
        <w:trPr>
          <w:trHeight w:val="600"/>
        </w:trPr>
        <w:tc>
          <w:tcPr>
            <w:tcW w:w="709"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1.</w:t>
            </w:r>
          </w:p>
        </w:tc>
        <w:tc>
          <w:tcPr>
            <w:tcW w:w="453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850"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709"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r>
      <w:tr w:rsidR="00083729" w:rsidRPr="00F33AD3">
        <w:trPr>
          <w:trHeight w:val="326"/>
        </w:trPr>
        <w:tc>
          <w:tcPr>
            <w:tcW w:w="709" w:type="dxa"/>
            <w:tcBorders>
              <w:top w:val="single" w:sz="4" w:space="0" w:color="auto"/>
              <w:left w:val="single" w:sz="4" w:space="0" w:color="auto"/>
              <w:bottom w:val="single" w:sz="4" w:space="0" w:color="auto"/>
              <w:right w:val="single" w:sz="4" w:space="0" w:color="auto"/>
            </w:tcBorders>
          </w:tcPr>
          <w:p w:rsidR="00083729" w:rsidRPr="00F33AD3" w:rsidRDefault="00083729" w:rsidP="0079287F">
            <w:pPr>
              <w:pStyle w:val="a4"/>
              <w:ind w:left="-75" w:firstLine="75"/>
              <w:jc w:val="both"/>
            </w:pPr>
            <w:r w:rsidRPr="00F33AD3">
              <w:t>2.</w:t>
            </w:r>
          </w:p>
        </w:tc>
        <w:tc>
          <w:tcPr>
            <w:tcW w:w="453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850"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709"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r>
      <w:tr w:rsidR="00083729" w:rsidRPr="00F33AD3">
        <w:trPr>
          <w:trHeight w:val="273"/>
        </w:trPr>
        <w:tc>
          <w:tcPr>
            <w:tcW w:w="709"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3.</w:t>
            </w:r>
          </w:p>
        </w:tc>
        <w:tc>
          <w:tcPr>
            <w:tcW w:w="453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Доля расходов на обслуживание </w:t>
            </w:r>
            <w:r w:rsidRPr="00F33AD3">
              <w:lastRenderedPageBreak/>
              <w:t>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lastRenderedPageBreak/>
              <w:t>&lt;5</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850"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709"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r>
    </w:tbl>
    <w:p w:rsidR="00083729" w:rsidRPr="00F33AD3" w:rsidRDefault="00083729" w:rsidP="00CD30A2">
      <w:pPr>
        <w:jc w:val="both"/>
        <w:rPr>
          <w:sz w:val="24"/>
          <w:szCs w:val="24"/>
        </w:rPr>
      </w:pPr>
    </w:p>
    <w:p w:rsidR="00083729" w:rsidRPr="00F33AD3" w:rsidRDefault="00083729" w:rsidP="00CD30A2">
      <w:pPr>
        <w:autoSpaceDE w:val="0"/>
        <w:autoSpaceDN w:val="0"/>
        <w:adjustRightInd w:val="0"/>
        <w:ind w:right="-1" w:firstLine="284"/>
        <w:jc w:val="both"/>
        <w:rPr>
          <w:sz w:val="24"/>
          <w:szCs w:val="24"/>
        </w:rPr>
      </w:pPr>
      <w:r w:rsidRPr="00F33AD3">
        <w:rPr>
          <w:sz w:val="24"/>
          <w:szCs w:val="24"/>
        </w:rPr>
        <w:t>Ожидаемые результаты реализации подпрограммы:</w:t>
      </w:r>
    </w:p>
    <w:p w:rsidR="00083729" w:rsidRPr="00F33AD3" w:rsidRDefault="00083729" w:rsidP="00CD30A2">
      <w:pPr>
        <w:autoSpaceDE w:val="0"/>
        <w:autoSpaceDN w:val="0"/>
        <w:adjustRightInd w:val="0"/>
        <w:ind w:right="-1" w:firstLine="284"/>
        <w:jc w:val="both"/>
        <w:rPr>
          <w:sz w:val="24"/>
          <w:szCs w:val="24"/>
        </w:rPr>
      </w:pPr>
      <w:r w:rsidRPr="00F33AD3">
        <w:rPr>
          <w:sz w:val="24"/>
          <w:szCs w:val="24"/>
        </w:rPr>
        <w:t>- обеспечение объема муниципального долга на экономически безопасном уровне;</w:t>
      </w:r>
    </w:p>
    <w:p w:rsidR="00083729" w:rsidRPr="00F33AD3" w:rsidRDefault="00083729" w:rsidP="00CD30A2">
      <w:pPr>
        <w:autoSpaceDE w:val="0"/>
        <w:autoSpaceDN w:val="0"/>
        <w:adjustRightInd w:val="0"/>
        <w:ind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083729" w:rsidRPr="00F33AD3" w:rsidRDefault="00083729" w:rsidP="00CD30A2">
      <w:pPr>
        <w:pStyle w:val="ConsPlusTitle"/>
        <w:ind w:left="567" w:right="-567" w:firstLine="284"/>
        <w:jc w:val="both"/>
        <w:outlineLvl w:val="2"/>
        <w:rPr>
          <w:b w:val="0"/>
          <w:bCs w:val="0"/>
        </w:rPr>
      </w:pPr>
    </w:p>
    <w:p w:rsidR="00083729" w:rsidRPr="00F33AD3" w:rsidRDefault="00083729" w:rsidP="00D80C6B">
      <w:pPr>
        <w:pStyle w:val="ConsPlusTitle"/>
        <w:ind w:right="-1" w:firstLine="284"/>
        <w:jc w:val="center"/>
        <w:outlineLvl w:val="2"/>
      </w:pPr>
      <w:r w:rsidRPr="00F33AD3">
        <w:t>3.</w:t>
      </w:r>
      <w:r>
        <w:t xml:space="preserve"> </w:t>
      </w:r>
      <w:r w:rsidRPr="00F33AD3">
        <w:t>Перечень основных мероприятий подпрограммы</w:t>
      </w:r>
    </w:p>
    <w:p w:rsidR="00083729" w:rsidRPr="00F33AD3" w:rsidRDefault="00083729" w:rsidP="00D80C6B">
      <w:pPr>
        <w:pStyle w:val="ConsPlusTitle"/>
        <w:ind w:right="-1" w:firstLine="284"/>
        <w:jc w:val="center"/>
        <w:outlineLvl w:val="2"/>
      </w:pPr>
    </w:p>
    <w:p w:rsidR="00083729" w:rsidRPr="00F33AD3" w:rsidRDefault="00083729" w:rsidP="00D80C6B">
      <w:pPr>
        <w:pStyle w:val="ConsPlusTitle"/>
        <w:ind w:right="-1" w:firstLine="284"/>
        <w:jc w:val="both"/>
        <w:rPr>
          <w:b w:val="0"/>
          <w:bCs w:val="0"/>
        </w:rPr>
      </w:pPr>
      <w:r w:rsidRPr="00F33AD3">
        <w:rPr>
          <w:b w:val="0"/>
          <w:bCs w:val="0"/>
        </w:rPr>
        <w:t>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«Процентные платежи по муниципальному долгу».</w:t>
      </w:r>
    </w:p>
    <w:p w:rsidR="00083729" w:rsidRPr="00F33AD3" w:rsidRDefault="00083729" w:rsidP="00D80C6B">
      <w:pPr>
        <w:pStyle w:val="ConsPlusTitle"/>
        <w:ind w:right="-1" w:firstLine="284"/>
        <w:jc w:val="both"/>
        <w:rPr>
          <w:b w:val="0"/>
          <w:bCs w:val="0"/>
        </w:rPr>
      </w:pPr>
      <w:r w:rsidRPr="00F33AD3">
        <w:rPr>
          <w:b w:val="0"/>
          <w:bCs w:val="0"/>
        </w:rPr>
        <w:t>Данное направление расходования предусматривает:</w:t>
      </w:r>
    </w:p>
    <w:p w:rsidR="00083729" w:rsidRPr="00F33AD3" w:rsidRDefault="00083729" w:rsidP="00D80C6B">
      <w:pPr>
        <w:pStyle w:val="ConsPlusTitle"/>
        <w:ind w:right="-1" w:firstLine="284"/>
        <w:jc w:val="both"/>
        <w:rPr>
          <w:b w:val="0"/>
          <w:bCs w:val="0"/>
        </w:rPr>
      </w:pPr>
      <w:r w:rsidRPr="00F33AD3">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083729" w:rsidRPr="00F33AD3" w:rsidRDefault="00083729" w:rsidP="00D80C6B">
      <w:pPr>
        <w:pStyle w:val="ConsPlusTitle"/>
        <w:ind w:right="-1" w:firstLine="284"/>
        <w:jc w:val="both"/>
        <w:rPr>
          <w:b w:val="0"/>
          <w:bCs w:val="0"/>
        </w:rPr>
      </w:pPr>
      <w:r w:rsidRPr="00F33AD3">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083729" w:rsidRPr="00F33AD3" w:rsidRDefault="00083729" w:rsidP="00D80C6B">
      <w:pPr>
        <w:pStyle w:val="ConsPlusTitle"/>
        <w:ind w:right="-1" w:firstLine="284"/>
        <w:jc w:val="both"/>
        <w:rPr>
          <w:b w:val="0"/>
          <w:bCs w:val="0"/>
        </w:rPr>
      </w:pPr>
      <w:r w:rsidRPr="00F33AD3">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F33AD3">
          <w:rPr>
            <w:b w:val="0"/>
            <w:bCs w:val="0"/>
          </w:rPr>
          <w:t>кодексом</w:t>
        </w:r>
      </w:hyperlink>
      <w:r w:rsidRPr="00F33AD3">
        <w:rPr>
          <w:b w:val="0"/>
          <w:bCs w:val="0"/>
        </w:rPr>
        <w:t xml:space="preserve"> Российской Федерации и установленным порядком;</w:t>
      </w:r>
    </w:p>
    <w:p w:rsidR="00083729" w:rsidRPr="00F33AD3" w:rsidRDefault="00083729" w:rsidP="00D80C6B">
      <w:pPr>
        <w:pStyle w:val="ConsPlusTitle"/>
        <w:ind w:right="-1" w:firstLine="284"/>
        <w:jc w:val="both"/>
        <w:rPr>
          <w:b w:val="0"/>
          <w:bCs w:val="0"/>
        </w:rPr>
      </w:pPr>
      <w:r w:rsidRPr="00F33AD3">
        <w:rPr>
          <w:b w:val="0"/>
          <w:bCs w:val="0"/>
        </w:rPr>
        <w:t>-ежемесячно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-мониторинг своевременного исполнения обязательств по долговым обязательствам;</w:t>
      </w:r>
    </w:p>
    <w:p w:rsidR="00083729" w:rsidRPr="00F33AD3" w:rsidRDefault="00083729" w:rsidP="00D80C6B">
      <w:pPr>
        <w:pStyle w:val="ConsPlusTitle"/>
        <w:ind w:right="-1" w:firstLine="284"/>
        <w:jc w:val="both"/>
        <w:rPr>
          <w:b w:val="0"/>
          <w:bCs w:val="0"/>
        </w:rPr>
      </w:pPr>
      <w:r w:rsidRPr="00F33AD3">
        <w:rPr>
          <w:b w:val="0"/>
          <w:bCs w:val="0"/>
        </w:rPr>
        <w:t>-подготовку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-планирование расходов, связанных с осуществлением заимствований муниципального образования.</w:t>
      </w:r>
    </w:p>
    <w:p w:rsidR="00083729" w:rsidRPr="00F33AD3" w:rsidRDefault="00083729" w:rsidP="00D80C6B">
      <w:pPr>
        <w:pStyle w:val="ConsPlusTitle"/>
        <w:ind w:right="-1" w:firstLine="284"/>
        <w:jc w:val="both"/>
        <w:rPr>
          <w:b w:val="0"/>
          <w:bCs w:val="0"/>
        </w:rPr>
      </w:pPr>
      <w:r w:rsidRPr="00F33AD3">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F33AD3">
          <w:rPr>
            <w:b w:val="0"/>
            <w:bCs w:val="0"/>
          </w:rPr>
          <w:t>кодексом</w:t>
        </w:r>
      </w:hyperlink>
      <w:r w:rsidRPr="00F33AD3">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Смоленской области» на основании показателей проекта решения Краснинской районной Думы о бюджете муниципального района  на очередной финансовый год и плановый период.</w:t>
      </w:r>
    </w:p>
    <w:p w:rsidR="00083729" w:rsidRPr="00F33AD3" w:rsidRDefault="00083729" w:rsidP="00D80C6B">
      <w:pPr>
        <w:pStyle w:val="ConsPlusTitle"/>
        <w:ind w:right="-1" w:firstLine="284"/>
        <w:jc w:val="both"/>
        <w:rPr>
          <w:b w:val="0"/>
          <w:bCs w:val="0"/>
        </w:rPr>
      </w:pPr>
      <w:r w:rsidRPr="00F33AD3">
        <w:rPr>
          <w:b w:val="0"/>
          <w:bCs w:val="0"/>
        </w:rPr>
        <w:lastRenderedPageBreak/>
        <w:t>-процентные платежи по муниципальному долгу за счет собственных доходов бюджета муниципального района;</w:t>
      </w:r>
    </w:p>
    <w:p w:rsidR="00083729" w:rsidRPr="00F33AD3" w:rsidRDefault="00083729" w:rsidP="00D80C6B">
      <w:pPr>
        <w:pStyle w:val="ConsPlusTitle"/>
        <w:ind w:right="-1" w:firstLine="284"/>
        <w:jc w:val="both"/>
        <w:rPr>
          <w:b w:val="0"/>
          <w:bCs w:val="0"/>
        </w:rPr>
      </w:pPr>
      <w:r w:rsidRPr="00F33AD3">
        <w:rPr>
          <w:b w:val="0"/>
          <w:bCs w:val="0"/>
        </w:rPr>
        <w:t>- проведение работы с кредитными организациями по снижению процентных ставок на привлечение заемных средств.</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083729" w:rsidRPr="00F33AD3" w:rsidRDefault="00083729" w:rsidP="00D80C6B">
      <w:pPr>
        <w:pStyle w:val="ConsPlusTitle"/>
        <w:ind w:right="-1" w:firstLine="284"/>
        <w:jc w:val="both"/>
        <w:rPr>
          <w:b w:val="0"/>
          <w:bCs w:val="0"/>
        </w:rPr>
      </w:pPr>
      <w:r w:rsidRPr="00F33AD3">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083729" w:rsidRPr="00F33AD3" w:rsidRDefault="00083729" w:rsidP="00D80C6B">
      <w:pPr>
        <w:pStyle w:val="ConsPlusTitle"/>
        <w:ind w:right="-1" w:firstLine="284"/>
        <w:jc w:val="both"/>
        <w:rPr>
          <w:b w:val="0"/>
          <w:bCs w:val="0"/>
        </w:rPr>
      </w:pPr>
      <w:r w:rsidRPr="00F33AD3">
        <w:rPr>
          <w:b w:val="0"/>
          <w:bCs w:val="0"/>
        </w:rPr>
        <w:t>С целью минимизации расходов на обслуживание муниципального долга осуществляется:</w:t>
      </w:r>
    </w:p>
    <w:p w:rsidR="00083729" w:rsidRPr="00F33AD3" w:rsidRDefault="00083729" w:rsidP="00D80C6B">
      <w:pPr>
        <w:pStyle w:val="ConsPlusTitle"/>
        <w:ind w:right="-1" w:firstLine="284"/>
        <w:jc w:val="both"/>
        <w:rPr>
          <w:b w:val="0"/>
          <w:bCs w:val="0"/>
        </w:rPr>
      </w:pPr>
      <w:r w:rsidRPr="00F33AD3">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083729" w:rsidRPr="00F33AD3" w:rsidRDefault="00083729" w:rsidP="00D80C6B">
      <w:pPr>
        <w:pStyle w:val="ConsPlusTitle"/>
        <w:ind w:right="-1" w:firstLine="284"/>
        <w:jc w:val="both"/>
        <w:rPr>
          <w:b w:val="0"/>
          <w:bCs w:val="0"/>
        </w:rPr>
      </w:pPr>
      <w:r w:rsidRPr="00F33AD3">
        <w:rPr>
          <w:b w:val="0"/>
          <w:bCs w:val="0"/>
        </w:rPr>
        <w:t>- погашение кредитных ресурсов ранее сроков, установленных кредитными договорами и соглашениями;</w:t>
      </w:r>
    </w:p>
    <w:p w:rsidR="00083729" w:rsidRPr="00F33AD3" w:rsidRDefault="00083729" w:rsidP="00D80C6B">
      <w:pPr>
        <w:pStyle w:val="ConsPlusTitle"/>
        <w:ind w:right="-1" w:firstLine="284"/>
        <w:jc w:val="both"/>
        <w:rPr>
          <w:b w:val="0"/>
          <w:bCs w:val="0"/>
        </w:rPr>
      </w:pPr>
      <w:r w:rsidRPr="00F33AD3">
        <w:rPr>
          <w:b w:val="0"/>
          <w:bCs w:val="0"/>
        </w:rPr>
        <w:t>- привлечение бюджетных краткосрочных кредитов на кассовый разрыв из областного бюджета;</w:t>
      </w:r>
    </w:p>
    <w:p w:rsidR="00083729" w:rsidRPr="00F33AD3" w:rsidRDefault="00083729" w:rsidP="00D80C6B">
      <w:pPr>
        <w:pStyle w:val="ConsPlusTitle"/>
        <w:ind w:right="-1" w:firstLine="284"/>
        <w:jc w:val="both"/>
        <w:rPr>
          <w:b w:val="0"/>
          <w:bCs w:val="0"/>
        </w:rPr>
      </w:pPr>
      <w:r w:rsidRPr="00F33AD3">
        <w:rPr>
          <w:b w:val="0"/>
          <w:bCs w:val="0"/>
        </w:rPr>
        <w:t>- управление остатками средств на едином счете по учету средств бюджета с целью снижения привлечения заемных средств;</w:t>
      </w:r>
    </w:p>
    <w:p w:rsidR="00083729" w:rsidRPr="00F33AD3" w:rsidRDefault="00083729" w:rsidP="00D80C6B">
      <w:pPr>
        <w:pStyle w:val="ConsPlusTitle"/>
        <w:ind w:right="-1" w:firstLine="284"/>
        <w:jc w:val="both"/>
        <w:rPr>
          <w:b w:val="0"/>
          <w:bCs w:val="0"/>
        </w:rPr>
      </w:pPr>
      <w:r w:rsidRPr="00F33AD3">
        <w:rPr>
          <w:b w:val="0"/>
          <w:bCs w:val="0"/>
        </w:rPr>
        <w:t>-проведение отбора исполнителей на оказание услуг, связанных с предоставлением коммерческих кредитов.</w:t>
      </w:r>
    </w:p>
    <w:p w:rsidR="00083729" w:rsidRPr="00F33AD3" w:rsidRDefault="00083729" w:rsidP="00D80C6B">
      <w:pPr>
        <w:pStyle w:val="ConsPlusTitle"/>
        <w:ind w:right="-1" w:firstLine="284"/>
        <w:jc w:val="both"/>
        <w:rPr>
          <w:b w:val="0"/>
          <w:bCs w:val="0"/>
        </w:rPr>
      </w:pPr>
      <w:r w:rsidRPr="00F33AD3">
        <w:rPr>
          <w:b w:val="0"/>
          <w:bCs w:val="0"/>
        </w:rPr>
        <w:t>Основные мероприятия подпрограммы  приведены в таблице.</w:t>
      </w:r>
    </w:p>
    <w:tbl>
      <w:tblPr>
        <w:tblW w:w="9923" w:type="dxa"/>
        <w:tblInd w:w="2" w:type="dxa"/>
        <w:tblLayout w:type="fixed"/>
        <w:tblCellMar>
          <w:left w:w="75" w:type="dxa"/>
          <w:right w:w="75" w:type="dxa"/>
        </w:tblCellMar>
        <w:tblLook w:val="0000" w:firstRow="0" w:lastRow="0" w:firstColumn="0" w:lastColumn="0" w:noHBand="0" w:noVBand="0"/>
      </w:tblPr>
      <w:tblGrid>
        <w:gridCol w:w="550"/>
        <w:gridCol w:w="1577"/>
        <w:gridCol w:w="1417"/>
        <w:gridCol w:w="993"/>
        <w:gridCol w:w="992"/>
        <w:gridCol w:w="1701"/>
        <w:gridCol w:w="1417"/>
        <w:gridCol w:w="1276"/>
      </w:tblGrid>
      <w:tr w:rsidR="00083729" w:rsidRPr="00F33AD3">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п/п</w:t>
            </w:r>
          </w:p>
        </w:tc>
        <w:tc>
          <w:tcPr>
            <w:tcW w:w="157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ind w:right="-75"/>
              <w:jc w:val="both"/>
            </w:pPr>
            <w:r w:rsidRPr="00F33AD3">
              <w:t>Направление мероприятия подпрограмм</w:t>
            </w:r>
          </w:p>
          <w:p w:rsidR="00083729" w:rsidRPr="00F33AD3" w:rsidRDefault="00083729" w:rsidP="00674BC5">
            <w:pPr>
              <w:pStyle w:val="a4"/>
              <w:ind w:right="-75"/>
              <w:jc w:val="both"/>
            </w:pPr>
            <w:r w:rsidRPr="00F33AD3">
              <w:t>мы</w:t>
            </w:r>
          </w:p>
        </w:tc>
        <w:tc>
          <w:tcPr>
            <w:tcW w:w="141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Ответственные испол-нители</w:t>
            </w:r>
          </w:p>
        </w:tc>
        <w:tc>
          <w:tcPr>
            <w:tcW w:w="1985" w:type="dxa"/>
            <w:gridSpan w:val="2"/>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jc w:val="center"/>
            </w:pPr>
            <w:r w:rsidRPr="00F33AD3">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jc w:val="both"/>
            </w:pPr>
            <w:r w:rsidRPr="00F33AD3">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Последст-вия нереа-лизации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ind w:right="-75"/>
              <w:jc w:val="both"/>
            </w:pPr>
            <w:r w:rsidRPr="00F33AD3">
              <w:t>Связь с показателями му-ниципаль-ной про-граммы (подпрограммы)</w:t>
            </w:r>
          </w:p>
        </w:tc>
      </w:tr>
      <w:tr w:rsidR="00083729" w:rsidRPr="00F33AD3">
        <w:trPr>
          <w:cantSplit/>
          <w:trHeight w:val="1080"/>
        </w:trPr>
        <w:tc>
          <w:tcPr>
            <w:tcW w:w="550"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577"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417" w:type="dxa"/>
            <w:vMerge/>
            <w:tcBorders>
              <w:left w:val="single" w:sz="4" w:space="0" w:color="auto"/>
              <w:bottom w:val="nil"/>
              <w:right w:val="single" w:sz="4" w:space="0" w:color="auto"/>
            </w:tcBorders>
          </w:tcPr>
          <w:p w:rsidR="00083729" w:rsidRPr="00F33AD3" w:rsidRDefault="00083729" w:rsidP="004F5CF0">
            <w:pPr>
              <w:pStyle w:val="a4"/>
              <w:jc w:val="both"/>
            </w:pPr>
          </w:p>
        </w:tc>
        <w:tc>
          <w:tcPr>
            <w:tcW w:w="993" w:type="dxa"/>
            <w:tcBorders>
              <w:left w:val="single" w:sz="4" w:space="0" w:color="auto"/>
              <w:bottom w:val="nil"/>
              <w:right w:val="single" w:sz="4" w:space="0" w:color="auto"/>
            </w:tcBorders>
          </w:tcPr>
          <w:p w:rsidR="00083729" w:rsidRPr="00F33AD3" w:rsidRDefault="00083729" w:rsidP="00674BC5">
            <w:pPr>
              <w:pStyle w:val="a4"/>
              <w:ind w:right="-75"/>
              <w:jc w:val="both"/>
            </w:pPr>
            <w:r w:rsidRPr="00F33AD3">
              <w:t>начала реалии-зации</w:t>
            </w:r>
          </w:p>
        </w:tc>
        <w:tc>
          <w:tcPr>
            <w:tcW w:w="992" w:type="dxa"/>
            <w:tcBorders>
              <w:left w:val="single" w:sz="4" w:space="0" w:color="auto"/>
              <w:bottom w:val="nil"/>
              <w:right w:val="single" w:sz="4" w:space="0" w:color="auto"/>
            </w:tcBorders>
          </w:tcPr>
          <w:p w:rsidR="00083729" w:rsidRPr="00F33AD3" w:rsidRDefault="00083729" w:rsidP="004F5CF0">
            <w:pPr>
              <w:pStyle w:val="a4"/>
              <w:jc w:val="both"/>
            </w:pPr>
            <w:r w:rsidRPr="00F33AD3">
              <w:t>окон-чания реали-зации</w:t>
            </w:r>
          </w:p>
        </w:tc>
        <w:tc>
          <w:tcPr>
            <w:tcW w:w="1701"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417"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276" w:type="dxa"/>
            <w:vMerge/>
            <w:tcBorders>
              <w:left w:val="single" w:sz="4" w:space="0" w:color="auto"/>
              <w:bottom w:val="nil"/>
              <w:right w:val="single" w:sz="4" w:space="0" w:color="auto"/>
            </w:tcBorders>
          </w:tcPr>
          <w:p w:rsidR="00083729" w:rsidRPr="00F33AD3" w:rsidRDefault="00083729" w:rsidP="004F5CF0">
            <w:pPr>
              <w:pStyle w:val="a4"/>
              <w:jc w:val="both"/>
            </w:pPr>
          </w:p>
        </w:tc>
      </w:tr>
      <w:tr w:rsidR="00083729" w:rsidRPr="00F33AD3">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1</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2</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3</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4</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5</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6</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7</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8</w:t>
            </w:r>
          </w:p>
        </w:tc>
      </w:tr>
      <w:tr w:rsidR="00083729" w:rsidRPr="00F33AD3">
        <w:trPr>
          <w:trHeight w:val="3216"/>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1</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jc w:val="both"/>
            </w:pPr>
            <w:r w:rsidRPr="00F33AD3">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4" w:history="1">
              <w:r w:rsidRPr="00F33AD3">
                <w:t>кодексом</w:t>
              </w:r>
            </w:hyperlink>
            <w:r w:rsidRPr="00F33AD3">
              <w:t xml:space="preserve"> </w:t>
            </w:r>
            <w:r w:rsidRPr="00F33AD3">
              <w:lastRenderedPageBreak/>
              <w:t>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ind w:right="-75"/>
              <w:jc w:val="both"/>
            </w:pPr>
            <w:r>
              <w:lastRenderedPageBreak/>
              <w:t>Финансовое управ</w:t>
            </w:r>
            <w:r w:rsidRPr="00F33AD3">
              <w:t>ление Администрации муни-ципального образова-ния «Крас-нинский район» Смоленс-кой облас-ти,</w:t>
            </w:r>
          </w:p>
          <w:p w:rsidR="00083729" w:rsidRPr="00F33AD3" w:rsidRDefault="00083729"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A068F2">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5E662E">
            <w:pPr>
              <w:pStyle w:val="a4"/>
              <w:jc w:val="both"/>
            </w:pPr>
            <w:r w:rsidRPr="00F33AD3">
              <w:t>нарушение норм Бюджетного кодекса Российской Федерации в части превышения объема муници-пального долга и расходов      на его обслуживание преде-</w:t>
            </w:r>
            <w:r w:rsidRPr="00F33AD3">
              <w:lastRenderedPageBreak/>
              <w:t>льных значений, установ-ленных бюджет-ным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5E662E">
            <w:pPr>
              <w:pStyle w:val="a4"/>
              <w:ind w:right="-17"/>
              <w:jc w:val="both"/>
            </w:pPr>
            <w:r w:rsidRPr="00F33AD3">
              <w:lastRenderedPageBreak/>
              <w:t xml:space="preserve">Обеспе-чивает достиже-ние ожидае-мых  результа-тов </w:t>
            </w:r>
          </w:p>
        </w:tc>
      </w:tr>
      <w:tr w:rsidR="00083729" w:rsidRPr="00F33AD3">
        <w:trPr>
          <w:trHeight w:val="947"/>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lastRenderedPageBreak/>
              <w:t>2</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ind w:right="-34"/>
              <w:jc w:val="both"/>
            </w:pPr>
            <w:r>
              <w:t>Ведение муниципаль-ной долго</w:t>
            </w:r>
            <w:r w:rsidRPr="00F33AD3">
              <w:t>вой книги</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неверное отражение объема задолжен-ности по долговым обязатель-ст вам </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обеспечивает дос-тижение ожидае-мых результа-тов </w:t>
            </w:r>
          </w:p>
        </w:tc>
      </w:tr>
      <w:tr w:rsidR="00083729" w:rsidRPr="00F33AD3">
        <w:trPr>
          <w:trHeight w:val="557"/>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3</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Планирова-ние новых муниципа-льных заим-ствований и долговых обязатель-ств</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6E4F8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обеспечение  источниками покрытия дефицита бюджета муниципаль-ного образо-вания за счет муниципаль-ных заимс-твований,</w:t>
            </w:r>
          </w:p>
          <w:p w:rsidR="00083729" w:rsidRPr="00F33AD3" w:rsidRDefault="00083729" w:rsidP="004F5CF0">
            <w:pPr>
              <w:pStyle w:val="a4"/>
              <w:spacing w:before="0" w:beforeAutospacing="0" w:after="0" w:afterAutospacing="0"/>
              <w:jc w:val="both"/>
            </w:pPr>
            <w:r w:rsidRPr="00F33AD3">
              <w:t xml:space="preserve">обеспечение доступа к услугам профессиона-льных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980328">
            <w:pPr>
              <w:pStyle w:val="a4"/>
              <w:ind w:left="-75" w:right="-75" w:firstLine="75"/>
              <w:jc w:val="both"/>
            </w:pPr>
            <w:r w:rsidRPr="00F33AD3">
              <w:t xml:space="preserve">отсутствие источников покрытия дефицита бюджета муниципа-льного района за счет му-ниципаль-ных заимс-твований и, как след-ствие, неис-полнение расходных обязатель-ств муни-ципального образова-ния  в полном объеме, отсутствие доступа к услугам </w:t>
            </w:r>
            <w:r w:rsidRPr="00F33AD3">
              <w:lastRenderedPageBreak/>
              <w:t>профессио-нальных 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rsidRPr="00F33AD3">
              <w:lastRenderedPageBreak/>
              <w:t>обеспечивает дос-тижение ожидае-мых резу-льтатов</w:t>
            </w:r>
          </w:p>
        </w:tc>
      </w:tr>
      <w:tr w:rsidR="00083729" w:rsidRPr="00F33AD3">
        <w:trPr>
          <w:trHeight w:val="239"/>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lastRenderedPageBreak/>
              <w:t>4</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ConsPlusTitle"/>
              <w:jc w:val="both"/>
              <w:rPr>
                <w:b w:val="0"/>
                <w:bCs w:val="0"/>
              </w:rPr>
            </w:pPr>
            <w:r w:rsidRPr="00F33AD3">
              <w:rPr>
                <w:b w:val="0"/>
                <w:bCs w:val="0"/>
              </w:rPr>
              <w:t>Соблюдение сроко</w:t>
            </w:r>
            <w:r>
              <w:rPr>
                <w:b w:val="0"/>
                <w:bCs w:val="0"/>
              </w:rPr>
              <w:t>в исполнения долговых обязатель</w:t>
            </w:r>
            <w:r w:rsidRPr="00F33AD3">
              <w:rPr>
                <w:b w:val="0"/>
                <w:bCs w:val="0"/>
              </w:rPr>
              <w:t>ств</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980328">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t>отсутствие просрочен</w:t>
            </w:r>
            <w:r w:rsidRPr="00F33AD3">
              <w:t>ной задол-женности по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rsidRPr="00F33AD3">
              <w:t>наличие просрочен-ной задол-женности по долго-вым обяза-тельствам, отрицате-льная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rsidRPr="00F33AD3">
              <w:t xml:space="preserve">Обеспе-чивает достиже-ние ожи-даемых  результа-тов </w:t>
            </w:r>
          </w:p>
        </w:tc>
      </w:tr>
      <w:tr w:rsidR="00083729" w:rsidRPr="00F33AD3">
        <w:trPr>
          <w:trHeight w:val="557"/>
        </w:trPr>
        <w:tc>
          <w:tcPr>
            <w:tcW w:w="550"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5</w:t>
            </w:r>
          </w:p>
        </w:tc>
        <w:tc>
          <w:tcPr>
            <w:tcW w:w="1577" w:type="dxa"/>
            <w:tcBorders>
              <w:left w:val="single" w:sz="4" w:space="0" w:color="auto"/>
              <w:bottom w:val="single" w:sz="4" w:space="0" w:color="auto"/>
              <w:right w:val="single" w:sz="4" w:space="0" w:color="auto"/>
            </w:tcBorders>
          </w:tcPr>
          <w:p w:rsidR="00083729" w:rsidRPr="00F33AD3" w:rsidRDefault="00083729" w:rsidP="004F5CF0">
            <w:pPr>
              <w:pStyle w:val="ConsPlusTitle"/>
              <w:jc w:val="both"/>
              <w:rPr>
                <w:b w:val="0"/>
                <w:bCs w:val="0"/>
              </w:rPr>
            </w:pP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83AA5">
            <w:pPr>
              <w:pStyle w:val="a4"/>
              <w:ind w:right="-75"/>
              <w:jc w:val="both"/>
            </w:pPr>
            <w:r w:rsidRPr="00F33AD3">
              <w:t>Финансовое управление Админист-рации му-ниципаль</w:t>
            </w:r>
            <w:r>
              <w:t xml:space="preserve"> </w:t>
            </w:r>
            <w:r w:rsidRPr="00F33AD3">
              <w:t>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5B2A">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1C5B2A">
            <w:pPr>
              <w:pStyle w:val="a4"/>
              <w:jc w:val="both"/>
            </w:pPr>
            <w:r w:rsidRPr="00F33AD3">
              <w:t>оценка стои-мости обслу-живания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83AA5">
            <w:pPr>
              <w:pStyle w:val="a4"/>
              <w:ind w:right="-75"/>
              <w:jc w:val="both"/>
            </w:pPr>
            <w:r w:rsidRPr="00F33AD3">
              <w:t xml:space="preserve">увеличение нагрузки на бюджет муниципа-льного района по расходам на 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1C5B2A">
            <w:pPr>
              <w:pStyle w:val="a4"/>
              <w:jc w:val="both"/>
            </w:pPr>
            <w:r w:rsidRPr="00F33AD3">
              <w:t xml:space="preserve">обеспечи-вает дос-тижение ожидае-мых резу-льтатов </w:t>
            </w:r>
          </w:p>
        </w:tc>
      </w:tr>
    </w:tbl>
    <w:p w:rsidR="00083729" w:rsidRDefault="00083729" w:rsidP="00B77F04">
      <w:pPr>
        <w:pStyle w:val="ConsPlusTitle"/>
        <w:ind w:firstLine="284"/>
        <w:jc w:val="center"/>
        <w:outlineLvl w:val="2"/>
      </w:pPr>
    </w:p>
    <w:p w:rsidR="00083729" w:rsidRDefault="00083729" w:rsidP="00B77F04">
      <w:pPr>
        <w:pStyle w:val="ConsPlusTitle"/>
        <w:ind w:firstLine="284"/>
        <w:jc w:val="center"/>
        <w:outlineLvl w:val="2"/>
      </w:pPr>
      <w:r w:rsidRPr="00F33AD3">
        <w:t>4.Обоснование ресурсного обеспечения подпрограммы</w:t>
      </w:r>
    </w:p>
    <w:p w:rsidR="00083729" w:rsidRPr="00F33AD3" w:rsidRDefault="00083729" w:rsidP="00B77F04">
      <w:pPr>
        <w:pStyle w:val="ConsPlusTitle"/>
        <w:ind w:firstLine="284"/>
        <w:jc w:val="center"/>
        <w:outlineLvl w:val="2"/>
      </w:pPr>
    </w:p>
    <w:p w:rsidR="00083729" w:rsidRPr="00F33AD3" w:rsidRDefault="00083729" w:rsidP="00B77F04">
      <w:pPr>
        <w:pStyle w:val="ConsPlusTitle"/>
        <w:ind w:firstLine="284"/>
        <w:jc w:val="both"/>
        <w:rPr>
          <w:b w:val="0"/>
          <w:bCs w:val="0"/>
        </w:rPr>
      </w:pPr>
      <w:r w:rsidRPr="00F33AD3">
        <w:rPr>
          <w:b w:val="0"/>
          <w:bCs w:val="0"/>
        </w:rPr>
        <w:t>Объем финансирования подпрограммы за счет средств  бюджета муниципального района составляет по годам:</w:t>
      </w:r>
    </w:p>
    <w:p w:rsidR="00083729" w:rsidRPr="00F33AD3" w:rsidRDefault="00083729" w:rsidP="00B77F04">
      <w:pPr>
        <w:pStyle w:val="ConsPlusTitle"/>
        <w:ind w:firstLine="284"/>
        <w:jc w:val="both"/>
        <w:rPr>
          <w:b w:val="0"/>
          <w:bCs w:val="0"/>
        </w:rPr>
      </w:pPr>
    </w:p>
    <w:p w:rsidR="00083729" w:rsidRPr="00F33AD3" w:rsidRDefault="00083729" w:rsidP="00B77F04">
      <w:pPr>
        <w:pStyle w:val="a4"/>
        <w:spacing w:before="0" w:beforeAutospacing="0" w:after="0" w:afterAutospacing="0"/>
        <w:ind w:firstLine="284"/>
        <w:jc w:val="both"/>
      </w:pPr>
      <w:r w:rsidRPr="00F33AD3">
        <w:t>-</w:t>
      </w:r>
      <w:r>
        <w:t xml:space="preserve"> </w:t>
      </w:r>
      <w:r w:rsidRPr="00F33AD3">
        <w:t>2014 год - 161,0 тыс. рублей;</w:t>
      </w:r>
    </w:p>
    <w:p w:rsidR="00083729" w:rsidRPr="00F33AD3" w:rsidRDefault="00083729" w:rsidP="00B77F04">
      <w:pPr>
        <w:pStyle w:val="a4"/>
        <w:spacing w:before="0" w:beforeAutospacing="0" w:after="0" w:afterAutospacing="0"/>
        <w:ind w:firstLine="284"/>
        <w:jc w:val="both"/>
      </w:pPr>
      <w:r w:rsidRPr="00F33AD3">
        <w:t>-</w:t>
      </w:r>
      <w:r>
        <w:t xml:space="preserve"> </w:t>
      </w:r>
      <w:r w:rsidRPr="00F33AD3">
        <w:t xml:space="preserve">2015 год </w:t>
      </w:r>
      <w:r>
        <w:t>-</w:t>
      </w:r>
      <w:r w:rsidRPr="00F33AD3">
        <w:t xml:space="preserve"> 68,9 тыс. рублей; </w:t>
      </w:r>
    </w:p>
    <w:p w:rsidR="00083729" w:rsidRPr="00F33AD3" w:rsidRDefault="00083729" w:rsidP="00B77F04">
      <w:pPr>
        <w:pStyle w:val="a4"/>
        <w:spacing w:before="0" w:beforeAutospacing="0" w:after="0" w:afterAutospacing="0"/>
        <w:ind w:firstLine="284"/>
        <w:jc w:val="both"/>
      </w:pPr>
      <w:r w:rsidRPr="00F33AD3">
        <w:t>-</w:t>
      </w:r>
      <w:r>
        <w:t xml:space="preserve"> </w:t>
      </w:r>
      <w:r w:rsidRPr="00F33AD3">
        <w:t xml:space="preserve">2016 год </w:t>
      </w:r>
      <w:r>
        <w:t>-</w:t>
      </w:r>
      <w:r w:rsidRPr="00F33AD3">
        <w:t xml:space="preserve"> 67,4 тыс. рублей;</w:t>
      </w:r>
    </w:p>
    <w:p w:rsidR="00083729" w:rsidRPr="00F33AD3" w:rsidRDefault="00083729" w:rsidP="00B77F04">
      <w:pPr>
        <w:pStyle w:val="a4"/>
        <w:spacing w:before="0" w:beforeAutospacing="0" w:after="0" w:afterAutospacing="0"/>
        <w:ind w:firstLine="284"/>
        <w:jc w:val="both"/>
      </w:pPr>
      <w:r w:rsidRPr="00F33AD3">
        <w:t>-</w:t>
      </w:r>
      <w:r>
        <w:t xml:space="preserve"> </w:t>
      </w:r>
      <w:r w:rsidRPr="00F33AD3">
        <w:t xml:space="preserve">2017 год </w:t>
      </w:r>
      <w:r>
        <w:t>-</w:t>
      </w:r>
      <w:r w:rsidRPr="00F33AD3">
        <w:t xml:space="preserve"> 1,4 тыс. рублей;</w:t>
      </w:r>
    </w:p>
    <w:p w:rsidR="00083729" w:rsidRPr="00F33AD3" w:rsidRDefault="00083729" w:rsidP="00B77F04">
      <w:pPr>
        <w:pStyle w:val="a4"/>
        <w:spacing w:before="0" w:beforeAutospacing="0" w:after="0" w:afterAutospacing="0"/>
        <w:ind w:firstLine="284"/>
        <w:jc w:val="both"/>
      </w:pPr>
      <w:r w:rsidRPr="00F33AD3">
        <w:t>-</w:t>
      </w:r>
      <w:r>
        <w:t xml:space="preserve"> </w:t>
      </w:r>
      <w:r w:rsidRPr="00F33AD3">
        <w:t xml:space="preserve">2018 год </w:t>
      </w:r>
      <w:r>
        <w:t>-</w:t>
      </w:r>
      <w:r w:rsidRPr="00F33AD3">
        <w:t xml:space="preserve"> 1,4 тыс. рублей;</w:t>
      </w:r>
    </w:p>
    <w:p w:rsidR="00083729" w:rsidRPr="00F33AD3" w:rsidRDefault="00083729" w:rsidP="00B77F04">
      <w:pPr>
        <w:pStyle w:val="a4"/>
        <w:spacing w:before="0" w:beforeAutospacing="0" w:after="0" w:afterAutospacing="0"/>
        <w:ind w:firstLine="284"/>
        <w:jc w:val="both"/>
      </w:pPr>
      <w:r w:rsidRPr="00F33AD3">
        <w:t>-</w:t>
      </w:r>
      <w:r>
        <w:t xml:space="preserve"> </w:t>
      </w:r>
      <w:r w:rsidRPr="00F33AD3">
        <w:t xml:space="preserve">2019 год </w:t>
      </w:r>
      <w:r>
        <w:t>-</w:t>
      </w:r>
      <w:r w:rsidRPr="00F33AD3">
        <w:t xml:space="preserve"> 525,8 тыс. рублей;</w:t>
      </w:r>
    </w:p>
    <w:p w:rsidR="00083729" w:rsidRPr="00F33AD3" w:rsidRDefault="00083729" w:rsidP="00B77F04">
      <w:pPr>
        <w:pStyle w:val="a4"/>
        <w:spacing w:before="0" w:beforeAutospacing="0" w:after="0" w:afterAutospacing="0"/>
        <w:ind w:firstLine="284"/>
        <w:jc w:val="both"/>
      </w:pPr>
      <w:r w:rsidRPr="00F33AD3">
        <w:t>-</w:t>
      </w:r>
      <w:r>
        <w:t xml:space="preserve"> </w:t>
      </w:r>
      <w:r w:rsidRPr="00F33AD3">
        <w:t xml:space="preserve">2020 год </w:t>
      </w:r>
      <w:r>
        <w:t>-</w:t>
      </w:r>
      <w:r w:rsidRPr="00F33AD3">
        <w:t xml:space="preserve"> 525,8 тыс. рублей;</w:t>
      </w:r>
    </w:p>
    <w:p w:rsidR="00083729" w:rsidRPr="00F33AD3" w:rsidRDefault="00083729" w:rsidP="00B77F04">
      <w:pPr>
        <w:pStyle w:val="ConsPlusTitle"/>
        <w:ind w:firstLine="284"/>
        <w:jc w:val="both"/>
        <w:rPr>
          <w:b w:val="0"/>
          <w:bCs w:val="0"/>
        </w:rPr>
      </w:pPr>
      <w:r w:rsidRPr="00F33AD3">
        <w:rPr>
          <w:b w:val="0"/>
          <w:bCs w:val="0"/>
        </w:rPr>
        <w:lastRenderedPageBreak/>
        <w:t>-</w:t>
      </w:r>
      <w:r>
        <w:rPr>
          <w:b w:val="0"/>
          <w:bCs w:val="0"/>
        </w:rPr>
        <w:t xml:space="preserve"> </w:t>
      </w:r>
      <w:r w:rsidRPr="00F33AD3">
        <w:rPr>
          <w:b w:val="0"/>
          <w:bCs w:val="0"/>
        </w:rPr>
        <w:t xml:space="preserve">2021 год </w:t>
      </w:r>
      <w:r>
        <w:rPr>
          <w:b w:val="0"/>
          <w:bCs w:val="0"/>
        </w:rPr>
        <w:t>-</w:t>
      </w:r>
      <w:r w:rsidRPr="00F33AD3">
        <w:rPr>
          <w:b w:val="0"/>
          <w:bCs w:val="0"/>
        </w:rPr>
        <w:t xml:space="preserve"> 525,8 тыс. рублей;</w:t>
      </w:r>
    </w:p>
    <w:p w:rsidR="00083729" w:rsidRPr="00F33AD3" w:rsidRDefault="00083729" w:rsidP="00B77F04">
      <w:pPr>
        <w:pStyle w:val="ConsPlusTitle"/>
        <w:ind w:firstLine="284"/>
        <w:jc w:val="both"/>
        <w:rPr>
          <w:b w:val="0"/>
          <w:bCs w:val="0"/>
        </w:rPr>
      </w:pPr>
      <w:r w:rsidRPr="00F33AD3">
        <w:rPr>
          <w:b w:val="0"/>
          <w:bCs w:val="0"/>
        </w:rPr>
        <w:t>-</w:t>
      </w:r>
      <w:r>
        <w:rPr>
          <w:b w:val="0"/>
          <w:bCs w:val="0"/>
        </w:rPr>
        <w:t xml:space="preserve"> </w:t>
      </w:r>
      <w:r w:rsidRPr="00F33AD3">
        <w:rPr>
          <w:b w:val="0"/>
          <w:bCs w:val="0"/>
        </w:rPr>
        <w:t>2022-2024 годы</w:t>
      </w:r>
      <w:r>
        <w:rPr>
          <w:b w:val="0"/>
          <w:bCs w:val="0"/>
        </w:rPr>
        <w:t xml:space="preserve"> </w:t>
      </w:r>
      <w:r w:rsidRPr="00F33AD3">
        <w:rPr>
          <w:b w:val="0"/>
          <w:bCs w:val="0"/>
        </w:rPr>
        <w:t>-1577,4 тыс.рублей.</w:t>
      </w:r>
    </w:p>
    <w:p w:rsidR="00083729" w:rsidRPr="00F33AD3" w:rsidRDefault="00083729" w:rsidP="00B77F04">
      <w:pPr>
        <w:pStyle w:val="ConsPlusTitle"/>
        <w:ind w:firstLine="284"/>
        <w:jc w:val="both"/>
        <w:rPr>
          <w:b w:val="0"/>
          <w:bCs w:val="0"/>
        </w:rPr>
      </w:pPr>
      <w:r w:rsidRPr="00F33AD3">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083729" w:rsidRPr="00F33AD3" w:rsidRDefault="00083729" w:rsidP="00CD30A2">
      <w:pPr>
        <w:jc w:val="both"/>
        <w:rPr>
          <w:b/>
          <w:bCs/>
          <w:sz w:val="24"/>
          <w:szCs w:val="24"/>
        </w:rPr>
      </w:pPr>
    </w:p>
    <w:tbl>
      <w:tblPr>
        <w:tblW w:w="9781" w:type="dxa"/>
        <w:tblInd w:w="2" w:type="dxa"/>
        <w:tblLayout w:type="fixed"/>
        <w:tblCellMar>
          <w:left w:w="75" w:type="dxa"/>
          <w:right w:w="75" w:type="dxa"/>
        </w:tblCellMar>
        <w:tblLook w:val="0000" w:firstRow="0" w:lastRow="0" w:firstColumn="0" w:lastColumn="0" w:noHBand="0" w:noVBand="0"/>
      </w:tblPr>
      <w:tblGrid>
        <w:gridCol w:w="567"/>
        <w:gridCol w:w="2410"/>
        <w:gridCol w:w="2126"/>
        <w:gridCol w:w="992"/>
        <w:gridCol w:w="851"/>
        <w:gridCol w:w="850"/>
        <w:gridCol w:w="993"/>
        <w:gridCol w:w="992"/>
      </w:tblGrid>
      <w:tr w:rsidR="00083729" w:rsidRPr="00F33AD3">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 xml:space="preserve">№ </w:t>
            </w:r>
          </w:p>
          <w:p w:rsidR="00083729" w:rsidRPr="00F33AD3" w:rsidRDefault="00083729" w:rsidP="004F5CF0">
            <w:pPr>
              <w:widowControl w:val="0"/>
              <w:autoSpaceDE w:val="0"/>
              <w:autoSpaceDN w:val="0"/>
              <w:adjustRightInd w:val="0"/>
              <w:jc w:val="both"/>
              <w:rPr>
                <w:sz w:val="24"/>
                <w:szCs w:val="24"/>
              </w:rPr>
            </w:pPr>
            <w:r w:rsidRPr="00F33AD3">
              <w:rPr>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widowControl w:val="0"/>
              <w:autoSpaceDE w:val="0"/>
              <w:autoSpaceDN w:val="0"/>
              <w:adjustRightInd w:val="0"/>
              <w:jc w:val="both"/>
              <w:rPr>
                <w:sz w:val="24"/>
                <w:szCs w:val="24"/>
              </w:rPr>
            </w:pPr>
            <w:r w:rsidRPr="00F33AD3">
              <w:rPr>
                <w:sz w:val="24"/>
                <w:szCs w:val="24"/>
              </w:rPr>
              <w:t>Расходы по годам реализации (тыс. рублей)</w:t>
            </w:r>
          </w:p>
        </w:tc>
      </w:tr>
      <w:tr w:rsidR="00083729" w:rsidRPr="00F33AD3">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2021 год</w:t>
            </w:r>
          </w:p>
        </w:tc>
      </w:tr>
      <w:tr w:rsidR="00083729"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1.</w:t>
            </w:r>
          </w:p>
        </w:tc>
        <w:tc>
          <w:tcPr>
            <w:tcW w:w="241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p w:rsidR="00083729" w:rsidRPr="00F33AD3" w:rsidRDefault="00083729"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ind w:right="-75"/>
              <w:jc w:val="both"/>
              <w:rPr>
                <w:sz w:val="24"/>
                <w:szCs w:val="24"/>
              </w:rPr>
            </w:pPr>
            <w:r w:rsidRPr="00F33AD3">
              <w:rPr>
                <w:sz w:val="24"/>
                <w:szCs w:val="24"/>
              </w:rPr>
              <w:t>33462,4</w:t>
            </w: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760623">
            <w:pPr>
              <w:widowControl w:val="0"/>
              <w:autoSpaceDE w:val="0"/>
              <w:autoSpaceDN w:val="0"/>
              <w:adjustRightInd w:val="0"/>
              <w:ind w:right="-75"/>
              <w:jc w:val="both"/>
              <w:rPr>
                <w:sz w:val="24"/>
                <w:szCs w:val="24"/>
              </w:rPr>
            </w:pPr>
            <w:r w:rsidRPr="00F33AD3">
              <w:rPr>
                <w:sz w:val="24"/>
                <w:szCs w:val="24"/>
              </w:rPr>
              <w:t>3201,0</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1C56CE">
            <w:pPr>
              <w:ind w:right="-76"/>
              <w:rPr>
                <w:sz w:val="24"/>
                <w:szCs w:val="24"/>
              </w:rPr>
            </w:pPr>
            <w:r w:rsidRPr="00F33AD3">
              <w:rPr>
                <w:sz w:val="24"/>
                <w:szCs w:val="24"/>
              </w:rPr>
              <w:t>2225,6</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1C56CE">
            <w:pPr>
              <w:ind w:right="-75"/>
              <w:rPr>
                <w:sz w:val="24"/>
                <w:szCs w:val="24"/>
              </w:rPr>
            </w:pPr>
            <w:r w:rsidRPr="00F33AD3">
              <w:rPr>
                <w:sz w:val="24"/>
                <w:szCs w:val="24"/>
              </w:rPr>
              <w:t>11626,2</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56CE">
            <w:pPr>
              <w:widowControl w:val="0"/>
              <w:autoSpaceDE w:val="0"/>
              <w:autoSpaceDN w:val="0"/>
              <w:adjustRightInd w:val="0"/>
              <w:ind w:right="-75"/>
              <w:jc w:val="both"/>
              <w:rPr>
                <w:sz w:val="24"/>
                <w:szCs w:val="24"/>
              </w:rPr>
            </w:pPr>
            <w:r w:rsidRPr="00F33AD3">
              <w:rPr>
                <w:sz w:val="24"/>
                <w:szCs w:val="24"/>
              </w:rPr>
              <w:t>16409,6</w:t>
            </w:r>
          </w:p>
        </w:tc>
      </w:tr>
      <w:tr w:rsidR="00083729"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2.</w:t>
            </w:r>
          </w:p>
        </w:tc>
        <w:tc>
          <w:tcPr>
            <w:tcW w:w="2410" w:type="dxa"/>
            <w:tcBorders>
              <w:top w:val="single" w:sz="4" w:space="0" w:color="auto"/>
              <w:left w:val="single" w:sz="4" w:space="0" w:color="auto"/>
              <w:bottom w:val="single" w:sz="4" w:space="0" w:color="auto"/>
              <w:right w:val="single" w:sz="4" w:space="0" w:color="auto"/>
            </w:tcBorders>
          </w:tcPr>
          <w:p w:rsidR="00083729" w:rsidRPr="00F33AD3" w:rsidRDefault="00083729" w:rsidP="00730DB8">
            <w:pPr>
              <w:widowControl w:val="0"/>
              <w:autoSpaceDE w:val="0"/>
              <w:autoSpaceDN w:val="0"/>
              <w:adjustRightInd w:val="0"/>
              <w:jc w:val="both"/>
              <w:rPr>
                <w:sz w:val="24"/>
                <w:szCs w:val="24"/>
              </w:rPr>
            </w:pPr>
            <w:r w:rsidRPr="00F33AD3">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1573,2</w:t>
            </w: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524,4</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pPr>
              <w:rPr>
                <w:sz w:val="24"/>
                <w:szCs w:val="24"/>
              </w:rPr>
            </w:pPr>
            <w:r w:rsidRPr="00F33AD3">
              <w:rPr>
                <w:sz w:val="24"/>
                <w:szCs w:val="24"/>
              </w:rPr>
              <w:t>524,4</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pPr>
              <w:rPr>
                <w:sz w:val="24"/>
                <w:szCs w:val="24"/>
              </w:rPr>
            </w:pPr>
            <w:r w:rsidRPr="00F33AD3">
              <w:rPr>
                <w:sz w:val="24"/>
                <w:szCs w:val="24"/>
              </w:rPr>
              <w:t>524,4</w:t>
            </w:r>
          </w:p>
        </w:tc>
      </w:tr>
      <w:tr w:rsidR="00083729"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730DB8">
            <w:pPr>
              <w:widowControl w:val="0"/>
              <w:autoSpaceDE w:val="0"/>
              <w:autoSpaceDN w:val="0"/>
              <w:adjustRightInd w:val="0"/>
              <w:jc w:val="both"/>
              <w:rPr>
                <w:sz w:val="24"/>
                <w:szCs w:val="24"/>
              </w:rPr>
            </w:pPr>
            <w:r w:rsidRPr="00F33AD3">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r>
    </w:tbl>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E75EC3">
      <w:pPr>
        <w:jc w:val="center"/>
        <w:rPr>
          <w:b/>
          <w:bCs/>
          <w:sz w:val="24"/>
          <w:szCs w:val="24"/>
        </w:rPr>
      </w:pPr>
      <w:r w:rsidRPr="00F33AD3">
        <w:rPr>
          <w:b/>
          <w:bCs/>
          <w:sz w:val="24"/>
          <w:szCs w:val="24"/>
        </w:rPr>
        <w:t>Подпрограмма</w:t>
      </w:r>
    </w:p>
    <w:p w:rsidR="00083729" w:rsidRPr="00F33AD3" w:rsidRDefault="00083729" w:rsidP="00E75EC3">
      <w:pPr>
        <w:autoSpaceDE w:val="0"/>
        <w:autoSpaceDN w:val="0"/>
        <w:adjustRightInd w:val="0"/>
        <w:jc w:val="center"/>
        <w:outlineLvl w:val="1"/>
        <w:rPr>
          <w:b/>
          <w:bCs/>
          <w:sz w:val="24"/>
          <w:szCs w:val="24"/>
        </w:rPr>
      </w:pPr>
      <w:r w:rsidRPr="00F33AD3">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083729" w:rsidRPr="00F33AD3" w:rsidRDefault="00083729" w:rsidP="00E75EC3">
      <w:pPr>
        <w:jc w:val="center"/>
        <w:rPr>
          <w:sz w:val="24"/>
          <w:szCs w:val="24"/>
        </w:rPr>
      </w:pPr>
    </w:p>
    <w:p w:rsidR="00083729" w:rsidRPr="00F33AD3" w:rsidRDefault="00083729" w:rsidP="00E75EC3">
      <w:pPr>
        <w:pStyle w:val="ConsPlusTitle"/>
        <w:jc w:val="center"/>
      </w:pPr>
      <w:r w:rsidRPr="00F33AD3">
        <w:t>ПАСПОРТ</w:t>
      </w:r>
    </w:p>
    <w:p w:rsidR="00083729" w:rsidRPr="00F33AD3" w:rsidRDefault="00083729" w:rsidP="00E75EC3">
      <w:pPr>
        <w:autoSpaceDE w:val="0"/>
        <w:autoSpaceDN w:val="0"/>
        <w:adjustRightInd w:val="0"/>
        <w:jc w:val="center"/>
        <w:outlineLvl w:val="1"/>
        <w:rPr>
          <w:b/>
          <w:bCs/>
          <w:kern w:val="2"/>
          <w:sz w:val="24"/>
          <w:szCs w:val="24"/>
        </w:rPr>
      </w:pPr>
      <w:r w:rsidRPr="00F33AD3">
        <w:rPr>
          <w:b/>
          <w:bCs/>
          <w:sz w:val="24"/>
          <w:szCs w:val="24"/>
        </w:rPr>
        <w:t>подпрограммы</w:t>
      </w:r>
    </w:p>
    <w:p w:rsidR="00083729" w:rsidRPr="00F33AD3" w:rsidRDefault="00083729"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firstRow="0" w:lastRow="0" w:firstColumn="0" w:lastColumn="0" w:noHBand="0" w:noVBand="0"/>
      </w:tblPr>
      <w:tblGrid>
        <w:gridCol w:w="2900"/>
        <w:gridCol w:w="6881"/>
      </w:tblGrid>
      <w:tr w:rsidR="00083729" w:rsidRPr="00F33AD3">
        <w:trPr>
          <w:cantSplit/>
          <w:trHeight w:val="614"/>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Ответственные 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083729" w:rsidRPr="00F33AD3">
        <w:trPr>
          <w:cantSplit/>
          <w:trHeight w:val="850"/>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Исполнители основных мероприятий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083729" w:rsidRPr="00F33AD3">
        <w:trPr>
          <w:cantSplit/>
          <w:trHeight w:val="834"/>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Цели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083729" w:rsidRPr="00F33AD3">
        <w:trPr>
          <w:cantSplit/>
          <w:trHeight w:val="2831"/>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Целевые показатели реализации</w:t>
            </w:r>
            <w:r w:rsidRPr="00F33AD3">
              <w:rPr>
                <w:sz w:val="24"/>
                <w:szCs w:val="24"/>
              </w:rPr>
              <w:br/>
              <w:t>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p w:rsidR="00083729" w:rsidRPr="00F33AD3" w:rsidRDefault="00083729" w:rsidP="003A3427">
            <w:pPr>
              <w:autoSpaceDE w:val="0"/>
              <w:autoSpaceDN w:val="0"/>
              <w:adjustRightInd w:val="0"/>
              <w:jc w:val="both"/>
              <w:rPr>
                <w:sz w:val="24"/>
                <w:szCs w:val="24"/>
              </w:rPr>
            </w:pPr>
            <w:r w:rsidRPr="00F33AD3">
              <w:rPr>
                <w:sz w:val="24"/>
                <w:szCs w:val="24"/>
              </w:rPr>
              <w:t>отсутствие просроченной кредиторской задолженности местных бюджетов;</w:t>
            </w:r>
          </w:p>
          <w:p w:rsidR="00083729" w:rsidRPr="00F33AD3" w:rsidRDefault="00083729" w:rsidP="003A3427">
            <w:pPr>
              <w:autoSpaceDE w:val="0"/>
              <w:autoSpaceDN w:val="0"/>
              <w:adjustRightInd w:val="0"/>
              <w:jc w:val="both"/>
              <w:rPr>
                <w:sz w:val="24"/>
                <w:szCs w:val="24"/>
              </w:rPr>
            </w:pPr>
            <w:r w:rsidRPr="00F33AD3">
              <w:rPr>
                <w:sz w:val="24"/>
                <w:szCs w:val="24"/>
              </w:rPr>
              <w:t>наличие результатов оценки качества управления муниципальными финансами сельских (городского) поселений;</w:t>
            </w:r>
          </w:p>
          <w:p w:rsidR="00083729" w:rsidRPr="00F33AD3" w:rsidRDefault="00083729"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p w:rsidR="00083729" w:rsidRPr="00F33AD3" w:rsidRDefault="00083729" w:rsidP="003A3427">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083729" w:rsidRPr="00F33AD3">
        <w:trPr>
          <w:cantSplit/>
          <w:trHeight w:val="677"/>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Сроки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E75EC3">
            <w:pPr>
              <w:pStyle w:val="ConsPlusCell"/>
              <w:suppressAutoHyphens/>
              <w:jc w:val="both"/>
              <w:rPr>
                <w:kern w:val="2"/>
                <w:sz w:val="24"/>
                <w:szCs w:val="24"/>
              </w:rPr>
            </w:pPr>
            <w:r w:rsidRPr="00F33AD3">
              <w:rPr>
                <w:kern w:val="2"/>
                <w:sz w:val="24"/>
                <w:szCs w:val="24"/>
              </w:rPr>
              <w:t>2 этап 2017-2024 годы</w:t>
            </w:r>
          </w:p>
        </w:tc>
      </w:tr>
      <w:tr w:rsidR="00083729"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Объем ассигнований подпрограммы (по годам реализации и в разрезе источников финансирования)</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составляет  253 362,4 тыс. рублей, в том числе за счет средств бюджета муниципального района        4924,0 тыс.рублей, за счет средств областного бюджета 248438,4 тыс.рублей.</w:t>
            </w:r>
          </w:p>
          <w:p w:rsidR="00083729" w:rsidRPr="00F33AD3" w:rsidRDefault="00083729"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по годам составляет:</w:t>
            </w:r>
          </w:p>
          <w:p w:rsidR="00083729" w:rsidRPr="00F33AD3" w:rsidRDefault="00083729" w:rsidP="003A3427">
            <w:pPr>
              <w:autoSpaceDE w:val="0"/>
              <w:autoSpaceDN w:val="0"/>
              <w:adjustRightInd w:val="0"/>
              <w:jc w:val="both"/>
              <w:rPr>
                <w:sz w:val="24"/>
                <w:szCs w:val="24"/>
              </w:rPr>
            </w:pPr>
          </w:p>
        </w:tc>
      </w:tr>
      <w:tr w:rsidR="00083729"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p>
        </w:tc>
        <w:tc>
          <w:tcPr>
            <w:tcW w:w="6881"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1275"/>
              <w:gridCol w:w="2268"/>
              <w:gridCol w:w="1843"/>
            </w:tblGrid>
            <w:tr w:rsidR="00083729" w:rsidRPr="00F33AD3">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ВСЕГО</w:t>
                  </w:r>
                </w:p>
                <w:p w:rsidR="00083729" w:rsidRPr="00F33AD3" w:rsidRDefault="00083729" w:rsidP="00AD5CF9">
                  <w:pPr>
                    <w:autoSpaceDE w:val="0"/>
                    <w:autoSpaceDN w:val="0"/>
                    <w:adjustRightInd w:val="0"/>
                    <w:jc w:val="both"/>
                    <w:rPr>
                      <w:sz w:val="24"/>
                      <w:szCs w:val="24"/>
                    </w:rPr>
                  </w:pPr>
                  <w:r w:rsidRPr="00F33AD3">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083729" w:rsidRPr="00F33AD3" w:rsidRDefault="00083729" w:rsidP="00AD5CF9">
                  <w:pPr>
                    <w:autoSpaceDE w:val="0"/>
                    <w:autoSpaceDN w:val="0"/>
                    <w:adjustRightInd w:val="0"/>
                    <w:jc w:val="center"/>
                    <w:rPr>
                      <w:sz w:val="24"/>
                      <w:szCs w:val="24"/>
                    </w:rPr>
                  </w:pPr>
                  <w:r w:rsidRPr="00F33AD3">
                    <w:rPr>
                      <w:sz w:val="24"/>
                      <w:szCs w:val="24"/>
                    </w:rPr>
                    <w:t xml:space="preserve">в том числе </w:t>
                  </w:r>
                </w:p>
              </w:tc>
            </w:tr>
            <w:tr w:rsidR="00083729" w:rsidRPr="00F33AD3">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083729" w:rsidRPr="00F33AD3" w:rsidRDefault="00083729" w:rsidP="00AD5CF9">
                  <w:pPr>
                    <w:autoSpaceDE w:val="0"/>
                    <w:autoSpaceDN w:val="0"/>
                    <w:adjustRightInd w:val="0"/>
                    <w:ind w:right="34"/>
                    <w:jc w:val="both"/>
                    <w:rPr>
                      <w:sz w:val="24"/>
                      <w:szCs w:val="24"/>
                    </w:rPr>
                  </w:pPr>
                  <w:r w:rsidRPr="00F33AD3">
                    <w:rPr>
                      <w:sz w:val="24"/>
                      <w:szCs w:val="24"/>
                    </w:rPr>
                    <w:t>за счет средств областного бюджета (тыс. рублей)</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305,8</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22436,8</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585,7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22738,0</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926,7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21699,2</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981,7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20699,4</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798,7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21459,3</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219,6</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23043,7</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23403,4</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220,6</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23182,8</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23516,1</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221,3</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23294,8</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2022-2024</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70548,3</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663,9</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69884,4</w:t>
                  </w:r>
                </w:p>
              </w:tc>
            </w:tr>
          </w:tbl>
          <w:p w:rsidR="00083729" w:rsidRPr="00F33AD3" w:rsidRDefault="00083729" w:rsidP="003A3427">
            <w:pPr>
              <w:autoSpaceDE w:val="0"/>
              <w:autoSpaceDN w:val="0"/>
              <w:adjustRightInd w:val="0"/>
              <w:jc w:val="both"/>
              <w:rPr>
                <w:sz w:val="24"/>
                <w:szCs w:val="24"/>
              </w:rPr>
            </w:pPr>
          </w:p>
        </w:tc>
      </w:tr>
    </w:tbl>
    <w:p w:rsidR="00083729" w:rsidRPr="00F33AD3" w:rsidRDefault="00083729" w:rsidP="00E75EC3">
      <w:pPr>
        <w:autoSpaceDE w:val="0"/>
        <w:autoSpaceDN w:val="0"/>
        <w:adjustRightInd w:val="0"/>
        <w:jc w:val="both"/>
        <w:outlineLvl w:val="1"/>
        <w:rPr>
          <w:b/>
          <w:bCs/>
          <w:sz w:val="24"/>
          <w:szCs w:val="24"/>
        </w:rPr>
      </w:pPr>
    </w:p>
    <w:p w:rsidR="00083729" w:rsidRPr="00F33AD3" w:rsidRDefault="00083729" w:rsidP="00E75EC3">
      <w:pPr>
        <w:pStyle w:val="ConsPlusTitle"/>
        <w:ind w:left="284" w:right="-567" w:firstLine="283"/>
        <w:jc w:val="both"/>
        <w:outlineLvl w:val="2"/>
      </w:pPr>
    </w:p>
    <w:p w:rsidR="00083729" w:rsidRPr="00F33AD3" w:rsidRDefault="00083729" w:rsidP="0068478F">
      <w:pPr>
        <w:pStyle w:val="ConsPlusTitle"/>
        <w:ind w:right="-1" w:firstLine="283"/>
        <w:jc w:val="center"/>
        <w:outlineLvl w:val="2"/>
      </w:pPr>
      <w:r w:rsidRPr="00F33AD3">
        <w:t>1.Общая характеристика социально-экономической сферы</w:t>
      </w:r>
    </w:p>
    <w:p w:rsidR="00083729" w:rsidRPr="00F33AD3" w:rsidRDefault="00083729" w:rsidP="0068478F">
      <w:pPr>
        <w:pStyle w:val="ConsPlusTitle"/>
        <w:ind w:right="-1" w:firstLine="283"/>
        <w:jc w:val="center"/>
        <w:outlineLvl w:val="2"/>
      </w:pPr>
      <w:r w:rsidRPr="00F33AD3">
        <w:t xml:space="preserve"> реализации подпрограммы</w:t>
      </w:r>
    </w:p>
    <w:p w:rsidR="00083729" w:rsidRPr="00F33AD3" w:rsidRDefault="00083729" w:rsidP="004C751A">
      <w:pPr>
        <w:autoSpaceDE w:val="0"/>
        <w:autoSpaceDN w:val="0"/>
        <w:adjustRightInd w:val="0"/>
        <w:ind w:right="-1" w:firstLine="283"/>
        <w:jc w:val="both"/>
        <w:outlineLvl w:val="1"/>
        <w:rPr>
          <w:sz w:val="24"/>
          <w:szCs w:val="24"/>
        </w:rPr>
      </w:pPr>
    </w:p>
    <w:p w:rsidR="00083729" w:rsidRPr="00F33AD3" w:rsidRDefault="00083729" w:rsidP="004C751A">
      <w:pPr>
        <w:pStyle w:val="ConsPlusTitle"/>
        <w:ind w:right="-1" w:firstLine="283"/>
        <w:jc w:val="both"/>
      </w:pPr>
      <w:r w:rsidRPr="00F33AD3">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color w:val="000000"/>
          </w:rPr>
          <w:t>кодекса</w:t>
        </w:r>
      </w:hyperlink>
      <w:r w:rsidRPr="00F33AD3">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33AD3">
          <w:rPr>
            <w:b w:val="0"/>
            <w:bCs w:val="0"/>
            <w:color w:val="000000"/>
          </w:rPr>
          <w:t>закона</w:t>
        </w:r>
      </w:hyperlink>
      <w:r w:rsidRPr="00F33AD3">
        <w:rPr>
          <w:b w:val="0"/>
          <w:bCs w:val="0"/>
          <w:color w:val="000000"/>
        </w:rPr>
        <w:t xml:space="preserve"> </w:t>
      </w:r>
      <w:r w:rsidRPr="00F33AD3">
        <w:rPr>
          <w:b w:val="0"/>
          <w:bCs w:val="0"/>
        </w:rPr>
        <w:t>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муниципального образования</w:t>
      </w:r>
      <w:r w:rsidRPr="00F33AD3">
        <w:t xml:space="preserve"> </w:t>
      </w:r>
      <w:r w:rsidRPr="00F33AD3">
        <w:rPr>
          <w:b w:val="0"/>
          <w:bCs w:val="0"/>
        </w:rPr>
        <w:t>на очередной финансовый год и плановый период.</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муниципального образования.</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 xml:space="preserve">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w:t>
      </w:r>
      <w:r w:rsidRPr="00F33AD3">
        <w:rPr>
          <w:sz w:val="24"/>
          <w:szCs w:val="24"/>
        </w:rPr>
        <w:lastRenderedPageBreak/>
        <w:t>образования, а также своевременная ее корректировка с учетом новых задач, а также изменения законодательства.</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-недопущение  просроченной кредиторской задолженности бюджета муниципального района;</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-сокращения наименее эффективных налоговых льгот;</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-осуществлен переход от годового к среднесрочному формированию бюджета муниципального района на трехлетний период;</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-создания нормативной базы развития новых форм финансового обеспечения муниципальных услуг;</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-введения формализованных методик распределения межбюджетных трансфертов бюджетам поселений;</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-законодательно закреплены правила налогового регулирования, порядок и условия предоставления налоговых льгот;</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образований.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дефицитность бюджетов поселений;</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ненадлежащее качество управления муниципальными финансами;</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большое число высокодотационных муниципальных образований;</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риски возникновения просроченной кредиторской задолженности.</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 xml:space="preserve">Ситуация в области межбюджетных отношений в настоящее время характеризуется следующим образом. </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lastRenderedPageBreak/>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F33AD3">
        <w:rPr>
          <w:color w:val="000000"/>
          <w:sz w:val="24"/>
          <w:szCs w:val="24"/>
        </w:rPr>
        <w:t>межбюджетных трансфертов</w:t>
      </w:r>
      <w:r w:rsidRPr="00F33AD3">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083729" w:rsidRPr="00F33AD3" w:rsidRDefault="00083729" w:rsidP="004C751A">
      <w:pPr>
        <w:widowControl w:val="0"/>
        <w:autoSpaceDE w:val="0"/>
        <w:autoSpaceDN w:val="0"/>
        <w:adjustRightInd w:val="0"/>
        <w:ind w:right="-1" w:firstLine="283"/>
        <w:jc w:val="both"/>
        <w:rPr>
          <w:sz w:val="24"/>
          <w:szCs w:val="24"/>
        </w:rPr>
      </w:pPr>
      <w:r w:rsidRPr="00F33AD3">
        <w:rPr>
          <w:sz w:val="24"/>
          <w:szCs w:val="24"/>
        </w:rPr>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В настоящее время часть задач в сфере межбюджетных отношений в муниципальном образовании успешно решается: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083729" w:rsidRPr="00F33AD3" w:rsidRDefault="00083729" w:rsidP="004C751A">
      <w:pPr>
        <w:widowControl w:val="0"/>
        <w:autoSpaceDE w:val="0"/>
        <w:autoSpaceDN w:val="0"/>
        <w:adjustRightInd w:val="0"/>
        <w:ind w:right="-1" w:firstLine="283"/>
        <w:jc w:val="both"/>
        <w:rPr>
          <w:sz w:val="24"/>
          <w:szCs w:val="24"/>
        </w:rPr>
      </w:pPr>
      <w:r w:rsidRPr="00F33AD3">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083729" w:rsidRPr="00F33AD3" w:rsidRDefault="00083729" w:rsidP="003A3427">
      <w:pPr>
        <w:pStyle w:val="a9"/>
        <w:widowControl w:val="0"/>
        <w:autoSpaceDE w:val="0"/>
        <w:autoSpaceDN w:val="0"/>
        <w:adjustRightInd w:val="0"/>
        <w:spacing w:after="0"/>
        <w:ind w:left="0" w:right="-1" w:firstLine="283"/>
        <w:jc w:val="both"/>
        <w:rPr>
          <w:sz w:val="24"/>
          <w:szCs w:val="24"/>
        </w:rPr>
      </w:pPr>
      <w:r w:rsidRPr="00F33AD3">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083729" w:rsidRPr="00F33AD3" w:rsidRDefault="00083729" w:rsidP="003A3427">
      <w:pPr>
        <w:pStyle w:val="a9"/>
        <w:widowControl w:val="0"/>
        <w:autoSpaceDE w:val="0"/>
        <w:autoSpaceDN w:val="0"/>
        <w:adjustRightInd w:val="0"/>
        <w:spacing w:after="0"/>
        <w:ind w:left="0" w:right="-1" w:firstLine="283"/>
        <w:jc w:val="both"/>
        <w:rPr>
          <w:sz w:val="24"/>
          <w:szCs w:val="24"/>
        </w:rPr>
      </w:pPr>
      <w:r w:rsidRPr="00F33AD3">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F33AD3">
          <w:rPr>
            <w:sz w:val="24"/>
            <w:szCs w:val="24"/>
          </w:rPr>
          <w:t>кодекса</w:t>
        </w:r>
      </w:hyperlink>
      <w:r w:rsidRPr="00F33AD3">
        <w:rPr>
          <w:sz w:val="24"/>
          <w:szCs w:val="24"/>
        </w:rPr>
        <w:t xml:space="preserve"> Российской Федерации и оценки качества управления муниципальными финансами.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-повышение рисков несбалансированности бюджета муниципального района и бюджетов поселений;</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-возникновение (увеличение) просроченной кредиторской задолженности;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-нарушения бюджетного законодательства;</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-изменение законодательства в части разграничения полномочий;</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083729" w:rsidRPr="00F33AD3" w:rsidRDefault="00083729" w:rsidP="004C751A">
      <w:pPr>
        <w:widowControl w:val="0"/>
        <w:tabs>
          <w:tab w:val="left" w:pos="10348"/>
        </w:tabs>
        <w:autoSpaceDE w:val="0"/>
        <w:autoSpaceDN w:val="0"/>
        <w:adjustRightInd w:val="0"/>
        <w:ind w:right="-1" w:firstLine="283"/>
        <w:jc w:val="both"/>
        <w:rPr>
          <w:sz w:val="24"/>
          <w:szCs w:val="24"/>
        </w:rPr>
      </w:pPr>
    </w:p>
    <w:p w:rsidR="00083729" w:rsidRDefault="00083729" w:rsidP="00AA7B65">
      <w:pPr>
        <w:numPr>
          <w:ilvl w:val="0"/>
          <w:numId w:val="3"/>
        </w:numPr>
        <w:autoSpaceDE w:val="0"/>
        <w:autoSpaceDN w:val="0"/>
        <w:adjustRightInd w:val="0"/>
        <w:ind w:right="-1"/>
        <w:jc w:val="center"/>
        <w:outlineLvl w:val="1"/>
        <w:rPr>
          <w:b/>
          <w:bCs/>
          <w:sz w:val="24"/>
          <w:szCs w:val="24"/>
        </w:rPr>
      </w:pPr>
      <w:r w:rsidRPr="00F33AD3">
        <w:rPr>
          <w:b/>
          <w:bCs/>
          <w:sz w:val="24"/>
          <w:szCs w:val="24"/>
        </w:rPr>
        <w:lastRenderedPageBreak/>
        <w:t>Цели и целевые показатели реализации подпрограммы</w:t>
      </w:r>
    </w:p>
    <w:p w:rsidR="00083729" w:rsidRPr="00F33AD3" w:rsidRDefault="00083729" w:rsidP="00AA7B65">
      <w:pPr>
        <w:autoSpaceDE w:val="0"/>
        <w:autoSpaceDN w:val="0"/>
        <w:adjustRightInd w:val="0"/>
        <w:ind w:left="360" w:right="-1"/>
        <w:jc w:val="center"/>
        <w:outlineLvl w:val="1"/>
        <w:rPr>
          <w:b/>
          <w:bCs/>
          <w:sz w:val="24"/>
          <w:szCs w:val="24"/>
        </w:rPr>
      </w:pPr>
    </w:p>
    <w:p w:rsidR="00083729" w:rsidRPr="00F33AD3" w:rsidRDefault="00083729" w:rsidP="004C751A">
      <w:pPr>
        <w:autoSpaceDE w:val="0"/>
        <w:autoSpaceDN w:val="0"/>
        <w:adjustRightInd w:val="0"/>
        <w:ind w:right="-1" w:firstLine="284"/>
        <w:jc w:val="both"/>
        <w:rPr>
          <w:sz w:val="24"/>
          <w:szCs w:val="24"/>
        </w:rPr>
      </w:pPr>
      <w:r w:rsidRPr="00F33AD3">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Для достижения поставленных целей необходимо выполнение следующих задач:</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бюджетов поселений;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-мониторинг соблюдения муниципальными образованиями требований Бюджетного кодекса Российской Федерации;</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-мониторинг качества управления муниципальными финансами.</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разграничения доходов и расходных обязательств между бюджетами разных уровней;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сбалансированности доходных источников и расходных обязательств каждого уровня бюджетной системы;</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-создание стимулов для наращивания собственной доходной базы.</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Бюджетный</w:t>
        </w:r>
      </w:hyperlink>
      <w:r w:rsidRPr="00F33AD3">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F33AD3">
          <w:rPr>
            <w:color w:val="000000"/>
            <w:sz w:val="24"/>
            <w:szCs w:val="24"/>
          </w:rPr>
          <w:t>Налоговый</w:t>
        </w:r>
      </w:hyperlink>
      <w:r w:rsidRPr="00F33AD3">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кодекса</w:t>
        </w:r>
      </w:hyperlink>
      <w:r w:rsidRPr="00F33AD3">
        <w:rPr>
          <w:color w:val="000000"/>
          <w:sz w:val="24"/>
          <w:szCs w:val="24"/>
        </w:rPr>
        <w:t xml:space="preserve"> </w:t>
      </w:r>
      <w:r w:rsidRPr="00F33AD3">
        <w:rPr>
          <w:sz w:val="24"/>
          <w:szCs w:val="24"/>
        </w:rPr>
        <w:t xml:space="preserve">Российской Федерации, областного закона  от 29.09.2005  № 87-з «О межбюджетных отношениях в Смоленской области. </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Ожидаемыми результатами реализации подпрограммы с учетом соблюдения вышеназванных принципов должны быть:</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-создание условий для устойчивого исполнения бюджетов поселений муниципального образования;</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-повышение прозрачности процедур предоставления финансовой помощи бюджетам поселений;</w:t>
      </w:r>
    </w:p>
    <w:p w:rsidR="00083729" w:rsidRPr="00F33AD3" w:rsidRDefault="00083729" w:rsidP="00107B75">
      <w:pPr>
        <w:tabs>
          <w:tab w:val="left" w:pos="10915"/>
        </w:tabs>
        <w:autoSpaceDE w:val="0"/>
        <w:autoSpaceDN w:val="0"/>
        <w:adjustRightInd w:val="0"/>
        <w:ind w:right="-1" w:firstLine="284"/>
        <w:jc w:val="both"/>
        <w:rPr>
          <w:sz w:val="24"/>
          <w:szCs w:val="24"/>
        </w:rPr>
      </w:pPr>
      <w:r w:rsidRPr="00F33AD3">
        <w:rPr>
          <w:sz w:val="24"/>
          <w:szCs w:val="24"/>
        </w:rPr>
        <w:t>-рост муниципальных образований, имеющих надлежащее качество управления муниципальными финансами;</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-отсутствие (сокращение) уровня просроченной кредиторской  задолженности;</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lastRenderedPageBreak/>
        <w:t>-рост доли расходов муниципальных образований, формируемых в рамках муниципальных программ.</w:t>
      </w:r>
    </w:p>
    <w:p w:rsidR="00083729" w:rsidRPr="00F33AD3" w:rsidRDefault="00083729" w:rsidP="004C751A">
      <w:pPr>
        <w:pStyle w:val="ConsPlusTitle"/>
        <w:ind w:right="-1"/>
        <w:jc w:val="center"/>
        <w:outlineLvl w:val="2"/>
      </w:pPr>
    </w:p>
    <w:p w:rsidR="00083729" w:rsidRPr="00F33AD3" w:rsidRDefault="00083729" w:rsidP="004C751A">
      <w:pPr>
        <w:pStyle w:val="ConsPlusTitle"/>
        <w:ind w:right="-1"/>
        <w:jc w:val="center"/>
        <w:outlineLvl w:val="2"/>
      </w:pPr>
      <w:r w:rsidRPr="00F33AD3">
        <w:t>3.Перечень основных мероприятий подпрограммы</w:t>
      </w:r>
    </w:p>
    <w:p w:rsidR="00083729" w:rsidRPr="00F33AD3" w:rsidRDefault="00083729" w:rsidP="004C751A">
      <w:pPr>
        <w:autoSpaceDE w:val="0"/>
        <w:autoSpaceDN w:val="0"/>
        <w:adjustRightInd w:val="0"/>
        <w:ind w:right="-1"/>
        <w:jc w:val="both"/>
        <w:rPr>
          <w:sz w:val="24"/>
          <w:szCs w:val="24"/>
        </w:rPr>
      </w:pPr>
    </w:p>
    <w:p w:rsidR="00083729" w:rsidRPr="00F33AD3" w:rsidRDefault="00083729" w:rsidP="00AA0EAE">
      <w:pPr>
        <w:autoSpaceDE w:val="0"/>
        <w:autoSpaceDN w:val="0"/>
        <w:adjustRightInd w:val="0"/>
        <w:ind w:right="-1" w:firstLine="284"/>
        <w:jc w:val="both"/>
        <w:rPr>
          <w:sz w:val="24"/>
          <w:szCs w:val="24"/>
        </w:rPr>
      </w:pPr>
      <w:r w:rsidRPr="00F33AD3">
        <w:rPr>
          <w:sz w:val="24"/>
          <w:szCs w:val="24"/>
        </w:rPr>
        <w:t>Подпрограммой предусмотрена реализация</w:t>
      </w:r>
      <w:r w:rsidRPr="00F33AD3">
        <w:rPr>
          <w:b/>
          <w:bCs/>
          <w:sz w:val="24"/>
          <w:szCs w:val="24"/>
        </w:rPr>
        <w:t xml:space="preserve"> </w:t>
      </w:r>
      <w:r w:rsidRPr="00F33AD3">
        <w:rPr>
          <w:sz w:val="24"/>
          <w:szCs w:val="24"/>
        </w:rPr>
        <w:t>основных мероприятий:</w:t>
      </w:r>
    </w:p>
    <w:p w:rsidR="00083729" w:rsidRPr="00F33AD3" w:rsidRDefault="00083729" w:rsidP="00AA0EAE">
      <w:pPr>
        <w:pStyle w:val="ConsPlusTitle"/>
        <w:ind w:right="-1" w:firstLine="284"/>
        <w:jc w:val="both"/>
        <w:rPr>
          <w:b w:val="0"/>
          <w:bCs w:val="0"/>
        </w:rPr>
      </w:pPr>
      <w:r w:rsidRPr="00F33AD3">
        <w:rPr>
          <w:b w:val="0"/>
          <w:bCs w:val="0"/>
        </w:rPr>
        <w:t>-</w:t>
      </w:r>
      <w:r w:rsidRPr="00F33AD3">
        <w:rPr>
          <w:color w:val="000000"/>
        </w:rPr>
        <w:t xml:space="preserve"> </w:t>
      </w:r>
      <w:r w:rsidRPr="00F33AD3">
        <w:rPr>
          <w:b w:val="0"/>
          <w:bCs w:val="0"/>
          <w:color w:val="000000"/>
        </w:rPr>
        <w:t>Основное мероприятие</w:t>
      </w:r>
      <w:r w:rsidRPr="00F33AD3">
        <w:rPr>
          <w:b w:val="0"/>
          <w:bCs w:val="0"/>
        </w:rPr>
        <w:t xml:space="preserve"> </w:t>
      </w:r>
      <w:r w:rsidRPr="00F33AD3">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F33AD3">
        <w:rPr>
          <w:b w:val="0"/>
          <w:bCs w:val="0"/>
        </w:rPr>
        <w:t xml:space="preserve">  которое включает в себя следующие направления расходования:</w:t>
      </w:r>
    </w:p>
    <w:p w:rsidR="00083729" w:rsidRPr="00F33AD3" w:rsidRDefault="00083729" w:rsidP="00AA0EAE">
      <w:pPr>
        <w:autoSpaceDE w:val="0"/>
        <w:autoSpaceDN w:val="0"/>
        <w:adjustRightInd w:val="0"/>
        <w:ind w:right="-1" w:firstLine="284"/>
        <w:jc w:val="both"/>
        <w:rPr>
          <w:rStyle w:val="FontStyle24"/>
          <w:sz w:val="24"/>
          <w:szCs w:val="24"/>
        </w:rPr>
      </w:pPr>
      <w:r w:rsidRPr="00F33AD3">
        <w:rPr>
          <w:sz w:val="24"/>
          <w:szCs w:val="24"/>
        </w:rPr>
        <w:t>1.</w:t>
      </w:r>
      <w:r w:rsidRPr="00F33AD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083729" w:rsidRPr="00F33AD3" w:rsidRDefault="00083729" w:rsidP="00AA0EAE">
      <w:pPr>
        <w:autoSpaceDE w:val="0"/>
        <w:autoSpaceDN w:val="0"/>
        <w:adjustRightInd w:val="0"/>
        <w:ind w:right="-1" w:firstLine="284"/>
        <w:jc w:val="both"/>
        <w:rPr>
          <w:color w:val="000000"/>
          <w:sz w:val="24"/>
          <w:szCs w:val="24"/>
        </w:rPr>
      </w:pPr>
      <w:r w:rsidRPr="00F33AD3">
        <w:rPr>
          <w:rStyle w:val="FontStyle24"/>
          <w:sz w:val="24"/>
          <w:szCs w:val="24"/>
        </w:rPr>
        <w:t xml:space="preserve">2.Выравнивание бюджетной обеспеченности поселений из бюджета муниципального района в части, сформированной </w:t>
      </w:r>
      <w:r w:rsidRPr="00F33AD3">
        <w:rPr>
          <w:color w:val="000000"/>
          <w:sz w:val="24"/>
          <w:szCs w:val="24"/>
        </w:rPr>
        <w:t>за счет субсидии из областного бюджета;</w:t>
      </w:r>
    </w:p>
    <w:p w:rsidR="00083729" w:rsidRPr="00F33AD3" w:rsidRDefault="00083729" w:rsidP="00AA0EAE">
      <w:pPr>
        <w:pStyle w:val="ConsPlusTitle"/>
        <w:ind w:right="-1" w:firstLine="284"/>
        <w:jc w:val="both"/>
        <w:rPr>
          <w:b w:val="0"/>
          <w:bCs w:val="0"/>
        </w:rPr>
      </w:pPr>
      <w:r w:rsidRPr="00F33AD3">
        <w:rPr>
          <w:b w:val="0"/>
          <w:bCs w:val="0"/>
          <w:color w:val="000000"/>
        </w:rPr>
        <w:t>- Основное мероприятие</w:t>
      </w:r>
      <w:r w:rsidRPr="00F33AD3">
        <w:t xml:space="preserve"> </w:t>
      </w:r>
      <w:r w:rsidRPr="00F33AD3">
        <w:rPr>
          <w:b w:val="0"/>
          <w:bCs w:val="0"/>
          <w:color w:val="000000"/>
        </w:rPr>
        <w:t>«</w:t>
      </w:r>
      <w:r w:rsidRPr="00F33AD3">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  которое включает в себя следующее направление расходования:</w:t>
      </w:r>
    </w:p>
    <w:p w:rsidR="00083729" w:rsidRPr="00F33AD3" w:rsidRDefault="00083729" w:rsidP="00AA0EAE">
      <w:pPr>
        <w:ind w:right="-1" w:firstLine="284"/>
        <w:jc w:val="both"/>
        <w:rPr>
          <w:color w:val="000000"/>
          <w:sz w:val="24"/>
          <w:szCs w:val="24"/>
        </w:rPr>
      </w:pPr>
      <w:r w:rsidRPr="00F33AD3">
        <w:rPr>
          <w:sz w:val="24"/>
          <w:szCs w:val="24"/>
        </w:rPr>
        <w:t xml:space="preserve">1. </w:t>
      </w:r>
      <w:r w:rsidRPr="00F33AD3">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F33AD3">
        <w:rPr>
          <w:color w:val="000000"/>
          <w:sz w:val="24"/>
          <w:szCs w:val="24"/>
        </w:rPr>
        <w:t>за счет средств  бюджета муниципального района.</w:t>
      </w:r>
    </w:p>
    <w:p w:rsidR="00083729" w:rsidRPr="00F33AD3" w:rsidRDefault="00083729" w:rsidP="00AA0EAE">
      <w:pPr>
        <w:pStyle w:val="ConsPlusTitle"/>
        <w:ind w:right="-1" w:firstLine="284"/>
        <w:jc w:val="both"/>
        <w:rPr>
          <w:b w:val="0"/>
          <w:bCs w:val="0"/>
        </w:rPr>
      </w:pPr>
      <w:r w:rsidRPr="00F33AD3">
        <w:rPr>
          <w:b w:val="0"/>
          <w:bCs w:val="0"/>
        </w:rPr>
        <w:t>Данные направления расходования направлены на решение следующих задач:</w:t>
      </w:r>
    </w:p>
    <w:p w:rsidR="00083729" w:rsidRPr="00F33AD3" w:rsidRDefault="00083729" w:rsidP="00AA0EAE">
      <w:pPr>
        <w:ind w:right="-1" w:firstLine="284"/>
        <w:jc w:val="both"/>
        <w:rPr>
          <w:color w:val="000000"/>
          <w:sz w:val="24"/>
          <w:szCs w:val="24"/>
        </w:rPr>
      </w:pPr>
      <w:r w:rsidRPr="00F33AD3">
        <w:rPr>
          <w:color w:val="000000"/>
          <w:sz w:val="24"/>
          <w:szCs w:val="24"/>
        </w:rPr>
        <w:t>-</w:t>
      </w:r>
      <w:r w:rsidRPr="00F33AD3">
        <w:rPr>
          <w:color w:val="000000"/>
          <w:sz w:val="24"/>
          <w:szCs w:val="24"/>
          <w:lang w:val="en-US"/>
        </w:rPr>
        <w:t> </w:t>
      </w:r>
      <w:r w:rsidRPr="00F33AD3">
        <w:rPr>
          <w:color w:val="000000"/>
          <w:sz w:val="24"/>
          <w:szCs w:val="24"/>
        </w:rPr>
        <w:t>совершенствование методик распределения дотаций на</w:t>
      </w:r>
      <w:r>
        <w:rPr>
          <w:color w:val="000000"/>
          <w:sz w:val="24"/>
          <w:szCs w:val="24"/>
        </w:rPr>
        <w:t xml:space="preserve"> </w:t>
      </w:r>
      <w:r w:rsidRPr="00F33AD3">
        <w:rPr>
          <w:color w:val="000000"/>
          <w:sz w:val="24"/>
          <w:szCs w:val="24"/>
        </w:rPr>
        <w:t>выравнивание</w:t>
      </w:r>
      <w:r>
        <w:rPr>
          <w:sz w:val="24"/>
          <w:szCs w:val="24"/>
        </w:rPr>
        <w:t xml:space="preserve">  </w:t>
      </w:r>
      <w:hyperlink r:id="rId21" w:anchor="YANDEX_176" w:history="1">
        <w:r w:rsidRPr="001E16CE">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YANDEX_176</w:t>
        </w:r>
      </w:hyperlink>
      <w:r>
        <w:rPr>
          <w:sz w:val="24"/>
          <w:szCs w:val="24"/>
        </w:rPr>
        <w:t xml:space="preserve"> </w:t>
      </w:r>
      <w:r w:rsidRPr="00F33AD3">
        <w:rPr>
          <w:color w:val="000000"/>
          <w:sz w:val="24"/>
          <w:szCs w:val="24"/>
        </w:rPr>
        <w:t>бюджетной</w:t>
      </w:r>
      <w:r w:rsidRPr="00F33AD3">
        <w:rPr>
          <w:color w:val="000000"/>
          <w:sz w:val="24"/>
          <w:szCs w:val="24"/>
          <w:lang w:val="en-US"/>
        </w:rPr>
        <w:t> </w:t>
      </w:r>
      <w:r>
        <w:rPr>
          <w:sz w:val="24"/>
          <w:szCs w:val="24"/>
        </w:rPr>
        <w:t xml:space="preserve"> о</w:t>
      </w:r>
      <w:r w:rsidRPr="00F33AD3">
        <w:rPr>
          <w:color w:val="000000"/>
          <w:sz w:val="24"/>
          <w:szCs w:val="24"/>
        </w:rPr>
        <w:t>беспеченности</w:t>
      </w:r>
      <w:r w:rsidRPr="00F33AD3">
        <w:rPr>
          <w:color w:val="000000"/>
          <w:sz w:val="24"/>
          <w:szCs w:val="24"/>
          <w:lang w:val="en-US"/>
        </w:rPr>
        <w:t> </w:t>
      </w:r>
      <w:r w:rsidRPr="00F33AD3">
        <w:rPr>
          <w:color w:val="000000"/>
          <w:sz w:val="24"/>
          <w:szCs w:val="24"/>
        </w:rPr>
        <w:t>поселений</w:t>
      </w:r>
      <w:r w:rsidRPr="00F33AD3">
        <w:rPr>
          <w:color w:val="000000"/>
          <w:sz w:val="24"/>
          <w:szCs w:val="24"/>
          <w:lang w:val="en-US"/>
        </w:rPr>
        <w:t> </w:t>
      </w:r>
      <w:r w:rsidRPr="00F33AD3">
        <w:rPr>
          <w:color w:val="000000"/>
          <w:sz w:val="24"/>
          <w:szCs w:val="24"/>
        </w:rPr>
        <w:t xml:space="preserve"> муниципального образования (сбор, анализ предложений органов местного самоуправления </w:t>
      </w:r>
      <w:hyperlink r:id="rId22" w:anchor="YANDEX_179" w:history="1">
        <w:r w:rsidRPr="00F33AD3">
          <w:rPr>
            <w:rStyle w:val="ac"/>
            <w:sz w:val="24"/>
            <w:szCs w:val="24"/>
          </w:rPr>
          <w:t xml:space="preserve">  </w:t>
        </w:r>
      </w:hyperlink>
      <w:r>
        <w:rPr>
          <w:sz w:val="24"/>
          <w:szCs w:val="24"/>
        </w:rPr>
        <w:t xml:space="preserve"> </w:t>
      </w:r>
      <w:r w:rsidRPr="00F33AD3">
        <w:rPr>
          <w:color w:val="000000"/>
          <w:sz w:val="24"/>
          <w:szCs w:val="24"/>
        </w:rPr>
        <w:t>поселений</w:t>
      </w:r>
      <w:r>
        <w:rPr>
          <w:sz w:val="24"/>
          <w:szCs w:val="24"/>
        </w:rPr>
        <w:t xml:space="preserve"> </w:t>
      </w:r>
      <w:r w:rsidRPr="00F33AD3">
        <w:rPr>
          <w:color w:val="000000"/>
          <w:sz w:val="24"/>
          <w:szCs w:val="24"/>
        </w:rPr>
        <w:t xml:space="preserve">муниципального образования по совершенствованию методик распределения дотаций на </w:t>
      </w:r>
      <w:hyperlink r:id="rId23" w:anchor="YANDEX_180" w:history="1">
        <w:r w:rsidRPr="001E16CE">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YANDEX_180</w:t>
        </w:r>
      </w:hyperlink>
      <w:r>
        <w:rPr>
          <w:sz w:val="24"/>
          <w:szCs w:val="24"/>
        </w:rPr>
        <w:t xml:space="preserve"> </w:t>
      </w:r>
      <w:r w:rsidRPr="00F33AD3">
        <w:rPr>
          <w:color w:val="000000"/>
          <w:sz w:val="24"/>
          <w:szCs w:val="24"/>
        </w:rPr>
        <w:t>выравнивание</w:t>
      </w:r>
      <w:r>
        <w:rPr>
          <w:color w:val="000000"/>
          <w:sz w:val="24"/>
          <w:szCs w:val="24"/>
        </w:rPr>
        <w:t xml:space="preserve"> </w:t>
      </w:r>
      <w:r w:rsidRPr="00F33AD3">
        <w:rPr>
          <w:color w:val="000000"/>
          <w:sz w:val="24"/>
          <w:szCs w:val="24"/>
        </w:rPr>
        <w:t>бюджетной</w:t>
      </w:r>
      <w:r>
        <w:rPr>
          <w:color w:val="000000"/>
          <w:sz w:val="24"/>
          <w:szCs w:val="24"/>
        </w:rPr>
        <w:t xml:space="preserve"> </w:t>
      </w:r>
      <w:r w:rsidRPr="00F33AD3">
        <w:rPr>
          <w:color w:val="000000"/>
          <w:sz w:val="24"/>
          <w:szCs w:val="24"/>
        </w:rPr>
        <w:t>обеспеченности</w:t>
      </w:r>
      <w:r>
        <w:rPr>
          <w:sz w:val="24"/>
          <w:szCs w:val="24"/>
        </w:rPr>
        <w:t xml:space="preserve"> </w:t>
      </w:r>
      <w:r w:rsidRPr="00F33AD3">
        <w:rPr>
          <w:color w:val="000000"/>
          <w:sz w:val="24"/>
          <w:szCs w:val="24"/>
        </w:rPr>
        <w:t>поселений</w:t>
      </w:r>
      <w:hyperlink r:id="rId24" w:anchor="YANDEX_185" w:history="1">
        <w:r w:rsidRPr="001E16CE">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YANDEX_185</w:t>
        </w:r>
      </w:hyperlink>
      <w:r>
        <w:rPr>
          <w:sz w:val="24"/>
          <w:szCs w:val="24"/>
        </w:rPr>
        <w:t xml:space="preserve"> </w:t>
      </w:r>
      <w:r w:rsidRPr="00F33AD3">
        <w:rPr>
          <w:color w:val="000000"/>
          <w:sz w:val="24"/>
          <w:szCs w:val="24"/>
        </w:rPr>
        <w:t xml:space="preserve"> муниципального образования);</w:t>
      </w:r>
    </w:p>
    <w:p w:rsidR="00083729" w:rsidRPr="00F33AD3" w:rsidRDefault="00083729" w:rsidP="00AA0EAE">
      <w:pPr>
        <w:ind w:right="-1" w:firstLine="284"/>
        <w:jc w:val="both"/>
        <w:rPr>
          <w:color w:val="000000"/>
          <w:sz w:val="24"/>
          <w:szCs w:val="24"/>
        </w:rPr>
      </w:pPr>
      <w:r w:rsidRPr="00F33AD3">
        <w:rPr>
          <w:color w:val="000000"/>
          <w:sz w:val="24"/>
          <w:szCs w:val="24"/>
        </w:rPr>
        <w:t>-</w:t>
      </w:r>
      <w:r w:rsidRPr="00F33AD3">
        <w:rPr>
          <w:color w:val="000000"/>
          <w:sz w:val="24"/>
          <w:szCs w:val="24"/>
          <w:lang w:val="en-US"/>
        </w:rPr>
        <w:t> </w:t>
      </w:r>
      <w:r w:rsidRPr="00F33AD3">
        <w:rPr>
          <w:color w:val="000000"/>
          <w:sz w:val="24"/>
          <w:szCs w:val="24"/>
        </w:rPr>
        <w:t xml:space="preserve">сверка с органами местного самоуправления </w:t>
      </w:r>
      <w:bookmarkStart w:id="1" w:name="YANDEX_185"/>
      <w:bookmarkEnd w:id="1"/>
      <w:r w:rsidRPr="00F33AD3">
        <w:rPr>
          <w:color w:val="000000"/>
          <w:sz w:val="24"/>
          <w:szCs w:val="24"/>
        </w:rPr>
        <w:fldChar w:fldCharType="begin"/>
      </w:r>
      <w:r w:rsidRPr="00F33AD3">
        <w:rPr>
          <w:color w:val="000000"/>
          <w:sz w:val="24"/>
          <w:szCs w:val="24"/>
        </w:rPr>
        <w:instrText xml:space="preserve"> </w:instrText>
      </w:r>
      <w:r w:rsidRPr="00F33AD3">
        <w:rPr>
          <w:color w:val="000000"/>
          <w:sz w:val="24"/>
          <w:szCs w:val="24"/>
          <w:lang w:val="en-US"/>
        </w:rPr>
        <w:instrText>HYPERLINK</w:instrText>
      </w:r>
      <w:r w:rsidRPr="00F33AD3">
        <w:rPr>
          <w:color w:val="000000"/>
          <w:sz w:val="24"/>
          <w:szCs w:val="24"/>
        </w:rPr>
        <w:instrText xml:space="preserve"> "</w:instrText>
      </w:r>
      <w:r w:rsidRPr="00F33AD3">
        <w:rPr>
          <w:color w:val="000000"/>
          <w:sz w:val="24"/>
          <w:szCs w:val="24"/>
          <w:lang w:val="en-US"/>
        </w:rPr>
        <w:instrText>http</w:instrText>
      </w:r>
      <w:r w:rsidRPr="00F33AD3">
        <w:rPr>
          <w:color w:val="000000"/>
          <w:sz w:val="24"/>
          <w:szCs w:val="24"/>
        </w:rPr>
        <w:instrText>://</w:instrText>
      </w:r>
      <w:r w:rsidRPr="00F33AD3">
        <w:rPr>
          <w:color w:val="000000"/>
          <w:sz w:val="24"/>
          <w:szCs w:val="24"/>
          <w:lang w:val="en-US"/>
        </w:rPr>
        <w:instrText>hghltd</w:instrText>
      </w:r>
      <w:r w:rsidRPr="00F33AD3">
        <w:rPr>
          <w:color w:val="000000"/>
          <w:sz w:val="24"/>
          <w:szCs w:val="24"/>
        </w:rPr>
        <w:instrText>.</w:instrText>
      </w:r>
      <w:r w:rsidRPr="00F33AD3">
        <w:rPr>
          <w:color w:val="000000"/>
          <w:sz w:val="24"/>
          <w:szCs w:val="24"/>
          <w:lang w:val="en-US"/>
        </w:rPr>
        <w:instrText>yandex</w:instrText>
      </w:r>
      <w:r w:rsidRPr="00F33AD3">
        <w:rPr>
          <w:color w:val="000000"/>
          <w:sz w:val="24"/>
          <w:szCs w:val="24"/>
        </w:rPr>
        <w:instrText>.</w:instrText>
      </w:r>
      <w:r w:rsidRPr="00F33AD3">
        <w:rPr>
          <w:color w:val="000000"/>
          <w:sz w:val="24"/>
          <w:szCs w:val="24"/>
          <w:lang w:val="en-US"/>
        </w:rPr>
        <w:instrText>net</w:instrText>
      </w:r>
      <w:r w:rsidRPr="00F33AD3">
        <w:rPr>
          <w:color w:val="000000"/>
          <w:sz w:val="24"/>
          <w:szCs w:val="24"/>
        </w:rPr>
        <w:instrText>/</w:instrText>
      </w:r>
      <w:r w:rsidRPr="00F33AD3">
        <w:rPr>
          <w:color w:val="000000"/>
          <w:sz w:val="24"/>
          <w:szCs w:val="24"/>
          <w:lang w:val="en-US"/>
        </w:rPr>
        <w:instrText>yandbtm</w:instrText>
      </w:r>
      <w:r w:rsidRPr="00F33AD3">
        <w:rPr>
          <w:color w:val="000000"/>
          <w:sz w:val="24"/>
          <w:szCs w:val="24"/>
        </w:rPr>
        <w:instrText>?</w:instrText>
      </w:r>
      <w:r w:rsidRPr="00F33AD3">
        <w:rPr>
          <w:color w:val="000000"/>
          <w:sz w:val="24"/>
          <w:szCs w:val="24"/>
          <w:lang w:val="en-US"/>
        </w:rPr>
        <w:instrText>fmode</w:instrText>
      </w:r>
      <w:r w:rsidRPr="00F33AD3">
        <w:rPr>
          <w:color w:val="000000"/>
          <w:sz w:val="24"/>
          <w:szCs w:val="24"/>
        </w:rPr>
        <w:instrText>=</w:instrText>
      </w:r>
      <w:r w:rsidRPr="00F33AD3">
        <w:rPr>
          <w:color w:val="000000"/>
          <w:sz w:val="24"/>
          <w:szCs w:val="24"/>
          <w:lang w:val="en-US"/>
        </w:rPr>
        <w:instrText>envelope</w:instrText>
      </w:r>
      <w:r w:rsidRPr="00F33AD3">
        <w:rPr>
          <w:color w:val="000000"/>
          <w:sz w:val="24"/>
          <w:szCs w:val="24"/>
        </w:rPr>
        <w:instrText>&amp;</w:instrText>
      </w:r>
      <w:r w:rsidRPr="00F33AD3">
        <w:rPr>
          <w:color w:val="000000"/>
          <w:sz w:val="24"/>
          <w:szCs w:val="24"/>
          <w:lang w:val="en-US"/>
        </w:rPr>
        <w:instrText>url</w:instrText>
      </w:r>
      <w:r w:rsidRPr="00F33AD3">
        <w:rPr>
          <w:color w:val="000000"/>
          <w:sz w:val="24"/>
          <w:szCs w:val="24"/>
        </w:rPr>
        <w:instrText>=</w:instrText>
      </w:r>
      <w:r w:rsidRPr="00F33AD3">
        <w:rPr>
          <w:color w:val="000000"/>
          <w:sz w:val="24"/>
          <w:szCs w:val="24"/>
          <w:lang w:val="en-US"/>
        </w:rPr>
        <w:instrText>http</w:instrText>
      </w:r>
      <w:r w:rsidRPr="00F33AD3">
        <w:rPr>
          <w:color w:val="000000"/>
          <w:sz w:val="24"/>
          <w:szCs w:val="24"/>
        </w:rPr>
        <w:instrText>%3</w:instrText>
      </w:r>
      <w:r w:rsidRPr="00F33AD3">
        <w:rPr>
          <w:color w:val="000000"/>
          <w:sz w:val="24"/>
          <w:szCs w:val="24"/>
          <w:lang w:val="en-US"/>
        </w:rPr>
        <w:instrText>A</w:instrText>
      </w:r>
      <w:r w:rsidRPr="00F33AD3">
        <w:rPr>
          <w:color w:val="000000"/>
          <w:sz w:val="24"/>
          <w:szCs w:val="24"/>
        </w:rPr>
        <w:instrText>%2</w:instrText>
      </w:r>
      <w:r w:rsidRPr="00F33AD3">
        <w:rPr>
          <w:color w:val="000000"/>
          <w:sz w:val="24"/>
          <w:szCs w:val="24"/>
          <w:lang w:val="en-US"/>
        </w:rPr>
        <w:instrText>F</w:instrText>
      </w:r>
      <w:r w:rsidRPr="00F33AD3">
        <w:rPr>
          <w:color w:val="000000"/>
          <w:sz w:val="24"/>
          <w:szCs w:val="24"/>
        </w:rPr>
        <w:instrText>%2</w:instrText>
      </w:r>
      <w:r w:rsidRPr="00F33AD3">
        <w:rPr>
          <w:color w:val="000000"/>
          <w:sz w:val="24"/>
          <w:szCs w:val="24"/>
          <w:lang w:val="en-US"/>
        </w:rPr>
        <w:instrText>Ftaladm</w:instrText>
      </w:r>
      <w:r w:rsidRPr="00F33AD3">
        <w:rPr>
          <w:color w:val="000000"/>
          <w:sz w:val="24"/>
          <w:szCs w:val="24"/>
        </w:rPr>
        <w:instrText>.</w:instrText>
      </w:r>
      <w:r w:rsidRPr="00F33AD3">
        <w:rPr>
          <w:color w:val="000000"/>
          <w:sz w:val="24"/>
          <w:szCs w:val="24"/>
          <w:lang w:val="en-US"/>
        </w:rPr>
        <w:instrText>ru</w:instrText>
      </w:r>
      <w:r w:rsidRPr="00F33AD3">
        <w:rPr>
          <w:color w:val="000000"/>
          <w:sz w:val="24"/>
          <w:szCs w:val="24"/>
        </w:rPr>
        <w:instrText>%2</w:instrText>
      </w:r>
      <w:r w:rsidRPr="00F33AD3">
        <w:rPr>
          <w:color w:val="000000"/>
          <w:sz w:val="24"/>
          <w:szCs w:val="24"/>
          <w:lang w:val="en-US"/>
        </w:rPr>
        <w:instrText>Fwp</w:instrText>
      </w:r>
      <w:r w:rsidRPr="00F33AD3">
        <w:rPr>
          <w:color w:val="000000"/>
          <w:sz w:val="24"/>
          <w:szCs w:val="24"/>
        </w:rPr>
        <w:instrText>-</w:instrText>
      </w:r>
      <w:r w:rsidRPr="00F33AD3">
        <w:rPr>
          <w:color w:val="000000"/>
          <w:sz w:val="24"/>
          <w:szCs w:val="24"/>
          <w:lang w:val="en-US"/>
        </w:rPr>
        <w:instrText>content</w:instrText>
      </w:r>
      <w:r w:rsidRPr="00F33AD3">
        <w:rPr>
          <w:color w:val="000000"/>
          <w:sz w:val="24"/>
          <w:szCs w:val="24"/>
        </w:rPr>
        <w:instrText>%2</w:instrText>
      </w:r>
      <w:r w:rsidRPr="00F33AD3">
        <w:rPr>
          <w:color w:val="000000"/>
          <w:sz w:val="24"/>
          <w:szCs w:val="24"/>
          <w:lang w:val="en-US"/>
        </w:rPr>
        <w:instrText>Fuploads</w:instrText>
      </w:r>
      <w:r w:rsidRPr="00F33AD3">
        <w:rPr>
          <w:color w:val="000000"/>
          <w:sz w:val="24"/>
          <w:szCs w:val="24"/>
        </w:rPr>
        <w:instrText>%2</w:instrText>
      </w:r>
      <w:r w:rsidRPr="00F33AD3">
        <w:rPr>
          <w:color w:val="000000"/>
          <w:sz w:val="24"/>
          <w:szCs w:val="24"/>
          <w:lang w:val="en-US"/>
        </w:rPr>
        <w:instrText>FFiles</w:instrText>
      </w:r>
      <w:r w:rsidRPr="00F33AD3">
        <w:rPr>
          <w:color w:val="000000"/>
          <w:sz w:val="24"/>
          <w:szCs w:val="24"/>
        </w:rPr>
        <w:instrText>%2</w:instrText>
      </w:r>
      <w:r w:rsidRPr="00F33AD3">
        <w:rPr>
          <w:color w:val="000000"/>
          <w:sz w:val="24"/>
          <w:szCs w:val="24"/>
          <w:lang w:val="en-US"/>
        </w:rPr>
        <w:instrText>Fvcp</w:instrText>
      </w:r>
      <w:r w:rsidRPr="00F33AD3">
        <w:rPr>
          <w:color w:val="000000"/>
          <w:sz w:val="24"/>
          <w:szCs w:val="24"/>
        </w:rPr>
        <w:instrText>404.</w:instrText>
      </w:r>
      <w:r w:rsidRPr="00F33AD3">
        <w:rPr>
          <w:color w:val="000000"/>
          <w:sz w:val="24"/>
          <w:szCs w:val="24"/>
          <w:lang w:val="en-US"/>
        </w:rPr>
        <w:instrText>doc</w:instrText>
      </w:r>
      <w:r w:rsidRPr="00F33AD3">
        <w:rPr>
          <w:color w:val="000000"/>
          <w:sz w:val="24"/>
          <w:szCs w:val="24"/>
        </w:rPr>
        <w:instrText>&amp;</w:instrText>
      </w:r>
      <w:r w:rsidRPr="00F33AD3">
        <w:rPr>
          <w:color w:val="000000"/>
          <w:sz w:val="24"/>
          <w:szCs w:val="24"/>
          <w:lang w:val="en-US"/>
        </w:rPr>
        <w:instrText>lr</w:instrText>
      </w:r>
      <w:r w:rsidRPr="00F33AD3">
        <w:rPr>
          <w:color w:val="000000"/>
          <w:sz w:val="24"/>
          <w:szCs w:val="24"/>
        </w:rPr>
        <w:instrText>=193&amp;</w:instrText>
      </w:r>
      <w:r w:rsidRPr="00F33AD3">
        <w:rPr>
          <w:color w:val="000000"/>
          <w:sz w:val="24"/>
          <w:szCs w:val="24"/>
          <w:lang w:val="en-US"/>
        </w:rPr>
        <w:instrText>text</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4%</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BC</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1%81%</w:instrText>
      </w:r>
      <w:r w:rsidRPr="00F33AD3">
        <w:rPr>
          <w:color w:val="000000"/>
          <w:sz w:val="24"/>
          <w:szCs w:val="24"/>
          <w:lang w:val="en-US"/>
        </w:rPr>
        <w:instrText>D</w:instrText>
      </w:r>
      <w:r w:rsidRPr="00F33AD3">
        <w:rPr>
          <w:color w:val="000000"/>
          <w:sz w:val="24"/>
          <w:szCs w:val="24"/>
        </w:rPr>
        <w:instrText>1%82%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0%</w:instrText>
      </w:r>
      <w:r w:rsidRPr="00F33AD3">
        <w:rPr>
          <w:color w:val="000000"/>
          <w:sz w:val="24"/>
          <w:szCs w:val="24"/>
          <w:lang w:val="en-US"/>
        </w:rPr>
        <w:instrText>D</w:instrText>
      </w:r>
      <w:r w:rsidRPr="00F33AD3">
        <w:rPr>
          <w:color w:val="000000"/>
          <w:sz w:val="24"/>
          <w:szCs w:val="24"/>
        </w:rPr>
        <w:instrText>1%8</w:instrText>
      </w:r>
      <w:r w:rsidRPr="00F33AD3">
        <w:rPr>
          <w:color w:val="000000"/>
          <w:sz w:val="24"/>
          <w:szCs w:val="24"/>
          <w:lang w:val="en-US"/>
        </w:rPr>
        <w:instrText>F</w:instrText>
      </w:r>
      <w:r w:rsidRPr="00F33AD3">
        <w:rPr>
          <w:color w:val="000000"/>
          <w:sz w:val="24"/>
          <w:szCs w:val="24"/>
        </w:rPr>
        <w:instrText>%20%</w:instrText>
      </w:r>
      <w:r w:rsidRPr="00F33AD3">
        <w:rPr>
          <w:color w:val="000000"/>
          <w:sz w:val="24"/>
          <w:szCs w:val="24"/>
          <w:lang w:val="en-US"/>
        </w:rPr>
        <w:instrText>D</w:instrText>
      </w:r>
      <w:r w:rsidRPr="00F33AD3">
        <w:rPr>
          <w:color w:val="000000"/>
          <w:sz w:val="24"/>
          <w:szCs w:val="24"/>
        </w:rPr>
        <w:instrText>1%86%</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BB</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0%</w:instrText>
      </w:r>
      <w:r w:rsidRPr="00F33AD3">
        <w:rPr>
          <w:color w:val="000000"/>
          <w:sz w:val="24"/>
          <w:szCs w:val="24"/>
          <w:lang w:val="en-US"/>
        </w:rPr>
        <w:instrText>D</w:instrText>
      </w:r>
      <w:r w:rsidRPr="00F33AD3">
        <w:rPr>
          <w:color w:val="000000"/>
          <w:sz w:val="24"/>
          <w:szCs w:val="24"/>
        </w:rPr>
        <w:instrText>1%8</w:instrText>
      </w:r>
      <w:r w:rsidRPr="00F33AD3">
        <w:rPr>
          <w:color w:val="000000"/>
          <w:sz w:val="24"/>
          <w:szCs w:val="24"/>
          <w:lang w:val="en-US"/>
        </w:rPr>
        <w:instrText>F</w:instrText>
      </w:r>
      <w:r w:rsidRPr="00F33AD3">
        <w:rPr>
          <w:color w:val="000000"/>
          <w:sz w:val="24"/>
          <w:szCs w:val="24"/>
        </w:rPr>
        <w:instrText>%20%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BF</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1%80%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3%</w:instrText>
      </w:r>
      <w:r w:rsidRPr="00F33AD3">
        <w:rPr>
          <w:color w:val="000000"/>
          <w:sz w:val="24"/>
          <w:szCs w:val="24"/>
          <w:lang w:val="en-US"/>
        </w:rPr>
        <w:instrText>D</w:instrText>
      </w:r>
      <w:r w:rsidRPr="00F33AD3">
        <w:rPr>
          <w:color w:val="000000"/>
          <w:sz w:val="24"/>
          <w:szCs w:val="24"/>
        </w:rPr>
        <w:instrText>1%80%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BC</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BC</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0%20%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2%</w:instrText>
      </w:r>
      <w:r w:rsidRPr="00F33AD3">
        <w:rPr>
          <w:color w:val="000000"/>
          <w:sz w:val="24"/>
          <w:szCs w:val="24"/>
          <w:lang w:val="en-US"/>
        </w:rPr>
        <w:instrText>D</w:instrText>
      </w:r>
      <w:r w:rsidRPr="00F33AD3">
        <w:rPr>
          <w:color w:val="000000"/>
          <w:sz w:val="24"/>
          <w:szCs w:val="24"/>
        </w:rPr>
        <w:instrText>1%8</w:instrText>
      </w:r>
      <w:r w:rsidRPr="00F33AD3">
        <w:rPr>
          <w:color w:val="000000"/>
          <w:sz w:val="24"/>
          <w:szCs w:val="24"/>
          <w:lang w:val="en-US"/>
        </w:rPr>
        <w:instrText>B</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1%80%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8%</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8%</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5%20%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1%</w:instrText>
      </w:r>
      <w:r w:rsidRPr="00F33AD3">
        <w:rPr>
          <w:color w:val="000000"/>
          <w:sz w:val="24"/>
          <w:szCs w:val="24"/>
          <w:lang w:val="en-US"/>
        </w:rPr>
        <w:instrText>D</w:instrText>
      </w:r>
      <w:r w:rsidRPr="00F33AD3">
        <w:rPr>
          <w:color w:val="000000"/>
          <w:sz w:val="24"/>
          <w:szCs w:val="24"/>
        </w:rPr>
        <w:instrText>1%8</w:instrText>
      </w:r>
      <w:r w:rsidRPr="00F33AD3">
        <w:rPr>
          <w:color w:val="000000"/>
          <w:sz w:val="24"/>
          <w:szCs w:val="24"/>
          <w:lang w:val="en-US"/>
        </w:rPr>
        <w:instrText>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4%</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6%</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1%82%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9%20%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1%</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1%81%</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BF</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1%87%</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1%81%</w:instrText>
      </w:r>
      <w:r w:rsidRPr="00F33AD3">
        <w:rPr>
          <w:color w:val="000000"/>
          <w:sz w:val="24"/>
          <w:szCs w:val="24"/>
          <w:lang w:val="en-US"/>
        </w:rPr>
        <w:instrText>D</w:instrText>
      </w:r>
      <w:r w:rsidRPr="00F33AD3">
        <w:rPr>
          <w:color w:val="000000"/>
          <w:sz w:val="24"/>
          <w:szCs w:val="24"/>
        </w:rPr>
        <w:instrText>1%82%</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8%20%</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BF</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BE</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1%81%</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BB</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5%</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BD</w:instrText>
      </w:r>
      <w:r w:rsidRPr="00F33AD3">
        <w:rPr>
          <w:color w:val="000000"/>
          <w:sz w:val="24"/>
          <w:szCs w:val="24"/>
        </w:rPr>
        <w:instrText>%</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8%</w:instrText>
      </w:r>
      <w:r w:rsidRPr="00F33AD3">
        <w:rPr>
          <w:color w:val="000000"/>
          <w:sz w:val="24"/>
          <w:szCs w:val="24"/>
          <w:lang w:val="en-US"/>
        </w:rPr>
        <w:instrText>D</w:instrText>
      </w:r>
      <w:r w:rsidRPr="00F33AD3">
        <w:rPr>
          <w:color w:val="000000"/>
          <w:sz w:val="24"/>
          <w:szCs w:val="24"/>
        </w:rPr>
        <w:instrText>0%</w:instrText>
      </w:r>
      <w:r w:rsidRPr="00F33AD3">
        <w:rPr>
          <w:color w:val="000000"/>
          <w:sz w:val="24"/>
          <w:szCs w:val="24"/>
          <w:lang w:val="en-US"/>
        </w:rPr>
        <w:instrText>B</w:instrText>
      </w:r>
      <w:r w:rsidRPr="00F33AD3">
        <w:rPr>
          <w:color w:val="000000"/>
          <w:sz w:val="24"/>
          <w:szCs w:val="24"/>
        </w:rPr>
        <w:instrText>9&amp;</w:instrText>
      </w:r>
      <w:r w:rsidRPr="00F33AD3">
        <w:rPr>
          <w:color w:val="000000"/>
          <w:sz w:val="24"/>
          <w:szCs w:val="24"/>
          <w:lang w:val="en-US"/>
        </w:rPr>
        <w:instrText>l</w:instrText>
      </w:r>
      <w:r w:rsidRPr="00F33AD3">
        <w:rPr>
          <w:color w:val="000000"/>
          <w:sz w:val="24"/>
          <w:szCs w:val="24"/>
        </w:rPr>
        <w:instrText>10</w:instrText>
      </w:r>
      <w:r w:rsidRPr="00F33AD3">
        <w:rPr>
          <w:color w:val="000000"/>
          <w:sz w:val="24"/>
          <w:szCs w:val="24"/>
          <w:lang w:val="en-US"/>
        </w:rPr>
        <w:instrText>n</w:instrText>
      </w:r>
      <w:r w:rsidRPr="00F33AD3">
        <w:rPr>
          <w:color w:val="000000"/>
          <w:sz w:val="24"/>
          <w:szCs w:val="24"/>
        </w:rPr>
        <w:instrText>=</w:instrText>
      </w:r>
      <w:r w:rsidRPr="00F33AD3">
        <w:rPr>
          <w:color w:val="000000"/>
          <w:sz w:val="24"/>
          <w:szCs w:val="24"/>
          <w:lang w:val="en-US"/>
        </w:rPr>
        <w:instrText>ru</w:instrText>
      </w:r>
      <w:r w:rsidRPr="00F33AD3">
        <w:rPr>
          <w:color w:val="000000"/>
          <w:sz w:val="24"/>
          <w:szCs w:val="24"/>
        </w:rPr>
        <w:instrText>&amp;</w:instrText>
      </w:r>
      <w:r w:rsidRPr="00F33AD3">
        <w:rPr>
          <w:color w:val="000000"/>
          <w:sz w:val="24"/>
          <w:szCs w:val="24"/>
          <w:lang w:val="en-US"/>
        </w:rPr>
        <w:instrText>mime</w:instrText>
      </w:r>
      <w:r w:rsidRPr="00F33AD3">
        <w:rPr>
          <w:color w:val="000000"/>
          <w:sz w:val="24"/>
          <w:szCs w:val="24"/>
        </w:rPr>
        <w:instrText>=</w:instrText>
      </w:r>
      <w:r w:rsidRPr="00F33AD3">
        <w:rPr>
          <w:color w:val="000000"/>
          <w:sz w:val="24"/>
          <w:szCs w:val="24"/>
          <w:lang w:val="en-US"/>
        </w:rPr>
        <w:instrText>doc</w:instrText>
      </w:r>
      <w:r w:rsidRPr="00F33AD3">
        <w:rPr>
          <w:color w:val="000000"/>
          <w:sz w:val="24"/>
          <w:szCs w:val="24"/>
        </w:rPr>
        <w:instrText>&amp;</w:instrText>
      </w:r>
      <w:r w:rsidRPr="00F33AD3">
        <w:rPr>
          <w:color w:val="000000"/>
          <w:sz w:val="24"/>
          <w:szCs w:val="24"/>
          <w:lang w:val="en-US"/>
        </w:rPr>
        <w:instrText>sign</w:instrText>
      </w:r>
      <w:r w:rsidRPr="00F33AD3">
        <w:rPr>
          <w:color w:val="000000"/>
          <w:sz w:val="24"/>
          <w:szCs w:val="24"/>
        </w:rPr>
        <w:instrText>=</w:instrText>
      </w:r>
      <w:r w:rsidRPr="00F33AD3">
        <w:rPr>
          <w:color w:val="000000"/>
          <w:sz w:val="24"/>
          <w:szCs w:val="24"/>
          <w:lang w:val="en-US"/>
        </w:rPr>
        <w:instrText>dcbfe</w:instrText>
      </w:r>
      <w:r w:rsidRPr="00F33AD3">
        <w:rPr>
          <w:color w:val="000000"/>
          <w:sz w:val="24"/>
          <w:szCs w:val="24"/>
        </w:rPr>
        <w:instrText>02</w:instrText>
      </w:r>
      <w:r w:rsidRPr="00F33AD3">
        <w:rPr>
          <w:color w:val="000000"/>
          <w:sz w:val="24"/>
          <w:szCs w:val="24"/>
          <w:lang w:val="en-US"/>
        </w:rPr>
        <w:instrText>a</w:instrText>
      </w:r>
      <w:r w:rsidRPr="00F33AD3">
        <w:rPr>
          <w:color w:val="000000"/>
          <w:sz w:val="24"/>
          <w:szCs w:val="24"/>
        </w:rPr>
        <w:instrText>6</w:instrText>
      </w:r>
      <w:r w:rsidRPr="00F33AD3">
        <w:rPr>
          <w:color w:val="000000"/>
          <w:sz w:val="24"/>
          <w:szCs w:val="24"/>
          <w:lang w:val="en-US"/>
        </w:rPr>
        <w:instrText>d</w:instrText>
      </w:r>
      <w:r w:rsidRPr="00F33AD3">
        <w:rPr>
          <w:color w:val="000000"/>
          <w:sz w:val="24"/>
          <w:szCs w:val="24"/>
        </w:rPr>
        <w:instrText>980</w:instrText>
      </w:r>
      <w:r w:rsidRPr="00F33AD3">
        <w:rPr>
          <w:color w:val="000000"/>
          <w:sz w:val="24"/>
          <w:szCs w:val="24"/>
          <w:lang w:val="en-US"/>
        </w:rPr>
        <w:instrText>e</w:instrText>
      </w:r>
      <w:r w:rsidRPr="00F33AD3">
        <w:rPr>
          <w:color w:val="000000"/>
          <w:sz w:val="24"/>
          <w:szCs w:val="24"/>
        </w:rPr>
        <w:instrText>254989</w:instrText>
      </w:r>
      <w:r w:rsidRPr="00F33AD3">
        <w:rPr>
          <w:color w:val="000000"/>
          <w:sz w:val="24"/>
          <w:szCs w:val="24"/>
          <w:lang w:val="en-US"/>
        </w:rPr>
        <w:instrText>b</w:instrText>
      </w:r>
      <w:r w:rsidRPr="00F33AD3">
        <w:rPr>
          <w:color w:val="000000"/>
          <w:sz w:val="24"/>
          <w:szCs w:val="24"/>
        </w:rPr>
        <w:instrText>878</w:instrText>
      </w:r>
      <w:r w:rsidRPr="00F33AD3">
        <w:rPr>
          <w:color w:val="000000"/>
          <w:sz w:val="24"/>
          <w:szCs w:val="24"/>
          <w:lang w:val="en-US"/>
        </w:rPr>
        <w:instrText>c</w:instrText>
      </w:r>
      <w:r w:rsidRPr="00F33AD3">
        <w:rPr>
          <w:color w:val="000000"/>
          <w:sz w:val="24"/>
          <w:szCs w:val="24"/>
        </w:rPr>
        <w:instrText>1</w:instrText>
      </w:r>
      <w:r w:rsidRPr="00F33AD3">
        <w:rPr>
          <w:color w:val="000000"/>
          <w:sz w:val="24"/>
          <w:szCs w:val="24"/>
          <w:lang w:val="en-US"/>
        </w:rPr>
        <w:instrText>fd</w:instrText>
      </w:r>
      <w:r w:rsidRPr="00F33AD3">
        <w:rPr>
          <w:color w:val="000000"/>
          <w:sz w:val="24"/>
          <w:szCs w:val="24"/>
        </w:rPr>
        <w:instrText>93</w:instrText>
      </w:r>
      <w:r w:rsidRPr="00F33AD3">
        <w:rPr>
          <w:color w:val="000000"/>
          <w:sz w:val="24"/>
          <w:szCs w:val="24"/>
          <w:lang w:val="en-US"/>
        </w:rPr>
        <w:instrText>a</w:instrText>
      </w:r>
      <w:r w:rsidRPr="00F33AD3">
        <w:rPr>
          <w:color w:val="000000"/>
          <w:sz w:val="24"/>
          <w:szCs w:val="24"/>
        </w:rPr>
        <w:instrText>9&amp;</w:instrText>
      </w:r>
      <w:r w:rsidRPr="00F33AD3">
        <w:rPr>
          <w:color w:val="000000"/>
          <w:sz w:val="24"/>
          <w:szCs w:val="24"/>
          <w:lang w:val="en-US"/>
        </w:rPr>
        <w:instrText>keyno</w:instrText>
      </w:r>
      <w:r w:rsidRPr="00F33AD3">
        <w:rPr>
          <w:color w:val="000000"/>
          <w:sz w:val="24"/>
          <w:szCs w:val="24"/>
        </w:rPr>
        <w:instrText>=0" \</w:instrText>
      </w:r>
      <w:r w:rsidRPr="00F33AD3">
        <w:rPr>
          <w:color w:val="000000"/>
          <w:sz w:val="24"/>
          <w:szCs w:val="24"/>
          <w:lang w:val="en-US"/>
        </w:rPr>
        <w:instrText>l</w:instrText>
      </w:r>
      <w:r w:rsidRPr="00F33AD3">
        <w:rPr>
          <w:color w:val="000000"/>
          <w:sz w:val="24"/>
          <w:szCs w:val="24"/>
        </w:rPr>
        <w:instrText xml:space="preserve"> "</w:instrText>
      </w:r>
      <w:r w:rsidRPr="00F33AD3">
        <w:rPr>
          <w:color w:val="000000"/>
          <w:sz w:val="24"/>
          <w:szCs w:val="24"/>
          <w:lang w:val="en-US"/>
        </w:rPr>
        <w:instrText>YANDEX</w:instrText>
      </w:r>
      <w:r w:rsidRPr="00F33AD3">
        <w:rPr>
          <w:color w:val="000000"/>
          <w:sz w:val="24"/>
          <w:szCs w:val="24"/>
        </w:rPr>
        <w:instrText xml:space="preserve">_184" </w:instrText>
      </w:r>
      <w:r w:rsidRPr="00F33AD3">
        <w:rPr>
          <w:color w:val="000000"/>
          <w:sz w:val="24"/>
          <w:szCs w:val="24"/>
        </w:rPr>
        <w:fldChar w:fldCharType="separate"/>
      </w:r>
      <w:r w:rsidRPr="001E16CE">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YANDEX_184</w:t>
      </w:r>
      <w:r w:rsidRPr="00F33AD3">
        <w:rPr>
          <w:color w:val="000000"/>
          <w:sz w:val="24"/>
          <w:szCs w:val="24"/>
        </w:rPr>
        <w:fldChar w:fldCharType="end"/>
      </w:r>
      <w:r>
        <w:rPr>
          <w:color w:val="000000"/>
          <w:sz w:val="24"/>
          <w:szCs w:val="24"/>
        </w:rPr>
        <w:t xml:space="preserve">   </w:t>
      </w:r>
      <w:r w:rsidRPr="00F33AD3">
        <w:rPr>
          <w:color w:val="000000"/>
          <w:sz w:val="24"/>
          <w:szCs w:val="24"/>
        </w:rPr>
        <w:t>поселений</w:t>
      </w:r>
      <w:r w:rsidRPr="00F33AD3">
        <w:rPr>
          <w:color w:val="000000"/>
          <w:sz w:val="24"/>
          <w:szCs w:val="24"/>
          <w:lang w:val="en-US"/>
        </w:rPr>
        <w:t> </w:t>
      </w:r>
      <w:hyperlink r:id="rId25" w:anchor="YANDEX_186" w:history="1">
        <w:r>
          <w:rPr>
            <w:rStyle w:val="ac"/>
            <w:sz w:val="24"/>
            <w:szCs w:val="24"/>
          </w:rPr>
          <w:t xml:space="preserve">  </w:t>
        </w:r>
      </w:hyperlink>
      <w:r w:rsidRPr="00F33AD3">
        <w:rPr>
          <w:color w:val="000000"/>
          <w:sz w:val="24"/>
          <w:szCs w:val="24"/>
        </w:rPr>
        <w:t xml:space="preserve"> исходных данных для расчетов и распределения средств местного </w:t>
      </w:r>
      <w:r w:rsidRPr="00F33AD3">
        <w:rPr>
          <w:color w:val="000000"/>
          <w:sz w:val="24"/>
          <w:szCs w:val="24"/>
        </w:rPr>
        <w:lastRenderedPageBreak/>
        <w:t xml:space="preserve">бюджета, направляемых на </w:t>
      </w:r>
      <w:bookmarkStart w:id="2" w:name="YANDEX_186"/>
      <w:bookmarkEnd w:id="2"/>
      <w:r w:rsidRPr="00F33AD3">
        <w:rPr>
          <w:color w:val="000000"/>
          <w:sz w:val="24"/>
          <w:szCs w:val="24"/>
        </w:rPr>
        <w:t>выравнивание</w:t>
      </w:r>
      <w:r w:rsidRPr="00F33AD3">
        <w:rPr>
          <w:color w:val="000000"/>
          <w:sz w:val="24"/>
          <w:szCs w:val="24"/>
          <w:lang w:val="en-US"/>
        </w:rPr>
        <w:t> </w:t>
      </w:r>
      <w:r w:rsidRPr="00F33AD3">
        <w:rPr>
          <w:color w:val="000000"/>
          <w:sz w:val="24"/>
          <w:szCs w:val="24"/>
        </w:rPr>
        <w:t xml:space="preserve"> бюджетной</w:t>
      </w:r>
      <w:r w:rsidRPr="00F33AD3">
        <w:rPr>
          <w:color w:val="000000"/>
          <w:sz w:val="24"/>
          <w:szCs w:val="24"/>
          <w:lang w:val="en-US"/>
        </w:rPr>
        <w:t> </w:t>
      </w:r>
      <w:r w:rsidRPr="00F33AD3">
        <w:rPr>
          <w:color w:val="000000"/>
          <w:sz w:val="24"/>
          <w:szCs w:val="24"/>
        </w:rPr>
        <w:t xml:space="preserve"> обеспеченности</w:t>
      </w:r>
      <w:r>
        <w:rPr>
          <w:color w:val="000000"/>
          <w:sz w:val="24"/>
          <w:szCs w:val="24"/>
        </w:rPr>
        <w:t xml:space="preserve"> </w:t>
      </w:r>
      <w:r w:rsidRPr="00F33AD3">
        <w:rPr>
          <w:color w:val="000000"/>
          <w:sz w:val="24"/>
          <w:szCs w:val="24"/>
        </w:rPr>
        <w:t>поселений</w:t>
      </w:r>
      <w:r>
        <w:rPr>
          <w:color w:val="000000"/>
          <w:sz w:val="24"/>
          <w:szCs w:val="24"/>
        </w:rPr>
        <w:t xml:space="preserve"> </w:t>
      </w:r>
      <w:r w:rsidRPr="00F33AD3">
        <w:rPr>
          <w:color w:val="000000"/>
          <w:sz w:val="24"/>
          <w:szCs w:val="24"/>
        </w:rPr>
        <w:t xml:space="preserve">муниципального образования (сбор  и  консолидация   исходных  данных,  необходимых  для  проведения расчетов и распределения на 2014 - 2024 годы дотаций на </w:t>
      </w:r>
      <w:bookmarkStart w:id="3" w:name="YANDEX_190"/>
      <w:bookmarkEnd w:id="3"/>
      <w:r w:rsidRPr="00F33AD3">
        <w:rPr>
          <w:color w:val="000000"/>
          <w:sz w:val="24"/>
          <w:szCs w:val="24"/>
        </w:rPr>
        <w:t>выравнивание</w:t>
      </w:r>
      <w:r w:rsidRPr="00F33AD3">
        <w:rPr>
          <w:color w:val="000000"/>
          <w:sz w:val="24"/>
          <w:szCs w:val="24"/>
          <w:lang w:val="en-US"/>
        </w:rPr>
        <w:t> </w:t>
      </w:r>
      <w:r w:rsidRPr="00F33AD3">
        <w:rPr>
          <w:color w:val="000000"/>
          <w:sz w:val="24"/>
          <w:szCs w:val="24"/>
        </w:rPr>
        <w:t xml:space="preserve"> бюджетной</w:t>
      </w:r>
      <w:r w:rsidRPr="00F33AD3">
        <w:rPr>
          <w:color w:val="000000"/>
          <w:sz w:val="24"/>
          <w:szCs w:val="24"/>
          <w:lang w:val="en-US"/>
        </w:rPr>
        <w:t> </w:t>
      </w:r>
      <w:r w:rsidRPr="00F33AD3">
        <w:rPr>
          <w:color w:val="000000"/>
          <w:sz w:val="24"/>
          <w:szCs w:val="24"/>
        </w:rPr>
        <w:t xml:space="preserve"> обеспеченности</w:t>
      </w:r>
      <w:r>
        <w:rPr>
          <w:color w:val="000000"/>
          <w:sz w:val="24"/>
          <w:szCs w:val="24"/>
        </w:rPr>
        <w:t xml:space="preserve"> </w:t>
      </w:r>
      <w:r w:rsidRPr="00F33AD3">
        <w:rPr>
          <w:color w:val="000000"/>
          <w:sz w:val="24"/>
          <w:szCs w:val="24"/>
        </w:rPr>
        <w:t>поселений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w:t>
      </w:r>
      <w:r w:rsidRPr="00F33AD3">
        <w:rPr>
          <w:color w:val="000000"/>
          <w:sz w:val="24"/>
          <w:szCs w:val="24"/>
          <w:lang w:val="en-US"/>
        </w:rPr>
        <w:t> </w:t>
      </w:r>
      <w:r w:rsidRPr="00F33AD3">
        <w:rPr>
          <w:color w:val="000000"/>
          <w:sz w:val="24"/>
          <w:szCs w:val="24"/>
        </w:rPr>
        <w:t>поселениям</w:t>
      </w:r>
      <w:r w:rsidRPr="00F33AD3">
        <w:rPr>
          <w:color w:val="000000"/>
          <w:sz w:val="24"/>
          <w:szCs w:val="24"/>
          <w:lang w:val="en-US"/>
        </w:rPr>
        <w:t> </w:t>
      </w:r>
      <w:r w:rsidRPr="00F33AD3">
        <w:rPr>
          <w:color w:val="000000"/>
          <w:sz w:val="24"/>
          <w:szCs w:val="24"/>
        </w:rPr>
        <w:t xml:space="preserve"> за счет средств местного бюджета);</w:t>
      </w:r>
    </w:p>
    <w:p w:rsidR="00083729" w:rsidRPr="00F33AD3" w:rsidRDefault="00083729" w:rsidP="00AA0EAE">
      <w:pPr>
        <w:ind w:right="-1" w:firstLine="284"/>
        <w:jc w:val="both"/>
        <w:rPr>
          <w:color w:val="000000"/>
          <w:sz w:val="24"/>
          <w:szCs w:val="24"/>
        </w:rPr>
      </w:pPr>
      <w:r w:rsidRPr="00F33AD3">
        <w:rPr>
          <w:color w:val="000000"/>
          <w:sz w:val="24"/>
          <w:szCs w:val="24"/>
        </w:rPr>
        <w:t xml:space="preserve">- распределение средств бюджета муниципального района, направляемых на </w:t>
      </w:r>
      <w:bookmarkStart w:id="4" w:name="YANDEX_195"/>
      <w:bookmarkEnd w:id="4"/>
      <w:r w:rsidRPr="00F33AD3">
        <w:rPr>
          <w:color w:val="000000"/>
          <w:sz w:val="24"/>
          <w:szCs w:val="24"/>
        </w:rPr>
        <w:t>выравнивание</w:t>
      </w:r>
      <w:r w:rsidRPr="00F33AD3">
        <w:rPr>
          <w:color w:val="000000"/>
          <w:sz w:val="24"/>
          <w:szCs w:val="24"/>
          <w:lang w:val="en-US"/>
        </w:rPr>
        <w:t> </w:t>
      </w:r>
      <w:r w:rsidRPr="00F33AD3">
        <w:rPr>
          <w:color w:val="000000"/>
          <w:sz w:val="24"/>
          <w:szCs w:val="24"/>
        </w:rPr>
        <w:t xml:space="preserve"> бюджетной</w:t>
      </w:r>
      <w:r w:rsidRPr="00F33AD3">
        <w:rPr>
          <w:color w:val="000000"/>
          <w:sz w:val="24"/>
          <w:szCs w:val="24"/>
          <w:lang w:val="en-US"/>
        </w:rPr>
        <w:t> </w:t>
      </w:r>
      <w:r w:rsidRPr="00F33AD3">
        <w:rPr>
          <w:color w:val="000000"/>
          <w:sz w:val="24"/>
          <w:szCs w:val="24"/>
        </w:rPr>
        <w:t xml:space="preserve"> обеспеченности</w:t>
      </w:r>
      <w:r w:rsidRPr="00F33AD3">
        <w:rPr>
          <w:color w:val="000000"/>
          <w:sz w:val="24"/>
          <w:szCs w:val="24"/>
          <w:lang w:val="en-US"/>
        </w:rPr>
        <w:t> </w:t>
      </w:r>
      <w:r w:rsidRPr="00F33AD3">
        <w:rPr>
          <w:color w:val="000000"/>
          <w:sz w:val="24"/>
          <w:szCs w:val="24"/>
        </w:rPr>
        <w:t xml:space="preserve"> поселений</w:t>
      </w:r>
      <w:r w:rsidRPr="00F33AD3">
        <w:rPr>
          <w:color w:val="000000"/>
          <w:sz w:val="24"/>
          <w:szCs w:val="24"/>
          <w:lang w:val="en-US"/>
        </w:rPr>
        <w:t> </w:t>
      </w:r>
      <w:r w:rsidRPr="00F33AD3">
        <w:rPr>
          <w:color w:val="000000"/>
          <w:sz w:val="24"/>
          <w:szCs w:val="24"/>
        </w:rPr>
        <w:t xml:space="preserve"> муниципального образования, по утвержденным в соответствии с </w:t>
      </w:r>
      <w:bookmarkStart w:id="5" w:name="YANDEX_199"/>
      <w:bookmarkEnd w:id="5"/>
      <w:r w:rsidRPr="00F33AD3">
        <w:rPr>
          <w:color w:val="000000"/>
          <w:sz w:val="24"/>
          <w:szCs w:val="24"/>
        </w:rPr>
        <w:t>бюджетным</w:t>
      </w:r>
      <w:r w:rsidRPr="00F33AD3">
        <w:rPr>
          <w:color w:val="000000"/>
          <w:sz w:val="24"/>
          <w:szCs w:val="24"/>
          <w:lang w:val="en-US"/>
        </w:rPr>
        <w:t> </w:t>
      </w:r>
      <w:r w:rsidRPr="00F33AD3">
        <w:rPr>
          <w:color w:val="000000"/>
          <w:sz w:val="24"/>
          <w:szCs w:val="24"/>
        </w:rPr>
        <w:t xml:space="preserve"> законодательством методикам (расчет объемов дотаций на выравнивание бюджетной обеспеченности поселений за счет средств областного и бюджета муниципального района и распределение указанных средств по поселениям муниципального образования); </w:t>
      </w:r>
    </w:p>
    <w:p w:rsidR="00083729" w:rsidRPr="00F33AD3" w:rsidRDefault="00083729" w:rsidP="00AA0EAE">
      <w:pPr>
        <w:autoSpaceDE w:val="0"/>
        <w:autoSpaceDN w:val="0"/>
        <w:adjustRightInd w:val="0"/>
        <w:ind w:right="-1" w:firstLine="284"/>
        <w:jc w:val="both"/>
        <w:outlineLvl w:val="1"/>
        <w:rPr>
          <w:sz w:val="24"/>
          <w:szCs w:val="24"/>
        </w:rPr>
      </w:pPr>
      <w:r w:rsidRPr="00F33AD3">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rPr>
          <w:color w:val="000000"/>
          <w:sz w:val="24"/>
          <w:szCs w:val="24"/>
        </w:rPr>
        <w:t xml:space="preserve"> </w:t>
      </w:r>
      <w:r w:rsidRPr="00F33AD3">
        <w:rPr>
          <w:color w:val="000000"/>
          <w:sz w:val="24"/>
          <w:szCs w:val="24"/>
        </w:rPr>
        <w:t xml:space="preserve">муниципального образования дотации на </w:t>
      </w:r>
      <w:bookmarkStart w:id="6" w:name="YANDEX_209"/>
      <w:bookmarkEnd w:id="6"/>
      <w:r w:rsidRPr="00F33AD3">
        <w:rPr>
          <w:color w:val="000000"/>
          <w:sz w:val="24"/>
          <w:szCs w:val="24"/>
        </w:rPr>
        <w:t>выравнивание</w:t>
      </w:r>
      <w:r>
        <w:rPr>
          <w:color w:val="000000"/>
          <w:sz w:val="24"/>
          <w:szCs w:val="24"/>
        </w:rPr>
        <w:t xml:space="preserve"> </w:t>
      </w:r>
      <w:r w:rsidRPr="00F33AD3">
        <w:rPr>
          <w:color w:val="000000"/>
          <w:sz w:val="24"/>
          <w:szCs w:val="24"/>
        </w:rPr>
        <w:t>бюджетной</w:t>
      </w:r>
      <w:r>
        <w:rPr>
          <w:color w:val="000000"/>
          <w:sz w:val="24"/>
          <w:szCs w:val="24"/>
        </w:rPr>
        <w:t xml:space="preserve"> </w:t>
      </w:r>
      <w:r w:rsidRPr="00F33AD3">
        <w:rPr>
          <w:color w:val="000000"/>
          <w:sz w:val="24"/>
          <w:szCs w:val="24"/>
        </w:rPr>
        <w:t>обеспеченности</w:t>
      </w:r>
      <w:r w:rsidRPr="00F33AD3">
        <w:rPr>
          <w:color w:val="000000"/>
          <w:sz w:val="24"/>
          <w:szCs w:val="24"/>
          <w:lang w:val="en-US"/>
        </w:rPr>
        <w:t> </w:t>
      </w:r>
      <w:r w:rsidRPr="00F33AD3">
        <w:rPr>
          <w:color w:val="000000"/>
          <w:sz w:val="24"/>
          <w:szCs w:val="24"/>
        </w:rPr>
        <w:t xml:space="preserve"> поселений</w:t>
      </w:r>
      <w:r>
        <w:rPr>
          <w:color w:val="000000"/>
          <w:sz w:val="24"/>
          <w:szCs w:val="24"/>
        </w:rPr>
        <w:t xml:space="preserve"> </w:t>
      </w:r>
      <w:r w:rsidRPr="00F33AD3">
        <w:rPr>
          <w:color w:val="000000"/>
          <w:sz w:val="24"/>
          <w:szCs w:val="24"/>
        </w:rPr>
        <w:t xml:space="preserve">в соответствии со сводной </w:t>
      </w:r>
      <w:bookmarkStart w:id="7" w:name="YANDEX_213"/>
      <w:bookmarkEnd w:id="7"/>
      <w:r w:rsidRPr="00F33AD3">
        <w:rPr>
          <w:color w:val="000000"/>
          <w:sz w:val="24"/>
          <w:szCs w:val="24"/>
        </w:rPr>
        <w:t>бюджетной</w:t>
      </w:r>
      <w:r>
        <w:rPr>
          <w:sz w:val="24"/>
          <w:szCs w:val="24"/>
        </w:rPr>
        <w:t xml:space="preserve"> </w:t>
      </w:r>
      <w:r w:rsidRPr="00F33AD3">
        <w:rPr>
          <w:color w:val="000000"/>
          <w:sz w:val="24"/>
          <w:szCs w:val="24"/>
        </w:rPr>
        <w:t>росписью,</w:t>
      </w:r>
      <w:r w:rsidRPr="00F33AD3">
        <w:rPr>
          <w:sz w:val="24"/>
          <w:szCs w:val="24"/>
        </w:rPr>
        <w:t xml:space="preserve"> 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района муниципального образования «Краснинский район» Смоленской области ежеквартально в соответствии со сводной бюджетной росписью</w:t>
      </w:r>
      <w:r w:rsidRPr="00F33AD3">
        <w:rPr>
          <w:color w:val="000000"/>
          <w:sz w:val="24"/>
          <w:szCs w:val="24"/>
        </w:rPr>
        <w:t>) - Основное мероприятие</w:t>
      </w:r>
      <w:r w:rsidRPr="00F33AD3">
        <w:rPr>
          <w:sz w:val="24"/>
          <w:szCs w:val="24"/>
        </w:rPr>
        <w:t xml:space="preserve"> «Осуществление мер по обеспечению сбалансированности бюджетов городского и сельских поселений </w:t>
      </w:r>
      <w:r w:rsidRPr="00F33AD3">
        <w:rPr>
          <w:color w:val="000000"/>
          <w:sz w:val="24"/>
          <w:szCs w:val="24"/>
        </w:rPr>
        <w:t>муниципального образования «Краснинский район» Смоленской области»,</w:t>
      </w:r>
      <w:r w:rsidRPr="00F33AD3">
        <w:rPr>
          <w:b/>
          <w:bCs/>
          <w:sz w:val="24"/>
          <w:szCs w:val="24"/>
        </w:rPr>
        <w:t xml:space="preserve">  </w:t>
      </w:r>
      <w:r w:rsidRPr="00F33AD3">
        <w:rPr>
          <w:sz w:val="24"/>
          <w:szCs w:val="24"/>
        </w:rPr>
        <w:t>которое включает в себя следующее направление расходования:</w:t>
      </w:r>
    </w:p>
    <w:p w:rsidR="00083729" w:rsidRPr="00F33AD3" w:rsidRDefault="00083729" w:rsidP="00AA0EAE">
      <w:pPr>
        <w:autoSpaceDE w:val="0"/>
        <w:autoSpaceDN w:val="0"/>
        <w:adjustRightInd w:val="0"/>
        <w:ind w:right="-1" w:firstLine="284"/>
        <w:jc w:val="both"/>
        <w:outlineLvl w:val="1"/>
        <w:rPr>
          <w:b/>
          <w:bCs/>
          <w:sz w:val="24"/>
          <w:szCs w:val="24"/>
        </w:rPr>
      </w:pPr>
      <w:r w:rsidRPr="00F33AD3">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083729" w:rsidRPr="00F33AD3" w:rsidRDefault="00083729" w:rsidP="00AA0EAE">
      <w:pPr>
        <w:pStyle w:val="ConsPlusNormal"/>
        <w:ind w:right="-1"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F33AD3">
        <w:rPr>
          <w:rFonts w:ascii="Times New Roman" w:hAnsi="Times New Roman" w:cs="Times New Roman"/>
          <w:color w:val="000000"/>
          <w:sz w:val="24"/>
          <w:szCs w:val="24"/>
        </w:rPr>
        <w:t xml:space="preserve">иных межбюджетных трансфертов </w:t>
      </w:r>
      <w:r w:rsidRPr="00F33AD3">
        <w:rPr>
          <w:rFonts w:ascii="Times New Roman" w:hAnsi="Times New Roman" w:cs="Times New Roman"/>
          <w:sz w:val="24"/>
          <w:szCs w:val="24"/>
        </w:rPr>
        <w:t>бюджетам поселений.</w:t>
      </w:r>
    </w:p>
    <w:p w:rsidR="00083729" w:rsidRPr="00F33AD3" w:rsidRDefault="00083729" w:rsidP="00AA0EAE">
      <w:pPr>
        <w:autoSpaceDE w:val="0"/>
        <w:autoSpaceDN w:val="0"/>
        <w:adjustRightInd w:val="0"/>
        <w:ind w:right="-1" w:firstLine="284"/>
        <w:jc w:val="both"/>
        <w:rPr>
          <w:sz w:val="24"/>
          <w:szCs w:val="24"/>
        </w:rPr>
      </w:pPr>
      <w:r w:rsidRPr="00F33AD3">
        <w:rPr>
          <w:sz w:val="24"/>
          <w:szCs w:val="24"/>
        </w:rPr>
        <w:t>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083729" w:rsidRPr="00F33AD3" w:rsidRDefault="00083729" w:rsidP="004C751A">
      <w:pPr>
        <w:autoSpaceDE w:val="0"/>
        <w:autoSpaceDN w:val="0"/>
        <w:adjustRightInd w:val="0"/>
        <w:ind w:right="-1"/>
        <w:jc w:val="both"/>
        <w:rPr>
          <w:sz w:val="24"/>
          <w:szCs w:val="24"/>
        </w:rPr>
      </w:pPr>
    </w:p>
    <w:p w:rsidR="00083729" w:rsidRPr="00F33AD3" w:rsidRDefault="00083729" w:rsidP="004C751A">
      <w:pPr>
        <w:autoSpaceDE w:val="0"/>
        <w:autoSpaceDN w:val="0"/>
        <w:adjustRightInd w:val="0"/>
        <w:ind w:right="-1"/>
        <w:jc w:val="center"/>
        <w:rPr>
          <w:b/>
          <w:bCs/>
          <w:sz w:val="24"/>
          <w:szCs w:val="24"/>
        </w:rPr>
      </w:pPr>
      <w:r w:rsidRPr="00F33AD3">
        <w:rPr>
          <w:b/>
          <w:bCs/>
          <w:sz w:val="24"/>
          <w:szCs w:val="24"/>
        </w:rPr>
        <w:t>4. Обоснование ресурсного обеспечения подпрограммы</w:t>
      </w:r>
    </w:p>
    <w:p w:rsidR="00083729" w:rsidRPr="00F33AD3" w:rsidRDefault="00083729" w:rsidP="004C751A">
      <w:pPr>
        <w:autoSpaceDE w:val="0"/>
        <w:autoSpaceDN w:val="0"/>
        <w:adjustRightInd w:val="0"/>
        <w:ind w:right="-1"/>
        <w:jc w:val="both"/>
        <w:rPr>
          <w:sz w:val="24"/>
          <w:szCs w:val="24"/>
        </w:rPr>
      </w:pPr>
    </w:p>
    <w:p w:rsidR="00083729" w:rsidRPr="00F33AD3" w:rsidRDefault="00083729" w:rsidP="004C751A">
      <w:pPr>
        <w:autoSpaceDE w:val="0"/>
        <w:autoSpaceDN w:val="0"/>
        <w:adjustRightInd w:val="0"/>
        <w:ind w:right="-1" w:firstLine="720"/>
        <w:jc w:val="both"/>
        <w:rPr>
          <w:sz w:val="24"/>
          <w:szCs w:val="24"/>
        </w:rPr>
      </w:pPr>
      <w:r w:rsidRPr="00F33AD3">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083729" w:rsidRPr="00F33AD3" w:rsidRDefault="00083729" w:rsidP="004C751A">
      <w:pPr>
        <w:pStyle w:val="ConsPlusCell"/>
        <w:ind w:right="-1" w:firstLine="720"/>
        <w:jc w:val="both"/>
        <w:rPr>
          <w:sz w:val="24"/>
          <w:szCs w:val="24"/>
        </w:rPr>
      </w:pPr>
      <w:r w:rsidRPr="00F33AD3">
        <w:rPr>
          <w:sz w:val="24"/>
          <w:szCs w:val="24"/>
        </w:rPr>
        <w:t>Объем финансового обеспечения реализации подпрограммы за весь период ее реализации составляет 253362,4 тыс. рублей, в том числе за счет средств бюджета   муниципального района 4924,0 тыс.рублей, за счет средств областного бюджета   248438,4 тыс.рублей.</w:t>
      </w:r>
    </w:p>
    <w:p w:rsidR="00083729" w:rsidRPr="00F33AD3" w:rsidRDefault="00083729" w:rsidP="004C751A">
      <w:pPr>
        <w:pStyle w:val="ConsPlusCell"/>
        <w:ind w:right="-1" w:firstLine="720"/>
        <w:jc w:val="both"/>
        <w:rPr>
          <w:sz w:val="24"/>
          <w:szCs w:val="24"/>
        </w:rPr>
      </w:pPr>
      <w:r w:rsidRPr="00F33AD3">
        <w:rPr>
          <w:sz w:val="24"/>
          <w:szCs w:val="24"/>
        </w:rPr>
        <w:t xml:space="preserve"> Объем бюджетных ассигнований на реализацию подпрограммы по годам составляет:</w:t>
      </w:r>
    </w:p>
    <w:p w:rsidR="00083729" w:rsidRPr="00F33AD3" w:rsidRDefault="00083729" w:rsidP="004C751A">
      <w:pPr>
        <w:pStyle w:val="ConsPlusCell"/>
        <w:ind w:right="-1"/>
        <w:jc w:val="both"/>
        <w:rPr>
          <w:sz w:val="24"/>
          <w:szCs w:val="24"/>
        </w:rPr>
      </w:pPr>
    </w:p>
    <w:p w:rsidR="00083729" w:rsidRPr="00F33AD3" w:rsidRDefault="00083729" w:rsidP="004C751A">
      <w:pPr>
        <w:pStyle w:val="ConsPlusCell"/>
        <w:ind w:right="-1"/>
        <w:jc w:val="both"/>
        <w:rPr>
          <w:sz w:val="24"/>
          <w:szCs w:val="24"/>
        </w:rPr>
      </w:pPr>
    </w:p>
    <w:p w:rsidR="00083729" w:rsidRPr="00F33AD3" w:rsidRDefault="00083729"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694"/>
        <w:gridCol w:w="3435"/>
      </w:tblGrid>
      <w:tr w:rsidR="00083729" w:rsidRPr="00F33AD3">
        <w:tc>
          <w:tcPr>
            <w:tcW w:w="1951" w:type="dxa"/>
            <w:vMerge w:val="restart"/>
          </w:tcPr>
          <w:p w:rsidR="00083729" w:rsidRPr="00F33AD3" w:rsidRDefault="00083729" w:rsidP="004C751A">
            <w:pPr>
              <w:pStyle w:val="ConsPlusCell"/>
              <w:ind w:right="-1"/>
              <w:jc w:val="both"/>
              <w:rPr>
                <w:sz w:val="24"/>
                <w:szCs w:val="24"/>
              </w:rPr>
            </w:pPr>
            <w:r w:rsidRPr="00F33AD3">
              <w:rPr>
                <w:sz w:val="24"/>
                <w:szCs w:val="24"/>
              </w:rPr>
              <w:t>Год</w:t>
            </w:r>
          </w:p>
        </w:tc>
        <w:tc>
          <w:tcPr>
            <w:tcW w:w="1701" w:type="dxa"/>
            <w:vMerge w:val="restart"/>
          </w:tcPr>
          <w:p w:rsidR="00083729" w:rsidRPr="00F33AD3" w:rsidRDefault="00083729" w:rsidP="004C751A">
            <w:pPr>
              <w:pStyle w:val="ConsPlusCell"/>
              <w:ind w:right="-1"/>
              <w:jc w:val="both"/>
              <w:rPr>
                <w:sz w:val="24"/>
                <w:szCs w:val="24"/>
              </w:rPr>
            </w:pPr>
            <w:r w:rsidRPr="00F33AD3">
              <w:rPr>
                <w:sz w:val="24"/>
                <w:szCs w:val="24"/>
              </w:rPr>
              <w:t>ВСЕГО</w:t>
            </w:r>
          </w:p>
          <w:p w:rsidR="00083729" w:rsidRPr="00F33AD3" w:rsidRDefault="00083729" w:rsidP="004C751A">
            <w:pPr>
              <w:pStyle w:val="ConsPlusCell"/>
              <w:ind w:right="-1"/>
              <w:jc w:val="both"/>
              <w:rPr>
                <w:sz w:val="24"/>
                <w:szCs w:val="24"/>
              </w:rPr>
            </w:pPr>
            <w:r w:rsidRPr="00F33AD3">
              <w:rPr>
                <w:sz w:val="24"/>
                <w:szCs w:val="24"/>
              </w:rPr>
              <w:t>(тыс. рублей)</w:t>
            </w:r>
          </w:p>
        </w:tc>
        <w:tc>
          <w:tcPr>
            <w:tcW w:w="6129" w:type="dxa"/>
            <w:gridSpan w:val="2"/>
          </w:tcPr>
          <w:p w:rsidR="00083729" w:rsidRPr="00F33AD3" w:rsidRDefault="00083729" w:rsidP="004B2FF3">
            <w:pPr>
              <w:pStyle w:val="ConsPlusCell"/>
              <w:ind w:right="-1"/>
              <w:jc w:val="center"/>
              <w:rPr>
                <w:sz w:val="24"/>
                <w:szCs w:val="24"/>
              </w:rPr>
            </w:pPr>
            <w:r w:rsidRPr="00F33AD3">
              <w:rPr>
                <w:sz w:val="24"/>
                <w:szCs w:val="24"/>
              </w:rPr>
              <w:t>в том числе</w:t>
            </w:r>
          </w:p>
        </w:tc>
      </w:tr>
      <w:tr w:rsidR="00083729" w:rsidRPr="00F33AD3">
        <w:tc>
          <w:tcPr>
            <w:tcW w:w="1951" w:type="dxa"/>
            <w:vMerge/>
          </w:tcPr>
          <w:p w:rsidR="00083729" w:rsidRPr="00F33AD3" w:rsidRDefault="00083729" w:rsidP="004C751A">
            <w:pPr>
              <w:pStyle w:val="ConsPlusCell"/>
              <w:ind w:right="-1"/>
              <w:jc w:val="both"/>
              <w:rPr>
                <w:sz w:val="24"/>
                <w:szCs w:val="24"/>
              </w:rPr>
            </w:pPr>
          </w:p>
        </w:tc>
        <w:tc>
          <w:tcPr>
            <w:tcW w:w="1701" w:type="dxa"/>
            <w:vMerge/>
          </w:tcPr>
          <w:p w:rsidR="00083729" w:rsidRPr="00F33AD3" w:rsidRDefault="00083729" w:rsidP="004C751A">
            <w:pPr>
              <w:pStyle w:val="ConsPlusCell"/>
              <w:ind w:right="-1"/>
              <w:jc w:val="both"/>
              <w:rPr>
                <w:sz w:val="24"/>
                <w:szCs w:val="24"/>
              </w:rPr>
            </w:pPr>
          </w:p>
        </w:tc>
        <w:tc>
          <w:tcPr>
            <w:tcW w:w="2694" w:type="dxa"/>
          </w:tcPr>
          <w:p w:rsidR="00083729" w:rsidRPr="00F33AD3" w:rsidRDefault="00083729" w:rsidP="004C751A">
            <w:pPr>
              <w:pStyle w:val="ConsPlusCell"/>
              <w:ind w:right="-1"/>
              <w:jc w:val="both"/>
              <w:rPr>
                <w:sz w:val="24"/>
                <w:szCs w:val="24"/>
              </w:rPr>
            </w:pPr>
            <w:r w:rsidRPr="00F33AD3">
              <w:rPr>
                <w:sz w:val="24"/>
                <w:szCs w:val="24"/>
              </w:rPr>
              <w:t>средства бюджета муниципального образования</w:t>
            </w:r>
          </w:p>
          <w:p w:rsidR="00083729" w:rsidRPr="00F33AD3" w:rsidRDefault="00083729" w:rsidP="004C751A">
            <w:pPr>
              <w:pStyle w:val="ConsPlusCell"/>
              <w:ind w:right="-1"/>
              <w:jc w:val="both"/>
              <w:rPr>
                <w:sz w:val="24"/>
                <w:szCs w:val="24"/>
              </w:rPr>
            </w:pPr>
            <w:r w:rsidRPr="00F33AD3">
              <w:rPr>
                <w:sz w:val="24"/>
                <w:szCs w:val="24"/>
              </w:rPr>
              <w:t>(тыс. рублей)</w:t>
            </w:r>
          </w:p>
        </w:tc>
        <w:tc>
          <w:tcPr>
            <w:tcW w:w="3435" w:type="dxa"/>
          </w:tcPr>
          <w:p w:rsidR="00083729" w:rsidRPr="00F33AD3" w:rsidRDefault="00083729" w:rsidP="004C751A">
            <w:pPr>
              <w:pStyle w:val="ConsPlusCell"/>
              <w:ind w:right="-1"/>
              <w:jc w:val="both"/>
              <w:rPr>
                <w:sz w:val="24"/>
                <w:szCs w:val="24"/>
              </w:rPr>
            </w:pPr>
            <w:r w:rsidRPr="00F33AD3">
              <w:rPr>
                <w:sz w:val="24"/>
                <w:szCs w:val="24"/>
              </w:rPr>
              <w:t xml:space="preserve">средства областного бюджета </w:t>
            </w:r>
          </w:p>
          <w:p w:rsidR="00083729" w:rsidRPr="00F33AD3" w:rsidRDefault="00083729" w:rsidP="004C751A">
            <w:pPr>
              <w:pStyle w:val="ConsPlusCell"/>
              <w:ind w:right="-1"/>
              <w:jc w:val="both"/>
              <w:rPr>
                <w:sz w:val="24"/>
                <w:szCs w:val="24"/>
              </w:rPr>
            </w:pPr>
            <w:r w:rsidRPr="00F33AD3">
              <w:rPr>
                <w:sz w:val="24"/>
                <w:szCs w:val="24"/>
              </w:rPr>
              <w:t>(тыс. рублей)</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2014</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22742,6</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305,8</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22436,8</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2015</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23323,7</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585,7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22738,0</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2016</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22625,9</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926,7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21699,2</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lastRenderedPageBreak/>
              <w:t>2017</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21681,1</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981,7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20699,4</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2018</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22258,0</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798,7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21459,3</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2019</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23263,3</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219,6</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23043,7</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2020</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23403,4</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220,6</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23182,8</w:t>
            </w:r>
          </w:p>
        </w:tc>
      </w:tr>
      <w:tr w:rsidR="00083729" w:rsidRPr="00F33AD3">
        <w:tc>
          <w:tcPr>
            <w:tcW w:w="1951" w:type="dxa"/>
          </w:tcPr>
          <w:p w:rsidR="00083729" w:rsidRPr="00F33AD3" w:rsidRDefault="00083729" w:rsidP="000C7455">
            <w:pPr>
              <w:autoSpaceDE w:val="0"/>
              <w:autoSpaceDN w:val="0"/>
              <w:adjustRightInd w:val="0"/>
              <w:ind w:right="-1"/>
              <w:jc w:val="both"/>
              <w:rPr>
                <w:sz w:val="24"/>
                <w:szCs w:val="24"/>
              </w:rPr>
            </w:pPr>
            <w:r w:rsidRPr="00F33AD3">
              <w:rPr>
                <w:sz w:val="24"/>
                <w:szCs w:val="24"/>
              </w:rPr>
              <w:t>2021</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23516,1</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221,3</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23294,8</w:t>
            </w:r>
          </w:p>
        </w:tc>
      </w:tr>
      <w:tr w:rsidR="00083729" w:rsidRPr="00F33AD3">
        <w:tc>
          <w:tcPr>
            <w:tcW w:w="1951" w:type="dxa"/>
          </w:tcPr>
          <w:p w:rsidR="00083729" w:rsidRPr="00F33AD3" w:rsidRDefault="00083729" w:rsidP="000C7455">
            <w:pPr>
              <w:autoSpaceDE w:val="0"/>
              <w:autoSpaceDN w:val="0"/>
              <w:adjustRightInd w:val="0"/>
              <w:ind w:right="-1"/>
              <w:jc w:val="both"/>
              <w:rPr>
                <w:sz w:val="24"/>
                <w:szCs w:val="24"/>
              </w:rPr>
            </w:pPr>
            <w:r w:rsidRPr="00F33AD3">
              <w:rPr>
                <w:sz w:val="24"/>
                <w:szCs w:val="24"/>
              </w:rPr>
              <w:t>2022-2024</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70548,3</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663,9</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69884,4</w:t>
            </w:r>
          </w:p>
        </w:tc>
      </w:tr>
    </w:tbl>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tbl>
      <w:tblPr>
        <w:tblW w:w="0" w:type="auto"/>
        <w:tblInd w:w="2" w:type="dxa"/>
        <w:tblLook w:val="00A0" w:firstRow="1" w:lastRow="0" w:firstColumn="1" w:lastColumn="0" w:noHBand="0" w:noVBand="0"/>
      </w:tblPr>
      <w:tblGrid>
        <w:gridCol w:w="3792"/>
      </w:tblGrid>
      <w:tr w:rsidR="00083729" w:rsidRPr="00F33AD3">
        <w:tc>
          <w:tcPr>
            <w:tcW w:w="3792" w:type="dxa"/>
          </w:tcPr>
          <w:p w:rsidR="00083729" w:rsidRPr="00F33AD3" w:rsidRDefault="00083729" w:rsidP="00AA7B65">
            <w:pPr>
              <w:autoSpaceDE w:val="0"/>
              <w:autoSpaceDN w:val="0"/>
              <w:adjustRightInd w:val="0"/>
              <w:jc w:val="center"/>
              <w:rPr>
                <w:sz w:val="24"/>
                <w:szCs w:val="24"/>
              </w:rPr>
            </w:pPr>
            <w:r w:rsidRPr="00F33AD3">
              <w:rPr>
                <w:sz w:val="24"/>
                <w:szCs w:val="24"/>
              </w:rPr>
              <w:t>Приложение № 1</w:t>
            </w:r>
          </w:p>
          <w:p w:rsidR="00083729" w:rsidRPr="00F33AD3" w:rsidRDefault="00083729" w:rsidP="00AA7B65">
            <w:pPr>
              <w:autoSpaceDE w:val="0"/>
              <w:autoSpaceDN w:val="0"/>
              <w:adjustRightInd w:val="0"/>
              <w:jc w:val="center"/>
              <w:rPr>
                <w:sz w:val="24"/>
                <w:szCs w:val="24"/>
              </w:rPr>
            </w:pPr>
            <w:r w:rsidRPr="00F33AD3">
              <w:rPr>
                <w:sz w:val="24"/>
                <w:szCs w:val="24"/>
              </w:rPr>
              <w:t xml:space="preserve">к муниципальной программе </w:t>
            </w:r>
            <w:r w:rsidRPr="002E3E29">
              <w:rPr>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F33AD3">
              <w:rPr>
                <w:sz w:val="24"/>
                <w:szCs w:val="24"/>
              </w:rPr>
              <w:t>»</w:t>
            </w:r>
          </w:p>
        </w:tc>
      </w:tr>
    </w:tbl>
    <w:p w:rsidR="00083729" w:rsidRPr="00F33AD3" w:rsidRDefault="00083729" w:rsidP="00A357D3">
      <w:pPr>
        <w:autoSpaceDE w:val="0"/>
        <w:autoSpaceDN w:val="0"/>
        <w:adjustRightInd w:val="0"/>
        <w:jc w:val="both"/>
        <w:rPr>
          <w:b/>
          <w:bCs/>
          <w:sz w:val="24"/>
          <w:szCs w:val="24"/>
        </w:rPr>
      </w:pPr>
    </w:p>
    <w:p w:rsidR="00083729" w:rsidRPr="00F33AD3" w:rsidRDefault="00083729" w:rsidP="00A357D3">
      <w:pPr>
        <w:autoSpaceDE w:val="0"/>
        <w:autoSpaceDN w:val="0"/>
        <w:adjustRightInd w:val="0"/>
        <w:jc w:val="center"/>
        <w:rPr>
          <w:b/>
          <w:bCs/>
          <w:sz w:val="24"/>
          <w:szCs w:val="24"/>
        </w:rPr>
      </w:pPr>
      <w:r w:rsidRPr="00F33AD3">
        <w:rPr>
          <w:b/>
          <w:bCs/>
          <w:sz w:val="24"/>
          <w:szCs w:val="24"/>
        </w:rPr>
        <w:t>ЦЕЛЕВЫЕ ПОКАЗАТЕЛИ</w:t>
      </w:r>
    </w:p>
    <w:p w:rsidR="00083729" w:rsidRPr="00F33AD3" w:rsidRDefault="00083729" w:rsidP="00A357D3">
      <w:pPr>
        <w:autoSpaceDE w:val="0"/>
        <w:autoSpaceDN w:val="0"/>
        <w:adjustRightInd w:val="0"/>
        <w:jc w:val="center"/>
        <w:rPr>
          <w:b/>
          <w:bCs/>
          <w:sz w:val="24"/>
          <w:szCs w:val="24"/>
        </w:rPr>
      </w:pPr>
      <w:r w:rsidRPr="00F33AD3">
        <w:rPr>
          <w:b/>
          <w:bCs/>
          <w:sz w:val="24"/>
          <w:szCs w:val="24"/>
        </w:rPr>
        <w:t>реализации муниципальной программы</w:t>
      </w:r>
    </w:p>
    <w:p w:rsidR="00083729" w:rsidRDefault="00083729" w:rsidP="00A357D3">
      <w:pPr>
        <w:autoSpaceDE w:val="0"/>
        <w:autoSpaceDN w:val="0"/>
        <w:adjustRightInd w:val="0"/>
        <w:jc w:val="center"/>
        <w:rPr>
          <w:b/>
          <w:bCs/>
          <w:sz w:val="24"/>
          <w:szCs w:val="24"/>
        </w:rPr>
      </w:pPr>
      <w:r w:rsidRPr="002E3E29">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083729" w:rsidRPr="002E3E29" w:rsidRDefault="00083729" w:rsidP="00A357D3">
      <w:pPr>
        <w:autoSpaceDE w:val="0"/>
        <w:autoSpaceDN w:val="0"/>
        <w:adjustRightInd w:val="0"/>
        <w:jc w:val="center"/>
        <w:rPr>
          <w:sz w:val="24"/>
          <w:szCs w:val="24"/>
        </w:rPr>
      </w:pP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827"/>
        <w:gridCol w:w="709"/>
        <w:gridCol w:w="992"/>
        <w:gridCol w:w="127"/>
        <w:gridCol w:w="19"/>
        <w:gridCol w:w="846"/>
        <w:gridCol w:w="851"/>
        <w:gridCol w:w="850"/>
        <w:gridCol w:w="850"/>
      </w:tblGrid>
      <w:tr w:rsidR="00083729" w:rsidRPr="00F33AD3">
        <w:trPr>
          <w:cantSplit/>
          <w:trHeight w:val="577"/>
        </w:trPr>
        <w:tc>
          <w:tcPr>
            <w:tcW w:w="817" w:type="dxa"/>
            <w:vMerge w:val="restart"/>
          </w:tcPr>
          <w:p w:rsidR="00083729" w:rsidRPr="00F33AD3" w:rsidRDefault="00083729" w:rsidP="003A3427">
            <w:pPr>
              <w:autoSpaceDE w:val="0"/>
              <w:autoSpaceDN w:val="0"/>
              <w:adjustRightInd w:val="0"/>
              <w:jc w:val="both"/>
              <w:rPr>
                <w:sz w:val="24"/>
                <w:szCs w:val="24"/>
              </w:rPr>
            </w:pPr>
            <w:r w:rsidRPr="00F33AD3">
              <w:rPr>
                <w:sz w:val="24"/>
                <w:szCs w:val="24"/>
              </w:rPr>
              <w:t>№ п/п</w:t>
            </w:r>
          </w:p>
        </w:tc>
        <w:tc>
          <w:tcPr>
            <w:tcW w:w="3827" w:type="dxa"/>
            <w:vMerge w:val="restart"/>
          </w:tcPr>
          <w:p w:rsidR="00083729" w:rsidRPr="00F33AD3" w:rsidRDefault="00083729" w:rsidP="003A3427">
            <w:pPr>
              <w:autoSpaceDE w:val="0"/>
              <w:autoSpaceDN w:val="0"/>
              <w:adjustRightInd w:val="0"/>
              <w:jc w:val="both"/>
              <w:rPr>
                <w:sz w:val="24"/>
                <w:szCs w:val="24"/>
              </w:rPr>
            </w:pPr>
            <w:r w:rsidRPr="00F33AD3">
              <w:rPr>
                <w:sz w:val="24"/>
                <w:szCs w:val="24"/>
              </w:rPr>
              <w:t>Наименование  показателя</w:t>
            </w:r>
          </w:p>
        </w:tc>
        <w:tc>
          <w:tcPr>
            <w:tcW w:w="709" w:type="dxa"/>
            <w:vMerge w:val="restart"/>
          </w:tcPr>
          <w:p w:rsidR="00083729" w:rsidRPr="00F33AD3" w:rsidRDefault="00083729" w:rsidP="001F5FE9">
            <w:pPr>
              <w:autoSpaceDE w:val="0"/>
              <w:autoSpaceDN w:val="0"/>
              <w:adjustRightInd w:val="0"/>
              <w:ind w:right="-108"/>
              <w:jc w:val="both"/>
              <w:rPr>
                <w:sz w:val="24"/>
                <w:szCs w:val="24"/>
              </w:rPr>
            </w:pPr>
            <w:r w:rsidRPr="00F33AD3">
              <w:rPr>
                <w:sz w:val="24"/>
                <w:szCs w:val="24"/>
              </w:rPr>
              <w:t>Ед. из.</w:t>
            </w:r>
          </w:p>
        </w:tc>
        <w:tc>
          <w:tcPr>
            <w:tcW w:w="1984" w:type="dxa"/>
            <w:gridSpan w:val="4"/>
          </w:tcPr>
          <w:p w:rsidR="00083729" w:rsidRPr="00F33AD3" w:rsidRDefault="00083729" w:rsidP="003A3427">
            <w:pPr>
              <w:autoSpaceDE w:val="0"/>
              <w:autoSpaceDN w:val="0"/>
              <w:adjustRightInd w:val="0"/>
              <w:jc w:val="both"/>
              <w:rPr>
                <w:sz w:val="24"/>
                <w:szCs w:val="24"/>
              </w:rPr>
            </w:pPr>
            <w:r w:rsidRPr="00F33AD3">
              <w:rPr>
                <w:sz w:val="24"/>
                <w:szCs w:val="24"/>
              </w:rPr>
              <w:t>Базовое значение показателей по годам</w:t>
            </w:r>
          </w:p>
        </w:tc>
        <w:tc>
          <w:tcPr>
            <w:tcW w:w="2551" w:type="dxa"/>
            <w:gridSpan w:val="3"/>
          </w:tcPr>
          <w:p w:rsidR="00083729" w:rsidRPr="00F33AD3" w:rsidRDefault="00083729" w:rsidP="003A3427">
            <w:pPr>
              <w:autoSpaceDE w:val="0"/>
              <w:autoSpaceDN w:val="0"/>
              <w:adjustRightInd w:val="0"/>
              <w:jc w:val="both"/>
              <w:rPr>
                <w:sz w:val="24"/>
                <w:szCs w:val="24"/>
              </w:rPr>
            </w:pPr>
            <w:r w:rsidRPr="00F33AD3">
              <w:rPr>
                <w:sz w:val="24"/>
                <w:szCs w:val="24"/>
              </w:rPr>
              <w:t xml:space="preserve">Планируемое значение показателей </w:t>
            </w:r>
          </w:p>
        </w:tc>
      </w:tr>
      <w:tr w:rsidR="00083729" w:rsidRPr="00F33AD3">
        <w:trPr>
          <w:cantSplit/>
        </w:trPr>
        <w:tc>
          <w:tcPr>
            <w:tcW w:w="817" w:type="dxa"/>
            <w:vMerge/>
          </w:tcPr>
          <w:p w:rsidR="00083729" w:rsidRPr="00F33AD3" w:rsidRDefault="00083729" w:rsidP="003A3427">
            <w:pPr>
              <w:autoSpaceDE w:val="0"/>
              <w:autoSpaceDN w:val="0"/>
              <w:adjustRightInd w:val="0"/>
              <w:jc w:val="both"/>
              <w:rPr>
                <w:sz w:val="24"/>
                <w:szCs w:val="24"/>
              </w:rPr>
            </w:pPr>
          </w:p>
        </w:tc>
        <w:tc>
          <w:tcPr>
            <w:tcW w:w="3827" w:type="dxa"/>
            <w:vMerge/>
          </w:tcPr>
          <w:p w:rsidR="00083729" w:rsidRPr="00F33AD3" w:rsidRDefault="00083729" w:rsidP="003A3427">
            <w:pPr>
              <w:autoSpaceDE w:val="0"/>
              <w:autoSpaceDN w:val="0"/>
              <w:adjustRightInd w:val="0"/>
              <w:jc w:val="both"/>
              <w:rPr>
                <w:sz w:val="24"/>
                <w:szCs w:val="24"/>
              </w:rPr>
            </w:pPr>
          </w:p>
        </w:tc>
        <w:tc>
          <w:tcPr>
            <w:tcW w:w="709" w:type="dxa"/>
            <w:vMerge/>
          </w:tcPr>
          <w:p w:rsidR="00083729" w:rsidRPr="00F33AD3" w:rsidRDefault="00083729" w:rsidP="003A3427">
            <w:pPr>
              <w:autoSpaceDE w:val="0"/>
              <w:autoSpaceDN w:val="0"/>
              <w:adjustRightInd w:val="0"/>
              <w:jc w:val="both"/>
              <w:rPr>
                <w:sz w:val="24"/>
                <w:szCs w:val="24"/>
              </w:rPr>
            </w:pPr>
          </w:p>
        </w:tc>
        <w:tc>
          <w:tcPr>
            <w:tcW w:w="992" w:type="dxa"/>
          </w:tcPr>
          <w:p w:rsidR="00083729" w:rsidRPr="00F33AD3" w:rsidRDefault="00083729" w:rsidP="001F5FE9">
            <w:pPr>
              <w:autoSpaceDE w:val="0"/>
              <w:autoSpaceDN w:val="0"/>
              <w:adjustRightInd w:val="0"/>
              <w:ind w:right="-108"/>
              <w:jc w:val="both"/>
              <w:rPr>
                <w:sz w:val="24"/>
                <w:szCs w:val="24"/>
              </w:rPr>
            </w:pPr>
            <w:r w:rsidRPr="00F33AD3">
              <w:rPr>
                <w:sz w:val="24"/>
                <w:szCs w:val="24"/>
              </w:rPr>
              <w:t>2-й год до реализации муниципальной программы</w:t>
            </w:r>
          </w:p>
        </w:tc>
        <w:tc>
          <w:tcPr>
            <w:tcW w:w="992" w:type="dxa"/>
            <w:gridSpan w:val="3"/>
          </w:tcPr>
          <w:p w:rsidR="00083729" w:rsidRPr="00F33AD3" w:rsidRDefault="00083729" w:rsidP="001F5FE9">
            <w:pPr>
              <w:autoSpaceDE w:val="0"/>
              <w:autoSpaceDN w:val="0"/>
              <w:adjustRightInd w:val="0"/>
              <w:ind w:right="-109"/>
              <w:jc w:val="both"/>
              <w:rPr>
                <w:sz w:val="24"/>
                <w:szCs w:val="24"/>
              </w:rPr>
            </w:pPr>
            <w:r w:rsidRPr="00F33AD3">
              <w:rPr>
                <w:sz w:val="24"/>
                <w:szCs w:val="24"/>
              </w:rPr>
              <w:t>1-й год до реализации муниципальной программы</w:t>
            </w:r>
          </w:p>
        </w:tc>
        <w:tc>
          <w:tcPr>
            <w:tcW w:w="851" w:type="dxa"/>
          </w:tcPr>
          <w:p w:rsidR="00083729" w:rsidRPr="00F33AD3" w:rsidRDefault="00083729" w:rsidP="001F5FE9">
            <w:pPr>
              <w:autoSpaceDE w:val="0"/>
              <w:autoSpaceDN w:val="0"/>
              <w:adjustRightInd w:val="0"/>
              <w:ind w:right="-108"/>
              <w:jc w:val="both"/>
              <w:rPr>
                <w:sz w:val="24"/>
                <w:szCs w:val="24"/>
              </w:rPr>
            </w:pPr>
            <w:r w:rsidRPr="00F33AD3">
              <w:rPr>
                <w:sz w:val="24"/>
                <w:szCs w:val="24"/>
              </w:rPr>
              <w:t>1-й год реали-</w:t>
            </w:r>
          </w:p>
          <w:p w:rsidR="00083729" w:rsidRPr="00F33AD3" w:rsidRDefault="00083729" w:rsidP="001F5FE9">
            <w:pPr>
              <w:autoSpaceDE w:val="0"/>
              <w:autoSpaceDN w:val="0"/>
              <w:adjustRightInd w:val="0"/>
              <w:ind w:right="-108"/>
              <w:jc w:val="both"/>
              <w:rPr>
                <w:sz w:val="24"/>
                <w:szCs w:val="24"/>
              </w:rPr>
            </w:pPr>
            <w:r w:rsidRPr="00F33AD3">
              <w:rPr>
                <w:sz w:val="24"/>
                <w:szCs w:val="24"/>
              </w:rPr>
              <w:t>зации муни</w:t>
            </w:r>
          </w:p>
          <w:p w:rsidR="00083729" w:rsidRPr="00F33AD3" w:rsidRDefault="00083729" w:rsidP="001F5FE9">
            <w:pPr>
              <w:autoSpaceDE w:val="0"/>
              <w:autoSpaceDN w:val="0"/>
              <w:adjustRightInd w:val="0"/>
              <w:ind w:right="-108"/>
              <w:jc w:val="both"/>
              <w:rPr>
                <w:sz w:val="24"/>
                <w:szCs w:val="24"/>
              </w:rPr>
            </w:pPr>
            <w:r w:rsidRPr="00F33AD3">
              <w:rPr>
                <w:sz w:val="24"/>
                <w:szCs w:val="24"/>
              </w:rPr>
              <w:t>ципаль</w:t>
            </w:r>
          </w:p>
          <w:p w:rsidR="00083729" w:rsidRPr="00F33AD3" w:rsidRDefault="00083729" w:rsidP="001F5FE9">
            <w:pPr>
              <w:autoSpaceDE w:val="0"/>
              <w:autoSpaceDN w:val="0"/>
              <w:adjustRightInd w:val="0"/>
              <w:ind w:right="-108"/>
              <w:jc w:val="both"/>
              <w:rPr>
                <w:sz w:val="24"/>
                <w:szCs w:val="24"/>
              </w:rPr>
            </w:pPr>
            <w:r w:rsidRPr="00F33AD3">
              <w:rPr>
                <w:sz w:val="24"/>
                <w:szCs w:val="24"/>
              </w:rPr>
              <w:t>ной программы</w:t>
            </w:r>
          </w:p>
        </w:tc>
        <w:tc>
          <w:tcPr>
            <w:tcW w:w="850" w:type="dxa"/>
          </w:tcPr>
          <w:p w:rsidR="00083729" w:rsidRPr="00F33AD3" w:rsidRDefault="00083729" w:rsidP="001F5FE9">
            <w:pPr>
              <w:autoSpaceDE w:val="0"/>
              <w:autoSpaceDN w:val="0"/>
              <w:adjustRightInd w:val="0"/>
              <w:ind w:right="-109"/>
              <w:jc w:val="both"/>
              <w:rPr>
                <w:sz w:val="24"/>
                <w:szCs w:val="24"/>
              </w:rPr>
            </w:pPr>
            <w:r w:rsidRPr="00F33AD3">
              <w:rPr>
                <w:sz w:val="24"/>
                <w:szCs w:val="24"/>
              </w:rPr>
              <w:t>2-й год реали-зации муни-ципа-льной программы</w:t>
            </w:r>
          </w:p>
        </w:tc>
        <w:tc>
          <w:tcPr>
            <w:tcW w:w="850" w:type="dxa"/>
          </w:tcPr>
          <w:p w:rsidR="00083729" w:rsidRPr="00F33AD3" w:rsidRDefault="00083729" w:rsidP="001F5FE9">
            <w:pPr>
              <w:tabs>
                <w:tab w:val="left" w:pos="634"/>
              </w:tabs>
              <w:autoSpaceDE w:val="0"/>
              <w:autoSpaceDN w:val="0"/>
              <w:adjustRightInd w:val="0"/>
              <w:jc w:val="both"/>
              <w:rPr>
                <w:sz w:val="24"/>
                <w:szCs w:val="24"/>
              </w:rPr>
            </w:pPr>
            <w:r w:rsidRPr="00F33AD3">
              <w:rPr>
                <w:sz w:val="24"/>
                <w:szCs w:val="24"/>
              </w:rPr>
              <w:t>3-й год реализации муниципа-льной прог-рам-мы</w:t>
            </w:r>
          </w:p>
        </w:tc>
      </w:tr>
      <w:tr w:rsidR="00083729" w:rsidRPr="00F33AD3">
        <w:tc>
          <w:tcPr>
            <w:tcW w:w="817" w:type="dxa"/>
          </w:tcPr>
          <w:p w:rsidR="00083729" w:rsidRPr="00F33AD3" w:rsidRDefault="00083729" w:rsidP="003A3427">
            <w:pPr>
              <w:autoSpaceDE w:val="0"/>
              <w:autoSpaceDN w:val="0"/>
              <w:adjustRightInd w:val="0"/>
              <w:jc w:val="both"/>
              <w:rPr>
                <w:sz w:val="24"/>
                <w:szCs w:val="24"/>
              </w:rPr>
            </w:pPr>
          </w:p>
        </w:tc>
        <w:tc>
          <w:tcPr>
            <w:tcW w:w="9071" w:type="dxa"/>
            <w:gridSpan w:val="9"/>
            <w:vAlign w:val="center"/>
          </w:tcPr>
          <w:p w:rsidR="00083729" w:rsidRPr="00F33AD3" w:rsidRDefault="00083729" w:rsidP="003A3427">
            <w:pPr>
              <w:autoSpaceDE w:val="0"/>
              <w:autoSpaceDN w:val="0"/>
              <w:adjustRightInd w:val="0"/>
              <w:jc w:val="both"/>
              <w:rPr>
                <w:sz w:val="24"/>
                <w:szCs w:val="24"/>
              </w:rPr>
            </w:pPr>
            <w:r w:rsidRPr="00F33AD3">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w:t>
            </w:r>
          </w:p>
        </w:tc>
        <w:tc>
          <w:tcPr>
            <w:tcW w:w="3827" w:type="dxa"/>
            <w:tcBorders>
              <w:right w:val="single" w:sz="4" w:space="0" w:color="auto"/>
            </w:tcBorders>
            <w:vAlign w:val="center"/>
          </w:tcPr>
          <w:p w:rsidR="00083729" w:rsidRPr="00F33AD3" w:rsidRDefault="00083729" w:rsidP="009564C3">
            <w:pPr>
              <w:autoSpaceDE w:val="0"/>
              <w:autoSpaceDN w:val="0"/>
              <w:adjustRightInd w:val="0"/>
              <w:jc w:val="both"/>
              <w:outlineLvl w:val="1"/>
              <w:rPr>
                <w:b/>
                <w:bCs/>
                <w:kern w:val="2"/>
                <w:sz w:val="24"/>
                <w:szCs w:val="24"/>
              </w:rPr>
            </w:pPr>
            <w:r w:rsidRPr="00F33AD3">
              <w:rPr>
                <w:sz w:val="24"/>
                <w:szCs w:val="24"/>
              </w:rPr>
              <w:t>Охват бюдж</w:t>
            </w:r>
            <w:r>
              <w:rPr>
                <w:sz w:val="24"/>
                <w:szCs w:val="24"/>
              </w:rPr>
              <w:t>етных ассигнований бюджета муниципального района показателями, характеризующими це</w:t>
            </w:r>
            <w:r w:rsidRPr="00F33AD3">
              <w:rPr>
                <w:sz w:val="24"/>
                <w:szCs w:val="24"/>
              </w:rPr>
              <w:t>ли и результаты их исполь-зования</w:t>
            </w:r>
          </w:p>
        </w:tc>
        <w:tc>
          <w:tcPr>
            <w:tcW w:w="709"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992" w:type="dxa"/>
            <w:gridSpan w:val="3"/>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851"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2.</w:t>
            </w:r>
          </w:p>
        </w:tc>
        <w:tc>
          <w:tcPr>
            <w:tcW w:w="3827" w:type="dxa"/>
            <w:tcBorders>
              <w:right w:val="single" w:sz="4" w:space="0" w:color="auto"/>
            </w:tcBorders>
            <w:vAlign w:val="center"/>
          </w:tcPr>
          <w:p w:rsidR="00083729" w:rsidRPr="00F33AD3" w:rsidRDefault="00083729" w:rsidP="009564C3">
            <w:pPr>
              <w:autoSpaceDE w:val="0"/>
              <w:autoSpaceDN w:val="0"/>
              <w:adjustRightInd w:val="0"/>
              <w:jc w:val="both"/>
              <w:outlineLvl w:val="1"/>
              <w:rPr>
                <w:b/>
                <w:bCs/>
                <w:kern w:val="2"/>
                <w:sz w:val="24"/>
                <w:szCs w:val="24"/>
              </w:rPr>
            </w:pPr>
            <w:r w:rsidRPr="00F33AD3">
              <w:rPr>
                <w:sz w:val="24"/>
                <w:szCs w:val="24"/>
              </w:rPr>
              <w:t>Отношение объема муници-пального долга к общему годовому объему доходов бюджета муниципа</w:t>
            </w:r>
            <w:r>
              <w:rPr>
                <w:sz w:val="24"/>
                <w:szCs w:val="24"/>
              </w:rPr>
              <w:t>льного района  без учета утверж</w:t>
            </w:r>
            <w:r w:rsidRPr="00F33AD3">
              <w:rPr>
                <w:sz w:val="24"/>
                <w:szCs w:val="24"/>
              </w:rPr>
              <w:t>денного объема безвозмездных поступлений</w:t>
            </w:r>
          </w:p>
        </w:tc>
        <w:tc>
          <w:tcPr>
            <w:tcW w:w="709"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highlight w:val="yellow"/>
              </w:rPr>
            </w:pPr>
            <w:r w:rsidRPr="00F33AD3">
              <w:rPr>
                <w:kern w:val="2"/>
                <w:sz w:val="24"/>
                <w:szCs w:val="24"/>
              </w:rPr>
              <w:t>1,6</w:t>
            </w:r>
          </w:p>
        </w:tc>
        <w:tc>
          <w:tcPr>
            <w:tcW w:w="992" w:type="dxa"/>
            <w:gridSpan w:val="3"/>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highlight w:val="yellow"/>
              </w:rPr>
            </w:pPr>
            <w:r w:rsidRPr="00F33AD3">
              <w:rPr>
                <w:kern w:val="2"/>
                <w:sz w:val="24"/>
                <w:szCs w:val="24"/>
              </w:rPr>
              <w:t>2,9</w:t>
            </w:r>
          </w:p>
        </w:tc>
        <w:tc>
          <w:tcPr>
            <w:tcW w:w="851"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 xml:space="preserve">3. </w:t>
            </w:r>
          </w:p>
        </w:tc>
        <w:tc>
          <w:tcPr>
            <w:tcW w:w="3827" w:type="dxa"/>
            <w:tcBorders>
              <w:right w:val="single" w:sz="4" w:space="0" w:color="auto"/>
            </w:tcBorders>
            <w:vAlign w:val="center"/>
          </w:tcPr>
          <w:p w:rsidR="00083729" w:rsidRPr="00F33AD3" w:rsidRDefault="00083729" w:rsidP="002500B0">
            <w:pPr>
              <w:autoSpaceDE w:val="0"/>
              <w:autoSpaceDN w:val="0"/>
              <w:adjustRightInd w:val="0"/>
              <w:jc w:val="both"/>
              <w:outlineLvl w:val="1"/>
              <w:rPr>
                <w:b/>
                <w:bCs/>
                <w:kern w:val="2"/>
                <w:sz w:val="24"/>
                <w:szCs w:val="24"/>
              </w:rPr>
            </w:pPr>
            <w:r w:rsidRPr="00F33AD3">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w:t>
            </w:r>
            <w:r>
              <w:rPr>
                <w:sz w:val="24"/>
                <w:szCs w:val="24"/>
              </w:rPr>
              <w:t>ся за счет субвенций, предоставляемых из бюджетов бюджет</w:t>
            </w:r>
            <w:r w:rsidRPr="00F33AD3">
              <w:rPr>
                <w:sz w:val="24"/>
                <w:szCs w:val="24"/>
              </w:rPr>
              <w:t>ной системы Российской Федерации</w:t>
            </w:r>
          </w:p>
        </w:tc>
        <w:tc>
          <w:tcPr>
            <w:tcW w:w="709"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менее 1%</w:t>
            </w:r>
          </w:p>
        </w:tc>
        <w:tc>
          <w:tcPr>
            <w:tcW w:w="992" w:type="dxa"/>
            <w:gridSpan w:val="3"/>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менее 1%</w:t>
            </w:r>
          </w:p>
        </w:tc>
        <w:tc>
          <w:tcPr>
            <w:tcW w:w="851"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4.</w:t>
            </w:r>
          </w:p>
        </w:tc>
        <w:tc>
          <w:tcPr>
            <w:tcW w:w="3827" w:type="dxa"/>
            <w:tcBorders>
              <w:right w:val="single" w:sz="4" w:space="0" w:color="auto"/>
            </w:tcBorders>
            <w:vAlign w:val="center"/>
          </w:tcPr>
          <w:p w:rsidR="00083729" w:rsidRPr="00F33AD3" w:rsidRDefault="00083729" w:rsidP="003A3427">
            <w:pPr>
              <w:pStyle w:val="ConsPlusTitle"/>
              <w:widowControl/>
              <w:jc w:val="both"/>
            </w:pPr>
            <w:r w:rsidRPr="00F33AD3">
              <w:rPr>
                <w:b w:val="0"/>
                <w:bCs w:val="0"/>
              </w:rPr>
              <w:t>Отсутствие просроченной кредиторской задолженности местных бюджетов</w:t>
            </w:r>
          </w:p>
        </w:tc>
        <w:tc>
          <w:tcPr>
            <w:tcW w:w="709" w:type="dxa"/>
            <w:tcBorders>
              <w:left w:val="single" w:sz="4" w:space="0" w:color="auto"/>
              <w:right w:val="single" w:sz="4" w:space="0" w:color="auto"/>
            </w:tcBorders>
            <w:vAlign w:val="center"/>
          </w:tcPr>
          <w:p w:rsidR="00083729" w:rsidRPr="00F33AD3" w:rsidRDefault="00083729"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Да/</w:t>
            </w:r>
          </w:p>
          <w:p w:rsidR="00083729" w:rsidRPr="00F33AD3" w:rsidRDefault="00083729"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нет</w:t>
            </w:r>
          </w:p>
        </w:tc>
        <w:tc>
          <w:tcPr>
            <w:tcW w:w="992"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5.</w:t>
            </w:r>
          </w:p>
        </w:tc>
        <w:tc>
          <w:tcPr>
            <w:tcW w:w="3827" w:type="dxa"/>
            <w:tcBorders>
              <w:bottom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sz w:val="24"/>
                <w:szCs w:val="24"/>
              </w:rPr>
            </w:pPr>
            <w:r w:rsidRPr="00F33AD3">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Шт.</w:t>
            </w:r>
          </w:p>
        </w:tc>
        <w:tc>
          <w:tcPr>
            <w:tcW w:w="992"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1"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r>
      <w:tr w:rsidR="00083729" w:rsidRPr="00F33AD3">
        <w:trPr>
          <w:cantSplit/>
        </w:trPr>
        <w:tc>
          <w:tcPr>
            <w:tcW w:w="817" w:type="dxa"/>
          </w:tcPr>
          <w:p w:rsidR="00083729" w:rsidRPr="00F33AD3" w:rsidRDefault="00083729"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083729" w:rsidRPr="00F33AD3" w:rsidRDefault="00083729" w:rsidP="003A3427">
            <w:pPr>
              <w:pStyle w:val="ConsPlusTitle"/>
              <w:jc w:val="center"/>
              <w:rPr>
                <w:b w:val="0"/>
                <w:bCs w:val="0"/>
              </w:rPr>
            </w:pPr>
            <w:r w:rsidRPr="00F33AD3">
              <w:t>Обеспечивающая подпрограмма «Нормативно-методическое обеспечение бюджетного процесса в муниципальном образовании»</w:t>
            </w:r>
          </w:p>
        </w:tc>
      </w:tr>
      <w:tr w:rsidR="00083729" w:rsidRPr="00F33AD3">
        <w:tc>
          <w:tcPr>
            <w:tcW w:w="817" w:type="dxa"/>
          </w:tcPr>
          <w:p w:rsidR="00083729" w:rsidRPr="00F33AD3" w:rsidRDefault="00083729" w:rsidP="003A3427">
            <w:pPr>
              <w:pStyle w:val="ConsPlusCell"/>
              <w:jc w:val="both"/>
              <w:rPr>
                <w:sz w:val="24"/>
                <w:szCs w:val="24"/>
              </w:rPr>
            </w:pPr>
            <w:r w:rsidRPr="00F33AD3">
              <w:rPr>
                <w:sz w:val="24"/>
                <w:szCs w:val="24"/>
              </w:rPr>
              <w:t>6.</w:t>
            </w:r>
          </w:p>
        </w:tc>
        <w:tc>
          <w:tcPr>
            <w:tcW w:w="3827" w:type="dxa"/>
          </w:tcPr>
          <w:p w:rsidR="00083729" w:rsidRPr="00F33AD3" w:rsidRDefault="00083729" w:rsidP="003A3427">
            <w:pPr>
              <w:pStyle w:val="ConsPlusCell"/>
              <w:jc w:val="both"/>
              <w:rPr>
                <w:sz w:val="24"/>
                <w:szCs w:val="24"/>
              </w:rPr>
            </w:pPr>
            <w:r>
              <w:rPr>
                <w:sz w:val="24"/>
                <w:szCs w:val="24"/>
              </w:rPr>
              <w:t>Охват бюджетных ассигнований бюджета муниципального образования показате</w:t>
            </w:r>
            <w:r w:rsidRPr="00F33AD3">
              <w:rPr>
                <w:sz w:val="24"/>
                <w:szCs w:val="24"/>
              </w:rPr>
              <w:t>лями, характеризующими цели и результаты их использования</w:t>
            </w:r>
          </w:p>
        </w:tc>
        <w:tc>
          <w:tcPr>
            <w:tcW w:w="709" w:type="dxa"/>
          </w:tcPr>
          <w:p w:rsidR="00083729" w:rsidRPr="00F33AD3" w:rsidRDefault="00083729" w:rsidP="003A3427">
            <w:pPr>
              <w:pStyle w:val="ConsPlusCell"/>
              <w:jc w:val="both"/>
              <w:rPr>
                <w:sz w:val="24"/>
                <w:szCs w:val="24"/>
              </w:rPr>
            </w:pPr>
            <w:r w:rsidRPr="00F33AD3">
              <w:rPr>
                <w:sz w:val="24"/>
                <w:szCs w:val="24"/>
              </w:rPr>
              <w:t>%</w:t>
            </w:r>
          </w:p>
        </w:tc>
        <w:tc>
          <w:tcPr>
            <w:tcW w:w="1138" w:type="dxa"/>
            <w:gridSpan w:val="3"/>
          </w:tcPr>
          <w:p w:rsidR="00083729" w:rsidRPr="00F33AD3" w:rsidRDefault="00083729" w:rsidP="003A3427">
            <w:pPr>
              <w:pStyle w:val="ConsPlusCell"/>
              <w:jc w:val="both"/>
              <w:rPr>
                <w:sz w:val="24"/>
                <w:szCs w:val="24"/>
              </w:rPr>
            </w:pPr>
            <w:r w:rsidRPr="00F33AD3">
              <w:rPr>
                <w:sz w:val="24"/>
                <w:szCs w:val="24"/>
              </w:rPr>
              <w:t>100</w:t>
            </w:r>
          </w:p>
        </w:tc>
        <w:tc>
          <w:tcPr>
            <w:tcW w:w="846" w:type="dxa"/>
          </w:tcPr>
          <w:p w:rsidR="00083729" w:rsidRPr="00F33AD3" w:rsidRDefault="00083729" w:rsidP="003A3427">
            <w:pPr>
              <w:pStyle w:val="ConsPlusCell"/>
              <w:jc w:val="both"/>
              <w:rPr>
                <w:sz w:val="24"/>
                <w:szCs w:val="24"/>
              </w:rPr>
            </w:pPr>
            <w:r w:rsidRPr="00F33AD3">
              <w:rPr>
                <w:sz w:val="24"/>
                <w:szCs w:val="24"/>
              </w:rPr>
              <w:t>100</w:t>
            </w:r>
          </w:p>
        </w:tc>
        <w:tc>
          <w:tcPr>
            <w:tcW w:w="851"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r>
      <w:tr w:rsidR="00083729" w:rsidRPr="00F33AD3">
        <w:tc>
          <w:tcPr>
            <w:tcW w:w="817" w:type="dxa"/>
          </w:tcPr>
          <w:p w:rsidR="00083729" w:rsidRPr="00F33AD3" w:rsidRDefault="00083729" w:rsidP="003A3427">
            <w:pPr>
              <w:pStyle w:val="ConsPlusCell"/>
              <w:jc w:val="both"/>
              <w:rPr>
                <w:sz w:val="24"/>
                <w:szCs w:val="24"/>
              </w:rPr>
            </w:pPr>
            <w:r w:rsidRPr="00F33AD3">
              <w:rPr>
                <w:sz w:val="24"/>
                <w:szCs w:val="24"/>
              </w:rPr>
              <w:t xml:space="preserve">7. </w:t>
            </w:r>
          </w:p>
        </w:tc>
        <w:tc>
          <w:tcPr>
            <w:tcW w:w="3827" w:type="dxa"/>
          </w:tcPr>
          <w:p w:rsidR="00083729" w:rsidRPr="00F33AD3" w:rsidRDefault="00083729" w:rsidP="00D40720">
            <w:pPr>
              <w:pStyle w:val="ConsPlusCell"/>
              <w:jc w:val="both"/>
              <w:rPr>
                <w:sz w:val="24"/>
                <w:szCs w:val="24"/>
              </w:rPr>
            </w:pPr>
            <w:r w:rsidRPr="00F33AD3">
              <w:rPr>
                <w:sz w:val="24"/>
                <w:szCs w:val="24"/>
              </w:rPr>
              <w:t>Исполнение расходных обязательств бюджета муниципального района</w:t>
            </w:r>
          </w:p>
        </w:tc>
        <w:tc>
          <w:tcPr>
            <w:tcW w:w="709" w:type="dxa"/>
          </w:tcPr>
          <w:p w:rsidR="00083729" w:rsidRPr="00F33AD3" w:rsidRDefault="00083729" w:rsidP="003A3427">
            <w:pPr>
              <w:pStyle w:val="ConsPlusCell"/>
              <w:jc w:val="both"/>
              <w:rPr>
                <w:sz w:val="24"/>
                <w:szCs w:val="24"/>
              </w:rPr>
            </w:pPr>
            <w:r w:rsidRPr="00F33AD3">
              <w:rPr>
                <w:sz w:val="24"/>
                <w:szCs w:val="24"/>
              </w:rPr>
              <w:t>%</w:t>
            </w:r>
          </w:p>
        </w:tc>
        <w:tc>
          <w:tcPr>
            <w:tcW w:w="1138" w:type="dxa"/>
            <w:gridSpan w:val="3"/>
          </w:tcPr>
          <w:p w:rsidR="00083729" w:rsidRPr="00F33AD3" w:rsidRDefault="00083729" w:rsidP="003A3427">
            <w:pPr>
              <w:pStyle w:val="ConsPlusCell"/>
              <w:jc w:val="both"/>
              <w:rPr>
                <w:sz w:val="24"/>
                <w:szCs w:val="24"/>
              </w:rPr>
            </w:pPr>
            <w:r w:rsidRPr="00F33AD3">
              <w:rPr>
                <w:sz w:val="24"/>
                <w:szCs w:val="24"/>
              </w:rPr>
              <w:t>100</w:t>
            </w:r>
          </w:p>
        </w:tc>
        <w:tc>
          <w:tcPr>
            <w:tcW w:w="846" w:type="dxa"/>
          </w:tcPr>
          <w:p w:rsidR="00083729" w:rsidRPr="00F33AD3" w:rsidRDefault="00083729" w:rsidP="003A3427">
            <w:pPr>
              <w:pStyle w:val="ConsPlusCell"/>
              <w:jc w:val="both"/>
              <w:rPr>
                <w:sz w:val="24"/>
                <w:szCs w:val="24"/>
              </w:rPr>
            </w:pPr>
            <w:r w:rsidRPr="00F33AD3">
              <w:rPr>
                <w:sz w:val="24"/>
                <w:szCs w:val="24"/>
              </w:rPr>
              <w:t>100</w:t>
            </w:r>
          </w:p>
        </w:tc>
        <w:tc>
          <w:tcPr>
            <w:tcW w:w="851"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r>
      <w:tr w:rsidR="00083729" w:rsidRPr="00F33AD3">
        <w:tc>
          <w:tcPr>
            <w:tcW w:w="817" w:type="dxa"/>
          </w:tcPr>
          <w:p w:rsidR="00083729" w:rsidRPr="00F33AD3" w:rsidRDefault="00083729" w:rsidP="003A3427">
            <w:pPr>
              <w:pStyle w:val="ConsPlusCell"/>
              <w:jc w:val="both"/>
              <w:rPr>
                <w:sz w:val="24"/>
                <w:szCs w:val="24"/>
              </w:rPr>
            </w:pPr>
            <w:r w:rsidRPr="00F33AD3">
              <w:rPr>
                <w:sz w:val="24"/>
                <w:szCs w:val="24"/>
              </w:rPr>
              <w:t>8.</w:t>
            </w:r>
          </w:p>
        </w:tc>
        <w:tc>
          <w:tcPr>
            <w:tcW w:w="3827" w:type="dxa"/>
            <w:vAlign w:val="center"/>
          </w:tcPr>
          <w:p w:rsidR="00083729" w:rsidRPr="00F33AD3" w:rsidRDefault="00083729" w:rsidP="003A3427">
            <w:pPr>
              <w:pStyle w:val="ConsPlusCell"/>
              <w:jc w:val="both"/>
              <w:rPr>
                <w:sz w:val="24"/>
                <w:szCs w:val="24"/>
              </w:rPr>
            </w:pPr>
            <w:r w:rsidRPr="00F33AD3">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
        </w:tc>
        <w:tc>
          <w:tcPr>
            <w:tcW w:w="709" w:type="dxa"/>
          </w:tcPr>
          <w:p w:rsidR="00083729" w:rsidRPr="00F33AD3" w:rsidRDefault="00083729" w:rsidP="003A3427">
            <w:pPr>
              <w:pStyle w:val="ConsPlusCell"/>
              <w:jc w:val="both"/>
              <w:rPr>
                <w:sz w:val="24"/>
                <w:szCs w:val="24"/>
              </w:rPr>
            </w:pPr>
            <w:r w:rsidRPr="00F33AD3">
              <w:rPr>
                <w:sz w:val="24"/>
                <w:szCs w:val="24"/>
              </w:rPr>
              <w:t>%</w:t>
            </w:r>
          </w:p>
        </w:tc>
        <w:tc>
          <w:tcPr>
            <w:tcW w:w="1138" w:type="dxa"/>
            <w:gridSpan w:val="3"/>
          </w:tcPr>
          <w:p w:rsidR="00083729" w:rsidRPr="00F33AD3" w:rsidRDefault="00083729" w:rsidP="003A3427">
            <w:pPr>
              <w:pStyle w:val="ConsPlusCell"/>
              <w:jc w:val="both"/>
              <w:rPr>
                <w:sz w:val="24"/>
                <w:szCs w:val="24"/>
              </w:rPr>
            </w:pPr>
            <w:r w:rsidRPr="00F33AD3">
              <w:rPr>
                <w:sz w:val="24"/>
                <w:szCs w:val="24"/>
              </w:rPr>
              <w:t>100</w:t>
            </w:r>
          </w:p>
        </w:tc>
        <w:tc>
          <w:tcPr>
            <w:tcW w:w="846" w:type="dxa"/>
          </w:tcPr>
          <w:p w:rsidR="00083729" w:rsidRPr="00F33AD3" w:rsidRDefault="00083729" w:rsidP="003A3427">
            <w:pPr>
              <w:pStyle w:val="ConsPlusCell"/>
              <w:jc w:val="both"/>
              <w:rPr>
                <w:sz w:val="24"/>
                <w:szCs w:val="24"/>
              </w:rPr>
            </w:pPr>
            <w:r w:rsidRPr="00F33AD3">
              <w:rPr>
                <w:sz w:val="24"/>
                <w:szCs w:val="24"/>
              </w:rPr>
              <w:t>100</w:t>
            </w:r>
          </w:p>
        </w:tc>
        <w:tc>
          <w:tcPr>
            <w:tcW w:w="851"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c>
          <w:tcPr>
            <w:tcW w:w="850" w:type="dxa"/>
            <w:tcBorders>
              <w:right w:val="single" w:sz="4" w:space="0" w:color="auto"/>
            </w:tcBorders>
          </w:tcPr>
          <w:p w:rsidR="00083729" w:rsidRPr="00F33AD3" w:rsidRDefault="00083729" w:rsidP="003A3427">
            <w:pPr>
              <w:pStyle w:val="ConsPlusCell"/>
              <w:jc w:val="both"/>
              <w:rPr>
                <w:sz w:val="24"/>
                <w:szCs w:val="24"/>
              </w:rPr>
            </w:pPr>
            <w:r w:rsidRPr="00F33AD3">
              <w:rPr>
                <w:sz w:val="24"/>
                <w:szCs w:val="24"/>
              </w:rPr>
              <w:t>100</w:t>
            </w:r>
          </w:p>
        </w:tc>
      </w:tr>
      <w:tr w:rsidR="00083729" w:rsidRPr="00F33AD3">
        <w:trPr>
          <w:cantSplit/>
        </w:trPr>
        <w:tc>
          <w:tcPr>
            <w:tcW w:w="817" w:type="dxa"/>
          </w:tcPr>
          <w:p w:rsidR="00083729" w:rsidRPr="00F33AD3" w:rsidRDefault="00083729" w:rsidP="003A3427">
            <w:pPr>
              <w:pStyle w:val="ConsPlusCell"/>
              <w:jc w:val="both"/>
              <w:rPr>
                <w:sz w:val="24"/>
                <w:szCs w:val="24"/>
              </w:rPr>
            </w:pPr>
          </w:p>
        </w:tc>
        <w:tc>
          <w:tcPr>
            <w:tcW w:w="9071" w:type="dxa"/>
            <w:gridSpan w:val="9"/>
            <w:tcBorders>
              <w:top w:val="nil"/>
              <w:bottom w:val="nil"/>
            </w:tcBorders>
            <w:vAlign w:val="center"/>
          </w:tcPr>
          <w:p w:rsidR="00083729" w:rsidRPr="00F33AD3" w:rsidRDefault="00083729" w:rsidP="003A3427">
            <w:pPr>
              <w:pStyle w:val="ConsPlusCell"/>
              <w:jc w:val="center"/>
              <w:rPr>
                <w:b/>
                <w:bCs/>
                <w:sz w:val="24"/>
                <w:szCs w:val="24"/>
              </w:rPr>
            </w:pPr>
            <w:r w:rsidRPr="00F33AD3">
              <w:rPr>
                <w:b/>
                <w:bCs/>
                <w:sz w:val="24"/>
                <w:szCs w:val="24"/>
              </w:rPr>
              <w:t>Подпрограмма «Управление государственным долгом»</w:t>
            </w:r>
          </w:p>
        </w:tc>
      </w:tr>
      <w:tr w:rsidR="00083729" w:rsidRPr="00F33AD3">
        <w:trPr>
          <w:cantSplit/>
        </w:trPr>
        <w:tc>
          <w:tcPr>
            <w:tcW w:w="817" w:type="dxa"/>
          </w:tcPr>
          <w:p w:rsidR="00083729" w:rsidRPr="00F33AD3" w:rsidRDefault="00083729" w:rsidP="003A3427">
            <w:pPr>
              <w:pStyle w:val="ConsPlusCell"/>
              <w:jc w:val="both"/>
              <w:rPr>
                <w:sz w:val="24"/>
                <w:szCs w:val="24"/>
              </w:rPr>
            </w:pPr>
            <w:r w:rsidRPr="00F33AD3">
              <w:rPr>
                <w:sz w:val="24"/>
                <w:szCs w:val="24"/>
              </w:rPr>
              <w:t>9.</w:t>
            </w:r>
          </w:p>
        </w:tc>
        <w:tc>
          <w:tcPr>
            <w:tcW w:w="3827" w:type="dxa"/>
          </w:tcPr>
          <w:p w:rsidR="00083729" w:rsidRPr="00F33AD3" w:rsidRDefault="00083729" w:rsidP="00121797">
            <w:pPr>
              <w:pStyle w:val="a4"/>
              <w:jc w:val="both"/>
            </w:pPr>
            <w:r w:rsidRPr="00F33AD3">
              <w:t xml:space="preserve">Отношение объема муниципального долга к общему годовому </w:t>
            </w:r>
            <w:r>
              <w:t>объему доходов бюджета муниципа</w:t>
            </w:r>
            <w:r w:rsidRPr="00F33AD3">
              <w:t>льного района без у</w:t>
            </w:r>
            <w:r>
              <w:t>чета утвержденного объема безво</w:t>
            </w:r>
            <w:r w:rsidRPr="00F33AD3">
              <w:t>змездных поступлений</w:t>
            </w:r>
          </w:p>
        </w:tc>
        <w:tc>
          <w:tcPr>
            <w:tcW w:w="709" w:type="dxa"/>
          </w:tcPr>
          <w:p w:rsidR="00083729" w:rsidRPr="00F33AD3" w:rsidRDefault="00083729" w:rsidP="003A3427">
            <w:pPr>
              <w:pStyle w:val="a4"/>
              <w:jc w:val="both"/>
            </w:pPr>
            <w:r w:rsidRPr="00F33AD3">
              <w:t>%</w:t>
            </w:r>
          </w:p>
        </w:tc>
        <w:tc>
          <w:tcPr>
            <w:tcW w:w="1119" w:type="dxa"/>
            <w:gridSpan w:val="2"/>
            <w:vAlign w:val="center"/>
          </w:tcPr>
          <w:p w:rsidR="00083729" w:rsidRPr="00F33AD3" w:rsidRDefault="00083729" w:rsidP="00F84616">
            <w:pPr>
              <w:autoSpaceDE w:val="0"/>
              <w:autoSpaceDN w:val="0"/>
              <w:adjustRightInd w:val="0"/>
              <w:jc w:val="center"/>
              <w:outlineLvl w:val="1"/>
              <w:rPr>
                <w:kern w:val="2"/>
                <w:sz w:val="24"/>
                <w:szCs w:val="24"/>
              </w:rPr>
            </w:pPr>
            <w:r w:rsidRPr="00F33AD3">
              <w:rPr>
                <w:kern w:val="2"/>
                <w:sz w:val="24"/>
                <w:szCs w:val="24"/>
              </w:rPr>
              <w:t>1,6</w:t>
            </w:r>
          </w:p>
        </w:tc>
        <w:tc>
          <w:tcPr>
            <w:tcW w:w="865" w:type="dxa"/>
            <w:gridSpan w:val="2"/>
            <w:vAlign w:val="center"/>
          </w:tcPr>
          <w:p w:rsidR="00083729" w:rsidRPr="00F33AD3" w:rsidRDefault="00083729" w:rsidP="001F5FE9">
            <w:pPr>
              <w:autoSpaceDE w:val="0"/>
              <w:autoSpaceDN w:val="0"/>
              <w:adjustRightInd w:val="0"/>
              <w:jc w:val="center"/>
              <w:outlineLvl w:val="1"/>
              <w:rPr>
                <w:kern w:val="2"/>
                <w:sz w:val="24"/>
                <w:szCs w:val="24"/>
              </w:rPr>
            </w:pPr>
            <w:r w:rsidRPr="00F33AD3">
              <w:rPr>
                <w:kern w:val="2"/>
                <w:sz w:val="24"/>
                <w:szCs w:val="24"/>
              </w:rPr>
              <w:t>2,9</w:t>
            </w:r>
          </w:p>
        </w:tc>
        <w:tc>
          <w:tcPr>
            <w:tcW w:w="851" w:type="dxa"/>
            <w:vAlign w:val="center"/>
          </w:tcPr>
          <w:p w:rsidR="00083729" w:rsidRPr="00F33AD3" w:rsidRDefault="00083729" w:rsidP="001F5FE9">
            <w:pPr>
              <w:pStyle w:val="a4"/>
              <w:jc w:val="center"/>
            </w:pPr>
            <w:r w:rsidRPr="00F33AD3">
              <w:t>&lt;100</w:t>
            </w:r>
          </w:p>
        </w:tc>
        <w:tc>
          <w:tcPr>
            <w:tcW w:w="850" w:type="dxa"/>
            <w:vAlign w:val="center"/>
          </w:tcPr>
          <w:p w:rsidR="00083729" w:rsidRPr="00F33AD3" w:rsidRDefault="00083729" w:rsidP="001F5FE9">
            <w:pPr>
              <w:pStyle w:val="a4"/>
              <w:jc w:val="center"/>
            </w:pPr>
            <w:r w:rsidRPr="00F33AD3">
              <w:t>&lt;100</w:t>
            </w:r>
          </w:p>
        </w:tc>
        <w:tc>
          <w:tcPr>
            <w:tcW w:w="850" w:type="dxa"/>
            <w:tcBorders>
              <w:right w:val="single" w:sz="4" w:space="0" w:color="auto"/>
            </w:tcBorders>
            <w:vAlign w:val="center"/>
          </w:tcPr>
          <w:p w:rsidR="00083729" w:rsidRPr="00F33AD3" w:rsidRDefault="00083729" w:rsidP="001F5FE9">
            <w:pPr>
              <w:pStyle w:val="a4"/>
              <w:jc w:val="center"/>
            </w:pPr>
            <w:r w:rsidRPr="00F33AD3">
              <w:t>&lt;100</w:t>
            </w:r>
          </w:p>
        </w:tc>
      </w:tr>
      <w:tr w:rsidR="00083729" w:rsidRPr="00F33AD3">
        <w:trPr>
          <w:cantSplit/>
        </w:trPr>
        <w:tc>
          <w:tcPr>
            <w:tcW w:w="817" w:type="dxa"/>
          </w:tcPr>
          <w:p w:rsidR="00083729" w:rsidRPr="00F33AD3" w:rsidRDefault="00083729" w:rsidP="003A3427">
            <w:pPr>
              <w:pStyle w:val="ConsPlusCell"/>
              <w:jc w:val="both"/>
              <w:rPr>
                <w:sz w:val="24"/>
                <w:szCs w:val="24"/>
              </w:rPr>
            </w:pPr>
            <w:r w:rsidRPr="00F33AD3">
              <w:rPr>
                <w:sz w:val="24"/>
                <w:szCs w:val="24"/>
              </w:rPr>
              <w:lastRenderedPageBreak/>
              <w:t>10.</w:t>
            </w:r>
          </w:p>
        </w:tc>
        <w:tc>
          <w:tcPr>
            <w:tcW w:w="3827" w:type="dxa"/>
          </w:tcPr>
          <w:p w:rsidR="00083729" w:rsidRPr="00F33AD3" w:rsidRDefault="00083729" w:rsidP="003A3427">
            <w:pPr>
              <w:pStyle w:val="a4"/>
              <w:jc w:val="both"/>
            </w:pPr>
            <w:r w:rsidRPr="00F33AD3">
              <w:t>Доля объема просроченной задолженности по долговым</w:t>
            </w:r>
            <w:r>
              <w:t xml:space="preserve"> обязательствам муниципаль</w:t>
            </w:r>
            <w:r w:rsidRPr="00F33AD3">
              <w:t>ного образования к общему объему задолженности по долговым обязательствам муниципального образования</w:t>
            </w:r>
          </w:p>
        </w:tc>
        <w:tc>
          <w:tcPr>
            <w:tcW w:w="709" w:type="dxa"/>
          </w:tcPr>
          <w:p w:rsidR="00083729" w:rsidRPr="00F33AD3" w:rsidRDefault="00083729" w:rsidP="003A3427">
            <w:pPr>
              <w:pStyle w:val="a4"/>
              <w:jc w:val="both"/>
            </w:pPr>
            <w:r w:rsidRPr="00F33AD3">
              <w:t>%</w:t>
            </w:r>
          </w:p>
        </w:tc>
        <w:tc>
          <w:tcPr>
            <w:tcW w:w="1119" w:type="dxa"/>
            <w:gridSpan w:val="2"/>
          </w:tcPr>
          <w:p w:rsidR="00083729" w:rsidRPr="00F33AD3" w:rsidRDefault="00083729" w:rsidP="003A3427">
            <w:pPr>
              <w:pStyle w:val="a4"/>
              <w:jc w:val="both"/>
            </w:pPr>
            <w:r w:rsidRPr="00F33AD3">
              <w:t>0</w:t>
            </w:r>
          </w:p>
        </w:tc>
        <w:tc>
          <w:tcPr>
            <w:tcW w:w="865" w:type="dxa"/>
            <w:gridSpan w:val="2"/>
          </w:tcPr>
          <w:p w:rsidR="00083729" w:rsidRPr="00F33AD3" w:rsidRDefault="00083729" w:rsidP="003A3427">
            <w:pPr>
              <w:pStyle w:val="a4"/>
              <w:jc w:val="both"/>
            </w:pPr>
            <w:r w:rsidRPr="00F33AD3">
              <w:t>0</w:t>
            </w:r>
          </w:p>
        </w:tc>
        <w:tc>
          <w:tcPr>
            <w:tcW w:w="851" w:type="dxa"/>
          </w:tcPr>
          <w:p w:rsidR="00083729" w:rsidRPr="00F33AD3" w:rsidRDefault="00083729" w:rsidP="003A3427">
            <w:pPr>
              <w:pStyle w:val="a4"/>
              <w:jc w:val="both"/>
            </w:pPr>
            <w:r w:rsidRPr="00F33AD3">
              <w:t>0</w:t>
            </w:r>
          </w:p>
        </w:tc>
        <w:tc>
          <w:tcPr>
            <w:tcW w:w="850" w:type="dxa"/>
          </w:tcPr>
          <w:p w:rsidR="00083729" w:rsidRPr="00F33AD3" w:rsidRDefault="00083729" w:rsidP="003A3427">
            <w:pPr>
              <w:pStyle w:val="a4"/>
              <w:jc w:val="both"/>
            </w:pPr>
            <w:r w:rsidRPr="00F33AD3">
              <w:t>0</w:t>
            </w:r>
          </w:p>
        </w:tc>
        <w:tc>
          <w:tcPr>
            <w:tcW w:w="850" w:type="dxa"/>
            <w:tcBorders>
              <w:right w:val="single" w:sz="4" w:space="0" w:color="auto"/>
            </w:tcBorders>
          </w:tcPr>
          <w:p w:rsidR="00083729" w:rsidRPr="00F33AD3" w:rsidRDefault="00083729" w:rsidP="003A3427">
            <w:pPr>
              <w:pStyle w:val="a4"/>
              <w:jc w:val="both"/>
            </w:pPr>
            <w:r w:rsidRPr="00F33AD3">
              <w:t>0</w:t>
            </w:r>
          </w:p>
        </w:tc>
      </w:tr>
      <w:tr w:rsidR="00083729" w:rsidRPr="00F33AD3">
        <w:trPr>
          <w:cantSplit/>
        </w:trPr>
        <w:tc>
          <w:tcPr>
            <w:tcW w:w="817" w:type="dxa"/>
          </w:tcPr>
          <w:p w:rsidR="00083729" w:rsidRPr="00F33AD3" w:rsidRDefault="00083729" w:rsidP="003A3427">
            <w:pPr>
              <w:pStyle w:val="ConsPlusCell"/>
              <w:jc w:val="both"/>
              <w:rPr>
                <w:sz w:val="24"/>
                <w:szCs w:val="24"/>
              </w:rPr>
            </w:pPr>
            <w:r w:rsidRPr="00F33AD3">
              <w:rPr>
                <w:sz w:val="24"/>
                <w:szCs w:val="24"/>
              </w:rPr>
              <w:t>11.</w:t>
            </w:r>
          </w:p>
        </w:tc>
        <w:tc>
          <w:tcPr>
            <w:tcW w:w="3827" w:type="dxa"/>
          </w:tcPr>
          <w:p w:rsidR="00083729" w:rsidRPr="00F33AD3" w:rsidRDefault="00083729" w:rsidP="00121797">
            <w:pPr>
              <w:pStyle w:val="a4"/>
              <w:jc w:val="both"/>
            </w:pPr>
            <w:r w:rsidRPr="00F33AD3">
              <w:t>Доля расходов на обслуживание государственного долга в общем объеме расходов бюджета муниципального района, за исключением об</w:t>
            </w:r>
            <w:r>
              <w:t>ъема расходов, которые осуществ</w:t>
            </w:r>
            <w:r w:rsidRPr="00F33AD3">
              <w:t>ляются за счет субвенций, предоставляемых из бюджетов бюджетной системы Российской Федерации</w:t>
            </w:r>
          </w:p>
        </w:tc>
        <w:tc>
          <w:tcPr>
            <w:tcW w:w="709" w:type="dxa"/>
          </w:tcPr>
          <w:p w:rsidR="00083729" w:rsidRPr="00F33AD3" w:rsidRDefault="00083729" w:rsidP="003A3427">
            <w:pPr>
              <w:pStyle w:val="a4"/>
              <w:jc w:val="both"/>
            </w:pPr>
            <w:r w:rsidRPr="00F33AD3">
              <w:t>%</w:t>
            </w:r>
          </w:p>
        </w:tc>
        <w:tc>
          <w:tcPr>
            <w:tcW w:w="1119" w:type="dxa"/>
            <w:gridSpan w:val="2"/>
          </w:tcPr>
          <w:p w:rsidR="00083729" w:rsidRPr="00F33AD3" w:rsidRDefault="00083729" w:rsidP="003A3427">
            <w:pPr>
              <w:pStyle w:val="a4"/>
              <w:jc w:val="both"/>
            </w:pPr>
            <w:r w:rsidRPr="00F33AD3">
              <w:t>менее 1%</w:t>
            </w:r>
          </w:p>
        </w:tc>
        <w:tc>
          <w:tcPr>
            <w:tcW w:w="865" w:type="dxa"/>
            <w:gridSpan w:val="2"/>
          </w:tcPr>
          <w:p w:rsidR="00083729" w:rsidRPr="00F33AD3" w:rsidRDefault="00083729" w:rsidP="003A3427">
            <w:pPr>
              <w:pStyle w:val="a4"/>
              <w:jc w:val="both"/>
            </w:pPr>
            <w:r w:rsidRPr="00F33AD3">
              <w:t>менее 1%</w:t>
            </w:r>
          </w:p>
        </w:tc>
        <w:tc>
          <w:tcPr>
            <w:tcW w:w="851" w:type="dxa"/>
          </w:tcPr>
          <w:p w:rsidR="00083729" w:rsidRPr="00F33AD3" w:rsidRDefault="00083729" w:rsidP="003A3427">
            <w:pPr>
              <w:pStyle w:val="a4"/>
              <w:jc w:val="both"/>
            </w:pPr>
            <w:r w:rsidRPr="00F33AD3">
              <w:t>&lt;5</w:t>
            </w:r>
          </w:p>
        </w:tc>
        <w:tc>
          <w:tcPr>
            <w:tcW w:w="850" w:type="dxa"/>
          </w:tcPr>
          <w:p w:rsidR="00083729" w:rsidRPr="00F33AD3" w:rsidRDefault="00083729" w:rsidP="003A3427">
            <w:pPr>
              <w:pStyle w:val="a4"/>
              <w:jc w:val="both"/>
            </w:pPr>
            <w:r w:rsidRPr="00F33AD3">
              <w:t>&lt;5</w:t>
            </w:r>
          </w:p>
        </w:tc>
        <w:tc>
          <w:tcPr>
            <w:tcW w:w="850" w:type="dxa"/>
            <w:tcBorders>
              <w:right w:val="single" w:sz="4" w:space="0" w:color="auto"/>
            </w:tcBorders>
          </w:tcPr>
          <w:p w:rsidR="00083729" w:rsidRPr="00F33AD3" w:rsidRDefault="00083729" w:rsidP="003A3427">
            <w:pPr>
              <w:pStyle w:val="a4"/>
              <w:jc w:val="both"/>
            </w:pPr>
            <w:r w:rsidRPr="00F33AD3">
              <w:t>&lt;5</w:t>
            </w:r>
          </w:p>
        </w:tc>
      </w:tr>
      <w:tr w:rsidR="00083729" w:rsidRPr="00F33AD3">
        <w:tc>
          <w:tcPr>
            <w:tcW w:w="817" w:type="dxa"/>
          </w:tcPr>
          <w:p w:rsidR="00083729" w:rsidRPr="00F33AD3" w:rsidRDefault="00083729" w:rsidP="003A3427">
            <w:pPr>
              <w:autoSpaceDE w:val="0"/>
              <w:autoSpaceDN w:val="0"/>
              <w:adjustRightInd w:val="0"/>
              <w:jc w:val="both"/>
              <w:rPr>
                <w:sz w:val="24"/>
                <w:szCs w:val="24"/>
              </w:rPr>
            </w:pPr>
          </w:p>
        </w:tc>
        <w:tc>
          <w:tcPr>
            <w:tcW w:w="9071" w:type="dxa"/>
            <w:gridSpan w:val="9"/>
            <w:vAlign w:val="center"/>
          </w:tcPr>
          <w:p w:rsidR="00083729" w:rsidRPr="00F33AD3" w:rsidRDefault="00083729" w:rsidP="003A3427">
            <w:pPr>
              <w:autoSpaceDE w:val="0"/>
              <w:autoSpaceDN w:val="0"/>
              <w:adjustRightInd w:val="0"/>
              <w:jc w:val="both"/>
              <w:outlineLvl w:val="1"/>
              <w:rPr>
                <w:b/>
                <w:bCs/>
                <w:sz w:val="24"/>
                <w:szCs w:val="24"/>
              </w:rPr>
            </w:pPr>
            <w:r w:rsidRPr="00F33AD3">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083729" w:rsidRPr="00F33AD3" w:rsidRDefault="00083729" w:rsidP="003A3427">
            <w:pPr>
              <w:autoSpaceDE w:val="0"/>
              <w:autoSpaceDN w:val="0"/>
              <w:adjustRightInd w:val="0"/>
              <w:jc w:val="both"/>
              <w:rPr>
                <w:sz w:val="24"/>
                <w:szCs w:val="24"/>
              </w:rPr>
            </w:pP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12.</w:t>
            </w:r>
          </w:p>
        </w:tc>
        <w:tc>
          <w:tcPr>
            <w:tcW w:w="3827" w:type="dxa"/>
            <w:vAlign w:val="center"/>
          </w:tcPr>
          <w:p w:rsidR="00083729" w:rsidRPr="00F33AD3" w:rsidRDefault="00083729"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083729" w:rsidRPr="00F33AD3" w:rsidRDefault="00083729" w:rsidP="00121797">
            <w:pPr>
              <w:autoSpaceDE w:val="0"/>
              <w:autoSpaceDN w:val="0"/>
              <w:adjustRightInd w:val="0"/>
              <w:ind w:right="-108"/>
              <w:jc w:val="both"/>
              <w:rPr>
                <w:sz w:val="24"/>
                <w:szCs w:val="24"/>
              </w:rPr>
            </w:pPr>
            <w:r w:rsidRPr="00F33AD3">
              <w:rPr>
                <w:sz w:val="24"/>
                <w:szCs w:val="24"/>
              </w:rPr>
              <w:t>В разы</w:t>
            </w:r>
          </w:p>
        </w:tc>
        <w:tc>
          <w:tcPr>
            <w:tcW w:w="992" w:type="dxa"/>
          </w:tcPr>
          <w:p w:rsidR="00083729" w:rsidRPr="00F33AD3" w:rsidRDefault="00083729"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992" w:type="dxa"/>
            <w:gridSpan w:val="3"/>
          </w:tcPr>
          <w:p w:rsidR="00083729" w:rsidRPr="00F33AD3" w:rsidRDefault="00083729" w:rsidP="003A3427">
            <w:pPr>
              <w:jc w:val="center"/>
              <w:rPr>
                <w:sz w:val="24"/>
                <w:szCs w:val="24"/>
              </w:rPr>
            </w:pPr>
            <w:r w:rsidRPr="00F33AD3">
              <w:rPr>
                <w:sz w:val="24"/>
                <w:szCs w:val="24"/>
              </w:rPr>
              <w:t xml:space="preserve">не менее чем в 3 </w:t>
            </w:r>
          </w:p>
        </w:tc>
        <w:tc>
          <w:tcPr>
            <w:tcW w:w="851" w:type="dxa"/>
          </w:tcPr>
          <w:p w:rsidR="00083729" w:rsidRPr="00F33AD3" w:rsidRDefault="00083729" w:rsidP="003A3427">
            <w:pPr>
              <w:jc w:val="center"/>
              <w:rPr>
                <w:sz w:val="24"/>
                <w:szCs w:val="24"/>
              </w:rPr>
            </w:pPr>
            <w:r w:rsidRPr="00F33AD3">
              <w:rPr>
                <w:sz w:val="24"/>
                <w:szCs w:val="24"/>
              </w:rPr>
              <w:t xml:space="preserve">не менее чем в 3 </w:t>
            </w:r>
          </w:p>
        </w:tc>
        <w:tc>
          <w:tcPr>
            <w:tcW w:w="850" w:type="dxa"/>
          </w:tcPr>
          <w:p w:rsidR="00083729" w:rsidRPr="00F33AD3" w:rsidRDefault="00083729"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850" w:type="dxa"/>
          </w:tcPr>
          <w:p w:rsidR="00083729" w:rsidRPr="00F33AD3" w:rsidRDefault="00083729" w:rsidP="003A3427">
            <w:pPr>
              <w:jc w:val="center"/>
              <w:rPr>
                <w:sz w:val="24"/>
                <w:szCs w:val="24"/>
              </w:rPr>
            </w:pPr>
            <w:r w:rsidRPr="00F33AD3">
              <w:rPr>
                <w:sz w:val="24"/>
                <w:szCs w:val="24"/>
              </w:rPr>
              <w:t xml:space="preserve">не менее чем в 3 </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13.</w:t>
            </w:r>
          </w:p>
        </w:tc>
        <w:tc>
          <w:tcPr>
            <w:tcW w:w="3827" w:type="dxa"/>
            <w:vAlign w:val="center"/>
          </w:tcPr>
          <w:p w:rsidR="00083729" w:rsidRPr="00F33AD3" w:rsidRDefault="00083729" w:rsidP="00121797">
            <w:pPr>
              <w:autoSpaceDE w:val="0"/>
              <w:autoSpaceDN w:val="0"/>
              <w:adjustRightInd w:val="0"/>
              <w:jc w:val="both"/>
              <w:rPr>
                <w:sz w:val="24"/>
                <w:szCs w:val="24"/>
              </w:rPr>
            </w:pPr>
            <w:r w:rsidRPr="00F33AD3">
              <w:rPr>
                <w:sz w:val="24"/>
                <w:szCs w:val="24"/>
              </w:rPr>
              <w:t>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района</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Да/нет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14.</w:t>
            </w:r>
          </w:p>
        </w:tc>
        <w:tc>
          <w:tcPr>
            <w:tcW w:w="3827" w:type="dxa"/>
            <w:vAlign w:val="center"/>
          </w:tcPr>
          <w:p w:rsidR="00083729" w:rsidRPr="00F33AD3" w:rsidRDefault="00083729" w:rsidP="0092152C">
            <w:pPr>
              <w:widowControl w:val="0"/>
              <w:autoSpaceDE w:val="0"/>
              <w:autoSpaceDN w:val="0"/>
              <w:adjustRightInd w:val="0"/>
              <w:jc w:val="both"/>
              <w:rPr>
                <w:b/>
                <w:bCs/>
                <w:sz w:val="24"/>
                <w:szCs w:val="24"/>
              </w:rPr>
            </w:pPr>
            <w:r w:rsidRPr="00F33AD3">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Да/нет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15.</w:t>
            </w:r>
          </w:p>
        </w:tc>
        <w:tc>
          <w:tcPr>
            <w:tcW w:w="3827" w:type="dxa"/>
            <w:vAlign w:val="center"/>
          </w:tcPr>
          <w:p w:rsidR="00083729" w:rsidRPr="00F33AD3" w:rsidRDefault="00083729"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Шт.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16.</w:t>
            </w:r>
          </w:p>
        </w:tc>
        <w:tc>
          <w:tcPr>
            <w:tcW w:w="3827" w:type="dxa"/>
            <w:vAlign w:val="center"/>
          </w:tcPr>
          <w:p w:rsidR="00083729" w:rsidRPr="00F33AD3" w:rsidRDefault="00083729" w:rsidP="00565C1D">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муниципального образования, формируемых в рамках государственных программ</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Да/нет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bl>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sectPr w:rsidR="00083729" w:rsidRPr="00F33AD3" w:rsidSect="00AA7B65">
          <w:headerReference w:type="default" r:id="rId26"/>
          <w:headerReference w:type="first" r:id="rId27"/>
          <w:pgSz w:w="11906" w:h="16838" w:code="9"/>
          <w:pgMar w:top="1134" w:right="567" w:bottom="1134" w:left="1701" w:header="709" w:footer="709" w:gutter="0"/>
          <w:cols w:space="708"/>
          <w:titlePg/>
          <w:docGrid w:linePitch="360"/>
        </w:sectPr>
      </w:pPr>
    </w:p>
    <w:tbl>
      <w:tblPr>
        <w:tblpPr w:leftFromText="180" w:rightFromText="180" w:horzAnchor="margin" w:tblpXSpec="right" w:tblpY="-219"/>
        <w:tblW w:w="0" w:type="auto"/>
        <w:tblLook w:val="00A0" w:firstRow="1" w:lastRow="0" w:firstColumn="1" w:lastColumn="0" w:noHBand="0" w:noVBand="0"/>
      </w:tblPr>
      <w:tblGrid>
        <w:gridCol w:w="3950"/>
      </w:tblGrid>
      <w:tr w:rsidR="00083729" w:rsidRPr="00F33AD3">
        <w:trPr>
          <w:trHeight w:val="2336"/>
        </w:trPr>
        <w:tc>
          <w:tcPr>
            <w:tcW w:w="3950" w:type="dxa"/>
          </w:tcPr>
          <w:p w:rsidR="00083729" w:rsidRPr="00F33AD3" w:rsidRDefault="00083729" w:rsidP="00AA7B65">
            <w:pPr>
              <w:autoSpaceDE w:val="0"/>
              <w:autoSpaceDN w:val="0"/>
              <w:adjustRightInd w:val="0"/>
              <w:jc w:val="center"/>
              <w:rPr>
                <w:sz w:val="24"/>
                <w:szCs w:val="24"/>
              </w:rPr>
            </w:pPr>
            <w:r w:rsidRPr="00F33AD3">
              <w:rPr>
                <w:sz w:val="24"/>
                <w:szCs w:val="24"/>
              </w:rPr>
              <w:lastRenderedPageBreak/>
              <w:t>Приложение № 2</w:t>
            </w:r>
          </w:p>
          <w:p w:rsidR="00083729" w:rsidRDefault="00083729" w:rsidP="00AA7B65">
            <w:pPr>
              <w:pStyle w:val="ConsPlusTitle"/>
              <w:widowControl/>
              <w:jc w:val="center"/>
              <w:rPr>
                <w:b w:val="0"/>
                <w:bCs w:val="0"/>
              </w:rPr>
            </w:pPr>
            <w:r w:rsidRPr="00F33AD3">
              <w:rPr>
                <w:b w:val="0"/>
                <w:bCs w:val="0"/>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083729" w:rsidRPr="00F33AD3" w:rsidRDefault="00083729" w:rsidP="00AA7B65">
            <w:pPr>
              <w:pStyle w:val="ConsPlusTitle"/>
              <w:widowControl/>
              <w:jc w:val="center"/>
              <w:rPr>
                <w:b w:val="0"/>
                <w:bCs w:val="0"/>
              </w:rPr>
            </w:pPr>
            <w:r w:rsidRPr="00F33AD3">
              <w:rPr>
                <w:b w:val="0"/>
                <w:bCs w:val="0"/>
              </w:rPr>
              <w:t xml:space="preserve"> Смоленской области»</w:t>
            </w:r>
          </w:p>
        </w:tc>
      </w:tr>
    </w:tbl>
    <w:p w:rsidR="00083729" w:rsidRPr="00F33AD3" w:rsidRDefault="00083729" w:rsidP="00E265AD">
      <w:pPr>
        <w:pStyle w:val="ConsPlusTitle"/>
        <w:widowControl/>
        <w:jc w:val="both"/>
        <w:rPr>
          <w:b w:val="0"/>
          <w:bCs w:val="0"/>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3663"/>
        <w:gridCol w:w="1948"/>
        <w:gridCol w:w="1897"/>
        <w:gridCol w:w="1134"/>
        <w:gridCol w:w="1134"/>
        <w:gridCol w:w="1063"/>
        <w:gridCol w:w="1134"/>
        <w:gridCol w:w="1064"/>
        <w:gridCol w:w="1329"/>
        <w:gridCol w:w="65"/>
        <w:gridCol w:w="1300"/>
      </w:tblGrid>
      <w:tr w:rsidR="00083729" w:rsidRPr="00F33AD3">
        <w:trPr>
          <w:trHeight w:val="873"/>
          <w:tblCellSpacing w:w="5" w:type="nil"/>
          <w:jc w:val="center"/>
        </w:trPr>
        <w:tc>
          <w:tcPr>
            <w:tcW w:w="15731" w:type="dxa"/>
            <w:gridSpan w:val="11"/>
            <w:tcBorders>
              <w:top w:val="nil"/>
              <w:left w:val="nil"/>
              <w:right w:val="nil"/>
            </w:tcBorders>
            <w:vAlign w:val="center"/>
          </w:tcPr>
          <w:p w:rsidR="00083729" w:rsidRPr="00F33AD3" w:rsidRDefault="00083729" w:rsidP="003A3427">
            <w:pPr>
              <w:pStyle w:val="ConsPlusNormal"/>
              <w:jc w:val="center"/>
              <w:rPr>
                <w:rFonts w:ascii="Times New Roman" w:hAnsi="Times New Roman" w:cs="Times New Roman"/>
                <w:b/>
                <w:bCs/>
                <w:sz w:val="24"/>
                <w:szCs w:val="24"/>
              </w:rPr>
            </w:pPr>
            <w:r w:rsidRPr="00F33AD3">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083729" w:rsidRPr="00F33AD3" w:rsidRDefault="00083729" w:rsidP="003A3427">
            <w:pPr>
              <w:suppressAutoHyphens/>
              <w:jc w:val="center"/>
              <w:rPr>
                <w:b/>
                <w:bCs/>
                <w:kern w:val="2"/>
                <w:sz w:val="24"/>
                <w:szCs w:val="24"/>
              </w:rPr>
            </w:pPr>
            <w:r w:rsidRPr="00F33AD3">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083729" w:rsidRPr="00F33AD3" w:rsidRDefault="00083729" w:rsidP="00E265AD">
            <w:pPr>
              <w:suppressAutoHyphens/>
              <w:jc w:val="center"/>
              <w:rPr>
                <w:sz w:val="24"/>
                <w:szCs w:val="24"/>
              </w:rPr>
            </w:pPr>
            <w:r w:rsidRPr="00F33AD3">
              <w:rPr>
                <w:b/>
                <w:bCs/>
                <w:kern w:val="2"/>
                <w:sz w:val="24"/>
                <w:szCs w:val="24"/>
              </w:rPr>
              <w:t xml:space="preserve">             «Краснинский  район» Смоленской области»  </w:t>
            </w:r>
          </w:p>
        </w:tc>
      </w:tr>
      <w:tr w:rsidR="00083729" w:rsidRPr="00F33AD3">
        <w:trPr>
          <w:trHeight w:val="873"/>
          <w:tblCellSpacing w:w="5" w:type="nil"/>
          <w:jc w:val="center"/>
        </w:trPr>
        <w:tc>
          <w:tcPr>
            <w:tcW w:w="3663" w:type="dxa"/>
            <w:vMerge w:val="restart"/>
            <w:vAlign w:val="center"/>
          </w:tcPr>
          <w:p w:rsidR="00083729" w:rsidRPr="00F33AD3" w:rsidRDefault="00083729" w:rsidP="003A3427">
            <w:pPr>
              <w:pStyle w:val="ConsPlusCell"/>
              <w:jc w:val="center"/>
              <w:rPr>
                <w:sz w:val="24"/>
                <w:szCs w:val="24"/>
              </w:rPr>
            </w:pPr>
            <w:r w:rsidRPr="00F33AD3">
              <w:rPr>
                <w:sz w:val="24"/>
                <w:szCs w:val="24"/>
              </w:rPr>
              <w:t xml:space="preserve">Наименование </w:t>
            </w:r>
          </w:p>
        </w:tc>
        <w:tc>
          <w:tcPr>
            <w:tcW w:w="1948" w:type="dxa"/>
            <w:vMerge w:val="restart"/>
            <w:vAlign w:val="center"/>
          </w:tcPr>
          <w:p w:rsidR="00083729" w:rsidRPr="00F33AD3" w:rsidRDefault="00083729" w:rsidP="003A3427">
            <w:pPr>
              <w:pStyle w:val="ConsPlusCell"/>
              <w:ind w:left="-75" w:right="-76"/>
              <w:jc w:val="center"/>
              <w:rPr>
                <w:sz w:val="24"/>
                <w:szCs w:val="24"/>
              </w:rPr>
            </w:pPr>
            <w:r w:rsidRPr="00F33AD3">
              <w:rPr>
                <w:sz w:val="24"/>
                <w:szCs w:val="24"/>
              </w:rPr>
              <w:t>Исполнитель</w:t>
            </w:r>
          </w:p>
          <w:p w:rsidR="00083729" w:rsidRPr="00F33AD3" w:rsidRDefault="00083729" w:rsidP="003A3427">
            <w:pPr>
              <w:pStyle w:val="ConsPlusCell"/>
              <w:ind w:left="-75" w:right="-76"/>
              <w:jc w:val="center"/>
              <w:rPr>
                <w:sz w:val="24"/>
                <w:szCs w:val="24"/>
              </w:rPr>
            </w:pPr>
            <w:r w:rsidRPr="00F33AD3">
              <w:rPr>
                <w:sz w:val="24"/>
                <w:szCs w:val="24"/>
              </w:rPr>
              <w:t xml:space="preserve">мероприятия    </w:t>
            </w:r>
            <w:r w:rsidRPr="00F33AD3">
              <w:rPr>
                <w:sz w:val="24"/>
                <w:szCs w:val="24"/>
              </w:rPr>
              <w:br/>
            </w:r>
          </w:p>
        </w:tc>
        <w:tc>
          <w:tcPr>
            <w:tcW w:w="1897" w:type="dxa"/>
            <w:vMerge w:val="restart"/>
            <w:vAlign w:val="center"/>
          </w:tcPr>
          <w:p w:rsidR="00083729" w:rsidRPr="00F33AD3" w:rsidRDefault="00083729" w:rsidP="003A3427">
            <w:pPr>
              <w:pStyle w:val="ConsPlusCell"/>
              <w:ind w:right="-75"/>
              <w:jc w:val="center"/>
              <w:rPr>
                <w:sz w:val="24"/>
                <w:szCs w:val="24"/>
              </w:rPr>
            </w:pPr>
            <w:r w:rsidRPr="00F33AD3">
              <w:rPr>
                <w:sz w:val="24"/>
                <w:szCs w:val="24"/>
              </w:rPr>
              <w:t>Источники финансового   обеспечения (расшифровать)</w:t>
            </w:r>
          </w:p>
        </w:tc>
        <w:tc>
          <w:tcPr>
            <w:tcW w:w="4465" w:type="dxa"/>
            <w:gridSpan w:val="4"/>
            <w:vAlign w:val="center"/>
          </w:tcPr>
          <w:p w:rsidR="00083729" w:rsidRPr="00F33AD3" w:rsidRDefault="00083729" w:rsidP="003A3427">
            <w:pPr>
              <w:pStyle w:val="ConsPlusCell"/>
              <w:jc w:val="center"/>
              <w:rPr>
                <w:sz w:val="24"/>
                <w:szCs w:val="24"/>
              </w:rPr>
            </w:pPr>
            <w:r w:rsidRPr="00F33AD3">
              <w:rPr>
                <w:sz w:val="24"/>
                <w:szCs w:val="24"/>
              </w:rPr>
              <w:t>Объем средств на реализацию муниципальной  программы на отчетный год и плановый период, тыс. рублей</w:t>
            </w:r>
          </w:p>
        </w:tc>
        <w:tc>
          <w:tcPr>
            <w:tcW w:w="3758" w:type="dxa"/>
            <w:gridSpan w:val="4"/>
          </w:tcPr>
          <w:p w:rsidR="00083729" w:rsidRPr="00F33AD3" w:rsidRDefault="00083729" w:rsidP="003A3427">
            <w:pPr>
              <w:pStyle w:val="ConsPlusCell"/>
              <w:jc w:val="center"/>
              <w:rPr>
                <w:sz w:val="24"/>
                <w:szCs w:val="24"/>
              </w:rPr>
            </w:pPr>
            <w:r w:rsidRPr="00F33AD3">
              <w:rPr>
                <w:sz w:val="24"/>
                <w:szCs w:val="24"/>
              </w:rPr>
              <w:t>Планируемое значение показателя на реализацию муниципальной программы на отчетный год и плановый период</w:t>
            </w:r>
          </w:p>
        </w:tc>
      </w:tr>
      <w:tr w:rsidR="00083729" w:rsidRPr="00F33AD3">
        <w:trPr>
          <w:trHeight w:val="439"/>
          <w:tblCellSpacing w:w="5" w:type="nil"/>
          <w:jc w:val="center"/>
        </w:trPr>
        <w:tc>
          <w:tcPr>
            <w:tcW w:w="3663" w:type="dxa"/>
            <w:vMerge/>
            <w:vAlign w:val="center"/>
          </w:tcPr>
          <w:p w:rsidR="00083729" w:rsidRPr="00F33AD3" w:rsidRDefault="00083729" w:rsidP="003A3427">
            <w:pPr>
              <w:pStyle w:val="ConsPlusCell"/>
              <w:jc w:val="center"/>
              <w:rPr>
                <w:sz w:val="24"/>
                <w:szCs w:val="24"/>
              </w:rPr>
            </w:pPr>
          </w:p>
        </w:tc>
        <w:tc>
          <w:tcPr>
            <w:tcW w:w="1948" w:type="dxa"/>
            <w:vMerge/>
            <w:vAlign w:val="center"/>
          </w:tcPr>
          <w:p w:rsidR="00083729" w:rsidRPr="00F33AD3" w:rsidRDefault="00083729" w:rsidP="003A3427">
            <w:pPr>
              <w:pStyle w:val="ConsPlusCell"/>
              <w:ind w:left="-75" w:right="-76"/>
              <w:jc w:val="center"/>
              <w:rPr>
                <w:sz w:val="24"/>
                <w:szCs w:val="24"/>
              </w:rPr>
            </w:pPr>
          </w:p>
        </w:tc>
        <w:tc>
          <w:tcPr>
            <w:tcW w:w="1897" w:type="dxa"/>
            <w:vMerge/>
            <w:vAlign w:val="center"/>
          </w:tcPr>
          <w:p w:rsidR="00083729" w:rsidRPr="00F33AD3" w:rsidRDefault="00083729" w:rsidP="003A3427">
            <w:pPr>
              <w:pStyle w:val="ConsPlusCell"/>
              <w:jc w:val="center"/>
              <w:rPr>
                <w:sz w:val="24"/>
                <w:szCs w:val="24"/>
              </w:rPr>
            </w:pPr>
          </w:p>
        </w:tc>
        <w:tc>
          <w:tcPr>
            <w:tcW w:w="1134" w:type="dxa"/>
            <w:vAlign w:val="center"/>
          </w:tcPr>
          <w:p w:rsidR="00083729" w:rsidRPr="00F33AD3" w:rsidRDefault="00083729" w:rsidP="003A3427">
            <w:pPr>
              <w:pStyle w:val="ConsPlusCell"/>
              <w:jc w:val="center"/>
              <w:rPr>
                <w:sz w:val="24"/>
                <w:szCs w:val="24"/>
              </w:rPr>
            </w:pPr>
            <w:r w:rsidRPr="00F33AD3">
              <w:rPr>
                <w:sz w:val="24"/>
                <w:szCs w:val="24"/>
              </w:rPr>
              <w:t>Всего</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Очередной финансовый год</w:t>
            </w:r>
          </w:p>
        </w:tc>
        <w:tc>
          <w:tcPr>
            <w:tcW w:w="1063" w:type="dxa"/>
            <w:vAlign w:val="center"/>
          </w:tcPr>
          <w:p w:rsidR="00083729" w:rsidRPr="00F33AD3" w:rsidRDefault="00083729" w:rsidP="003A3427">
            <w:pPr>
              <w:pStyle w:val="ConsPlusCell"/>
              <w:jc w:val="center"/>
              <w:rPr>
                <w:sz w:val="24"/>
                <w:szCs w:val="24"/>
              </w:rPr>
            </w:pPr>
            <w:r w:rsidRPr="00F33AD3">
              <w:rPr>
                <w:sz w:val="24"/>
                <w:szCs w:val="24"/>
              </w:rPr>
              <w:t>1 год планового периода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2 год планового периода</w:t>
            </w:r>
          </w:p>
        </w:tc>
        <w:tc>
          <w:tcPr>
            <w:tcW w:w="1064" w:type="dxa"/>
            <w:vAlign w:val="center"/>
          </w:tcPr>
          <w:p w:rsidR="00083729" w:rsidRPr="00F33AD3" w:rsidRDefault="00083729" w:rsidP="003A3427">
            <w:pPr>
              <w:pStyle w:val="ConsPlusCell"/>
              <w:jc w:val="center"/>
              <w:rPr>
                <w:sz w:val="24"/>
                <w:szCs w:val="24"/>
              </w:rPr>
            </w:pPr>
            <w:r w:rsidRPr="00F33AD3">
              <w:rPr>
                <w:sz w:val="24"/>
                <w:szCs w:val="24"/>
              </w:rPr>
              <w:t>Очередной финансовый год</w:t>
            </w:r>
          </w:p>
        </w:tc>
        <w:tc>
          <w:tcPr>
            <w:tcW w:w="1329" w:type="dxa"/>
            <w:vAlign w:val="center"/>
          </w:tcPr>
          <w:p w:rsidR="00083729" w:rsidRPr="00F33AD3" w:rsidRDefault="00083729" w:rsidP="003A3427">
            <w:pPr>
              <w:pStyle w:val="ConsPlusCell"/>
              <w:jc w:val="center"/>
              <w:rPr>
                <w:sz w:val="24"/>
                <w:szCs w:val="24"/>
              </w:rPr>
            </w:pPr>
            <w:r w:rsidRPr="00F33AD3">
              <w:rPr>
                <w:sz w:val="24"/>
                <w:szCs w:val="24"/>
              </w:rPr>
              <w:t>1 год планового периода</w:t>
            </w:r>
          </w:p>
        </w:tc>
        <w:tc>
          <w:tcPr>
            <w:tcW w:w="1365" w:type="dxa"/>
            <w:gridSpan w:val="2"/>
            <w:vAlign w:val="center"/>
          </w:tcPr>
          <w:p w:rsidR="00083729" w:rsidRPr="00F33AD3" w:rsidRDefault="00083729" w:rsidP="003A3427">
            <w:pPr>
              <w:pStyle w:val="ConsPlusCell"/>
              <w:jc w:val="center"/>
              <w:rPr>
                <w:sz w:val="24"/>
                <w:szCs w:val="24"/>
              </w:rPr>
            </w:pPr>
            <w:r w:rsidRPr="00F33AD3">
              <w:rPr>
                <w:sz w:val="24"/>
                <w:szCs w:val="24"/>
              </w:rPr>
              <w:t>2 год планового периода</w:t>
            </w:r>
          </w:p>
        </w:tc>
      </w:tr>
      <w:tr w:rsidR="00083729" w:rsidRPr="00F33AD3">
        <w:trPr>
          <w:trHeight w:val="235"/>
          <w:tblCellSpacing w:w="5" w:type="nil"/>
          <w:jc w:val="center"/>
        </w:trPr>
        <w:tc>
          <w:tcPr>
            <w:tcW w:w="3663" w:type="dxa"/>
            <w:vAlign w:val="center"/>
          </w:tcPr>
          <w:p w:rsidR="00083729" w:rsidRPr="00F33AD3" w:rsidRDefault="00083729" w:rsidP="003A3427">
            <w:pPr>
              <w:pStyle w:val="ConsPlusCell"/>
              <w:jc w:val="center"/>
              <w:rPr>
                <w:sz w:val="24"/>
                <w:szCs w:val="24"/>
              </w:rPr>
            </w:pPr>
            <w:r w:rsidRPr="00F33AD3">
              <w:rPr>
                <w:sz w:val="24"/>
                <w:szCs w:val="24"/>
              </w:rPr>
              <w:t>1</w:t>
            </w:r>
          </w:p>
        </w:tc>
        <w:tc>
          <w:tcPr>
            <w:tcW w:w="1948" w:type="dxa"/>
            <w:vAlign w:val="center"/>
          </w:tcPr>
          <w:p w:rsidR="00083729" w:rsidRPr="00F33AD3" w:rsidRDefault="00083729" w:rsidP="003A3427">
            <w:pPr>
              <w:pStyle w:val="ConsPlusCell"/>
              <w:ind w:left="-75" w:right="-76"/>
              <w:jc w:val="center"/>
              <w:rPr>
                <w:sz w:val="24"/>
                <w:szCs w:val="24"/>
              </w:rPr>
            </w:pPr>
            <w:r w:rsidRPr="00F33AD3">
              <w:rPr>
                <w:sz w:val="24"/>
                <w:szCs w:val="24"/>
              </w:rPr>
              <w:t>2</w:t>
            </w:r>
          </w:p>
        </w:tc>
        <w:tc>
          <w:tcPr>
            <w:tcW w:w="1897" w:type="dxa"/>
            <w:vAlign w:val="center"/>
          </w:tcPr>
          <w:p w:rsidR="00083729" w:rsidRPr="00F33AD3" w:rsidRDefault="00083729" w:rsidP="003A3427">
            <w:pPr>
              <w:pStyle w:val="ConsPlusCell"/>
              <w:jc w:val="center"/>
              <w:rPr>
                <w:sz w:val="24"/>
                <w:szCs w:val="24"/>
              </w:rPr>
            </w:pPr>
            <w:r w:rsidRPr="00F33AD3">
              <w:rPr>
                <w:sz w:val="24"/>
                <w:szCs w:val="24"/>
              </w:rPr>
              <w:t>3</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4</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5</w:t>
            </w:r>
          </w:p>
        </w:tc>
        <w:tc>
          <w:tcPr>
            <w:tcW w:w="1063" w:type="dxa"/>
            <w:vAlign w:val="center"/>
          </w:tcPr>
          <w:p w:rsidR="00083729" w:rsidRPr="00F33AD3" w:rsidRDefault="00083729" w:rsidP="003A3427">
            <w:pPr>
              <w:pStyle w:val="ConsPlusCell"/>
              <w:jc w:val="center"/>
              <w:rPr>
                <w:sz w:val="24"/>
                <w:szCs w:val="24"/>
              </w:rPr>
            </w:pPr>
            <w:r w:rsidRPr="00F33AD3">
              <w:rPr>
                <w:sz w:val="24"/>
                <w:szCs w:val="24"/>
              </w:rPr>
              <w:t>6</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7</w:t>
            </w:r>
          </w:p>
        </w:tc>
        <w:tc>
          <w:tcPr>
            <w:tcW w:w="1064" w:type="dxa"/>
            <w:vAlign w:val="center"/>
          </w:tcPr>
          <w:p w:rsidR="00083729" w:rsidRPr="00F33AD3" w:rsidRDefault="00083729" w:rsidP="003A3427">
            <w:pPr>
              <w:pStyle w:val="ConsPlusCell"/>
              <w:jc w:val="center"/>
              <w:rPr>
                <w:sz w:val="24"/>
                <w:szCs w:val="24"/>
              </w:rPr>
            </w:pPr>
            <w:r w:rsidRPr="00F33AD3">
              <w:rPr>
                <w:sz w:val="24"/>
                <w:szCs w:val="24"/>
              </w:rPr>
              <w:t>8</w:t>
            </w:r>
          </w:p>
        </w:tc>
        <w:tc>
          <w:tcPr>
            <w:tcW w:w="1329" w:type="dxa"/>
            <w:vAlign w:val="center"/>
          </w:tcPr>
          <w:p w:rsidR="00083729" w:rsidRPr="00F33AD3" w:rsidRDefault="00083729" w:rsidP="003A3427">
            <w:pPr>
              <w:pStyle w:val="ConsPlusCell"/>
              <w:jc w:val="center"/>
              <w:rPr>
                <w:sz w:val="24"/>
                <w:szCs w:val="24"/>
              </w:rPr>
            </w:pPr>
            <w:r w:rsidRPr="00F33AD3">
              <w:rPr>
                <w:sz w:val="24"/>
                <w:szCs w:val="24"/>
              </w:rPr>
              <w:t>9</w:t>
            </w:r>
          </w:p>
        </w:tc>
        <w:tc>
          <w:tcPr>
            <w:tcW w:w="1365" w:type="dxa"/>
            <w:gridSpan w:val="2"/>
            <w:vAlign w:val="center"/>
          </w:tcPr>
          <w:p w:rsidR="00083729" w:rsidRPr="00F33AD3" w:rsidRDefault="00083729" w:rsidP="003A3427">
            <w:pPr>
              <w:pStyle w:val="ConsPlusCell"/>
              <w:jc w:val="center"/>
              <w:rPr>
                <w:sz w:val="24"/>
                <w:szCs w:val="24"/>
              </w:rPr>
            </w:pPr>
            <w:r w:rsidRPr="00F33AD3">
              <w:rPr>
                <w:sz w:val="24"/>
                <w:szCs w:val="24"/>
              </w:rPr>
              <w:t>10</w:t>
            </w:r>
          </w:p>
        </w:tc>
      </w:tr>
      <w:tr w:rsidR="00083729" w:rsidRPr="00F33AD3">
        <w:trPr>
          <w:trHeight w:val="271"/>
          <w:tblCellSpacing w:w="5" w:type="nil"/>
          <w:jc w:val="center"/>
        </w:trPr>
        <w:tc>
          <w:tcPr>
            <w:tcW w:w="15731" w:type="dxa"/>
            <w:gridSpan w:val="11"/>
          </w:tcPr>
          <w:p w:rsidR="00083729" w:rsidRPr="00F33AD3" w:rsidRDefault="00083729" w:rsidP="003A3427">
            <w:pPr>
              <w:pStyle w:val="ConsPlusCell"/>
              <w:ind w:firstLine="708"/>
              <w:jc w:val="both"/>
              <w:rPr>
                <w:sz w:val="24"/>
                <w:szCs w:val="24"/>
              </w:rPr>
            </w:pPr>
            <w:r w:rsidRPr="00F33AD3">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083729" w:rsidRPr="00F33AD3">
        <w:trPr>
          <w:trHeight w:val="320"/>
          <w:tblCellSpacing w:w="5" w:type="nil"/>
          <w:jc w:val="center"/>
        </w:trPr>
        <w:tc>
          <w:tcPr>
            <w:tcW w:w="3663" w:type="dxa"/>
          </w:tcPr>
          <w:p w:rsidR="00083729" w:rsidRPr="00F33AD3" w:rsidRDefault="00083729" w:rsidP="003A3427">
            <w:pPr>
              <w:tabs>
                <w:tab w:val="left" w:pos="360"/>
                <w:tab w:val="left" w:pos="720"/>
                <w:tab w:val="left" w:pos="900"/>
              </w:tabs>
              <w:jc w:val="both"/>
              <w:rPr>
                <w:b/>
                <w:bCs/>
                <w:sz w:val="24"/>
                <w:szCs w:val="24"/>
              </w:rPr>
            </w:pPr>
            <w:r w:rsidRPr="00F33AD3">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left="-22"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495"/>
          <w:tblCellSpacing w:w="5" w:type="nil"/>
          <w:jc w:val="center"/>
        </w:trPr>
        <w:tc>
          <w:tcPr>
            <w:tcW w:w="3663" w:type="dxa"/>
          </w:tcPr>
          <w:p w:rsidR="00083729" w:rsidRPr="00F33AD3" w:rsidRDefault="00083729" w:rsidP="00E265AD">
            <w:pPr>
              <w:pStyle w:val="ConsPlusCell"/>
              <w:jc w:val="both"/>
              <w:rPr>
                <w:sz w:val="24"/>
                <w:szCs w:val="24"/>
              </w:rPr>
            </w:pPr>
            <w:r w:rsidRPr="00F33AD3">
              <w:rPr>
                <w:sz w:val="24"/>
                <w:szCs w:val="24"/>
              </w:rPr>
              <w:t xml:space="preserve">1.2.Отношение объема муниципального долга муниципального образования </w:t>
            </w:r>
            <w:r w:rsidRPr="00F33AD3">
              <w:rPr>
                <w:sz w:val="24"/>
                <w:szCs w:val="24"/>
              </w:rPr>
              <w:lastRenderedPageBreak/>
              <w:t>«Краснинский район»</w:t>
            </w:r>
            <w:r w:rsidRPr="00F33AD3">
              <w:rPr>
                <w:b/>
                <w:bCs/>
                <w:sz w:val="24"/>
                <w:szCs w:val="24"/>
              </w:rPr>
              <w:t xml:space="preserve">  </w:t>
            </w:r>
            <w:r w:rsidRPr="00F33AD3">
              <w:rPr>
                <w:sz w:val="24"/>
                <w:szCs w:val="24"/>
              </w:rPr>
              <w:t>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083729" w:rsidRPr="00F33AD3" w:rsidRDefault="00083729" w:rsidP="003A3427">
            <w:pPr>
              <w:jc w:val="both"/>
              <w:rPr>
                <w:sz w:val="24"/>
                <w:szCs w:val="24"/>
              </w:rPr>
            </w:pPr>
            <w:r w:rsidRPr="00F33AD3">
              <w:rPr>
                <w:sz w:val="24"/>
                <w:szCs w:val="24"/>
              </w:rPr>
              <w:lastRenderedPageBreak/>
              <w:t xml:space="preserve">Финансовое управление Администрации </w:t>
            </w:r>
            <w:r w:rsidRPr="00F33AD3">
              <w:rPr>
                <w:sz w:val="24"/>
                <w:szCs w:val="24"/>
              </w:rPr>
              <w:lastRenderedPageBreak/>
              <w:t>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083729" w:rsidRPr="00F33AD3" w:rsidRDefault="00083729" w:rsidP="003A3427">
            <w:pPr>
              <w:jc w:val="center"/>
              <w:rPr>
                <w:sz w:val="24"/>
                <w:szCs w:val="24"/>
                <w:highlight w:val="yellow"/>
              </w:rPr>
            </w:pPr>
            <w:r w:rsidRPr="00F33AD3">
              <w:rPr>
                <w:sz w:val="24"/>
                <w:szCs w:val="24"/>
              </w:rPr>
              <w:t>83,8</w:t>
            </w:r>
          </w:p>
        </w:tc>
        <w:tc>
          <w:tcPr>
            <w:tcW w:w="1134" w:type="dxa"/>
            <w:vAlign w:val="center"/>
          </w:tcPr>
          <w:p w:rsidR="00083729" w:rsidRPr="00F33AD3" w:rsidRDefault="00083729" w:rsidP="003A3427">
            <w:pPr>
              <w:jc w:val="center"/>
              <w:rPr>
                <w:sz w:val="24"/>
                <w:szCs w:val="24"/>
              </w:rPr>
            </w:pPr>
            <w:r w:rsidRPr="00F33AD3">
              <w:rPr>
                <w:sz w:val="24"/>
                <w:szCs w:val="24"/>
              </w:rPr>
              <w:t>18,7</w:t>
            </w:r>
          </w:p>
        </w:tc>
        <w:tc>
          <w:tcPr>
            <w:tcW w:w="1063" w:type="dxa"/>
            <w:vAlign w:val="center"/>
          </w:tcPr>
          <w:p w:rsidR="00083729" w:rsidRPr="00F33AD3" w:rsidRDefault="00083729" w:rsidP="003A3427">
            <w:pPr>
              <w:jc w:val="center"/>
              <w:rPr>
                <w:sz w:val="24"/>
                <w:szCs w:val="24"/>
              </w:rPr>
            </w:pPr>
            <w:r w:rsidRPr="00F33AD3">
              <w:rPr>
                <w:sz w:val="24"/>
                <w:szCs w:val="24"/>
              </w:rPr>
              <w:t>27,9</w:t>
            </w:r>
          </w:p>
        </w:tc>
        <w:tc>
          <w:tcPr>
            <w:tcW w:w="1134" w:type="dxa"/>
            <w:vAlign w:val="center"/>
          </w:tcPr>
          <w:p w:rsidR="00083729" w:rsidRPr="00F33AD3" w:rsidRDefault="00083729" w:rsidP="003A3427">
            <w:pPr>
              <w:jc w:val="center"/>
              <w:rPr>
                <w:sz w:val="24"/>
                <w:szCs w:val="24"/>
              </w:rPr>
            </w:pPr>
            <w:r w:rsidRPr="00F33AD3">
              <w:rPr>
                <w:sz w:val="24"/>
                <w:szCs w:val="24"/>
              </w:rPr>
              <w:t>37,2</w:t>
            </w:r>
          </w:p>
        </w:tc>
        <w:tc>
          <w:tcPr>
            <w:tcW w:w="1064" w:type="dxa"/>
            <w:vAlign w:val="center"/>
          </w:tcPr>
          <w:p w:rsidR="00083729" w:rsidRPr="00F33AD3" w:rsidRDefault="00083729" w:rsidP="003A3427">
            <w:pPr>
              <w:pStyle w:val="a4"/>
              <w:spacing w:before="0" w:beforeAutospacing="0" w:after="0" w:afterAutospacing="0"/>
              <w:jc w:val="center"/>
            </w:pPr>
            <w:r w:rsidRPr="00F33AD3">
              <w:t>&lt;100</w:t>
            </w:r>
          </w:p>
        </w:tc>
        <w:tc>
          <w:tcPr>
            <w:tcW w:w="1329" w:type="dxa"/>
            <w:vAlign w:val="center"/>
          </w:tcPr>
          <w:p w:rsidR="00083729" w:rsidRPr="00F33AD3" w:rsidRDefault="00083729" w:rsidP="003A3427">
            <w:pPr>
              <w:pStyle w:val="a4"/>
              <w:spacing w:before="0" w:beforeAutospacing="0" w:after="0" w:afterAutospacing="0"/>
              <w:jc w:val="center"/>
            </w:pPr>
            <w:r w:rsidRPr="00F33AD3">
              <w:t>&lt;100</w:t>
            </w:r>
          </w:p>
        </w:tc>
        <w:tc>
          <w:tcPr>
            <w:tcW w:w="1365" w:type="dxa"/>
            <w:gridSpan w:val="2"/>
            <w:vAlign w:val="center"/>
          </w:tcPr>
          <w:p w:rsidR="00083729" w:rsidRPr="00F33AD3" w:rsidRDefault="00083729" w:rsidP="003A3427">
            <w:pPr>
              <w:jc w:val="center"/>
              <w:rPr>
                <w:sz w:val="24"/>
                <w:szCs w:val="24"/>
              </w:rPr>
            </w:pPr>
            <w:r w:rsidRPr="00F33AD3">
              <w:rPr>
                <w:sz w:val="24"/>
                <w:szCs w:val="24"/>
              </w:rPr>
              <w:t>&lt;100</w:t>
            </w:r>
          </w:p>
        </w:tc>
      </w:tr>
      <w:tr w:rsidR="00083729" w:rsidRPr="00F33AD3">
        <w:trPr>
          <w:trHeight w:val="594"/>
          <w:tblCellSpacing w:w="5" w:type="nil"/>
          <w:jc w:val="center"/>
        </w:trPr>
        <w:tc>
          <w:tcPr>
            <w:tcW w:w="3663" w:type="dxa"/>
          </w:tcPr>
          <w:p w:rsidR="00083729" w:rsidRPr="00F33AD3" w:rsidRDefault="00083729" w:rsidP="00BC1114">
            <w:pPr>
              <w:pStyle w:val="ConsPlusCell"/>
              <w:jc w:val="both"/>
              <w:rPr>
                <w:sz w:val="24"/>
                <w:szCs w:val="24"/>
              </w:rPr>
            </w:pPr>
            <w:r w:rsidRPr="00F33AD3">
              <w:rPr>
                <w:sz w:val="24"/>
                <w:szCs w:val="24"/>
              </w:rPr>
              <w:lastRenderedPageBreak/>
              <w:t>1.3.Доля расходов на обслуживание муниципального долга муниципального образования «Краснинский район»</w:t>
            </w:r>
            <w:r w:rsidRPr="00F33AD3">
              <w:rPr>
                <w:b/>
                <w:bCs/>
                <w:sz w:val="24"/>
                <w:szCs w:val="24"/>
              </w:rPr>
              <w:t xml:space="preserve">  </w:t>
            </w:r>
            <w:r w:rsidRPr="00F33AD3">
              <w:rPr>
                <w:sz w:val="24"/>
                <w:szCs w:val="24"/>
              </w:rPr>
              <w:t xml:space="preserve">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1,2</w:t>
            </w:r>
          </w:p>
        </w:tc>
        <w:tc>
          <w:tcPr>
            <w:tcW w:w="1134" w:type="dxa"/>
            <w:vAlign w:val="center"/>
          </w:tcPr>
          <w:p w:rsidR="00083729" w:rsidRPr="00F33AD3" w:rsidRDefault="00083729" w:rsidP="003A3427">
            <w:pPr>
              <w:jc w:val="center"/>
              <w:rPr>
                <w:sz w:val="24"/>
                <w:szCs w:val="24"/>
              </w:rPr>
            </w:pPr>
            <w:r w:rsidRPr="00F33AD3">
              <w:rPr>
                <w:sz w:val="24"/>
                <w:szCs w:val="24"/>
              </w:rPr>
              <w:t>0,4</w:t>
            </w:r>
          </w:p>
        </w:tc>
        <w:tc>
          <w:tcPr>
            <w:tcW w:w="1063" w:type="dxa"/>
            <w:vAlign w:val="center"/>
          </w:tcPr>
          <w:p w:rsidR="00083729" w:rsidRPr="00F33AD3" w:rsidRDefault="00083729" w:rsidP="003A3427">
            <w:pPr>
              <w:jc w:val="center"/>
              <w:rPr>
                <w:sz w:val="24"/>
                <w:szCs w:val="24"/>
              </w:rPr>
            </w:pPr>
            <w:r w:rsidRPr="00F33AD3">
              <w:rPr>
                <w:sz w:val="24"/>
                <w:szCs w:val="24"/>
              </w:rPr>
              <w:t>0,4</w:t>
            </w:r>
          </w:p>
        </w:tc>
        <w:tc>
          <w:tcPr>
            <w:tcW w:w="1134" w:type="dxa"/>
            <w:vAlign w:val="center"/>
          </w:tcPr>
          <w:p w:rsidR="00083729" w:rsidRPr="00F33AD3" w:rsidRDefault="00083729" w:rsidP="003A3427">
            <w:pPr>
              <w:jc w:val="center"/>
              <w:rPr>
                <w:sz w:val="24"/>
                <w:szCs w:val="24"/>
              </w:rPr>
            </w:pPr>
            <w:r w:rsidRPr="00F33AD3">
              <w:rPr>
                <w:sz w:val="24"/>
                <w:szCs w:val="24"/>
              </w:rPr>
              <w:t>0,4</w:t>
            </w:r>
          </w:p>
        </w:tc>
        <w:tc>
          <w:tcPr>
            <w:tcW w:w="1064" w:type="dxa"/>
            <w:vAlign w:val="center"/>
          </w:tcPr>
          <w:p w:rsidR="00083729" w:rsidRPr="00F33AD3" w:rsidRDefault="00083729" w:rsidP="003A3427">
            <w:pPr>
              <w:pStyle w:val="a4"/>
              <w:spacing w:before="0" w:beforeAutospacing="0" w:after="0" w:afterAutospacing="0"/>
              <w:jc w:val="center"/>
            </w:pPr>
            <w:r w:rsidRPr="00F33AD3">
              <w:t>&lt;5</w:t>
            </w:r>
          </w:p>
        </w:tc>
        <w:tc>
          <w:tcPr>
            <w:tcW w:w="1329" w:type="dxa"/>
            <w:vAlign w:val="center"/>
          </w:tcPr>
          <w:p w:rsidR="00083729" w:rsidRPr="00F33AD3" w:rsidRDefault="00083729" w:rsidP="003A3427">
            <w:pPr>
              <w:pStyle w:val="a4"/>
              <w:spacing w:before="0" w:beforeAutospacing="0" w:after="0" w:afterAutospacing="0"/>
              <w:jc w:val="center"/>
            </w:pPr>
            <w:r w:rsidRPr="00F33AD3">
              <w:t>&lt;5</w:t>
            </w:r>
          </w:p>
        </w:tc>
        <w:tc>
          <w:tcPr>
            <w:tcW w:w="1365" w:type="dxa"/>
            <w:gridSpan w:val="2"/>
            <w:vAlign w:val="center"/>
          </w:tcPr>
          <w:p w:rsidR="00083729" w:rsidRPr="00F33AD3" w:rsidRDefault="00083729" w:rsidP="003A3427">
            <w:pPr>
              <w:pStyle w:val="a4"/>
              <w:spacing w:before="0" w:beforeAutospacing="0" w:after="0" w:afterAutospacing="0"/>
              <w:jc w:val="center"/>
            </w:pPr>
            <w:r w:rsidRPr="00F33AD3">
              <w:t>&lt;5</w:t>
            </w:r>
          </w:p>
        </w:tc>
      </w:tr>
      <w:tr w:rsidR="00083729" w:rsidRPr="00F33AD3">
        <w:trPr>
          <w:trHeight w:val="594"/>
          <w:tblCellSpacing w:w="5" w:type="nil"/>
          <w:jc w:val="center"/>
        </w:trPr>
        <w:tc>
          <w:tcPr>
            <w:tcW w:w="15731" w:type="dxa"/>
            <w:gridSpan w:val="11"/>
            <w:vAlign w:val="center"/>
          </w:tcPr>
          <w:p w:rsidR="00083729" w:rsidRPr="00F33AD3" w:rsidRDefault="00083729" w:rsidP="003A3427">
            <w:pPr>
              <w:pStyle w:val="ConsPlusTitle"/>
              <w:jc w:val="center"/>
            </w:pPr>
            <w:r w:rsidRPr="00F33AD3">
              <w:t>2.Обеспечивающая подпрограмма</w:t>
            </w:r>
          </w:p>
          <w:p w:rsidR="00083729" w:rsidRPr="00F33AD3" w:rsidRDefault="00083729" w:rsidP="003A3427">
            <w:pPr>
              <w:pStyle w:val="ConsPlusTitle"/>
              <w:jc w:val="center"/>
            </w:pPr>
            <w:r w:rsidRPr="00F33AD3">
              <w:t>«Нормативно-методическое обеспечение бюджетного процесса в муниципальном образовании»</w:t>
            </w:r>
          </w:p>
        </w:tc>
      </w:tr>
      <w:tr w:rsidR="00083729" w:rsidRPr="00F33AD3">
        <w:trPr>
          <w:trHeight w:val="594"/>
          <w:tblCellSpacing w:w="5" w:type="nil"/>
          <w:jc w:val="center"/>
        </w:trPr>
        <w:tc>
          <w:tcPr>
            <w:tcW w:w="15731" w:type="dxa"/>
            <w:gridSpan w:val="11"/>
            <w:vAlign w:val="center"/>
          </w:tcPr>
          <w:p w:rsidR="00083729" w:rsidRPr="00F33AD3" w:rsidRDefault="00083729" w:rsidP="003A3427">
            <w:pPr>
              <w:jc w:val="center"/>
              <w:rPr>
                <w:sz w:val="24"/>
                <w:szCs w:val="24"/>
              </w:rPr>
            </w:pPr>
            <w:r w:rsidRPr="00F33AD3">
              <w:rPr>
                <w:b/>
                <w:bCs/>
                <w:color w:val="000000"/>
                <w:sz w:val="24"/>
                <w:szCs w:val="24"/>
              </w:rPr>
              <w:t xml:space="preserve"> «</w:t>
            </w:r>
            <w:r w:rsidRPr="00F33AD3">
              <w:rPr>
                <w:b/>
                <w:bCs/>
                <w:snapToGrid w:val="0"/>
                <w:sz w:val="24"/>
                <w:szCs w:val="24"/>
              </w:rPr>
              <w:t>Обеспечение организационных  условий для реализации муниципальной программы»</w:t>
            </w:r>
          </w:p>
        </w:tc>
      </w:tr>
      <w:tr w:rsidR="00083729" w:rsidRPr="00F33AD3">
        <w:trPr>
          <w:trHeight w:val="291"/>
          <w:tblCellSpacing w:w="5" w:type="nil"/>
          <w:jc w:val="center"/>
        </w:trPr>
        <w:tc>
          <w:tcPr>
            <w:tcW w:w="3663" w:type="dxa"/>
          </w:tcPr>
          <w:p w:rsidR="00083729" w:rsidRPr="00F33AD3" w:rsidRDefault="00083729" w:rsidP="003A3427">
            <w:pPr>
              <w:pStyle w:val="ConsPlusCell"/>
              <w:jc w:val="both"/>
              <w:rPr>
                <w:sz w:val="24"/>
                <w:szCs w:val="24"/>
              </w:rPr>
            </w:pPr>
            <w:r w:rsidRPr="00F33AD3">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350"/>
          <w:tblCellSpacing w:w="5" w:type="nil"/>
          <w:jc w:val="center"/>
        </w:trPr>
        <w:tc>
          <w:tcPr>
            <w:tcW w:w="3663" w:type="dxa"/>
          </w:tcPr>
          <w:p w:rsidR="00083729" w:rsidRPr="00F33AD3" w:rsidRDefault="00083729" w:rsidP="00D40720">
            <w:pPr>
              <w:pStyle w:val="ConsPlusCell"/>
              <w:jc w:val="both"/>
              <w:rPr>
                <w:sz w:val="24"/>
                <w:szCs w:val="24"/>
              </w:rPr>
            </w:pPr>
            <w:r w:rsidRPr="00F33AD3">
              <w:rPr>
                <w:sz w:val="24"/>
                <w:szCs w:val="24"/>
              </w:rPr>
              <w:t>2.2.Исполнение расходных обязательств бюджета муниципального района (%)</w:t>
            </w:r>
          </w:p>
        </w:tc>
        <w:tc>
          <w:tcPr>
            <w:tcW w:w="1948" w:type="dxa"/>
          </w:tcPr>
          <w:p w:rsidR="00083729" w:rsidRPr="00F33AD3" w:rsidRDefault="00083729" w:rsidP="003A3427">
            <w:pPr>
              <w:pStyle w:val="ConsPlusCell"/>
              <w:jc w:val="both"/>
              <w:rPr>
                <w:sz w:val="24"/>
                <w:szCs w:val="24"/>
              </w:rPr>
            </w:pPr>
            <w:r w:rsidRPr="00F33AD3">
              <w:rPr>
                <w:sz w:val="24"/>
                <w:szCs w:val="24"/>
              </w:rPr>
              <w:t xml:space="preserve">Финансовое управление Администрации </w:t>
            </w:r>
            <w:r w:rsidRPr="00F33AD3">
              <w:rPr>
                <w:sz w:val="24"/>
                <w:szCs w:val="24"/>
              </w:rPr>
              <w:lastRenderedPageBreak/>
              <w:t>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361"/>
          <w:tblCellSpacing w:w="5" w:type="nil"/>
          <w:jc w:val="center"/>
        </w:trPr>
        <w:tc>
          <w:tcPr>
            <w:tcW w:w="3663" w:type="dxa"/>
          </w:tcPr>
          <w:p w:rsidR="00083729" w:rsidRPr="00F33AD3" w:rsidRDefault="00083729" w:rsidP="003A3427">
            <w:pPr>
              <w:pStyle w:val="ConsPlusCell"/>
              <w:jc w:val="both"/>
              <w:rPr>
                <w:sz w:val="24"/>
                <w:szCs w:val="24"/>
              </w:rPr>
            </w:pPr>
            <w:r w:rsidRPr="00F33AD3">
              <w:rPr>
                <w:sz w:val="24"/>
                <w:szCs w:val="24"/>
              </w:rPr>
              <w:lastRenderedPageBreak/>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361"/>
          <w:tblCellSpacing w:w="5" w:type="nil"/>
          <w:jc w:val="center"/>
        </w:trPr>
        <w:tc>
          <w:tcPr>
            <w:tcW w:w="7508" w:type="dxa"/>
            <w:gridSpan w:val="3"/>
            <w:vAlign w:val="center"/>
          </w:tcPr>
          <w:p w:rsidR="00083729" w:rsidRPr="00F33AD3" w:rsidRDefault="00083729" w:rsidP="003A3427">
            <w:pPr>
              <w:pStyle w:val="ConsPlusCell"/>
              <w:rPr>
                <w:sz w:val="24"/>
                <w:szCs w:val="24"/>
              </w:rPr>
            </w:pPr>
            <w:r w:rsidRPr="00F33AD3">
              <w:rPr>
                <w:sz w:val="24"/>
                <w:szCs w:val="24"/>
              </w:rPr>
              <w:t>Итого по основному мероприятию  1 подпрограммы 1</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15249,6</w:t>
            </w:r>
          </w:p>
        </w:tc>
        <w:tc>
          <w:tcPr>
            <w:tcW w:w="1134" w:type="dxa"/>
            <w:vAlign w:val="bottom"/>
          </w:tcPr>
          <w:p w:rsidR="00083729" w:rsidRPr="00F33AD3" w:rsidRDefault="00083729" w:rsidP="003A3427">
            <w:pPr>
              <w:jc w:val="center"/>
              <w:rPr>
                <w:sz w:val="24"/>
                <w:szCs w:val="24"/>
              </w:rPr>
            </w:pPr>
            <w:r w:rsidRPr="00F33AD3">
              <w:rPr>
                <w:sz w:val="24"/>
                <w:szCs w:val="24"/>
              </w:rPr>
              <w:t>5034,4</w:t>
            </w:r>
          </w:p>
        </w:tc>
        <w:tc>
          <w:tcPr>
            <w:tcW w:w="1063" w:type="dxa"/>
            <w:vAlign w:val="bottom"/>
          </w:tcPr>
          <w:p w:rsidR="00083729" w:rsidRPr="00F33AD3" w:rsidRDefault="00083729" w:rsidP="003A3427">
            <w:pPr>
              <w:jc w:val="center"/>
              <w:rPr>
                <w:sz w:val="24"/>
                <w:szCs w:val="24"/>
              </w:rPr>
            </w:pPr>
            <w:r w:rsidRPr="00F33AD3">
              <w:rPr>
                <w:sz w:val="24"/>
                <w:szCs w:val="24"/>
              </w:rPr>
              <w:t>5213,8</w:t>
            </w:r>
          </w:p>
        </w:tc>
        <w:tc>
          <w:tcPr>
            <w:tcW w:w="1134" w:type="dxa"/>
            <w:vAlign w:val="bottom"/>
          </w:tcPr>
          <w:p w:rsidR="00083729" w:rsidRPr="00F33AD3" w:rsidRDefault="00083729" w:rsidP="003A3427">
            <w:pPr>
              <w:jc w:val="center"/>
              <w:rPr>
                <w:sz w:val="24"/>
                <w:szCs w:val="24"/>
              </w:rPr>
            </w:pPr>
            <w:r w:rsidRPr="00F33AD3">
              <w:rPr>
                <w:sz w:val="24"/>
                <w:szCs w:val="24"/>
              </w:rPr>
              <w:t>5001,4</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61"/>
          <w:tblCellSpacing w:w="5" w:type="nil"/>
          <w:jc w:val="center"/>
        </w:trPr>
        <w:tc>
          <w:tcPr>
            <w:tcW w:w="7508" w:type="dxa"/>
            <w:gridSpan w:val="3"/>
            <w:vAlign w:val="center"/>
          </w:tcPr>
          <w:p w:rsidR="00083729" w:rsidRPr="00F33AD3" w:rsidRDefault="00083729" w:rsidP="003A3427">
            <w:pPr>
              <w:pStyle w:val="ConsPlusCell"/>
              <w:rPr>
                <w:sz w:val="24"/>
                <w:szCs w:val="24"/>
              </w:rPr>
            </w:pPr>
            <w:r w:rsidRPr="00F33AD3">
              <w:rPr>
                <w:sz w:val="24"/>
                <w:szCs w:val="24"/>
              </w:rPr>
              <w:t>Итого по подпрограмме 1</w:t>
            </w:r>
          </w:p>
        </w:tc>
        <w:tc>
          <w:tcPr>
            <w:tcW w:w="1134" w:type="dxa"/>
            <w:vAlign w:val="center"/>
          </w:tcPr>
          <w:p w:rsidR="00083729" w:rsidRPr="00F33AD3" w:rsidRDefault="00083729" w:rsidP="00282F7D">
            <w:pPr>
              <w:pStyle w:val="ConsPlusCell"/>
              <w:jc w:val="center"/>
              <w:rPr>
                <w:sz w:val="24"/>
                <w:szCs w:val="24"/>
              </w:rPr>
            </w:pPr>
            <w:r w:rsidRPr="00F33AD3">
              <w:rPr>
                <w:sz w:val="24"/>
                <w:szCs w:val="24"/>
              </w:rPr>
              <w:t>15249,6</w:t>
            </w:r>
          </w:p>
        </w:tc>
        <w:tc>
          <w:tcPr>
            <w:tcW w:w="1134" w:type="dxa"/>
            <w:vAlign w:val="bottom"/>
          </w:tcPr>
          <w:p w:rsidR="00083729" w:rsidRPr="00F33AD3" w:rsidRDefault="00083729" w:rsidP="00282F7D">
            <w:pPr>
              <w:jc w:val="center"/>
              <w:rPr>
                <w:sz w:val="24"/>
                <w:szCs w:val="24"/>
              </w:rPr>
            </w:pPr>
            <w:r w:rsidRPr="00F33AD3">
              <w:rPr>
                <w:sz w:val="24"/>
                <w:szCs w:val="24"/>
              </w:rPr>
              <w:t>5034,4</w:t>
            </w:r>
          </w:p>
        </w:tc>
        <w:tc>
          <w:tcPr>
            <w:tcW w:w="1063" w:type="dxa"/>
            <w:vAlign w:val="bottom"/>
          </w:tcPr>
          <w:p w:rsidR="00083729" w:rsidRPr="00F33AD3" w:rsidRDefault="00083729" w:rsidP="00282F7D">
            <w:pPr>
              <w:jc w:val="center"/>
              <w:rPr>
                <w:sz w:val="24"/>
                <w:szCs w:val="24"/>
              </w:rPr>
            </w:pPr>
            <w:r w:rsidRPr="00F33AD3">
              <w:rPr>
                <w:sz w:val="24"/>
                <w:szCs w:val="24"/>
              </w:rPr>
              <w:t>5213,8</w:t>
            </w:r>
          </w:p>
        </w:tc>
        <w:tc>
          <w:tcPr>
            <w:tcW w:w="1134" w:type="dxa"/>
            <w:vAlign w:val="bottom"/>
          </w:tcPr>
          <w:p w:rsidR="00083729" w:rsidRPr="00F33AD3" w:rsidRDefault="00083729" w:rsidP="00282F7D">
            <w:pPr>
              <w:jc w:val="center"/>
              <w:rPr>
                <w:sz w:val="24"/>
                <w:szCs w:val="24"/>
              </w:rPr>
            </w:pPr>
            <w:r w:rsidRPr="00F33AD3">
              <w:rPr>
                <w:sz w:val="24"/>
                <w:szCs w:val="24"/>
              </w:rPr>
              <w:t>5001,4</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256"/>
          <w:tblCellSpacing w:w="5" w:type="nil"/>
          <w:jc w:val="center"/>
        </w:trPr>
        <w:tc>
          <w:tcPr>
            <w:tcW w:w="15731" w:type="dxa"/>
            <w:gridSpan w:val="11"/>
            <w:vAlign w:val="center"/>
          </w:tcPr>
          <w:p w:rsidR="00083729" w:rsidRPr="00F33AD3" w:rsidRDefault="00083729" w:rsidP="003A3427">
            <w:pPr>
              <w:jc w:val="center"/>
              <w:rPr>
                <w:b/>
                <w:bCs/>
                <w:sz w:val="24"/>
                <w:szCs w:val="24"/>
              </w:rPr>
            </w:pPr>
            <w:r w:rsidRPr="00F33AD3">
              <w:rPr>
                <w:b/>
                <w:bCs/>
                <w:sz w:val="24"/>
                <w:szCs w:val="24"/>
              </w:rPr>
              <w:t>3.Подпрограмма «Управление муниципальным долгом»</w:t>
            </w:r>
          </w:p>
        </w:tc>
      </w:tr>
      <w:tr w:rsidR="00083729" w:rsidRPr="00F33AD3">
        <w:trPr>
          <w:trHeight w:val="306"/>
          <w:tblCellSpacing w:w="5" w:type="nil"/>
          <w:jc w:val="center"/>
        </w:trPr>
        <w:tc>
          <w:tcPr>
            <w:tcW w:w="15731" w:type="dxa"/>
            <w:gridSpan w:val="11"/>
            <w:vAlign w:val="center"/>
          </w:tcPr>
          <w:p w:rsidR="00083729" w:rsidRPr="00F33AD3" w:rsidRDefault="00083729" w:rsidP="003A3427">
            <w:pPr>
              <w:pStyle w:val="ConsPlusCell"/>
              <w:jc w:val="center"/>
              <w:rPr>
                <w:b/>
                <w:bCs/>
                <w:sz w:val="24"/>
                <w:szCs w:val="24"/>
              </w:rPr>
            </w:pPr>
            <w:r w:rsidRPr="00F33AD3">
              <w:rPr>
                <w:b/>
                <w:bCs/>
                <w:color w:val="000000"/>
                <w:sz w:val="24"/>
                <w:szCs w:val="24"/>
              </w:rPr>
              <w:t>«</w:t>
            </w:r>
            <w:r w:rsidRPr="00F33AD3">
              <w:rPr>
                <w:b/>
                <w:bCs/>
                <w:sz w:val="24"/>
                <w:szCs w:val="24"/>
              </w:rPr>
              <w:t>Расходы на обслуживание муниципального долга  муниципального образования «Краснинский район» Смоленской области»</w:t>
            </w:r>
          </w:p>
          <w:p w:rsidR="00083729" w:rsidRPr="00F33AD3" w:rsidRDefault="00083729" w:rsidP="003A3427">
            <w:pPr>
              <w:pStyle w:val="ConsPlusCell"/>
              <w:jc w:val="center"/>
              <w:rPr>
                <w:sz w:val="24"/>
                <w:szCs w:val="24"/>
              </w:rPr>
            </w:pPr>
          </w:p>
        </w:tc>
      </w:tr>
      <w:tr w:rsidR="00083729" w:rsidRPr="00F33AD3">
        <w:trPr>
          <w:trHeight w:val="320"/>
          <w:tblCellSpacing w:w="5" w:type="nil"/>
          <w:jc w:val="center"/>
        </w:trPr>
        <w:tc>
          <w:tcPr>
            <w:tcW w:w="3663" w:type="dxa"/>
          </w:tcPr>
          <w:p w:rsidR="00083729" w:rsidRPr="00F33AD3" w:rsidRDefault="00083729" w:rsidP="00BC1114">
            <w:pPr>
              <w:pStyle w:val="a4"/>
              <w:spacing w:before="0" w:beforeAutospacing="0" w:after="0" w:afterAutospacing="0"/>
              <w:jc w:val="both"/>
            </w:pPr>
            <w:r w:rsidRPr="00F33AD3">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801C4E">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282F7D">
            <w:pPr>
              <w:jc w:val="center"/>
              <w:rPr>
                <w:sz w:val="24"/>
                <w:szCs w:val="24"/>
                <w:highlight w:val="yellow"/>
              </w:rPr>
            </w:pPr>
            <w:r w:rsidRPr="00F33AD3">
              <w:rPr>
                <w:sz w:val="24"/>
                <w:szCs w:val="24"/>
              </w:rPr>
              <w:t>83,8</w:t>
            </w:r>
          </w:p>
        </w:tc>
        <w:tc>
          <w:tcPr>
            <w:tcW w:w="1134" w:type="dxa"/>
            <w:vAlign w:val="center"/>
          </w:tcPr>
          <w:p w:rsidR="00083729" w:rsidRPr="00F33AD3" w:rsidRDefault="00083729" w:rsidP="00282F7D">
            <w:pPr>
              <w:jc w:val="center"/>
              <w:rPr>
                <w:sz w:val="24"/>
                <w:szCs w:val="24"/>
              </w:rPr>
            </w:pPr>
            <w:r w:rsidRPr="00F33AD3">
              <w:rPr>
                <w:sz w:val="24"/>
                <w:szCs w:val="24"/>
              </w:rPr>
              <w:t>18,7</w:t>
            </w:r>
          </w:p>
        </w:tc>
        <w:tc>
          <w:tcPr>
            <w:tcW w:w="1063" w:type="dxa"/>
            <w:vAlign w:val="center"/>
          </w:tcPr>
          <w:p w:rsidR="00083729" w:rsidRPr="00F33AD3" w:rsidRDefault="00083729" w:rsidP="00282F7D">
            <w:pPr>
              <w:jc w:val="center"/>
              <w:rPr>
                <w:sz w:val="24"/>
                <w:szCs w:val="24"/>
              </w:rPr>
            </w:pPr>
            <w:r w:rsidRPr="00F33AD3">
              <w:rPr>
                <w:sz w:val="24"/>
                <w:szCs w:val="24"/>
              </w:rPr>
              <w:t>27,9</w:t>
            </w:r>
          </w:p>
        </w:tc>
        <w:tc>
          <w:tcPr>
            <w:tcW w:w="1134" w:type="dxa"/>
            <w:vAlign w:val="center"/>
          </w:tcPr>
          <w:p w:rsidR="00083729" w:rsidRPr="00F33AD3" w:rsidRDefault="00083729" w:rsidP="00282F7D">
            <w:pPr>
              <w:jc w:val="center"/>
              <w:rPr>
                <w:sz w:val="24"/>
                <w:szCs w:val="24"/>
              </w:rPr>
            </w:pPr>
            <w:r w:rsidRPr="00F33AD3">
              <w:rPr>
                <w:sz w:val="24"/>
                <w:szCs w:val="24"/>
              </w:rPr>
              <w:t>37,2</w:t>
            </w:r>
          </w:p>
        </w:tc>
        <w:tc>
          <w:tcPr>
            <w:tcW w:w="1064" w:type="dxa"/>
            <w:vAlign w:val="center"/>
          </w:tcPr>
          <w:p w:rsidR="00083729" w:rsidRPr="00F33AD3" w:rsidRDefault="00083729" w:rsidP="003A3427">
            <w:pPr>
              <w:jc w:val="center"/>
              <w:rPr>
                <w:sz w:val="24"/>
                <w:szCs w:val="24"/>
              </w:rPr>
            </w:pPr>
            <w:r w:rsidRPr="00F33AD3">
              <w:rPr>
                <w:sz w:val="24"/>
                <w:szCs w:val="24"/>
              </w:rPr>
              <w:t>&lt;100</w:t>
            </w:r>
          </w:p>
        </w:tc>
        <w:tc>
          <w:tcPr>
            <w:tcW w:w="1329" w:type="dxa"/>
            <w:vAlign w:val="center"/>
          </w:tcPr>
          <w:p w:rsidR="00083729" w:rsidRPr="00F33AD3" w:rsidRDefault="00083729" w:rsidP="003A3427">
            <w:pPr>
              <w:jc w:val="center"/>
              <w:rPr>
                <w:sz w:val="24"/>
                <w:szCs w:val="24"/>
              </w:rPr>
            </w:pPr>
            <w:r w:rsidRPr="00F33AD3">
              <w:rPr>
                <w:sz w:val="24"/>
                <w:szCs w:val="24"/>
              </w:rPr>
              <w:t>&lt;100</w:t>
            </w:r>
          </w:p>
        </w:tc>
        <w:tc>
          <w:tcPr>
            <w:tcW w:w="1365" w:type="dxa"/>
            <w:gridSpan w:val="2"/>
            <w:vAlign w:val="center"/>
          </w:tcPr>
          <w:p w:rsidR="00083729" w:rsidRPr="00F33AD3" w:rsidRDefault="00083729" w:rsidP="003A3427">
            <w:pPr>
              <w:jc w:val="center"/>
              <w:rPr>
                <w:sz w:val="24"/>
                <w:szCs w:val="24"/>
              </w:rPr>
            </w:pPr>
            <w:r w:rsidRPr="00F33AD3">
              <w:rPr>
                <w:sz w:val="24"/>
                <w:szCs w:val="24"/>
              </w:rPr>
              <w:t>&lt;100</w:t>
            </w:r>
          </w:p>
        </w:tc>
      </w:tr>
      <w:tr w:rsidR="00083729" w:rsidRPr="00F33AD3">
        <w:trPr>
          <w:trHeight w:val="326"/>
          <w:tblCellSpacing w:w="5" w:type="nil"/>
          <w:jc w:val="center"/>
        </w:trPr>
        <w:tc>
          <w:tcPr>
            <w:tcW w:w="3663" w:type="dxa"/>
          </w:tcPr>
          <w:p w:rsidR="00083729" w:rsidRPr="00F33AD3" w:rsidRDefault="00083729" w:rsidP="003A3427">
            <w:pPr>
              <w:pStyle w:val="a4"/>
              <w:spacing w:before="0" w:beforeAutospacing="0" w:after="0" w:afterAutospacing="0"/>
              <w:jc w:val="both"/>
            </w:pPr>
            <w:r w:rsidRPr="00F33AD3">
              <w:t xml:space="preserve">3.2.Доля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муниципального </w:t>
            </w:r>
            <w:r w:rsidRPr="00F33AD3">
              <w:lastRenderedPageBreak/>
              <w:t>образования (%)</w:t>
            </w:r>
          </w:p>
        </w:tc>
        <w:tc>
          <w:tcPr>
            <w:tcW w:w="1948" w:type="dxa"/>
          </w:tcPr>
          <w:p w:rsidR="00083729" w:rsidRPr="00F33AD3" w:rsidRDefault="00083729" w:rsidP="003A3427">
            <w:pPr>
              <w:pStyle w:val="ConsPlusCell"/>
              <w:jc w:val="both"/>
              <w:rPr>
                <w:sz w:val="24"/>
                <w:szCs w:val="24"/>
              </w:rPr>
            </w:pPr>
            <w:r w:rsidRPr="00F33AD3">
              <w:rPr>
                <w:sz w:val="24"/>
                <w:szCs w:val="24"/>
              </w:rPr>
              <w:lastRenderedPageBreak/>
              <w:t xml:space="preserve">Финансовое управление Администрации МО «Краснинский  район» </w:t>
            </w:r>
            <w:r w:rsidRPr="00F33AD3">
              <w:rPr>
                <w:sz w:val="24"/>
                <w:szCs w:val="24"/>
              </w:rPr>
              <w:lastRenderedPageBreak/>
              <w:t>Смоленской области</w:t>
            </w:r>
          </w:p>
        </w:tc>
        <w:tc>
          <w:tcPr>
            <w:tcW w:w="1897" w:type="dxa"/>
          </w:tcPr>
          <w:p w:rsidR="00083729" w:rsidRPr="00F33AD3" w:rsidRDefault="00083729" w:rsidP="00801C4E">
            <w:pPr>
              <w:ind w:left="-22" w:right="-217" w:firstLine="22"/>
              <w:jc w:val="both"/>
              <w:rPr>
                <w:sz w:val="24"/>
                <w:szCs w:val="24"/>
              </w:rPr>
            </w:pPr>
            <w:r w:rsidRPr="00F33AD3">
              <w:rPr>
                <w:sz w:val="24"/>
                <w:szCs w:val="24"/>
              </w:rPr>
              <w:lastRenderedPageBreak/>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lang w:val="en-US"/>
              </w:rPr>
              <w:t>x</w:t>
            </w:r>
          </w:p>
        </w:tc>
        <w:tc>
          <w:tcPr>
            <w:tcW w:w="1134" w:type="dxa"/>
            <w:vAlign w:val="center"/>
          </w:tcPr>
          <w:p w:rsidR="00083729" w:rsidRPr="00F33AD3" w:rsidRDefault="00083729" w:rsidP="003A3427">
            <w:pPr>
              <w:jc w:val="center"/>
              <w:rPr>
                <w:sz w:val="24"/>
                <w:szCs w:val="24"/>
              </w:rPr>
            </w:pPr>
            <w:r w:rsidRPr="00F33AD3">
              <w:rPr>
                <w:sz w:val="24"/>
                <w:szCs w:val="24"/>
                <w:lang w:val="en-US"/>
              </w:rPr>
              <w:t>x</w:t>
            </w:r>
          </w:p>
        </w:tc>
        <w:tc>
          <w:tcPr>
            <w:tcW w:w="1064" w:type="dxa"/>
            <w:vAlign w:val="center"/>
          </w:tcPr>
          <w:p w:rsidR="00083729" w:rsidRPr="00F33AD3" w:rsidRDefault="00083729" w:rsidP="003A3427">
            <w:pPr>
              <w:pStyle w:val="ConsPlusCell"/>
              <w:jc w:val="center"/>
              <w:rPr>
                <w:sz w:val="24"/>
                <w:szCs w:val="24"/>
              </w:rPr>
            </w:pPr>
            <w:r w:rsidRPr="00F33AD3">
              <w:rPr>
                <w:sz w:val="24"/>
                <w:szCs w:val="24"/>
              </w:rPr>
              <w:t>0</w:t>
            </w:r>
          </w:p>
        </w:tc>
        <w:tc>
          <w:tcPr>
            <w:tcW w:w="1329" w:type="dxa"/>
            <w:vAlign w:val="center"/>
          </w:tcPr>
          <w:p w:rsidR="00083729" w:rsidRPr="00F33AD3" w:rsidRDefault="00083729" w:rsidP="003A3427">
            <w:pPr>
              <w:pStyle w:val="ConsPlusCell"/>
              <w:jc w:val="center"/>
              <w:rPr>
                <w:sz w:val="24"/>
                <w:szCs w:val="24"/>
              </w:rPr>
            </w:pPr>
            <w:r w:rsidRPr="00F33AD3">
              <w:rPr>
                <w:sz w:val="24"/>
                <w:szCs w:val="24"/>
              </w:rPr>
              <w:t>0</w:t>
            </w:r>
          </w:p>
        </w:tc>
        <w:tc>
          <w:tcPr>
            <w:tcW w:w="1365" w:type="dxa"/>
            <w:gridSpan w:val="2"/>
            <w:vAlign w:val="center"/>
          </w:tcPr>
          <w:p w:rsidR="00083729" w:rsidRPr="00F33AD3" w:rsidRDefault="00083729" w:rsidP="003A3427">
            <w:pPr>
              <w:pStyle w:val="ConsPlusCell"/>
              <w:jc w:val="center"/>
              <w:rPr>
                <w:sz w:val="24"/>
                <w:szCs w:val="24"/>
              </w:rPr>
            </w:pPr>
            <w:r w:rsidRPr="00F33AD3">
              <w:rPr>
                <w:sz w:val="24"/>
                <w:szCs w:val="24"/>
              </w:rPr>
              <w:t>0</w:t>
            </w:r>
          </w:p>
        </w:tc>
      </w:tr>
      <w:tr w:rsidR="00083729" w:rsidRPr="00F33AD3">
        <w:trPr>
          <w:trHeight w:val="326"/>
          <w:tblCellSpacing w:w="5" w:type="nil"/>
          <w:jc w:val="center"/>
        </w:trPr>
        <w:tc>
          <w:tcPr>
            <w:tcW w:w="3663" w:type="dxa"/>
          </w:tcPr>
          <w:p w:rsidR="00083729" w:rsidRPr="00F33AD3" w:rsidRDefault="00083729" w:rsidP="003A3427">
            <w:pPr>
              <w:pStyle w:val="a4"/>
              <w:spacing w:before="0" w:beforeAutospacing="0" w:after="0" w:afterAutospacing="0"/>
              <w:jc w:val="both"/>
            </w:pPr>
            <w:r w:rsidRPr="00F33AD3">
              <w:lastRenderedPageBreak/>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282F7D">
            <w:pPr>
              <w:jc w:val="center"/>
              <w:rPr>
                <w:sz w:val="24"/>
                <w:szCs w:val="24"/>
              </w:rPr>
            </w:pPr>
            <w:r w:rsidRPr="00F33AD3">
              <w:rPr>
                <w:sz w:val="24"/>
                <w:szCs w:val="24"/>
              </w:rPr>
              <w:t>1,2</w:t>
            </w:r>
          </w:p>
        </w:tc>
        <w:tc>
          <w:tcPr>
            <w:tcW w:w="1134" w:type="dxa"/>
            <w:vAlign w:val="center"/>
          </w:tcPr>
          <w:p w:rsidR="00083729" w:rsidRPr="00F33AD3" w:rsidRDefault="00083729" w:rsidP="00282F7D">
            <w:pPr>
              <w:jc w:val="center"/>
              <w:rPr>
                <w:sz w:val="24"/>
                <w:szCs w:val="24"/>
              </w:rPr>
            </w:pPr>
            <w:r w:rsidRPr="00F33AD3">
              <w:rPr>
                <w:sz w:val="24"/>
                <w:szCs w:val="24"/>
              </w:rPr>
              <w:t>0,4</w:t>
            </w:r>
          </w:p>
        </w:tc>
        <w:tc>
          <w:tcPr>
            <w:tcW w:w="1063" w:type="dxa"/>
            <w:vAlign w:val="center"/>
          </w:tcPr>
          <w:p w:rsidR="00083729" w:rsidRPr="00F33AD3" w:rsidRDefault="00083729" w:rsidP="00282F7D">
            <w:pPr>
              <w:jc w:val="center"/>
              <w:rPr>
                <w:sz w:val="24"/>
                <w:szCs w:val="24"/>
              </w:rPr>
            </w:pPr>
            <w:r w:rsidRPr="00F33AD3">
              <w:rPr>
                <w:sz w:val="24"/>
                <w:szCs w:val="24"/>
              </w:rPr>
              <w:t>0,4</w:t>
            </w:r>
          </w:p>
        </w:tc>
        <w:tc>
          <w:tcPr>
            <w:tcW w:w="1134" w:type="dxa"/>
            <w:vAlign w:val="center"/>
          </w:tcPr>
          <w:p w:rsidR="00083729" w:rsidRPr="00F33AD3" w:rsidRDefault="00083729" w:rsidP="00282F7D">
            <w:pPr>
              <w:jc w:val="center"/>
              <w:rPr>
                <w:sz w:val="24"/>
                <w:szCs w:val="24"/>
              </w:rPr>
            </w:pPr>
            <w:r w:rsidRPr="00F33AD3">
              <w:rPr>
                <w:sz w:val="24"/>
                <w:szCs w:val="24"/>
              </w:rPr>
              <w:t>0,4</w:t>
            </w:r>
          </w:p>
        </w:tc>
        <w:tc>
          <w:tcPr>
            <w:tcW w:w="1064" w:type="dxa"/>
            <w:vAlign w:val="center"/>
          </w:tcPr>
          <w:p w:rsidR="00083729" w:rsidRPr="00F33AD3" w:rsidRDefault="00083729" w:rsidP="003A3427">
            <w:pPr>
              <w:pStyle w:val="a4"/>
              <w:spacing w:before="0" w:beforeAutospacing="0" w:after="0" w:afterAutospacing="0"/>
              <w:jc w:val="center"/>
              <w:rPr>
                <w:lang w:val="en-US"/>
              </w:rPr>
            </w:pPr>
            <w:r w:rsidRPr="00F33AD3">
              <w:t>&lt;</w:t>
            </w:r>
            <w:r w:rsidRPr="00F33AD3">
              <w:rPr>
                <w:lang w:val="en-US"/>
              </w:rPr>
              <w:t>5</w:t>
            </w:r>
          </w:p>
        </w:tc>
        <w:tc>
          <w:tcPr>
            <w:tcW w:w="1329" w:type="dxa"/>
            <w:vAlign w:val="center"/>
          </w:tcPr>
          <w:p w:rsidR="00083729" w:rsidRPr="00F33AD3" w:rsidRDefault="00083729" w:rsidP="003A3427">
            <w:pPr>
              <w:pStyle w:val="a4"/>
              <w:spacing w:before="0" w:beforeAutospacing="0" w:after="0" w:afterAutospacing="0"/>
              <w:jc w:val="center"/>
              <w:rPr>
                <w:lang w:val="en-US"/>
              </w:rPr>
            </w:pPr>
            <w:r w:rsidRPr="00F33AD3">
              <w:t>&lt;</w:t>
            </w:r>
            <w:r w:rsidRPr="00F33AD3">
              <w:rPr>
                <w:lang w:val="en-US"/>
              </w:rPr>
              <w:t>5</w:t>
            </w:r>
          </w:p>
        </w:tc>
        <w:tc>
          <w:tcPr>
            <w:tcW w:w="1365" w:type="dxa"/>
            <w:gridSpan w:val="2"/>
            <w:vAlign w:val="center"/>
          </w:tcPr>
          <w:p w:rsidR="00083729" w:rsidRPr="00F33AD3" w:rsidRDefault="00083729" w:rsidP="003A3427">
            <w:pPr>
              <w:pStyle w:val="a4"/>
              <w:spacing w:before="0" w:beforeAutospacing="0" w:after="0" w:afterAutospacing="0"/>
              <w:jc w:val="center"/>
              <w:rPr>
                <w:lang w:val="en-US"/>
              </w:rPr>
            </w:pPr>
            <w:r w:rsidRPr="00F33AD3">
              <w:t>&lt;</w:t>
            </w:r>
            <w:r w:rsidRPr="00F33AD3">
              <w:rPr>
                <w:lang w:val="en-US"/>
              </w:rPr>
              <w:t>5</w:t>
            </w:r>
          </w:p>
        </w:tc>
      </w:tr>
      <w:tr w:rsidR="00083729" w:rsidRPr="00F33AD3">
        <w:trPr>
          <w:trHeight w:val="326"/>
          <w:tblCellSpacing w:w="5" w:type="nil"/>
          <w:jc w:val="center"/>
        </w:trPr>
        <w:tc>
          <w:tcPr>
            <w:tcW w:w="7508" w:type="dxa"/>
            <w:gridSpan w:val="3"/>
          </w:tcPr>
          <w:p w:rsidR="00083729" w:rsidRPr="00F33AD3" w:rsidRDefault="00083729" w:rsidP="003A3427">
            <w:pPr>
              <w:pStyle w:val="ConsPlusCell"/>
              <w:rPr>
                <w:sz w:val="24"/>
                <w:szCs w:val="24"/>
              </w:rPr>
            </w:pPr>
            <w:r w:rsidRPr="00F33AD3">
              <w:rPr>
                <w:sz w:val="24"/>
                <w:szCs w:val="24"/>
              </w:rPr>
              <w:t>Итого по основному мероприятию 1  подпрограммы 2</w:t>
            </w:r>
          </w:p>
        </w:tc>
        <w:tc>
          <w:tcPr>
            <w:tcW w:w="1134" w:type="dxa"/>
            <w:vAlign w:val="center"/>
          </w:tcPr>
          <w:p w:rsidR="00083729" w:rsidRPr="00F33AD3" w:rsidRDefault="00083729" w:rsidP="003A3427">
            <w:pPr>
              <w:jc w:val="center"/>
              <w:rPr>
                <w:sz w:val="24"/>
                <w:szCs w:val="24"/>
              </w:rPr>
            </w:pPr>
            <w:r w:rsidRPr="00F33AD3">
              <w:rPr>
                <w:sz w:val="24"/>
                <w:szCs w:val="24"/>
              </w:rPr>
              <w:t>1577,4</w:t>
            </w:r>
          </w:p>
        </w:tc>
        <w:tc>
          <w:tcPr>
            <w:tcW w:w="1134" w:type="dxa"/>
            <w:vAlign w:val="center"/>
          </w:tcPr>
          <w:p w:rsidR="00083729" w:rsidRPr="00F33AD3" w:rsidRDefault="00083729" w:rsidP="003A3427">
            <w:pPr>
              <w:jc w:val="center"/>
              <w:rPr>
                <w:sz w:val="24"/>
                <w:szCs w:val="24"/>
              </w:rPr>
            </w:pPr>
            <w:r w:rsidRPr="00F33AD3">
              <w:rPr>
                <w:sz w:val="24"/>
                <w:szCs w:val="24"/>
              </w:rPr>
              <w:t>525,8</w:t>
            </w:r>
          </w:p>
        </w:tc>
        <w:tc>
          <w:tcPr>
            <w:tcW w:w="1063" w:type="dxa"/>
          </w:tcPr>
          <w:p w:rsidR="00083729" w:rsidRPr="00F33AD3" w:rsidRDefault="00083729">
            <w:pPr>
              <w:rPr>
                <w:sz w:val="24"/>
                <w:szCs w:val="24"/>
              </w:rPr>
            </w:pPr>
            <w:r w:rsidRPr="00F33AD3">
              <w:rPr>
                <w:sz w:val="24"/>
                <w:szCs w:val="24"/>
              </w:rPr>
              <w:t>525,8</w:t>
            </w:r>
          </w:p>
        </w:tc>
        <w:tc>
          <w:tcPr>
            <w:tcW w:w="1134" w:type="dxa"/>
          </w:tcPr>
          <w:p w:rsidR="00083729" w:rsidRPr="00F33AD3" w:rsidRDefault="00083729">
            <w:pPr>
              <w:rPr>
                <w:sz w:val="24"/>
                <w:szCs w:val="24"/>
              </w:rPr>
            </w:pPr>
            <w:r w:rsidRPr="00F33AD3">
              <w:rPr>
                <w:sz w:val="24"/>
                <w:szCs w:val="24"/>
              </w:rPr>
              <w:t>525,8</w:t>
            </w:r>
          </w:p>
        </w:tc>
        <w:tc>
          <w:tcPr>
            <w:tcW w:w="1064" w:type="dxa"/>
            <w:vAlign w:val="center"/>
          </w:tcPr>
          <w:p w:rsidR="00083729" w:rsidRPr="00F33AD3" w:rsidRDefault="00083729" w:rsidP="003A3427">
            <w:pPr>
              <w:jc w:val="center"/>
              <w:rPr>
                <w:sz w:val="24"/>
                <w:szCs w:val="24"/>
              </w:rPr>
            </w:pPr>
            <w:r w:rsidRPr="00F33AD3">
              <w:rPr>
                <w:sz w:val="24"/>
                <w:szCs w:val="24"/>
                <w:lang w:val="en-US"/>
              </w:rPr>
              <w:t>x</w:t>
            </w:r>
          </w:p>
        </w:tc>
        <w:tc>
          <w:tcPr>
            <w:tcW w:w="1329" w:type="dxa"/>
            <w:vAlign w:val="center"/>
          </w:tcPr>
          <w:p w:rsidR="00083729" w:rsidRPr="00F33AD3" w:rsidRDefault="00083729" w:rsidP="003A3427">
            <w:pPr>
              <w:jc w:val="center"/>
              <w:rPr>
                <w:sz w:val="24"/>
                <w:szCs w:val="24"/>
              </w:rPr>
            </w:pPr>
            <w:r w:rsidRPr="00F33AD3">
              <w:rPr>
                <w:sz w:val="24"/>
                <w:szCs w:val="24"/>
                <w:lang w:val="en-US"/>
              </w:rPr>
              <w:t>X</w:t>
            </w:r>
          </w:p>
        </w:tc>
        <w:tc>
          <w:tcPr>
            <w:tcW w:w="1365" w:type="dxa"/>
            <w:gridSpan w:val="2"/>
            <w:vAlign w:val="center"/>
          </w:tcPr>
          <w:p w:rsidR="00083729" w:rsidRPr="00F33AD3" w:rsidRDefault="00083729" w:rsidP="003A3427">
            <w:pPr>
              <w:jc w:val="center"/>
              <w:rPr>
                <w:sz w:val="24"/>
                <w:szCs w:val="24"/>
              </w:rPr>
            </w:pPr>
            <w:r w:rsidRPr="00F33AD3">
              <w:rPr>
                <w:sz w:val="24"/>
                <w:szCs w:val="24"/>
                <w:lang w:val="en-US"/>
              </w:rPr>
              <w:t>X</w:t>
            </w:r>
          </w:p>
        </w:tc>
      </w:tr>
      <w:tr w:rsidR="00083729" w:rsidRPr="00F33AD3">
        <w:trPr>
          <w:trHeight w:val="326"/>
          <w:tblCellSpacing w:w="5" w:type="nil"/>
          <w:jc w:val="center"/>
        </w:trPr>
        <w:tc>
          <w:tcPr>
            <w:tcW w:w="7508" w:type="dxa"/>
            <w:gridSpan w:val="3"/>
          </w:tcPr>
          <w:p w:rsidR="00083729" w:rsidRPr="00F33AD3" w:rsidRDefault="00083729" w:rsidP="003A3427">
            <w:pPr>
              <w:pStyle w:val="ConsPlusCell"/>
              <w:rPr>
                <w:sz w:val="24"/>
                <w:szCs w:val="24"/>
              </w:rPr>
            </w:pPr>
            <w:r w:rsidRPr="00F33AD3">
              <w:rPr>
                <w:sz w:val="24"/>
                <w:szCs w:val="24"/>
              </w:rPr>
              <w:t>Итого по подпрограмме 2</w:t>
            </w:r>
          </w:p>
        </w:tc>
        <w:tc>
          <w:tcPr>
            <w:tcW w:w="1134" w:type="dxa"/>
            <w:vAlign w:val="center"/>
          </w:tcPr>
          <w:p w:rsidR="00083729" w:rsidRPr="00F33AD3" w:rsidRDefault="00083729" w:rsidP="003A3427">
            <w:pPr>
              <w:jc w:val="center"/>
              <w:rPr>
                <w:sz w:val="24"/>
                <w:szCs w:val="24"/>
              </w:rPr>
            </w:pPr>
            <w:r w:rsidRPr="00F33AD3">
              <w:rPr>
                <w:sz w:val="24"/>
                <w:szCs w:val="24"/>
              </w:rPr>
              <w:t>1577,4</w:t>
            </w:r>
          </w:p>
        </w:tc>
        <w:tc>
          <w:tcPr>
            <w:tcW w:w="1134" w:type="dxa"/>
            <w:vAlign w:val="center"/>
          </w:tcPr>
          <w:p w:rsidR="00083729" w:rsidRPr="00F33AD3" w:rsidRDefault="00083729" w:rsidP="003A3427">
            <w:pPr>
              <w:jc w:val="center"/>
              <w:rPr>
                <w:sz w:val="24"/>
                <w:szCs w:val="24"/>
              </w:rPr>
            </w:pPr>
            <w:r w:rsidRPr="00F33AD3">
              <w:rPr>
                <w:sz w:val="24"/>
                <w:szCs w:val="24"/>
              </w:rPr>
              <w:t>525,8</w:t>
            </w:r>
          </w:p>
        </w:tc>
        <w:tc>
          <w:tcPr>
            <w:tcW w:w="1063" w:type="dxa"/>
          </w:tcPr>
          <w:p w:rsidR="00083729" w:rsidRPr="00F33AD3" w:rsidRDefault="00083729">
            <w:pPr>
              <w:rPr>
                <w:sz w:val="24"/>
                <w:szCs w:val="24"/>
              </w:rPr>
            </w:pPr>
            <w:r w:rsidRPr="00F33AD3">
              <w:rPr>
                <w:sz w:val="24"/>
                <w:szCs w:val="24"/>
              </w:rPr>
              <w:t>525,8</w:t>
            </w:r>
          </w:p>
        </w:tc>
        <w:tc>
          <w:tcPr>
            <w:tcW w:w="1134" w:type="dxa"/>
          </w:tcPr>
          <w:p w:rsidR="00083729" w:rsidRPr="00F33AD3" w:rsidRDefault="00083729">
            <w:pPr>
              <w:rPr>
                <w:sz w:val="24"/>
                <w:szCs w:val="24"/>
              </w:rPr>
            </w:pPr>
            <w:r w:rsidRPr="00F33AD3">
              <w:rPr>
                <w:sz w:val="24"/>
                <w:szCs w:val="24"/>
              </w:rPr>
              <w:t>525,8</w:t>
            </w:r>
          </w:p>
        </w:tc>
        <w:tc>
          <w:tcPr>
            <w:tcW w:w="1064" w:type="dxa"/>
            <w:vAlign w:val="center"/>
          </w:tcPr>
          <w:p w:rsidR="00083729" w:rsidRPr="00F33AD3" w:rsidRDefault="00083729" w:rsidP="003A3427">
            <w:pPr>
              <w:jc w:val="center"/>
              <w:rPr>
                <w:sz w:val="24"/>
                <w:szCs w:val="24"/>
              </w:rPr>
            </w:pPr>
            <w:r w:rsidRPr="00F33AD3">
              <w:rPr>
                <w:sz w:val="24"/>
                <w:szCs w:val="24"/>
                <w:lang w:val="en-US"/>
              </w:rPr>
              <w:t>x</w:t>
            </w:r>
          </w:p>
        </w:tc>
        <w:tc>
          <w:tcPr>
            <w:tcW w:w="1329" w:type="dxa"/>
            <w:vAlign w:val="center"/>
          </w:tcPr>
          <w:p w:rsidR="00083729" w:rsidRPr="00F33AD3" w:rsidRDefault="00083729" w:rsidP="003A3427">
            <w:pPr>
              <w:jc w:val="center"/>
              <w:rPr>
                <w:sz w:val="24"/>
                <w:szCs w:val="24"/>
              </w:rPr>
            </w:pPr>
            <w:r w:rsidRPr="00F33AD3">
              <w:rPr>
                <w:sz w:val="24"/>
                <w:szCs w:val="24"/>
                <w:lang w:val="en-US"/>
              </w:rPr>
              <w:t>X</w:t>
            </w:r>
          </w:p>
        </w:tc>
        <w:tc>
          <w:tcPr>
            <w:tcW w:w="1365" w:type="dxa"/>
            <w:gridSpan w:val="2"/>
            <w:vAlign w:val="center"/>
          </w:tcPr>
          <w:p w:rsidR="00083729" w:rsidRPr="00F33AD3" w:rsidRDefault="00083729" w:rsidP="003A3427">
            <w:pPr>
              <w:jc w:val="center"/>
              <w:rPr>
                <w:sz w:val="24"/>
                <w:szCs w:val="24"/>
              </w:rPr>
            </w:pPr>
            <w:r w:rsidRPr="00F33AD3">
              <w:rPr>
                <w:sz w:val="24"/>
                <w:szCs w:val="24"/>
                <w:lang w:val="en-US"/>
              </w:rPr>
              <w:t>X</w:t>
            </w:r>
          </w:p>
        </w:tc>
      </w:tr>
      <w:tr w:rsidR="00083729" w:rsidRPr="00F33AD3">
        <w:trPr>
          <w:trHeight w:val="320"/>
          <w:tblCellSpacing w:w="5" w:type="nil"/>
          <w:jc w:val="center"/>
        </w:trPr>
        <w:tc>
          <w:tcPr>
            <w:tcW w:w="15731" w:type="dxa"/>
            <w:gridSpan w:val="11"/>
          </w:tcPr>
          <w:p w:rsidR="00083729" w:rsidRPr="00F33AD3" w:rsidRDefault="00083729" w:rsidP="003A3427">
            <w:pPr>
              <w:pStyle w:val="ConsPlusCell"/>
              <w:jc w:val="center"/>
              <w:rPr>
                <w:b/>
                <w:bCs/>
                <w:color w:val="000000"/>
                <w:sz w:val="24"/>
                <w:szCs w:val="24"/>
              </w:rPr>
            </w:pPr>
            <w:r w:rsidRPr="00F33AD3">
              <w:rPr>
                <w:b/>
                <w:bCs/>
                <w:color w:val="000000"/>
                <w:sz w:val="24"/>
                <w:szCs w:val="24"/>
              </w:rPr>
              <w:t>4.Подпрограмма «Эффективная система межбюджетных отношений в муниципальном образовании "Краснинский район»</w:t>
            </w:r>
          </w:p>
          <w:p w:rsidR="00083729" w:rsidRPr="00F33AD3" w:rsidRDefault="00083729" w:rsidP="003A3427">
            <w:pPr>
              <w:pStyle w:val="ConsPlusCell"/>
              <w:jc w:val="center"/>
              <w:rPr>
                <w:b/>
                <w:bCs/>
                <w:sz w:val="24"/>
                <w:szCs w:val="24"/>
              </w:rPr>
            </w:pPr>
            <w:r w:rsidRPr="00F33AD3">
              <w:rPr>
                <w:b/>
                <w:bCs/>
                <w:color w:val="000000"/>
                <w:sz w:val="24"/>
                <w:szCs w:val="24"/>
              </w:rPr>
              <w:t xml:space="preserve"> Смоленской области»</w:t>
            </w:r>
          </w:p>
        </w:tc>
      </w:tr>
      <w:tr w:rsidR="00083729" w:rsidRPr="00F33AD3">
        <w:trPr>
          <w:trHeight w:val="320"/>
          <w:tblCellSpacing w:w="5" w:type="nil"/>
          <w:jc w:val="center"/>
        </w:trPr>
        <w:tc>
          <w:tcPr>
            <w:tcW w:w="15731" w:type="dxa"/>
            <w:gridSpan w:val="11"/>
          </w:tcPr>
          <w:p w:rsidR="00083729" w:rsidRPr="00F33AD3" w:rsidRDefault="00083729" w:rsidP="003A3427">
            <w:pPr>
              <w:pStyle w:val="ConsPlusCell"/>
              <w:jc w:val="center"/>
              <w:rPr>
                <w:sz w:val="24"/>
                <w:szCs w:val="24"/>
              </w:rPr>
            </w:pPr>
            <w:r w:rsidRPr="00F33AD3">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083729" w:rsidRPr="00F33AD3">
        <w:trPr>
          <w:trHeight w:val="320"/>
          <w:tblCellSpacing w:w="5" w:type="nil"/>
          <w:jc w:val="center"/>
        </w:trPr>
        <w:tc>
          <w:tcPr>
            <w:tcW w:w="3663" w:type="dxa"/>
          </w:tcPr>
          <w:p w:rsidR="00083729" w:rsidRPr="00F33AD3" w:rsidRDefault="00083729" w:rsidP="003A3427">
            <w:pPr>
              <w:pStyle w:val="ConsPlusCell"/>
              <w:jc w:val="both"/>
              <w:rPr>
                <w:sz w:val="24"/>
                <w:szCs w:val="24"/>
              </w:rPr>
            </w:pPr>
            <w:r w:rsidRPr="00F33AD3">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tcPr>
          <w:p w:rsidR="00083729" w:rsidRPr="00F33AD3" w:rsidRDefault="00083729"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1329" w:type="dxa"/>
          </w:tcPr>
          <w:p w:rsidR="00083729" w:rsidRPr="00F33AD3" w:rsidRDefault="00083729" w:rsidP="003A3427">
            <w:pPr>
              <w:jc w:val="center"/>
              <w:rPr>
                <w:sz w:val="24"/>
                <w:szCs w:val="24"/>
              </w:rPr>
            </w:pPr>
            <w:r w:rsidRPr="00F33AD3">
              <w:rPr>
                <w:sz w:val="24"/>
                <w:szCs w:val="24"/>
              </w:rPr>
              <w:t xml:space="preserve">не менее чем в 3 </w:t>
            </w:r>
          </w:p>
        </w:tc>
        <w:tc>
          <w:tcPr>
            <w:tcW w:w="1365" w:type="dxa"/>
            <w:gridSpan w:val="2"/>
          </w:tcPr>
          <w:p w:rsidR="00083729" w:rsidRPr="00F33AD3" w:rsidRDefault="00083729" w:rsidP="003A3427">
            <w:pPr>
              <w:jc w:val="center"/>
              <w:rPr>
                <w:sz w:val="24"/>
                <w:szCs w:val="24"/>
              </w:rPr>
            </w:pPr>
            <w:r w:rsidRPr="00F33AD3">
              <w:rPr>
                <w:sz w:val="24"/>
                <w:szCs w:val="24"/>
              </w:rPr>
              <w:t xml:space="preserve">не менее чем в 3 </w:t>
            </w:r>
          </w:p>
        </w:tc>
      </w:tr>
      <w:tr w:rsidR="00083729" w:rsidRPr="00F33AD3">
        <w:trPr>
          <w:trHeight w:val="320"/>
          <w:tblCellSpacing w:w="5" w:type="nil"/>
          <w:jc w:val="center"/>
        </w:trPr>
        <w:tc>
          <w:tcPr>
            <w:tcW w:w="3663" w:type="dxa"/>
          </w:tcPr>
          <w:p w:rsidR="00083729" w:rsidRPr="00F33AD3" w:rsidRDefault="00083729" w:rsidP="006D7A1D">
            <w:pPr>
              <w:pStyle w:val="ConsPlusTitle"/>
              <w:widowControl/>
              <w:jc w:val="both"/>
              <w:rPr>
                <w:b w:val="0"/>
                <w:bCs w:val="0"/>
              </w:rPr>
            </w:pPr>
            <w:r w:rsidRPr="00F33AD3">
              <w:rPr>
                <w:b w:val="0"/>
                <w:bCs w:val="0"/>
              </w:rPr>
              <w:t xml:space="preserve">4.2.Наличие положения о целях и условиях предоставления и расходования дотаций по выравниванию уровня бюджетной обеспеченности </w:t>
            </w:r>
            <w:r w:rsidRPr="00F33AD3">
              <w:rPr>
                <w:b w:val="0"/>
                <w:bCs w:val="0"/>
              </w:rPr>
              <w:lastRenderedPageBreak/>
              <w:t>поселений муниципального образования,  за счет средств бюджета муниципального  района (да/нет)</w:t>
            </w:r>
          </w:p>
        </w:tc>
        <w:tc>
          <w:tcPr>
            <w:tcW w:w="1948" w:type="dxa"/>
          </w:tcPr>
          <w:p w:rsidR="00083729" w:rsidRPr="00F33AD3" w:rsidRDefault="00083729" w:rsidP="003A3427">
            <w:pPr>
              <w:jc w:val="both"/>
              <w:rPr>
                <w:sz w:val="24"/>
                <w:szCs w:val="24"/>
              </w:rPr>
            </w:pPr>
            <w:r w:rsidRPr="00F33AD3">
              <w:rPr>
                <w:sz w:val="24"/>
                <w:szCs w:val="24"/>
              </w:rPr>
              <w:lastRenderedPageBreak/>
              <w:t xml:space="preserve">Финансовое управление Администрации МО «Краснинский  </w:t>
            </w:r>
            <w:r w:rsidRPr="00F33AD3">
              <w:rPr>
                <w:sz w:val="24"/>
                <w:szCs w:val="24"/>
              </w:rPr>
              <w:lastRenderedPageBreak/>
              <w:t>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lastRenderedPageBreak/>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center"/>
              <w:rPr>
                <w:sz w:val="24"/>
                <w:szCs w:val="24"/>
              </w:rPr>
            </w:pPr>
            <w:r w:rsidRPr="00F33AD3">
              <w:rPr>
                <w:sz w:val="24"/>
                <w:szCs w:val="24"/>
              </w:rPr>
              <w:t>да</w:t>
            </w:r>
          </w:p>
        </w:tc>
        <w:tc>
          <w:tcPr>
            <w:tcW w:w="1329" w:type="dxa"/>
            <w:vAlign w:val="center"/>
          </w:tcPr>
          <w:p w:rsidR="00083729" w:rsidRPr="00F33AD3" w:rsidRDefault="00083729" w:rsidP="003A3427">
            <w:pPr>
              <w:pStyle w:val="ConsPlusTitle"/>
              <w:widowControl/>
              <w:jc w:val="center"/>
              <w:rPr>
                <w:b w:val="0"/>
                <w:bCs w:val="0"/>
              </w:rPr>
            </w:pPr>
            <w:r w:rsidRPr="00F33AD3">
              <w:rPr>
                <w:b w:val="0"/>
                <w:bCs w:val="0"/>
              </w:rPr>
              <w:t>да</w:t>
            </w:r>
          </w:p>
        </w:tc>
        <w:tc>
          <w:tcPr>
            <w:tcW w:w="1365" w:type="dxa"/>
            <w:gridSpan w:val="2"/>
            <w:vAlign w:val="center"/>
          </w:tcPr>
          <w:p w:rsidR="00083729" w:rsidRPr="00F33AD3" w:rsidRDefault="00083729" w:rsidP="003A3427">
            <w:pPr>
              <w:pStyle w:val="ConsPlusTitle"/>
              <w:widowControl/>
              <w:jc w:val="center"/>
              <w:rPr>
                <w:b w:val="0"/>
                <w:bCs w:val="0"/>
              </w:rPr>
            </w:pPr>
            <w:r w:rsidRPr="00F33AD3">
              <w:rPr>
                <w:b w:val="0"/>
                <w:bCs w:val="0"/>
              </w:rPr>
              <w:t>да</w:t>
            </w:r>
          </w:p>
        </w:tc>
      </w:tr>
      <w:tr w:rsidR="00083729" w:rsidRPr="00F33AD3">
        <w:trPr>
          <w:trHeight w:val="320"/>
          <w:tblCellSpacing w:w="5" w:type="nil"/>
          <w:jc w:val="center"/>
        </w:trPr>
        <w:tc>
          <w:tcPr>
            <w:tcW w:w="3663" w:type="dxa"/>
          </w:tcPr>
          <w:p w:rsidR="00083729" w:rsidRPr="00F33AD3" w:rsidRDefault="00083729" w:rsidP="00E9215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lastRenderedPageBreak/>
              <w:t>4.3.Отсутствие (сокращение) просроченной кредиторской задолженности бюджетов</w:t>
            </w:r>
            <w:r w:rsidRPr="00F33AD3">
              <w:rPr>
                <w:sz w:val="24"/>
                <w:szCs w:val="24"/>
              </w:rPr>
              <w:t xml:space="preserve"> </w:t>
            </w:r>
            <w:r w:rsidRPr="00F33AD3">
              <w:rPr>
                <w:rFonts w:ascii="Times New Roman" w:hAnsi="Times New Roman" w:cs="Times New Roman"/>
                <w:sz w:val="24"/>
                <w:szCs w:val="24"/>
              </w:rPr>
              <w:t>сельских</w:t>
            </w:r>
            <w:r w:rsidRPr="00F33AD3">
              <w:rPr>
                <w:sz w:val="24"/>
                <w:szCs w:val="24"/>
              </w:rPr>
              <w:t xml:space="preserve"> (</w:t>
            </w:r>
            <w:r w:rsidRPr="00F33AD3">
              <w:rPr>
                <w:rFonts w:ascii="Times New Roman" w:hAnsi="Times New Roman" w:cs="Times New Roman"/>
                <w:sz w:val="24"/>
                <w:szCs w:val="24"/>
              </w:rPr>
              <w:t xml:space="preserve">городского) поселений </w:t>
            </w:r>
            <w:r w:rsidRPr="00F33AD3">
              <w:rPr>
                <w:rFonts w:ascii="Times New Roman" w:hAnsi="Times New Roman" w:cs="Times New Roman"/>
                <w:b/>
                <w:bCs/>
                <w:sz w:val="24"/>
                <w:szCs w:val="24"/>
              </w:rPr>
              <w:t>(</w:t>
            </w:r>
            <w:r w:rsidRPr="00F33AD3">
              <w:rPr>
                <w:rFonts w:ascii="Times New Roman" w:hAnsi="Times New Roman" w:cs="Times New Roman"/>
                <w:sz w:val="24"/>
                <w:szCs w:val="24"/>
              </w:rPr>
              <w:t>да/нет)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pStyle w:val="ConsPlusTitle"/>
              <w:widowControl/>
              <w:jc w:val="both"/>
              <w:rPr>
                <w:b w:val="0"/>
                <w:bCs w:val="0"/>
              </w:rPr>
            </w:pPr>
          </w:p>
          <w:p w:rsidR="00083729" w:rsidRPr="00F33AD3" w:rsidRDefault="00083729" w:rsidP="003A3427">
            <w:pPr>
              <w:pStyle w:val="ConsPlusTitle"/>
              <w:widowControl/>
              <w:jc w:val="both"/>
              <w:rPr>
                <w:b w:val="0"/>
                <w:bCs w:val="0"/>
              </w:rPr>
            </w:pPr>
            <w:r w:rsidRPr="00F33AD3">
              <w:rPr>
                <w:b w:val="0"/>
                <w:bCs w:val="0"/>
              </w:rPr>
              <w:t>0,0</w:t>
            </w:r>
          </w:p>
          <w:p w:rsidR="00083729" w:rsidRPr="00F33AD3" w:rsidRDefault="00083729" w:rsidP="003A3427">
            <w:pPr>
              <w:pStyle w:val="ConsPlusTitle"/>
              <w:widowControl/>
              <w:jc w:val="both"/>
              <w:rPr>
                <w:b w:val="0"/>
                <w:bCs w:val="0"/>
              </w:rPr>
            </w:pPr>
          </w:p>
        </w:tc>
        <w:tc>
          <w:tcPr>
            <w:tcW w:w="1329" w:type="dxa"/>
            <w:vAlign w:val="center"/>
          </w:tcPr>
          <w:p w:rsidR="00083729" w:rsidRPr="00F33AD3" w:rsidRDefault="00083729" w:rsidP="003A3427">
            <w:pPr>
              <w:pStyle w:val="ConsPlusTitle"/>
              <w:widowControl/>
              <w:jc w:val="both"/>
              <w:rPr>
                <w:b w:val="0"/>
                <w:bCs w:val="0"/>
              </w:rPr>
            </w:pPr>
          </w:p>
          <w:p w:rsidR="00083729" w:rsidRPr="00F33AD3" w:rsidRDefault="00083729" w:rsidP="003A3427">
            <w:pPr>
              <w:pStyle w:val="ConsPlusTitle"/>
              <w:widowControl/>
              <w:jc w:val="both"/>
              <w:rPr>
                <w:b w:val="0"/>
                <w:bCs w:val="0"/>
              </w:rPr>
            </w:pPr>
            <w:r w:rsidRPr="00F33AD3">
              <w:rPr>
                <w:b w:val="0"/>
                <w:bCs w:val="0"/>
              </w:rPr>
              <w:t>0,0</w:t>
            </w:r>
          </w:p>
          <w:p w:rsidR="00083729" w:rsidRPr="00F33AD3" w:rsidRDefault="00083729" w:rsidP="003A3427">
            <w:pPr>
              <w:pStyle w:val="ConsPlusTitle"/>
              <w:widowControl/>
              <w:jc w:val="both"/>
              <w:rPr>
                <w:b w:val="0"/>
                <w:bCs w:val="0"/>
              </w:rPr>
            </w:pPr>
          </w:p>
        </w:tc>
        <w:tc>
          <w:tcPr>
            <w:tcW w:w="1365" w:type="dxa"/>
            <w:gridSpan w:val="2"/>
            <w:vAlign w:val="center"/>
          </w:tcPr>
          <w:p w:rsidR="00083729" w:rsidRPr="00F33AD3" w:rsidRDefault="00083729" w:rsidP="003A3427">
            <w:pPr>
              <w:pStyle w:val="ConsPlusTitle"/>
              <w:widowControl/>
              <w:jc w:val="both"/>
              <w:rPr>
                <w:b w:val="0"/>
                <w:bCs w:val="0"/>
              </w:rPr>
            </w:pPr>
          </w:p>
          <w:p w:rsidR="00083729" w:rsidRPr="00F33AD3" w:rsidRDefault="00083729" w:rsidP="003A3427">
            <w:pPr>
              <w:pStyle w:val="ConsPlusTitle"/>
              <w:widowControl/>
              <w:jc w:val="both"/>
              <w:rPr>
                <w:b w:val="0"/>
                <w:bCs w:val="0"/>
              </w:rPr>
            </w:pPr>
            <w:r w:rsidRPr="00F33AD3">
              <w:rPr>
                <w:b w:val="0"/>
                <w:bCs w:val="0"/>
              </w:rPr>
              <w:t>0,0</w:t>
            </w:r>
          </w:p>
          <w:p w:rsidR="00083729" w:rsidRPr="00F33AD3" w:rsidRDefault="00083729" w:rsidP="003A3427">
            <w:pPr>
              <w:pStyle w:val="ConsPlusTitle"/>
              <w:widowControl/>
              <w:jc w:val="both"/>
              <w:rPr>
                <w:b w:val="0"/>
                <w:bCs w:val="0"/>
              </w:rPr>
            </w:pPr>
          </w:p>
        </w:tc>
      </w:tr>
      <w:tr w:rsidR="00083729" w:rsidRPr="00F33AD3">
        <w:trPr>
          <w:trHeight w:val="320"/>
          <w:tblCellSpacing w:w="5" w:type="nil"/>
          <w:jc w:val="center"/>
        </w:trPr>
        <w:tc>
          <w:tcPr>
            <w:tcW w:w="3663" w:type="dxa"/>
          </w:tcPr>
          <w:p w:rsidR="00083729" w:rsidRPr="00F33AD3" w:rsidRDefault="00083729" w:rsidP="003A3427">
            <w:pPr>
              <w:pStyle w:val="ConsPlusTitle"/>
              <w:widowControl/>
              <w:jc w:val="both"/>
              <w:rPr>
                <w:b w:val="0"/>
                <w:bCs w:val="0"/>
              </w:rPr>
            </w:pPr>
            <w:r w:rsidRPr="00F33AD3">
              <w:rPr>
                <w:b w:val="0"/>
                <w:bCs w:val="0"/>
              </w:rPr>
              <w:t>4.4.Количество муниципальных образований, в которых выявлены нарушения бюджетного законодательства (шт.)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both"/>
              <w:rPr>
                <w:sz w:val="24"/>
                <w:szCs w:val="24"/>
              </w:rPr>
            </w:pPr>
            <w:r w:rsidRPr="00F33AD3">
              <w:rPr>
                <w:sz w:val="24"/>
                <w:szCs w:val="24"/>
              </w:rPr>
              <w:t>0,0</w:t>
            </w:r>
          </w:p>
        </w:tc>
        <w:tc>
          <w:tcPr>
            <w:tcW w:w="1329" w:type="dxa"/>
            <w:vAlign w:val="center"/>
          </w:tcPr>
          <w:p w:rsidR="00083729" w:rsidRPr="00F33AD3" w:rsidRDefault="00083729" w:rsidP="003A3427">
            <w:pPr>
              <w:pStyle w:val="ConsPlusTitle"/>
              <w:widowControl/>
              <w:jc w:val="both"/>
              <w:rPr>
                <w:b w:val="0"/>
                <w:bCs w:val="0"/>
              </w:rPr>
            </w:pPr>
            <w:r w:rsidRPr="00F33AD3">
              <w:rPr>
                <w:b w:val="0"/>
                <w:bCs w:val="0"/>
              </w:rPr>
              <w:t>0,0</w:t>
            </w:r>
          </w:p>
        </w:tc>
        <w:tc>
          <w:tcPr>
            <w:tcW w:w="1365" w:type="dxa"/>
            <w:gridSpan w:val="2"/>
            <w:vAlign w:val="center"/>
          </w:tcPr>
          <w:p w:rsidR="00083729" w:rsidRPr="00F33AD3" w:rsidRDefault="00083729" w:rsidP="003A3427">
            <w:pPr>
              <w:pStyle w:val="ConsPlusTitle"/>
              <w:widowControl/>
              <w:jc w:val="both"/>
              <w:rPr>
                <w:b w:val="0"/>
                <w:bCs w:val="0"/>
              </w:rPr>
            </w:pPr>
            <w:r w:rsidRPr="00F33AD3">
              <w:rPr>
                <w:b w:val="0"/>
                <w:bCs w:val="0"/>
              </w:rPr>
              <w:t>0,0</w:t>
            </w:r>
          </w:p>
        </w:tc>
      </w:tr>
      <w:tr w:rsidR="00083729" w:rsidRPr="00F33AD3">
        <w:trPr>
          <w:trHeight w:val="320"/>
          <w:tblCellSpacing w:w="5" w:type="nil"/>
          <w:jc w:val="center"/>
        </w:trPr>
        <w:tc>
          <w:tcPr>
            <w:tcW w:w="3663" w:type="dxa"/>
          </w:tcPr>
          <w:p w:rsidR="00083729" w:rsidRPr="00F33AD3" w:rsidRDefault="00083729" w:rsidP="00E92157">
            <w:pPr>
              <w:pStyle w:val="ConsPlusTitle"/>
              <w:widowControl/>
              <w:jc w:val="both"/>
              <w:rPr>
                <w:b w:val="0"/>
                <w:bCs w:val="0"/>
              </w:rPr>
            </w:pPr>
            <w:r w:rsidRPr="00F33AD3">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center"/>
              <w:rPr>
                <w:sz w:val="24"/>
                <w:szCs w:val="24"/>
              </w:rPr>
            </w:pPr>
            <w:r w:rsidRPr="00F33AD3">
              <w:rPr>
                <w:b/>
                <w:bCs/>
                <w:sz w:val="24"/>
                <w:szCs w:val="24"/>
                <w:lang w:val="en-US"/>
              </w:rPr>
              <w:t>≥0</w:t>
            </w:r>
          </w:p>
        </w:tc>
        <w:tc>
          <w:tcPr>
            <w:tcW w:w="1329" w:type="dxa"/>
            <w:vAlign w:val="center"/>
          </w:tcPr>
          <w:p w:rsidR="00083729" w:rsidRPr="00F33AD3" w:rsidRDefault="00083729" w:rsidP="003A3427">
            <w:pPr>
              <w:jc w:val="center"/>
              <w:rPr>
                <w:sz w:val="24"/>
                <w:szCs w:val="24"/>
              </w:rPr>
            </w:pPr>
            <w:r w:rsidRPr="00F33AD3">
              <w:rPr>
                <w:b/>
                <w:bCs/>
                <w:sz w:val="24"/>
                <w:szCs w:val="24"/>
                <w:lang w:val="en-US"/>
              </w:rPr>
              <w:t>≥0</w:t>
            </w:r>
          </w:p>
        </w:tc>
        <w:tc>
          <w:tcPr>
            <w:tcW w:w="1365" w:type="dxa"/>
            <w:gridSpan w:val="2"/>
            <w:vAlign w:val="center"/>
          </w:tcPr>
          <w:p w:rsidR="00083729" w:rsidRPr="00F33AD3" w:rsidRDefault="00083729" w:rsidP="003A3427">
            <w:pPr>
              <w:pStyle w:val="ConsPlusTitle"/>
              <w:widowControl/>
              <w:jc w:val="center"/>
              <w:rPr>
                <w:b w:val="0"/>
                <w:bCs w:val="0"/>
              </w:rPr>
            </w:pPr>
            <w:r w:rsidRPr="00F33AD3">
              <w:rPr>
                <w:b w:val="0"/>
                <w:bCs w:val="0"/>
                <w:lang w:val="en-US"/>
              </w:rPr>
              <w:t>≥0</w:t>
            </w:r>
          </w:p>
        </w:tc>
      </w:tr>
      <w:tr w:rsidR="00083729" w:rsidRPr="00F33AD3">
        <w:trPr>
          <w:trHeight w:val="320"/>
          <w:tblCellSpacing w:w="5" w:type="nil"/>
          <w:jc w:val="center"/>
        </w:trPr>
        <w:tc>
          <w:tcPr>
            <w:tcW w:w="7508" w:type="dxa"/>
            <w:gridSpan w:val="3"/>
            <w:vAlign w:val="center"/>
          </w:tcPr>
          <w:p w:rsidR="00083729" w:rsidRPr="00F33AD3" w:rsidRDefault="00083729" w:rsidP="003A3427">
            <w:pPr>
              <w:rPr>
                <w:sz w:val="24"/>
                <w:szCs w:val="24"/>
              </w:rPr>
            </w:pPr>
            <w:r w:rsidRPr="00F33AD3">
              <w:rPr>
                <w:sz w:val="24"/>
                <w:szCs w:val="24"/>
              </w:rPr>
              <w:t>Итого по основному мероприятию 1  подпрограммы 3</w:t>
            </w:r>
          </w:p>
        </w:tc>
        <w:tc>
          <w:tcPr>
            <w:tcW w:w="1134" w:type="dxa"/>
            <w:vAlign w:val="center"/>
          </w:tcPr>
          <w:p w:rsidR="00083729" w:rsidRPr="00F33AD3" w:rsidRDefault="00083729" w:rsidP="003A3427">
            <w:pPr>
              <w:jc w:val="center"/>
              <w:rPr>
                <w:sz w:val="24"/>
                <w:szCs w:val="24"/>
              </w:rPr>
            </w:pPr>
            <w:r w:rsidRPr="00F33AD3">
              <w:rPr>
                <w:sz w:val="24"/>
                <w:szCs w:val="24"/>
              </w:rPr>
              <w:t>69521,3</w:t>
            </w:r>
          </w:p>
        </w:tc>
        <w:tc>
          <w:tcPr>
            <w:tcW w:w="1134" w:type="dxa"/>
            <w:vAlign w:val="center"/>
          </w:tcPr>
          <w:p w:rsidR="00083729" w:rsidRPr="00F33AD3" w:rsidRDefault="00083729" w:rsidP="003A3427">
            <w:pPr>
              <w:jc w:val="center"/>
              <w:rPr>
                <w:sz w:val="24"/>
                <w:szCs w:val="24"/>
              </w:rPr>
            </w:pPr>
            <w:r w:rsidRPr="00F33AD3">
              <w:rPr>
                <w:sz w:val="24"/>
                <w:szCs w:val="24"/>
              </w:rPr>
              <w:t>23043,7</w:t>
            </w:r>
          </w:p>
        </w:tc>
        <w:tc>
          <w:tcPr>
            <w:tcW w:w="1063" w:type="dxa"/>
            <w:vAlign w:val="center"/>
          </w:tcPr>
          <w:p w:rsidR="00083729" w:rsidRPr="00F33AD3" w:rsidRDefault="00083729" w:rsidP="003A3427">
            <w:pPr>
              <w:jc w:val="center"/>
              <w:rPr>
                <w:sz w:val="24"/>
                <w:szCs w:val="24"/>
              </w:rPr>
            </w:pPr>
            <w:r w:rsidRPr="00F33AD3">
              <w:rPr>
                <w:sz w:val="24"/>
                <w:szCs w:val="24"/>
              </w:rPr>
              <w:t>23182,8</w:t>
            </w:r>
          </w:p>
        </w:tc>
        <w:tc>
          <w:tcPr>
            <w:tcW w:w="1134" w:type="dxa"/>
            <w:vAlign w:val="center"/>
          </w:tcPr>
          <w:p w:rsidR="00083729" w:rsidRPr="00F33AD3" w:rsidRDefault="00083729" w:rsidP="003A3427">
            <w:pPr>
              <w:jc w:val="center"/>
              <w:rPr>
                <w:sz w:val="24"/>
                <w:szCs w:val="24"/>
              </w:rPr>
            </w:pPr>
            <w:r w:rsidRPr="00F33AD3">
              <w:rPr>
                <w:sz w:val="24"/>
                <w:szCs w:val="24"/>
              </w:rPr>
              <w:t>23294,8</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15731" w:type="dxa"/>
            <w:gridSpan w:val="11"/>
          </w:tcPr>
          <w:p w:rsidR="00083729" w:rsidRPr="00F33AD3" w:rsidRDefault="00083729" w:rsidP="003A3427">
            <w:pPr>
              <w:pStyle w:val="ConsPlusTitle"/>
              <w:widowControl/>
              <w:jc w:val="center"/>
              <w:rPr>
                <w:b w:val="0"/>
                <w:bCs w:val="0"/>
              </w:rPr>
            </w:pPr>
            <w:r w:rsidRPr="00F33AD3">
              <w:rPr>
                <w:b w:val="0"/>
                <w:bCs w:val="0"/>
                <w:color w:val="000000"/>
              </w:rPr>
              <w:t>«</w:t>
            </w:r>
            <w:r w:rsidRPr="00F33AD3">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083729" w:rsidRPr="00F33AD3">
        <w:trPr>
          <w:trHeight w:val="320"/>
          <w:tblCellSpacing w:w="5" w:type="nil"/>
          <w:jc w:val="center"/>
        </w:trPr>
        <w:tc>
          <w:tcPr>
            <w:tcW w:w="3663" w:type="dxa"/>
          </w:tcPr>
          <w:p w:rsidR="00083729" w:rsidRPr="00F33AD3" w:rsidRDefault="00083729" w:rsidP="003A3427">
            <w:pPr>
              <w:pStyle w:val="ConsPlusTitle"/>
              <w:widowControl/>
              <w:jc w:val="both"/>
              <w:rPr>
                <w:b w:val="0"/>
                <w:bCs w:val="0"/>
              </w:rPr>
            </w:pPr>
            <w:r w:rsidRPr="00F33AD3">
              <w:rPr>
                <w:b w:val="0"/>
                <w:bCs w:val="0"/>
              </w:rPr>
              <w:t xml:space="preserve">4.6.Наличие положения о целях и </w:t>
            </w:r>
            <w:r w:rsidRPr="00F33AD3">
              <w:rPr>
                <w:b w:val="0"/>
                <w:bCs w:val="0"/>
              </w:rPr>
              <w:lastRenderedPageBreak/>
              <w:t>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083729" w:rsidRPr="00F33AD3" w:rsidRDefault="00083729" w:rsidP="003A3427">
            <w:pPr>
              <w:jc w:val="both"/>
              <w:rPr>
                <w:sz w:val="24"/>
                <w:szCs w:val="24"/>
              </w:rPr>
            </w:pPr>
            <w:r w:rsidRPr="00F33AD3">
              <w:rPr>
                <w:sz w:val="24"/>
                <w:szCs w:val="24"/>
              </w:rPr>
              <w:lastRenderedPageBreak/>
              <w:t xml:space="preserve">Финансовое </w:t>
            </w:r>
            <w:r w:rsidRPr="00F33AD3">
              <w:rPr>
                <w:sz w:val="24"/>
                <w:szCs w:val="24"/>
              </w:rPr>
              <w:lastRenderedPageBreak/>
              <w:t>управление Администрации МО «Краснинский  район» Смоленской области</w:t>
            </w:r>
          </w:p>
        </w:tc>
        <w:tc>
          <w:tcPr>
            <w:tcW w:w="1897" w:type="dxa"/>
          </w:tcPr>
          <w:p w:rsidR="00083729" w:rsidRPr="00F33AD3" w:rsidRDefault="00083729" w:rsidP="0081155F">
            <w:pPr>
              <w:ind w:left="-2" w:right="-236" w:firstLine="2"/>
              <w:jc w:val="both"/>
              <w:rPr>
                <w:sz w:val="24"/>
                <w:szCs w:val="24"/>
              </w:rPr>
            </w:pPr>
            <w:r w:rsidRPr="00F33AD3">
              <w:rPr>
                <w:sz w:val="24"/>
                <w:szCs w:val="24"/>
              </w:rPr>
              <w:lastRenderedPageBreak/>
              <w:t xml:space="preserve">бюджет </w:t>
            </w:r>
            <w:r w:rsidRPr="00F33AD3">
              <w:rPr>
                <w:sz w:val="24"/>
                <w:szCs w:val="24"/>
              </w:rPr>
              <w:lastRenderedPageBreak/>
              <w:t>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lastRenderedPageBreak/>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center"/>
              <w:rPr>
                <w:sz w:val="24"/>
                <w:szCs w:val="24"/>
              </w:rPr>
            </w:pPr>
            <w:r w:rsidRPr="00F33AD3">
              <w:rPr>
                <w:sz w:val="24"/>
                <w:szCs w:val="24"/>
              </w:rPr>
              <w:t>да</w:t>
            </w:r>
          </w:p>
        </w:tc>
        <w:tc>
          <w:tcPr>
            <w:tcW w:w="1394" w:type="dxa"/>
            <w:gridSpan w:val="2"/>
            <w:vAlign w:val="center"/>
          </w:tcPr>
          <w:p w:rsidR="00083729" w:rsidRPr="00F33AD3" w:rsidRDefault="00083729" w:rsidP="003A3427">
            <w:pPr>
              <w:pStyle w:val="ConsPlusTitle"/>
              <w:widowControl/>
              <w:jc w:val="center"/>
              <w:rPr>
                <w:b w:val="0"/>
                <w:bCs w:val="0"/>
              </w:rPr>
            </w:pPr>
            <w:r w:rsidRPr="00F33AD3">
              <w:rPr>
                <w:b w:val="0"/>
                <w:bCs w:val="0"/>
              </w:rPr>
              <w:t>да</w:t>
            </w:r>
          </w:p>
        </w:tc>
        <w:tc>
          <w:tcPr>
            <w:tcW w:w="1300" w:type="dxa"/>
            <w:vAlign w:val="center"/>
          </w:tcPr>
          <w:p w:rsidR="00083729" w:rsidRPr="00F33AD3" w:rsidRDefault="00083729" w:rsidP="00BC1114">
            <w:pPr>
              <w:pStyle w:val="ConsPlusTitle"/>
              <w:widowControl/>
              <w:ind w:right="-75"/>
              <w:jc w:val="center"/>
              <w:rPr>
                <w:b w:val="0"/>
                <w:bCs w:val="0"/>
              </w:rPr>
            </w:pPr>
            <w:r w:rsidRPr="00F33AD3">
              <w:rPr>
                <w:b w:val="0"/>
                <w:bCs w:val="0"/>
              </w:rPr>
              <w:t>да</w:t>
            </w:r>
          </w:p>
        </w:tc>
      </w:tr>
      <w:tr w:rsidR="00083729" w:rsidRPr="00F33AD3">
        <w:trPr>
          <w:trHeight w:val="320"/>
          <w:tblCellSpacing w:w="5" w:type="nil"/>
          <w:jc w:val="center"/>
        </w:trPr>
        <w:tc>
          <w:tcPr>
            <w:tcW w:w="7508" w:type="dxa"/>
            <w:gridSpan w:val="3"/>
          </w:tcPr>
          <w:p w:rsidR="00083729" w:rsidRPr="00F33AD3" w:rsidRDefault="00083729" w:rsidP="003A3427">
            <w:pPr>
              <w:rPr>
                <w:sz w:val="24"/>
                <w:szCs w:val="24"/>
              </w:rPr>
            </w:pPr>
            <w:r w:rsidRPr="00F33AD3">
              <w:rPr>
                <w:sz w:val="24"/>
                <w:szCs w:val="24"/>
              </w:rPr>
              <w:lastRenderedPageBreak/>
              <w:t>Итого по основному мероприятию 2  подпрограммы 3</w:t>
            </w:r>
          </w:p>
        </w:tc>
        <w:tc>
          <w:tcPr>
            <w:tcW w:w="1134" w:type="dxa"/>
            <w:vAlign w:val="center"/>
          </w:tcPr>
          <w:p w:rsidR="00083729" w:rsidRPr="00F33AD3" w:rsidRDefault="00083729" w:rsidP="003A3427">
            <w:pPr>
              <w:jc w:val="center"/>
              <w:rPr>
                <w:sz w:val="24"/>
                <w:szCs w:val="24"/>
              </w:rPr>
            </w:pPr>
            <w:r w:rsidRPr="00F33AD3">
              <w:rPr>
                <w:sz w:val="24"/>
                <w:szCs w:val="24"/>
              </w:rPr>
              <w:t>661,5</w:t>
            </w:r>
          </w:p>
        </w:tc>
        <w:tc>
          <w:tcPr>
            <w:tcW w:w="1134" w:type="dxa"/>
            <w:vAlign w:val="center"/>
          </w:tcPr>
          <w:p w:rsidR="00083729" w:rsidRPr="00F33AD3" w:rsidRDefault="00083729" w:rsidP="003A3427">
            <w:pPr>
              <w:jc w:val="center"/>
              <w:rPr>
                <w:sz w:val="24"/>
                <w:szCs w:val="24"/>
              </w:rPr>
            </w:pPr>
            <w:r w:rsidRPr="00F33AD3">
              <w:rPr>
                <w:sz w:val="24"/>
                <w:szCs w:val="24"/>
              </w:rPr>
              <w:t>219,6</w:t>
            </w:r>
          </w:p>
        </w:tc>
        <w:tc>
          <w:tcPr>
            <w:tcW w:w="1063" w:type="dxa"/>
            <w:vAlign w:val="center"/>
          </w:tcPr>
          <w:p w:rsidR="00083729" w:rsidRPr="00F33AD3" w:rsidRDefault="00083729" w:rsidP="003A3427">
            <w:pPr>
              <w:jc w:val="center"/>
              <w:rPr>
                <w:sz w:val="24"/>
                <w:szCs w:val="24"/>
              </w:rPr>
            </w:pPr>
            <w:r w:rsidRPr="00F33AD3">
              <w:rPr>
                <w:sz w:val="24"/>
                <w:szCs w:val="24"/>
              </w:rPr>
              <w:t>220,6</w:t>
            </w:r>
          </w:p>
        </w:tc>
        <w:tc>
          <w:tcPr>
            <w:tcW w:w="1134" w:type="dxa"/>
            <w:vAlign w:val="center"/>
          </w:tcPr>
          <w:p w:rsidR="00083729" w:rsidRPr="00F33AD3" w:rsidRDefault="00083729" w:rsidP="003A3427">
            <w:pPr>
              <w:jc w:val="center"/>
              <w:rPr>
                <w:sz w:val="24"/>
                <w:szCs w:val="24"/>
              </w:rPr>
            </w:pPr>
            <w:r w:rsidRPr="00F33AD3">
              <w:rPr>
                <w:sz w:val="24"/>
                <w:szCs w:val="24"/>
              </w:rPr>
              <w:t>221,3</w:t>
            </w:r>
          </w:p>
        </w:tc>
        <w:tc>
          <w:tcPr>
            <w:tcW w:w="1064" w:type="dxa"/>
            <w:vAlign w:val="center"/>
          </w:tcPr>
          <w:p w:rsidR="00083729" w:rsidRPr="00F33AD3" w:rsidRDefault="00083729" w:rsidP="003A3427">
            <w:pPr>
              <w:jc w:val="center"/>
              <w:rPr>
                <w:sz w:val="24"/>
                <w:szCs w:val="24"/>
              </w:rPr>
            </w:pPr>
          </w:p>
        </w:tc>
        <w:tc>
          <w:tcPr>
            <w:tcW w:w="1394" w:type="dxa"/>
            <w:gridSpan w:val="2"/>
            <w:vAlign w:val="center"/>
          </w:tcPr>
          <w:p w:rsidR="00083729" w:rsidRPr="00F33AD3" w:rsidRDefault="00083729" w:rsidP="003A3427">
            <w:pPr>
              <w:pStyle w:val="ConsPlusTitle"/>
              <w:widowControl/>
              <w:jc w:val="center"/>
              <w:rPr>
                <w:b w:val="0"/>
                <w:bCs w:val="0"/>
              </w:rPr>
            </w:pPr>
          </w:p>
        </w:tc>
        <w:tc>
          <w:tcPr>
            <w:tcW w:w="1300" w:type="dxa"/>
            <w:vAlign w:val="center"/>
          </w:tcPr>
          <w:p w:rsidR="00083729" w:rsidRPr="00F33AD3" w:rsidRDefault="00083729" w:rsidP="003A3427">
            <w:pPr>
              <w:pStyle w:val="ConsPlusTitle"/>
              <w:widowControl/>
              <w:jc w:val="center"/>
              <w:rPr>
                <w:b w:val="0"/>
                <w:bCs w:val="0"/>
              </w:rPr>
            </w:pPr>
          </w:p>
        </w:tc>
      </w:tr>
      <w:tr w:rsidR="00083729" w:rsidRPr="00F33AD3">
        <w:trPr>
          <w:trHeight w:val="320"/>
          <w:tblCellSpacing w:w="5" w:type="nil"/>
          <w:jc w:val="center"/>
        </w:trPr>
        <w:tc>
          <w:tcPr>
            <w:tcW w:w="15731" w:type="dxa"/>
            <w:gridSpan w:val="11"/>
            <w:vAlign w:val="center"/>
          </w:tcPr>
          <w:p w:rsidR="00083729" w:rsidRPr="00F33AD3" w:rsidRDefault="00083729" w:rsidP="003A3427">
            <w:pPr>
              <w:jc w:val="center"/>
              <w:rPr>
                <w:b/>
                <w:bCs/>
                <w:sz w:val="24"/>
                <w:szCs w:val="24"/>
              </w:rPr>
            </w:pPr>
            <w:r w:rsidRPr="00F33AD3">
              <w:rPr>
                <w:b/>
                <w:bCs/>
                <w:sz w:val="24"/>
                <w:szCs w:val="24"/>
              </w:rPr>
              <w:t xml:space="preserve"> «Осуществление мер по обеспечению сбалансированности бюджетов городского и сельских поселений </w:t>
            </w:r>
            <w:r w:rsidRPr="00F33AD3">
              <w:rPr>
                <w:b/>
                <w:bCs/>
                <w:color w:val="000000"/>
                <w:sz w:val="24"/>
                <w:szCs w:val="24"/>
              </w:rPr>
              <w:t>муниципального образования «Краснинский район» Смоленской области»</w:t>
            </w:r>
          </w:p>
        </w:tc>
      </w:tr>
      <w:tr w:rsidR="00083729" w:rsidRPr="00F33AD3">
        <w:trPr>
          <w:trHeight w:val="320"/>
          <w:tblCellSpacing w:w="5" w:type="nil"/>
          <w:jc w:val="center"/>
        </w:trPr>
        <w:tc>
          <w:tcPr>
            <w:tcW w:w="3663" w:type="dxa"/>
          </w:tcPr>
          <w:p w:rsidR="00083729" w:rsidRPr="00F33AD3" w:rsidRDefault="00083729" w:rsidP="003A342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083729" w:rsidRPr="00F33AD3" w:rsidRDefault="00083729" w:rsidP="003A3427">
            <w:pPr>
              <w:jc w:val="center"/>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vAlign w:val="center"/>
          </w:tcPr>
          <w:p w:rsidR="00083729" w:rsidRPr="00F33AD3" w:rsidRDefault="00083729" w:rsidP="003A3427">
            <w:pPr>
              <w:jc w:val="center"/>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0,0</w:t>
            </w:r>
          </w:p>
        </w:tc>
        <w:tc>
          <w:tcPr>
            <w:tcW w:w="1134" w:type="dxa"/>
            <w:vAlign w:val="center"/>
          </w:tcPr>
          <w:p w:rsidR="00083729" w:rsidRPr="00F33AD3" w:rsidRDefault="00083729" w:rsidP="003A3427">
            <w:pPr>
              <w:jc w:val="center"/>
              <w:rPr>
                <w:sz w:val="24"/>
                <w:szCs w:val="24"/>
              </w:rPr>
            </w:pPr>
            <w:r w:rsidRPr="00F33AD3">
              <w:rPr>
                <w:sz w:val="24"/>
                <w:szCs w:val="24"/>
              </w:rPr>
              <w:t>0,0</w:t>
            </w:r>
          </w:p>
        </w:tc>
        <w:tc>
          <w:tcPr>
            <w:tcW w:w="1063" w:type="dxa"/>
            <w:vAlign w:val="center"/>
          </w:tcPr>
          <w:p w:rsidR="00083729" w:rsidRPr="00F33AD3" w:rsidRDefault="00083729" w:rsidP="003A3427">
            <w:pPr>
              <w:jc w:val="center"/>
              <w:rPr>
                <w:sz w:val="24"/>
                <w:szCs w:val="24"/>
              </w:rPr>
            </w:pPr>
            <w:r w:rsidRPr="00F33AD3">
              <w:rPr>
                <w:sz w:val="24"/>
                <w:szCs w:val="24"/>
              </w:rPr>
              <w:t>0</w:t>
            </w:r>
          </w:p>
        </w:tc>
        <w:tc>
          <w:tcPr>
            <w:tcW w:w="1134" w:type="dxa"/>
            <w:vAlign w:val="center"/>
          </w:tcPr>
          <w:p w:rsidR="00083729" w:rsidRPr="00F33AD3" w:rsidRDefault="00083729" w:rsidP="003A3427">
            <w:pPr>
              <w:jc w:val="center"/>
              <w:rPr>
                <w:sz w:val="24"/>
                <w:szCs w:val="24"/>
              </w:rPr>
            </w:pPr>
            <w:r w:rsidRPr="00F33AD3">
              <w:rPr>
                <w:sz w:val="24"/>
                <w:szCs w:val="24"/>
              </w:rPr>
              <w:t>0</w:t>
            </w:r>
          </w:p>
        </w:tc>
        <w:tc>
          <w:tcPr>
            <w:tcW w:w="1064" w:type="dxa"/>
            <w:vAlign w:val="center"/>
          </w:tcPr>
          <w:p w:rsidR="00083729" w:rsidRPr="00F33AD3" w:rsidRDefault="00083729" w:rsidP="003A3427">
            <w:pPr>
              <w:jc w:val="center"/>
              <w:rPr>
                <w:sz w:val="24"/>
                <w:szCs w:val="24"/>
              </w:rPr>
            </w:pPr>
            <w:r w:rsidRPr="00F33AD3">
              <w:rPr>
                <w:sz w:val="24"/>
                <w:szCs w:val="24"/>
              </w:rPr>
              <w:t>0</w:t>
            </w:r>
          </w:p>
        </w:tc>
        <w:tc>
          <w:tcPr>
            <w:tcW w:w="1329" w:type="dxa"/>
            <w:vAlign w:val="center"/>
          </w:tcPr>
          <w:p w:rsidR="00083729" w:rsidRPr="00F33AD3" w:rsidRDefault="00083729" w:rsidP="003A3427">
            <w:pPr>
              <w:jc w:val="center"/>
              <w:rPr>
                <w:sz w:val="24"/>
                <w:szCs w:val="24"/>
              </w:rPr>
            </w:pPr>
            <w:r w:rsidRPr="00F33AD3">
              <w:rPr>
                <w:sz w:val="24"/>
                <w:szCs w:val="24"/>
              </w:rPr>
              <w:t>0</w:t>
            </w:r>
          </w:p>
        </w:tc>
        <w:tc>
          <w:tcPr>
            <w:tcW w:w="1365" w:type="dxa"/>
            <w:gridSpan w:val="2"/>
            <w:vAlign w:val="center"/>
          </w:tcPr>
          <w:p w:rsidR="00083729" w:rsidRPr="00F33AD3" w:rsidRDefault="00083729" w:rsidP="003A3427">
            <w:pPr>
              <w:jc w:val="center"/>
              <w:rPr>
                <w:sz w:val="24"/>
                <w:szCs w:val="24"/>
              </w:rPr>
            </w:pPr>
            <w:r w:rsidRPr="00F33AD3">
              <w:rPr>
                <w:sz w:val="24"/>
                <w:szCs w:val="24"/>
              </w:rPr>
              <w:t>0</w:t>
            </w:r>
          </w:p>
        </w:tc>
      </w:tr>
      <w:tr w:rsidR="00083729" w:rsidRPr="00F33AD3">
        <w:trPr>
          <w:trHeight w:val="320"/>
          <w:tblCellSpacing w:w="5" w:type="nil"/>
          <w:jc w:val="center"/>
        </w:trPr>
        <w:tc>
          <w:tcPr>
            <w:tcW w:w="7508" w:type="dxa"/>
            <w:gridSpan w:val="3"/>
          </w:tcPr>
          <w:p w:rsidR="00083729" w:rsidRPr="00F33AD3" w:rsidRDefault="00083729" w:rsidP="003A3427">
            <w:pPr>
              <w:rPr>
                <w:sz w:val="24"/>
                <w:szCs w:val="24"/>
              </w:rPr>
            </w:pPr>
            <w:r w:rsidRPr="00F33AD3">
              <w:rPr>
                <w:sz w:val="24"/>
                <w:szCs w:val="24"/>
              </w:rPr>
              <w:t>Итого по основному мероприятию 3 подпрограммы 3</w:t>
            </w:r>
          </w:p>
        </w:tc>
        <w:tc>
          <w:tcPr>
            <w:tcW w:w="1134" w:type="dxa"/>
          </w:tcPr>
          <w:p w:rsidR="00083729" w:rsidRPr="00F33AD3" w:rsidRDefault="00083729" w:rsidP="0081155F">
            <w:pPr>
              <w:jc w:val="center"/>
              <w:rPr>
                <w:sz w:val="24"/>
                <w:szCs w:val="24"/>
              </w:rPr>
            </w:pPr>
            <w:r w:rsidRPr="00F33AD3">
              <w:rPr>
                <w:sz w:val="24"/>
                <w:szCs w:val="24"/>
              </w:rPr>
              <w:t>0,0</w:t>
            </w:r>
          </w:p>
        </w:tc>
        <w:tc>
          <w:tcPr>
            <w:tcW w:w="1134" w:type="dxa"/>
          </w:tcPr>
          <w:p w:rsidR="00083729" w:rsidRPr="00F33AD3" w:rsidRDefault="00083729" w:rsidP="0081155F">
            <w:pPr>
              <w:jc w:val="center"/>
              <w:rPr>
                <w:sz w:val="24"/>
                <w:szCs w:val="24"/>
              </w:rPr>
            </w:pPr>
            <w:r w:rsidRPr="00F33AD3">
              <w:rPr>
                <w:sz w:val="24"/>
                <w:szCs w:val="24"/>
              </w:rPr>
              <w:t>0,0</w:t>
            </w:r>
          </w:p>
        </w:tc>
        <w:tc>
          <w:tcPr>
            <w:tcW w:w="1063" w:type="dxa"/>
            <w:vAlign w:val="center"/>
          </w:tcPr>
          <w:p w:rsidR="00083729" w:rsidRPr="00F33AD3" w:rsidRDefault="00083729" w:rsidP="003A3427">
            <w:pPr>
              <w:jc w:val="center"/>
              <w:rPr>
                <w:sz w:val="24"/>
                <w:szCs w:val="24"/>
              </w:rPr>
            </w:pPr>
            <w:r w:rsidRPr="00F33AD3">
              <w:rPr>
                <w:sz w:val="24"/>
                <w:szCs w:val="24"/>
              </w:rPr>
              <w:t>0,0</w:t>
            </w:r>
          </w:p>
        </w:tc>
        <w:tc>
          <w:tcPr>
            <w:tcW w:w="1134" w:type="dxa"/>
            <w:vAlign w:val="center"/>
          </w:tcPr>
          <w:p w:rsidR="00083729" w:rsidRPr="00F33AD3" w:rsidRDefault="00083729" w:rsidP="003A3427">
            <w:pPr>
              <w:jc w:val="center"/>
              <w:rPr>
                <w:sz w:val="24"/>
                <w:szCs w:val="24"/>
              </w:rPr>
            </w:pPr>
            <w:r w:rsidRPr="00F33AD3">
              <w:rPr>
                <w:sz w:val="24"/>
                <w:szCs w:val="24"/>
              </w:rPr>
              <w:t>0,0</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7508" w:type="dxa"/>
            <w:gridSpan w:val="3"/>
          </w:tcPr>
          <w:p w:rsidR="00083729" w:rsidRPr="00F33AD3" w:rsidRDefault="00083729" w:rsidP="003A3427">
            <w:pPr>
              <w:rPr>
                <w:sz w:val="24"/>
                <w:szCs w:val="24"/>
              </w:rPr>
            </w:pPr>
            <w:r w:rsidRPr="00F33AD3">
              <w:rPr>
                <w:sz w:val="24"/>
                <w:szCs w:val="24"/>
              </w:rPr>
              <w:t>Итого по подпрограмме 3</w:t>
            </w:r>
          </w:p>
        </w:tc>
        <w:tc>
          <w:tcPr>
            <w:tcW w:w="1134" w:type="dxa"/>
            <w:vAlign w:val="center"/>
          </w:tcPr>
          <w:p w:rsidR="00083729" w:rsidRPr="00F33AD3" w:rsidRDefault="00083729" w:rsidP="003A3427">
            <w:pPr>
              <w:jc w:val="center"/>
              <w:rPr>
                <w:sz w:val="24"/>
                <w:szCs w:val="24"/>
              </w:rPr>
            </w:pPr>
            <w:r w:rsidRPr="00F33AD3">
              <w:rPr>
                <w:sz w:val="24"/>
                <w:szCs w:val="24"/>
              </w:rPr>
              <w:t>70182,8</w:t>
            </w:r>
          </w:p>
        </w:tc>
        <w:tc>
          <w:tcPr>
            <w:tcW w:w="1134" w:type="dxa"/>
            <w:vAlign w:val="center"/>
          </w:tcPr>
          <w:p w:rsidR="00083729" w:rsidRPr="00F33AD3" w:rsidRDefault="00083729" w:rsidP="003A3427">
            <w:pPr>
              <w:jc w:val="center"/>
              <w:rPr>
                <w:sz w:val="24"/>
                <w:szCs w:val="24"/>
              </w:rPr>
            </w:pPr>
            <w:r w:rsidRPr="00F33AD3">
              <w:rPr>
                <w:sz w:val="24"/>
                <w:szCs w:val="24"/>
              </w:rPr>
              <w:t>23263,3</w:t>
            </w:r>
          </w:p>
        </w:tc>
        <w:tc>
          <w:tcPr>
            <w:tcW w:w="1063" w:type="dxa"/>
            <w:vAlign w:val="center"/>
          </w:tcPr>
          <w:p w:rsidR="00083729" w:rsidRPr="00F33AD3" w:rsidRDefault="00083729" w:rsidP="003A3427">
            <w:pPr>
              <w:jc w:val="center"/>
              <w:rPr>
                <w:sz w:val="24"/>
                <w:szCs w:val="24"/>
              </w:rPr>
            </w:pPr>
            <w:r w:rsidRPr="00F33AD3">
              <w:rPr>
                <w:sz w:val="24"/>
                <w:szCs w:val="24"/>
              </w:rPr>
              <w:t>23403,4</w:t>
            </w:r>
          </w:p>
        </w:tc>
        <w:tc>
          <w:tcPr>
            <w:tcW w:w="1134" w:type="dxa"/>
            <w:vAlign w:val="center"/>
          </w:tcPr>
          <w:p w:rsidR="00083729" w:rsidRPr="00F33AD3" w:rsidRDefault="00083729" w:rsidP="003A3427">
            <w:pPr>
              <w:jc w:val="center"/>
              <w:rPr>
                <w:sz w:val="24"/>
                <w:szCs w:val="24"/>
              </w:rPr>
            </w:pPr>
            <w:r w:rsidRPr="00F33AD3">
              <w:rPr>
                <w:sz w:val="24"/>
                <w:szCs w:val="24"/>
              </w:rPr>
              <w:t>23516,1</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rPr>
                <w:sz w:val="24"/>
                <w:szCs w:val="24"/>
              </w:rPr>
            </w:pPr>
          </w:p>
        </w:tc>
        <w:tc>
          <w:tcPr>
            <w:tcW w:w="1897" w:type="dxa"/>
          </w:tcPr>
          <w:p w:rsidR="00083729" w:rsidRPr="00F33AD3" w:rsidRDefault="00083729" w:rsidP="00CF4518">
            <w:pPr>
              <w:ind w:right="-236"/>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282F7D">
            <w:pPr>
              <w:jc w:val="center"/>
              <w:rPr>
                <w:sz w:val="24"/>
                <w:szCs w:val="24"/>
              </w:rPr>
            </w:pPr>
            <w:r w:rsidRPr="00F33AD3">
              <w:rPr>
                <w:sz w:val="24"/>
                <w:szCs w:val="24"/>
              </w:rPr>
              <w:t>661,5</w:t>
            </w:r>
          </w:p>
        </w:tc>
        <w:tc>
          <w:tcPr>
            <w:tcW w:w="1134" w:type="dxa"/>
            <w:vAlign w:val="center"/>
          </w:tcPr>
          <w:p w:rsidR="00083729" w:rsidRPr="00F33AD3" w:rsidRDefault="00083729" w:rsidP="00282F7D">
            <w:pPr>
              <w:jc w:val="center"/>
              <w:rPr>
                <w:sz w:val="24"/>
                <w:szCs w:val="24"/>
              </w:rPr>
            </w:pPr>
            <w:r w:rsidRPr="00F33AD3">
              <w:rPr>
                <w:sz w:val="24"/>
                <w:szCs w:val="24"/>
              </w:rPr>
              <w:t>219,6</w:t>
            </w:r>
          </w:p>
        </w:tc>
        <w:tc>
          <w:tcPr>
            <w:tcW w:w="1063" w:type="dxa"/>
            <w:vAlign w:val="center"/>
          </w:tcPr>
          <w:p w:rsidR="00083729" w:rsidRPr="00F33AD3" w:rsidRDefault="00083729" w:rsidP="00282F7D">
            <w:pPr>
              <w:jc w:val="center"/>
              <w:rPr>
                <w:sz w:val="24"/>
                <w:szCs w:val="24"/>
              </w:rPr>
            </w:pPr>
            <w:r w:rsidRPr="00F33AD3">
              <w:rPr>
                <w:sz w:val="24"/>
                <w:szCs w:val="24"/>
              </w:rPr>
              <w:t>220,6</w:t>
            </w:r>
          </w:p>
        </w:tc>
        <w:tc>
          <w:tcPr>
            <w:tcW w:w="1134" w:type="dxa"/>
            <w:vAlign w:val="center"/>
          </w:tcPr>
          <w:p w:rsidR="00083729" w:rsidRPr="00F33AD3" w:rsidRDefault="00083729" w:rsidP="00282F7D">
            <w:pPr>
              <w:jc w:val="center"/>
              <w:rPr>
                <w:sz w:val="24"/>
                <w:szCs w:val="24"/>
              </w:rPr>
            </w:pPr>
            <w:r w:rsidRPr="00F33AD3">
              <w:rPr>
                <w:sz w:val="24"/>
                <w:szCs w:val="24"/>
              </w:rPr>
              <w:t>221,3</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rPr>
                <w:sz w:val="24"/>
                <w:szCs w:val="24"/>
              </w:rPr>
            </w:pPr>
          </w:p>
        </w:tc>
        <w:tc>
          <w:tcPr>
            <w:tcW w:w="1897" w:type="dxa"/>
          </w:tcPr>
          <w:p w:rsidR="00083729" w:rsidRPr="00F33AD3" w:rsidRDefault="00083729" w:rsidP="00CF4518">
            <w:pPr>
              <w:ind w:right="-236"/>
              <w:jc w:val="both"/>
              <w:rPr>
                <w:sz w:val="24"/>
                <w:szCs w:val="24"/>
              </w:rPr>
            </w:pPr>
            <w:r w:rsidRPr="00F33AD3">
              <w:rPr>
                <w:sz w:val="24"/>
                <w:szCs w:val="24"/>
              </w:rPr>
              <w:t>областной бюджет</w:t>
            </w:r>
          </w:p>
        </w:tc>
        <w:tc>
          <w:tcPr>
            <w:tcW w:w="1134" w:type="dxa"/>
            <w:vAlign w:val="center"/>
          </w:tcPr>
          <w:p w:rsidR="00083729" w:rsidRPr="00F33AD3" w:rsidRDefault="00083729" w:rsidP="00282F7D">
            <w:pPr>
              <w:jc w:val="center"/>
              <w:rPr>
                <w:sz w:val="24"/>
                <w:szCs w:val="24"/>
              </w:rPr>
            </w:pPr>
            <w:r w:rsidRPr="00F33AD3">
              <w:rPr>
                <w:sz w:val="24"/>
                <w:szCs w:val="24"/>
              </w:rPr>
              <w:t>69521,3</w:t>
            </w:r>
          </w:p>
        </w:tc>
        <w:tc>
          <w:tcPr>
            <w:tcW w:w="1134" w:type="dxa"/>
            <w:vAlign w:val="center"/>
          </w:tcPr>
          <w:p w:rsidR="00083729" w:rsidRPr="00F33AD3" w:rsidRDefault="00083729" w:rsidP="00282F7D">
            <w:pPr>
              <w:jc w:val="center"/>
              <w:rPr>
                <w:sz w:val="24"/>
                <w:szCs w:val="24"/>
              </w:rPr>
            </w:pPr>
            <w:r w:rsidRPr="00F33AD3">
              <w:rPr>
                <w:sz w:val="24"/>
                <w:szCs w:val="24"/>
              </w:rPr>
              <w:t>23043,7</w:t>
            </w:r>
          </w:p>
        </w:tc>
        <w:tc>
          <w:tcPr>
            <w:tcW w:w="1063" w:type="dxa"/>
            <w:vAlign w:val="center"/>
          </w:tcPr>
          <w:p w:rsidR="00083729" w:rsidRPr="00F33AD3" w:rsidRDefault="00083729" w:rsidP="00282F7D">
            <w:pPr>
              <w:jc w:val="center"/>
              <w:rPr>
                <w:sz w:val="24"/>
                <w:szCs w:val="24"/>
              </w:rPr>
            </w:pPr>
            <w:r w:rsidRPr="00F33AD3">
              <w:rPr>
                <w:sz w:val="24"/>
                <w:szCs w:val="24"/>
              </w:rPr>
              <w:t>23182,8</w:t>
            </w:r>
          </w:p>
        </w:tc>
        <w:tc>
          <w:tcPr>
            <w:tcW w:w="1134" w:type="dxa"/>
            <w:vAlign w:val="center"/>
          </w:tcPr>
          <w:p w:rsidR="00083729" w:rsidRPr="00F33AD3" w:rsidRDefault="00083729" w:rsidP="00282F7D">
            <w:pPr>
              <w:jc w:val="center"/>
              <w:rPr>
                <w:sz w:val="24"/>
                <w:szCs w:val="24"/>
              </w:rPr>
            </w:pPr>
            <w:r w:rsidRPr="00F33AD3">
              <w:rPr>
                <w:sz w:val="24"/>
                <w:szCs w:val="24"/>
              </w:rPr>
              <w:t>23294,8</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7508" w:type="dxa"/>
            <w:gridSpan w:val="3"/>
          </w:tcPr>
          <w:p w:rsidR="00083729" w:rsidRPr="00F33AD3" w:rsidRDefault="00083729" w:rsidP="00CF4518">
            <w:pPr>
              <w:ind w:right="-236"/>
              <w:jc w:val="both"/>
              <w:rPr>
                <w:sz w:val="24"/>
                <w:szCs w:val="24"/>
              </w:rPr>
            </w:pPr>
            <w:r w:rsidRPr="00F33AD3">
              <w:rPr>
                <w:sz w:val="24"/>
                <w:szCs w:val="24"/>
              </w:rPr>
              <w:t>Всего по муниципальной программе</w:t>
            </w:r>
          </w:p>
        </w:tc>
        <w:tc>
          <w:tcPr>
            <w:tcW w:w="1134" w:type="dxa"/>
            <w:vAlign w:val="center"/>
          </w:tcPr>
          <w:p w:rsidR="00083729" w:rsidRPr="00F33AD3" w:rsidRDefault="00083729" w:rsidP="003A3427">
            <w:pPr>
              <w:jc w:val="center"/>
              <w:rPr>
                <w:sz w:val="24"/>
                <w:szCs w:val="24"/>
              </w:rPr>
            </w:pPr>
            <w:r w:rsidRPr="00F33AD3">
              <w:rPr>
                <w:sz w:val="24"/>
                <w:szCs w:val="24"/>
              </w:rPr>
              <w:t>87009,8</w:t>
            </w:r>
          </w:p>
        </w:tc>
        <w:tc>
          <w:tcPr>
            <w:tcW w:w="1134" w:type="dxa"/>
            <w:vAlign w:val="center"/>
          </w:tcPr>
          <w:p w:rsidR="00083729" w:rsidRPr="00F33AD3" w:rsidRDefault="00083729" w:rsidP="003A3427">
            <w:pPr>
              <w:jc w:val="center"/>
              <w:rPr>
                <w:sz w:val="24"/>
                <w:szCs w:val="24"/>
              </w:rPr>
            </w:pPr>
            <w:r w:rsidRPr="00F33AD3">
              <w:rPr>
                <w:sz w:val="24"/>
                <w:szCs w:val="24"/>
              </w:rPr>
              <w:t>28823,5</w:t>
            </w:r>
          </w:p>
        </w:tc>
        <w:tc>
          <w:tcPr>
            <w:tcW w:w="1063" w:type="dxa"/>
            <w:vAlign w:val="center"/>
          </w:tcPr>
          <w:p w:rsidR="00083729" w:rsidRPr="00F33AD3" w:rsidRDefault="00083729" w:rsidP="003A3427">
            <w:pPr>
              <w:jc w:val="center"/>
              <w:rPr>
                <w:sz w:val="24"/>
                <w:szCs w:val="24"/>
              </w:rPr>
            </w:pPr>
            <w:r w:rsidRPr="00F33AD3">
              <w:rPr>
                <w:sz w:val="24"/>
                <w:szCs w:val="24"/>
              </w:rPr>
              <w:t>29143,0</w:t>
            </w:r>
          </w:p>
        </w:tc>
        <w:tc>
          <w:tcPr>
            <w:tcW w:w="1134" w:type="dxa"/>
            <w:vAlign w:val="center"/>
          </w:tcPr>
          <w:p w:rsidR="00083729" w:rsidRPr="00F33AD3" w:rsidRDefault="00083729" w:rsidP="003A3427">
            <w:pPr>
              <w:jc w:val="center"/>
              <w:rPr>
                <w:sz w:val="24"/>
                <w:szCs w:val="24"/>
              </w:rPr>
            </w:pPr>
            <w:r w:rsidRPr="00F33AD3">
              <w:rPr>
                <w:sz w:val="24"/>
                <w:szCs w:val="24"/>
              </w:rPr>
              <w:t>29043,3</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pStyle w:val="ConsPlusNormal"/>
              <w:jc w:val="both"/>
              <w:rPr>
                <w:rFonts w:ascii="Times New Roman" w:hAnsi="Times New Roman" w:cs="Times New Roman"/>
                <w:sz w:val="24"/>
                <w:szCs w:val="24"/>
              </w:rPr>
            </w:pPr>
          </w:p>
        </w:tc>
        <w:tc>
          <w:tcPr>
            <w:tcW w:w="1897" w:type="dxa"/>
          </w:tcPr>
          <w:p w:rsidR="00083729" w:rsidRPr="00F33AD3" w:rsidRDefault="00083729" w:rsidP="00CF4518">
            <w:pPr>
              <w:ind w:left="1" w:right="-236" w:hanging="1"/>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17488,5</w:t>
            </w:r>
          </w:p>
        </w:tc>
        <w:tc>
          <w:tcPr>
            <w:tcW w:w="1134" w:type="dxa"/>
            <w:vAlign w:val="center"/>
          </w:tcPr>
          <w:p w:rsidR="00083729" w:rsidRPr="00F33AD3" w:rsidRDefault="00083729" w:rsidP="003A3427">
            <w:pPr>
              <w:jc w:val="center"/>
              <w:rPr>
                <w:sz w:val="24"/>
                <w:szCs w:val="24"/>
              </w:rPr>
            </w:pPr>
            <w:r w:rsidRPr="00F33AD3">
              <w:rPr>
                <w:sz w:val="24"/>
                <w:szCs w:val="24"/>
              </w:rPr>
              <w:t>5779,8</w:t>
            </w:r>
          </w:p>
        </w:tc>
        <w:tc>
          <w:tcPr>
            <w:tcW w:w="1063" w:type="dxa"/>
            <w:vAlign w:val="center"/>
          </w:tcPr>
          <w:p w:rsidR="00083729" w:rsidRPr="00F33AD3" w:rsidRDefault="00083729" w:rsidP="003A3427">
            <w:pPr>
              <w:jc w:val="center"/>
              <w:rPr>
                <w:sz w:val="24"/>
                <w:szCs w:val="24"/>
              </w:rPr>
            </w:pPr>
            <w:r w:rsidRPr="00F33AD3">
              <w:rPr>
                <w:sz w:val="24"/>
                <w:szCs w:val="24"/>
              </w:rPr>
              <w:t>5960,2</w:t>
            </w:r>
          </w:p>
        </w:tc>
        <w:tc>
          <w:tcPr>
            <w:tcW w:w="1134" w:type="dxa"/>
            <w:vAlign w:val="center"/>
          </w:tcPr>
          <w:p w:rsidR="00083729" w:rsidRPr="00F33AD3" w:rsidRDefault="00083729" w:rsidP="003A3427">
            <w:pPr>
              <w:jc w:val="center"/>
              <w:rPr>
                <w:sz w:val="24"/>
                <w:szCs w:val="24"/>
              </w:rPr>
            </w:pPr>
            <w:r w:rsidRPr="00F33AD3">
              <w:rPr>
                <w:sz w:val="24"/>
                <w:szCs w:val="24"/>
              </w:rPr>
              <w:t>5748,5</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pStyle w:val="ConsPlusNormal"/>
              <w:jc w:val="both"/>
              <w:rPr>
                <w:rFonts w:ascii="Times New Roman" w:hAnsi="Times New Roman" w:cs="Times New Roman"/>
                <w:sz w:val="24"/>
                <w:szCs w:val="24"/>
              </w:rPr>
            </w:pPr>
          </w:p>
        </w:tc>
        <w:tc>
          <w:tcPr>
            <w:tcW w:w="1897" w:type="dxa"/>
          </w:tcPr>
          <w:p w:rsidR="00083729" w:rsidRPr="00F33AD3" w:rsidRDefault="00083729" w:rsidP="00CF4518">
            <w:pPr>
              <w:ind w:right="-236"/>
              <w:jc w:val="both"/>
              <w:rPr>
                <w:sz w:val="24"/>
                <w:szCs w:val="24"/>
              </w:rPr>
            </w:pPr>
            <w:r w:rsidRPr="00F33AD3">
              <w:rPr>
                <w:sz w:val="24"/>
                <w:szCs w:val="24"/>
              </w:rPr>
              <w:t>областной бюджет</w:t>
            </w:r>
          </w:p>
        </w:tc>
        <w:tc>
          <w:tcPr>
            <w:tcW w:w="1134" w:type="dxa"/>
            <w:vAlign w:val="center"/>
          </w:tcPr>
          <w:p w:rsidR="00083729" w:rsidRPr="00F33AD3" w:rsidRDefault="00083729" w:rsidP="00282F7D">
            <w:pPr>
              <w:jc w:val="center"/>
              <w:rPr>
                <w:sz w:val="24"/>
                <w:szCs w:val="24"/>
              </w:rPr>
            </w:pPr>
            <w:r w:rsidRPr="00F33AD3">
              <w:rPr>
                <w:sz w:val="24"/>
                <w:szCs w:val="24"/>
              </w:rPr>
              <w:t>69521,3</w:t>
            </w:r>
          </w:p>
        </w:tc>
        <w:tc>
          <w:tcPr>
            <w:tcW w:w="1134" w:type="dxa"/>
            <w:vAlign w:val="center"/>
          </w:tcPr>
          <w:p w:rsidR="00083729" w:rsidRPr="00F33AD3" w:rsidRDefault="00083729" w:rsidP="00282F7D">
            <w:pPr>
              <w:jc w:val="center"/>
              <w:rPr>
                <w:sz w:val="24"/>
                <w:szCs w:val="24"/>
              </w:rPr>
            </w:pPr>
            <w:r w:rsidRPr="00F33AD3">
              <w:rPr>
                <w:sz w:val="24"/>
                <w:szCs w:val="24"/>
              </w:rPr>
              <w:t>23043,7</w:t>
            </w:r>
          </w:p>
        </w:tc>
        <w:tc>
          <w:tcPr>
            <w:tcW w:w="1063" w:type="dxa"/>
            <w:vAlign w:val="center"/>
          </w:tcPr>
          <w:p w:rsidR="00083729" w:rsidRPr="00F33AD3" w:rsidRDefault="00083729" w:rsidP="00282F7D">
            <w:pPr>
              <w:jc w:val="center"/>
              <w:rPr>
                <w:sz w:val="24"/>
                <w:szCs w:val="24"/>
              </w:rPr>
            </w:pPr>
            <w:r w:rsidRPr="00F33AD3">
              <w:rPr>
                <w:sz w:val="24"/>
                <w:szCs w:val="24"/>
              </w:rPr>
              <w:t>23182,8</w:t>
            </w:r>
          </w:p>
        </w:tc>
        <w:tc>
          <w:tcPr>
            <w:tcW w:w="1134" w:type="dxa"/>
            <w:vAlign w:val="center"/>
          </w:tcPr>
          <w:p w:rsidR="00083729" w:rsidRPr="00F33AD3" w:rsidRDefault="00083729" w:rsidP="00282F7D">
            <w:pPr>
              <w:jc w:val="center"/>
              <w:rPr>
                <w:sz w:val="24"/>
                <w:szCs w:val="24"/>
              </w:rPr>
            </w:pPr>
            <w:r w:rsidRPr="00F33AD3">
              <w:rPr>
                <w:sz w:val="24"/>
                <w:szCs w:val="24"/>
              </w:rPr>
              <w:t>23294,8</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bl>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tbl>
      <w:tblPr>
        <w:tblW w:w="15408" w:type="dxa"/>
        <w:tblInd w:w="2" w:type="dxa"/>
        <w:tblLayout w:type="fixed"/>
        <w:tblLook w:val="01E0" w:firstRow="1" w:lastRow="1" w:firstColumn="1" w:lastColumn="1" w:noHBand="0" w:noVBand="0"/>
      </w:tblPr>
      <w:tblGrid>
        <w:gridCol w:w="11035"/>
        <w:gridCol w:w="4373"/>
      </w:tblGrid>
      <w:tr w:rsidR="00083729" w:rsidRPr="00F33AD3">
        <w:tc>
          <w:tcPr>
            <w:tcW w:w="11035" w:type="dxa"/>
          </w:tcPr>
          <w:p w:rsidR="00083729" w:rsidRPr="00F33AD3" w:rsidRDefault="00083729" w:rsidP="003A3427">
            <w:pPr>
              <w:pStyle w:val="ConsPlusCell"/>
              <w:ind w:right="-45"/>
              <w:jc w:val="right"/>
              <w:rPr>
                <w:sz w:val="24"/>
                <w:szCs w:val="24"/>
              </w:rPr>
            </w:pPr>
          </w:p>
        </w:tc>
        <w:tc>
          <w:tcPr>
            <w:tcW w:w="4373" w:type="dxa"/>
          </w:tcPr>
          <w:p w:rsidR="00083729" w:rsidRPr="00F33AD3" w:rsidRDefault="00083729" w:rsidP="00D21CB0">
            <w:pPr>
              <w:pStyle w:val="ConsPlusCell"/>
              <w:ind w:right="-45"/>
              <w:jc w:val="center"/>
              <w:rPr>
                <w:sz w:val="24"/>
                <w:szCs w:val="24"/>
              </w:rPr>
            </w:pPr>
            <w:r w:rsidRPr="00F33AD3">
              <w:rPr>
                <w:sz w:val="24"/>
                <w:szCs w:val="24"/>
              </w:rPr>
              <w:t>Приложение № 3</w:t>
            </w:r>
          </w:p>
          <w:p w:rsidR="00083729" w:rsidRDefault="00083729" w:rsidP="00D21CB0">
            <w:pPr>
              <w:pStyle w:val="ConsPlusCell"/>
              <w:ind w:right="-45"/>
              <w:jc w:val="center"/>
              <w:rPr>
                <w:sz w:val="24"/>
                <w:szCs w:val="24"/>
              </w:rPr>
            </w:pPr>
            <w:r w:rsidRPr="00F33AD3">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083729" w:rsidRPr="00F33AD3" w:rsidRDefault="00083729" w:rsidP="00D21CB0">
            <w:pPr>
              <w:pStyle w:val="ConsPlusCell"/>
              <w:ind w:right="-45"/>
              <w:jc w:val="center"/>
              <w:rPr>
                <w:sz w:val="24"/>
                <w:szCs w:val="24"/>
              </w:rPr>
            </w:pPr>
            <w:r w:rsidRPr="00F33AD3">
              <w:rPr>
                <w:sz w:val="24"/>
                <w:szCs w:val="24"/>
              </w:rPr>
              <w:t xml:space="preserve"> Смоленской области»</w:t>
            </w:r>
          </w:p>
        </w:tc>
      </w:tr>
    </w:tbl>
    <w:p w:rsidR="00083729" w:rsidRPr="00F33AD3" w:rsidRDefault="00083729" w:rsidP="001360AF">
      <w:pPr>
        <w:pStyle w:val="ConsPlusCell"/>
        <w:jc w:val="right"/>
        <w:rPr>
          <w:sz w:val="24"/>
          <w:szCs w:val="24"/>
        </w:rPr>
      </w:pPr>
    </w:p>
    <w:p w:rsidR="00083729" w:rsidRDefault="00083729" w:rsidP="001360AF">
      <w:pPr>
        <w:pStyle w:val="ConsPlusCell"/>
        <w:jc w:val="center"/>
        <w:rPr>
          <w:b/>
          <w:bCs/>
          <w:sz w:val="24"/>
          <w:szCs w:val="24"/>
        </w:rPr>
      </w:pPr>
    </w:p>
    <w:p w:rsidR="00083729" w:rsidRDefault="00083729" w:rsidP="001360AF">
      <w:pPr>
        <w:pStyle w:val="ConsPlusCell"/>
        <w:jc w:val="center"/>
        <w:rPr>
          <w:b/>
          <w:bCs/>
          <w:sz w:val="24"/>
          <w:szCs w:val="24"/>
        </w:rPr>
      </w:pPr>
    </w:p>
    <w:p w:rsidR="00083729" w:rsidRPr="00F33AD3" w:rsidRDefault="00083729" w:rsidP="001360AF">
      <w:pPr>
        <w:pStyle w:val="ConsPlusCell"/>
        <w:jc w:val="center"/>
        <w:rPr>
          <w:b/>
          <w:bCs/>
          <w:sz w:val="24"/>
          <w:szCs w:val="24"/>
        </w:rPr>
      </w:pPr>
      <w:r w:rsidRPr="00F33AD3">
        <w:rPr>
          <w:b/>
          <w:bCs/>
          <w:sz w:val="24"/>
          <w:szCs w:val="24"/>
        </w:rPr>
        <w:t>СВЕДЕНИЯ</w:t>
      </w:r>
    </w:p>
    <w:p w:rsidR="00083729" w:rsidRPr="00F33AD3" w:rsidRDefault="00083729" w:rsidP="001360AF">
      <w:pPr>
        <w:pStyle w:val="ConsPlusCell"/>
        <w:jc w:val="center"/>
        <w:rPr>
          <w:b/>
          <w:bCs/>
          <w:sz w:val="24"/>
          <w:szCs w:val="24"/>
        </w:rPr>
      </w:pPr>
      <w:r w:rsidRPr="00F33AD3">
        <w:rPr>
          <w:b/>
          <w:bCs/>
          <w:sz w:val="24"/>
          <w:szCs w:val="24"/>
        </w:rPr>
        <w:t>об основных мерах правового регулирования в сфере реализации муниципальной  программы</w:t>
      </w:r>
    </w:p>
    <w:p w:rsidR="00083729" w:rsidRDefault="00083729" w:rsidP="001360AF">
      <w:pPr>
        <w:pStyle w:val="ConsPlusCell"/>
        <w:jc w:val="center"/>
        <w:rPr>
          <w:b/>
          <w:bCs/>
          <w:sz w:val="24"/>
          <w:szCs w:val="24"/>
        </w:rPr>
      </w:pPr>
      <w:r w:rsidRPr="00D21CB0">
        <w:rPr>
          <w:sz w:val="24"/>
          <w:szCs w:val="24"/>
        </w:rPr>
        <w:t>«</w:t>
      </w:r>
      <w:r w:rsidRPr="00D21CB0">
        <w:rPr>
          <w:b/>
          <w:bCs/>
          <w:sz w:val="24"/>
          <w:szCs w:val="24"/>
        </w:rPr>
        <w:t xml:space="preserve">Создание условий для эффективного управления муниципальными финансами  </w:t>
      </w:r>
    </w:p>
    <w:p w:rsidR="00083729" w:rsidRDefault="00083729" w:rsidP="001360AF">
      <w:pPr>
        <w:pStyle w:val="ConsPlusCell"/>
        <w:jc w:val="center"/>
        <w:rPr>
          <w:b/>
          <w:bCs/>
          <w:sz w:val="24"/>
          <w:szCs w:val="24"/>
        </w:rPr>
      </w:pPr>
      <w:r w:rsidRPr="00D21CB0">
        <w:rPr>
          <w:b/>
          <w:bCs/>
          <w:sz w:val="24"/>
          <w:szCs w:val="24"/>
        </w:rPr>
        <w:t xml:space="preserve"> в муниципальном образовании «Краснинский район» Смоленской области» </w:t>
      </w:r>
    </w:p>
    <w:p w:rsidR="00083729" w:rsidRDefault="00083729" w:rsidP="001360AF">
      <w:pPr>
        <w:pStyle w:val="ConsPlusCell"/>
        <w:jc w:val="center"/>
        <w:rPr>
          <w:b/>
          <w:bCs/>
          <w:sz w:val="24"/>
          <w:szCs w:val="24"/>
        </w:rPr>
      </w:pPr>
    </w:p>
    <w:p w:rsidR="00083729" w:rsidRPr="00D21CB0" w:rsidRDefault="00083729"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083729" w:rsidRPr="00F33AD3">
        <w:trPr>
          <w:trHeight w:val="276"/>
        </w:trPr>
        <w:tc>
          <w:tcPr>
            <w:tcW w:w="675" w:type="dxa"/>
            <w:tcBorders>
              <w:bottom w:val="nil"/>
            </w:tcBorders>
            <w:vAlign w:val="center"/>
          </w:tcPr>
          <w:p w:rsidR="00083729" w:rsidRPr="00F33AD3" w:rsidRDefault="00083729" w:rsidP="003A3427">
            <w:pPr>
              <w:pStyle w:val="ConsPlusCell"/>
              <w:jc w:val="center"/>
              <w:rPr>
                <w:sz w:val="24"/>
                <w:szCs w:val="24"/>
              </w:rPr>
            </w:pPr>
            <w:r w:rsidRPr="00F33AD3">
              <w:rPr>
                <w:sz w:val="24"/>
                <w:szCs w:val="24"/>
              </w:rPr>
              <w:t>№ п/п</w:t>
            </w:r>
          </w:p>
        </w:tc>
        <w:tc>
          <w:tcPr>
            <w:tcW w:w="5483" w:type="dxa"/>
            <w:tcBorders>
              <w:bottom w:val="nil"/>
            </w:tcBorders>
            <w:vAlign w:val="center"/>
          </w:tcPr>
          <w:p w:rsidR="00083729" w:rsidRPr="00F33AD3" w:rsidRDefault="00083729" w:rsidP="003A3427">
            <w:pPr>
              <w:pStyle w:val="ConsPlusCell"/>
              <w:jc w:val="center"/>
              <w:rPr>
                <w:sz w:val="24"/>
                <w:szCs w:val="24"/>
              </w:rPr>
            </w:pPr>
            <w:r w:rsidRPr="00F33AD3">
              <w:rPr>
                <w:sz w:val="24"/>
                <w:szCs w:val="24"/>
              </w:rPr>
              <w:t>Наименование нормативного правового акта</w:t>
            </w:r>
          </w:p>
          <w:p w:rsidR="00083729" w:rsidRPr="00F33AD3" w:rsidRDefault="00083729" w:rsidP="003A3427">
            <w:pPr>
              <w:pStyle w:val="ConsPlusCell"/>
              <w:rPr>
                <w:sz w:val="24"/>
                <w:szCs w:val="24"/>
              </w:rPr>
            </w:pPr>
          </w:p>
        </w:tc>
        <w:tc>
          <w:tcPr>
            <w:tcW w:w="4840" w:type="dxa"/>
            <w:tcBorders>
              <w:bottom w:val="nil"/>
            </w:tcBorders>
            <w:vAlign w:val="center"/>
          </w:tcPr>
          <w:p w:rsidR="00083729" w:rsidRPr="00F33AD3" w:rsidRDefault="00083729" w:rsidP="003A3427">
            <w:pPr>
              <w:pStyle w:val="ConsPlusCell"/>
              <w:jc w:val="center"/>
              <w:rPr>
                <w:sz w:val="24"/>
                <w:szCs w:val="24"/>
              </w:rPr>
            </w:pPr>
            <w:r w:rsidRPr="00F33AD3">
              <w:rPr>
                <w:sz w:val="24"/>
                <w:szCs w:val="24"/>
              </w:rPr>
              <w:t>Основные положения нормативного правового акта</w:t>
            </w:r>
          </w:p>
        </w:tc>
        <w:tc>
          <w:tcPr>
            <w:tcW w:w="4290" w:type="dxa"/>
            <w:tcBorders>
              <w:bottom w:val="nil"/>
            </w:tcBorders>
          </w:tcPr>
          <w:p w:rsidR="00083729" w:rsidRPr="00F33AD3" w:rsidRDefault="00083729" w:rsidP="003A3427">
            <w:pPr>
              <w:pStyle w:val="ConsPlusCell"/>
              <w:jc w:val="center"/>
              <w:rPr>
                <w:sz w:val="24"/>
                <w:szCs w:val="24"/>
              </w:rPr>
            </w:pPr>
            <w:r w:rsidRPr="00F33AD3">
              <w:rPr>
                <w:sz w:val="24"/>
                <w:szCs w:val="24"/>
              </w:rPr>
              <w:t>Ожидаемые сроки принятия нормативного  правового акта</w:t>
            </w:r>
          </w:p>
        </w:tc>
      </w:tr>
    </w:tbl>
    <w:p w:rsidR="00083729" w:rsidRPr="00F33AD3" w:rsidRDefault="00083729"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083729" w:rsidRPr="00F33AD3">
        <w:trPr>
          <w:cantSplit/>
          <w:tblHeader/>
        </w:trPr>
        <w:tc>
          <w:tcPr>
            <w:tcW w:w="675" w:type="dxa"/>
            <w:vAlign w:val="center"/>
          </w:tcPr>
          <w:p w:rsidR="00083729" w:rsidRPr="00F33AD3" w:rsidRDefault="00083729" w:rsidP="003A3427">
            <w:pPr>
              <w:pStyle w:val="ConsPlusCell"/>
              <w:jc w:val="center"/>
              <w:rPr>
                <w:sz w:val="24"/>
                <w:szCs w:val="24"/>
              </w:rPr>
            </w:pPr>
            <w:r w:rsidRPr="00F33AD3">
              <w:rPr>
                <w:sz w:val="24"/>
                <w:szCs w:val="24"/>
              </w:rPr>
              <w:t>1</w:t>
            </w:r>
          </w:p>
        </w:tc>
        <w:tc>
          <w:tcPr>
            <w:tcW w:w="5483" w:type="dxa"/>
            <w:vAlign w:val="center"/>
          </w:tcPr>
          <w:p w:rsidR="00083729" w:rsidRPr="00F33AD3" w:rsidRDefault="00083729" w:rsidP="003A3427">
            <w:pPr>
              <w:pStyle w:val="ConsPlusCell"/>
              <w:jc w:val="center"/>
              <w:rPr>
                <w:sz w:val="24"/>
                <w:szCs w:val="24"/>
              </w:rPr>
            </w:pPr>
            <w:r w:rsidRPr="00F33AD3">
              <w:rPr>
                <w:sz w:val="24"/>
                <w:szCs w:val="24"/>
              </w:rPr>
              <w:t>2</w:t>
            </w:r>
          </w:p>
        </w:tc>
        <w:tc>
          <w:tcPr>
            <w:tcW w:w="4840" w:type="dxa"/>
            <w:vAlign w:val="center"/>
          </w:tcPr>
          <w:p w:rsidR="00083729" w:rsidRPr="00F33AD3" w:rsidRDefault="00083729" w:rsidP="003A3427">
            <w:pPr>
              <w:pStyle w:val="ConsPlusCell"/>
              <w:jc w:val="center"/>
              <w:rPr>
                <w:sz w:val="24"/>
                <w:szCs w:val="24"/>
              </w:rPr>
            </w:pPr>
            <w:r w:rsidRPr="00F33AD3">
              <w:rPr>
                <w:sz w:val="24"/>
                <w:szCs w:val="24"/>
              </w:rPr>
              <w:t>3</w:t>
            </w:r>
          </w:p>
        </w:tc>
        <w:tc>
          <w:tcPr>
            <w:tcW w:w="4290" w:type="dxa"/>
          </w:tcPr>
          <w:p w:rsidR="00083729" w:rsidRPr="00F33AD3" w:rsidRDefault="00083729" w:rsidP="003A3427">
            <w:pPr>
              <w:pStyle w:val="ConsPlusCell"/>
              <w:jc w:val="center"/>
              <w:rPr>
                <w:sz w:val="24"/>
                <w:szCs w:val="24"/>
              </w:rPr>
            </w:pPr>
            <w:r w:rsidRPr="00F33AD3">
              <w:rPr>
                <w:sz w:val="24"/>
                <w:szCs w:val="24"/>
              </w:rPr>
              <w:t>4</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1.</w:t>
            </w:r>
          </w:p>
        </w:tc>
        <w:tc>
          <w:tcPr>
            <w:tcW w:w="5483" w:type="dxa"/>
          </w:tcPr>
          <w:p w:rsidR="00083729" w:rsidRPr="00F33AD3" w:rsidRDefault="00083729" w:rsidP="00C96CBE">
            <w:pPr>
              <w:pStyle w:val="a6"/>
              <w:jc w:val="both"/>
              <w:rPr>
                <w:sz w:val="24"/>
                <w:szCs w:val="24"/>
              </w:rPr>
            </w:pPr>
            <w:r w:rsidRPr="00F33AD3">
              <w:rPr>
                <w:rFonts w:ascii="Times New Roman" w:hAnsi="Times New Roman" w:cs="Times New Roman"/>
                <w:sz w:val="24"/>
                <w:szCs w:val="24"/>
              </w:rPr>
              <w:t>Решение Краснинской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F33AD3">
              <w:rPr>
                <w:sz w:val="24"/>
                <w:szCs w:val="24"/>
              </w:rPr>
              <w:t>»</w:t>
            </w:r>
          </w:p>
        </w:tc>
        <w:tc>
          <w:tcPr>
            <w:tcW w:w="4840" w:type="dxa"/>
          </w:tcPr>
          <w:p w:rsidR="00083729" w:rsidRPr="00F33AD3" w:rsidRDefault="00083729" w:rsidP="003A3427">
            <w:pPr>
              <w:pStyle w:val="ConsPlusCell"/>
              <w:jc w:val="both"/>
              <w:rPr>
                <w:sz w:val="24"/>
                <w:szCs w:val="24"/>
              </w:rPr>
            </w:pPr>
            <w:r w:rsidRPr="00F33AD3">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083729" w:rsidRPr="00F33AD3" w:rsidRDefault="00083729" w:rsidP="002943AD">
            <w:pPr>
              <w:pStyle w:val="ConsPlusCell"/>
              <w:jc w:val="both"/>
              <w:rPr>
                <w:sz w:val="24"/>
                <w:szCs w:val="24"/>
                <w:highlight w:val="yellow"/>
              </w:rPr>
            </w:pPr>
            <w:r w:rsidRPr="00F33AD3">
              <w:rPr>
                <w:sz w:val="24"/>
                <w:szCs w:val="24"/>
              </w:rPr>
              <w:t>по мере необходимости, в связи с изменением федерального законодательства</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lastRenderedPageBreak/>
              <w:t>2.</w:t>
            </w:r>
          </w:p>
        </w:tc>
        <w:tc>
          <w:tcPr>
            <w:tcW w:w="5483" w:type="dxa"/>
          </w:tcPr>
          <w:p w:rsidR="00083729" w:rsidRPr="00F33AD3" w:rsidRDefault="00083729" w:rsidP="00F51BE2">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28" w:history="1">
              <w:r w:rsidRPr="00F33AD3">
                <w:rPr>
                  <w:sz w:val="24"/>
                  <w:szCs w:val="24"/>
                </w:rPr>
                <w:t>и</w:t>
              </w:r>
            </w:hyperlink>
            <w:r w:rsidRPr="00F33AD3">
              <w:rPr>
                <w:sz w:val="24"/>
                <w:szCs w:val="24"/>
              </w:rPr>
              <w:t xml:space="preserve">  </w:t>
            </w:r>
            <w:hyperlink r:id="rId29" w:history="1">
              <w:r w:rsidRPr="00F33AD3">
                <w:rPr>
                  <w:sz w:val="24"/>
                  <w:szCs w:val="24"/>
                </w:rPr>
                <w:t>Положения</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083729" w:rsidRPr="00F33AD3" w:rsidRDefault="00083729" w:rsidP="003A3427">
            <w:pPr>
              <w:pStyle w:val="ConsPlusCell"/>
              <w:jc w:val="both"/>
              <w:rPr>
                <w:sz w:val="24"/>
                <w:szCs w:val="24"/>
              </w:rPr>
            </w:pPr>
            <w:r w:rsidRPr="00F33AD3">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083729" w:rsidRPr="00F33AD3" w:rsidRDefault="00083729" w:rsidP="003A3427">
            <w:pPr>
              <w:pStyle w:val="ConsPlusCell"/>
              <w:jc w:val="both"/>
              <w:rPr>
                <w:sz w:val="24"/>
                <w:szCs w:val="24"/>
              </w:rPr>
            </w:pPr>
          </w:p>
          <w:p w:rsidR="00083729" w:rsidRPr="00F33AD3" w:rsidRDefault="00083729" w:rsidP="003A3427">
            <w:pPr>
              <w:pStyle w:val="ConsPlusCell"/>
              <w:jc w:val="both"/>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3.</w:t>
            </w:r>
          </w:p>
        </w:tc>
        <w:tc>
          <w:tcPr>
            <w:tcW w:w="5483" w:type="dxa"/>
          </w:tcPr>
          <w:p w:rsidR="00083729" w:rsidRPr="00F33AD3" w:rsidRDefault="00083729" w:rsidP="003A3427">
            <w:pPr>
              <w:autoSpaceDE w:val="0"/>
              <w:autoSpaceDN w:val="0"/>
              <w:adjustRightInd w:val="0"/>
              <w:jc w:val="both"/>
              <w:rPr>
                <w:sz w:val="24"/>
                <w:szCs w:val="24"/>
              </w:rPr>
            </w:pPr>
            <w:r w:rsidRPr="00F33AD3">
              <w:rPr>
                <w:sz w:val="24"/>
                <w:szCs w:val="24"/>
              </w:rPr>
              <w:t>Решение Краснинской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083729" w:rsidRPr="00F33AD3" w:rsidRDefault="00083729" w:rsidP="003A3427">
            <w:pPr>
              <w:autoSpaceDE w:val="0"/>
              <w:autoSpaceDN w:val="0"/>
              <w:adjustRightInd w:val="0"/>
              <w:jc w:val="both"/>
              <w:rPr>
                <w:sz w:val="24"/>
                <w:szCs w:val="24"/>
              </w:rPr>
            </w:pPr>
            <w:r w:rsidRPr="00F33AD3">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083729" w:rsidRPr="00F33AD3" w:rsidRDefault="00083729" w:rsidP="003A3427">
            <w:pPr>
              <w:pStyle w:val="ConsPlusCell"/>
              <w:jc w:val="both"/>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4.</w:t>
            </w:r>
          </w:p>
        </w:tc>
        <w:tc>
          <w:tcPr>
            <w:tcW w:w="5483" w:type="dxa"/>
          </w:tcPr>
          <w:p w:rsidR="00083729" w:rsidRPr="00F33AD3" w:rsidRDefault="00083729"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083729" w:rsidRPr="00F33AD3" w:rsidRDefault="00083729" w:rsidP="003A3427">
            <w:pPr>
              <w:pStyle w:val="ConsPlusCell"/>
              <w:jc w:val="both"/>
              <w:rPr>
                <w:sz w:val="24"/>
                <w:szCs w:val="24"/>
              </w:rPr>
            </w:pPr>
            <w:r w:rsidRPr="00F33AD3">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083729" w:rsidRPr="00F33AD3" w:rsidRDefault="00083729" w:rsidP="003A3427">
            <w:pPr>
              <w:pStyle w:val="ConsPlusCell"/>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lastRenderedPageBreak/>
              <w:t>5.</w:t>
            </w:r>
          </w:p>
        </w:tc>
        <w:tc>
          <w:tcPr>
            <w:tcW w:w="5483" w:type="dxa"/>
          </w:tcPr>
          <w:p w:rsidR="00083729" w:rsidRPr="00F33AD3" w:rsidRDefault="00083729"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083729" w:rsidRPr="00F33AD3" w:rsidRDefault="00083729" w:rsidP="003A3427">
            <w:pPr>
              <w:pStyle w:val="ConsPlusCell"/>
              <w:jc w:val="both"/>
              <w:rPr>
                <w:sz w:val="24"/>
                <w:szCs w:val="24"/>
              </w:rPr>
            </w:pPr>
            <w:r w:rsidRPr="00F33AD3">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083729" w:rsidRPr="00F33AD3" w:rsidRDefault="00083729" w:rsidP="003A3427">
            <w:pPr>
              <w:pStyle w:val="ConsPlusCell"/>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6</w:t>
            </w:r>
          </w:p>
        </w:tc>
        <w:tc>
          <w:tcPr>
            <w:tcW w:w="5483" w:type="dxa"/>
          </w:tcPr>
          <w:p w:rsidR="00083729" w:rsidRPr="00F33AD3" w:rsidRDefault="00083729" w:rsidP="003A3427">
            <w:pPr>
              <w:pStyle w:val="ConsPlusCell"/>
              <w:jc w:val="both"/>
              <w:rPr>
                <w:sz w:val="24"/>
                <w:szCs w:val="24"/>
              </w:rPr>
            </w:pPr>
            <w:r w:rsidRPr="00F33AD3">
              <w:rPr>
                <w:sz w:val="24"/>
                <w:szCs w:val="24"/>
              </w:rPr>
              <w:t>Решение Краснинской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083729" w:rsidRPr="00F33AD3" w:rsidRDefault="00083729" w:rsidP="003A3427">
            <w:pPr>
              <w:pStyle w:val="ConsPlusCell"/>
              <w:jc w:val="both"/>
              <w:rPr>
                <w:sz w:val="24"/>
                <w:szCs w:val="24"/>
              </w:rPr>
            </w:pPr>
            <w:r w:rsidRPr="00F33AD3">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083729" w:rsidRPr="00F33AD3" w:rsidRDefault="00083729" w:rsidP="003A3427">
            <w:pPr>
              <w:pStyle w:val="ConsPlusCell"/>
              <w:rPr>
                <w:sz w:val="24"/>
                <w:szCs w:val="24"/>
              </w:rPr>
            </w:pPr>
            <w:r w:rsidRPr="00F33AD3">
              <w:rPr>
                <w:sz w:val="24"/>
                <w:szCs w:val="24"/>
              </w:rPr>
              <w:t>по мере необходимости</w:t>
            </w:r>
          </w:p>
        </w:tc>
      </w:tr>
    </w:tbl>
    <w:p w:rsidR="00083729" w:rsidRPr="00F33AD3" w:rsidRDefault="00083729" w:rsidP="00FA7708">
      <w:pPr>
        <w:ind w:right="-1"/>
        <w:rPr>
          <w:sz w:val="24"/>
          <w:szCs w:val="24"/>
        </w:rPr>
        <w:sectPr w:rsidR="00083729" w:rsidRPr="00F33AD3" w:rsidSect="00A6499C">
          <w:pgSz w:w="16838" w:h="11906" w:orient="landscape"/>
          <w:pgMar w:top="567" w:right="1134" w:bottom="1701" w:left="1134" w:header="709" w:footer="709" w:gutter="0"/>
          <w:cols w:space="708"/>
          <w:docGrid w:linePitch="360"/>
        </w:sectPr>
      </w:pPr>
    </w:p>
    <w:p w:rsidR="00083729" w:rsidRPr="00D21CB0" w:rsidRDefault="00083729" w:rsidP="00FA7708">
      <w:pPr>
        <w:ind w:right="-1"/>
        <w:rPr>
          <w:sz w:val="24"/>
          <w:szCs w:val="24"/>
        </w:rPr>
      </w:pPr>
    </w:p>
    <w:sectPr w:rsidR="00083729" w:rsidRPr="00D21CB0" w:rsidSect="003C57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29" w:rsidRDefault="00083729" w:rsidP="001659AD">
      <w:r>
        <w:separator/>
      </w:r>
    </w:p>
  </w:endnote>
  <w:endnote w:type="continuationSeparator" w:id="0">
    <w:p w:rsidR="00083729" w:rsidRDefault="00083729" w:rsidP="0016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29" w:rsidRDefault="00083729" w:rsidP="001659AD">
      <w:r>
        <w:separator/>
      </w:r>
    </w:p>
  </w:footnote>
  <w:footnote w:type="continuationSeparator" w:id="0">
    <w:p w:rsidR="00083729" w:rsidRDefault="00083729" w:rsidP="0016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9" w:rsidRDefault="00083729" w:rsidP="00FA7708">
    <w:pPr>
      <w:pStyle w:val="af1"/>
    </w:pPr>
  </w:p>
  <w:p w:rsidR="00083729" w:rsidRDefault="0008372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9" w:rsidRDefault="00083729">
    <w:pPr>
      <w:pStyle w:val="af1"/>
      <w:jc w:val="center"/>
    </w:pPr>
  </w:p>
  <w:p w:rsidR="00083729" w:rsidRDefault="0008372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63DB0"/>
    <w:multiLevelType w:val="hybridMultilevel"/>
    <w:tmpl w:val="539CD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51"/>
    <w:rsid w:val="00003B28"/>
    <w:rsid w:val="000148B5"/>
    <w:rsid w:val="00024306"/>
    <w:rsid w:val="00033633"/>
    <w:rsid w:val="0003396A"/>
    <w:rsid w:val="00037BBE"/>
    <w:rsid w:val="00044E46"/>
    <w:rsid w:val="00083729"/>
    <w:rsid w:val="0009049D"/>
    <w:rsid w:val="00095388"/>
    <w:rsid w:val="00096861"/>
    <w:rsid w:val="000B6D5C"/>
    <w:rsid w:val="000C7455"/>
    <w:rsid w:val="000E5538"/>
    <w:rsid w:val="0010016C"/>
    <w:rsid w:val="00107B75"/>
    <w:rsid w:val="0012120F"/>
    <w:rsid w:val="00121797"/>
    <w:rsid w:val="00125511"/>
    <w:rsid w:val="00131B35"/>
    <w:rsid w:val="001360AF"/>
    <w:rsid w:val="00142746"/>
    <w:rsid w:val="001501EF"/>
    <w:rsid w:val="001552D4"/>
    <w:rsid w:val="001659AD"/>
    <w:rsid w:val="00171CF4"/>
    <w:rsid w:val="00192083"/>
    <w:rsid w:val="001A7AE4"/>
    <w:rsid w:val="001B0A99"/>
    <w:rsid w:val="001C3CBF"/>
    <w:rsid w:val="001C56CE"/>
    <w:rsid w:val="001C5B2A"/>
    <w:rsid w:val="001E16CE"/>
    <w:rsid w:val="001E73A8"/>
    <w:rsid w:val="001F1504"/>
    <w:rsid w:val="001F5FE9"/>
    <w:rsid w:val="001F6501"/>
    <w:rsid w:val="00225E67"/>
    <w:rsid w:val="00231DFA"/>
    <w:rsid w:val="00240686"/>
    <w:rsid w:val="00244E70"/>
    <w:rsid w:val="002500B0"/>
    <w:rsid w:val="0026352B"/>
    <w:rsid w:val="002655D5"/>
    <w:rsid w:val="002671FC"/>
    <w:rsid w:val="0027158B"/>
    <w:rsid w:val="002755F0"/>
    <w:rsid w:val="00282B42"/>
    <w:rsid w:val="00282F7D"/>
    <w:rsid w:val="0029189E"/>
    <w:rsid w:val="002943AD"/>
    <w:rsid w:val="002A5EE0"/>
    <w:rsid w:val="002B2BD0"/>
    <w:rsid w:val="002B7561"/>
    <w:rsid w:val="002C40B5"/>
    <w:rsid w:val="002D6529"/>
    <w:rsid w:val="002E3E29"/>
    <w:rsid w:val="002F382A"/>
    <w:rsid w:val="0032309D"/>
    <w:rsid w:val="00341662"/>
    <w:rsid w:val="00353D59"/>
    <w:rsid w:val="00354FBC"/>
    <w:rsid w:val="0037099A"/>
    <w:rsid w:val="00392600"/>
    <w:rsid w:val="003A1DC7"/>
    <w:rsid w:val="003A3427"/>
    <w:rsid w:val="003A7F99"/>
    <w:rsid w:val="003C5717"/>
    <w:rsid w:val="003F5900"/>
    <w:rsid w:val="00412F8E"/>
    <w:rsid w:val="00427B80"/>
    <w:rsid w:val="00427C9F"/>
    <w:rsid w:val="00483AA5"/>
    <w:rsid w:val="00486A27"/>
    <w:rsid w:val="00487B5C"/>
    <w:rsid w:val="004B2FF3"/>
    <w:rsid w:val="004C751A"/>
    <w:rsid w:val="004D3C4B"/>
    <w:rsid w:val="004D5110"/>
    <w:rsid w:val="004E0594"/>
    <w:rsid w:val="004E7F48"/>
    <w:rsid w:val="004F5CF0"/>
    <w:rsid w:val="00507734"/>
    <w:rsid w:val="00513C1F"/>
    <w:rsid w:val="00524F51"/>
    <w:rsid w:val="00530316"/>
    <w:rsid w:val="00537302"/>
    <w:rsid w:val="005465E0"/>
    <w:rsid w:val="00547308"/>
    <w:rsid w:val="00553517"/>
    <w:rsid w:val="00565C1D"/>
    <w:rsid w:val="00576985"/>
    <w:rsid w:val="005823F5"/>
    <w:rsid w:val="00593BE4"/>
    <w:rsid w:val="005B03FC"/>
    <w:rsid w:val="005B3C2E"/>
    <w:rsid w:val="005D34C6"/>
    <w:rsid w:val="005D641D"/>
    <w:rsid w:val="005E28BF"/>
    <w:rsid w:val="005E2AE4"/>
    <w:rsid w:val="005E662E"/>
    <w:rsid w:val="005E7FCE"/>
    <w:rsid w:val="005F1D27"/>
    <w:rsid w:val="005F5257"/>
    <w:rsid w:val="006255C4"/>
    <w:rsid w:val="00632927"/>
    <w:rsid w:val="00642171"/>
    <w:rsid w:val="00643CBF"/>
    <w:rsid w:val="006677A5"/>
    <w:rsid w:val="00674BC5"/>
    <w:rsid w:val="00675260"/>
    <w:rsid w:val="0068478F"/>
    <w:rsid w:val="00692430"/>
    <w:rsid w:val="00694898"/>
    <w:rsid w:val="006A0D26"/>
    <w:rsid w:val="006B1430"/>
    <w:rsid w:val="006C6EBE"/>
    <w:rsid w:val="006D22DB"/>
    <w:rsid w:val="006D7A1D"/>
    <w:rsid w:val="006E02F8"/>
    <w:rsid w:val="006E3AD7"/>
    <w:rsid w:val="006E4F87"/>
    <w:rsid w:val="006E5FE2"/>
    <w:rsid w:val="00707A9F"/>
    <w:rsid w:val="00730DB8"/>
    <w:rsid w:val="00733B33"/>
    <w:rsid w:val="00760623"/>
    <w:rsid w:val="0079287F"/>
    <w:rsid w:val="00800854"/>
    <w:rsid w:val="00801C4E"/>
    <w:rsid w:val="0080653C"/>
    <w:rsid w:val="0081155F"/>
    <w:rsid w:val="008159BD"/>
    <w:rsid w:val="0082463C"/>
    <w:rsid w:val="00826C1E"/>
    <w:rsid w:val="00841641"/>
    <w:rsid w:val="00856FB2"/>
    <w:rsid w:val="008710AA"/>
    <w:rsid w:val="008743B3"/>
    <w:rsid w:val="008977E7"/>
    <w:rsid w:val="008A4C23"/>
    <w:rsid w:val="008B456D"/>
    <w:rsid w:val="008B7FBC"/>
    <w:rsid w:val="008D29B5"/>
    <w:rsid w:val="008D5A17"/>
    <w:rsid w:val="00902DB0"/>
    <w:rsid w:val="009142FC"/>
    <w:rsid w:val="0092152C"/>
    <w:rsid w:val="0094354A"/>
    <w:rsid w:val="009564C3"/>
    <w:rsid w:val="00980328"/>
    <w:rsid w:val="009809B0"/>
    <w:rsid w:val="009840BD"/>
    <w:rsid w:val="009A22B3"/>
    <w:rsid w:val="009B03A9"/>
    <w:rsid w:val="009D613E"/>
    <w:rsid w:val="009D6B67"/>
    <w:rsid w:val="009D7ED2"/>
    <w:rsid w:val="00A025DF"/>
    <w:rsid w:val="00A068F2"/>
    <w:rsid w:val="00A14295"/>
    <w:rsid w:val="00A213FB"/>
    <w:rsid w:val="00A2545B"/>
    <w:rsid w:val="00A26E19"/>
    <w:rsid w:val="00A346BC"/>
    <w:rsid w:val="00A357D3"/>
    <w:rsid w:val="00A37428"/>
    <w:rsid w:val="00A6499C"/>
    <w:rsid w:val="00A77752"/>
    <w:rsid w:val="00A8191A"/>
    <w:rsid w:val="00A8360C"/>
    <w:rsid w:val="00A922B9"/>
    <w:rsid w:val="00AA0EAE"/>
    <w:rsid w:val="00AA244F"/>
    <w:rsid w:val="00AA7B65"/>
    <w:rsid w:val="00AB1EC2"/>
    <w:rsid w:val="00AB53D8"/>
    <w:rsid w:val="00AC24D3"/>
    <w:rsid w:val="00AD381C"/>
    <w:rsid w:val="00AD5CF9"/>
    <w:rsid w:val="00AD7BA0"/>
    <w:rsid w:val="00B068B6"/>
    <w:rsid w:val="00B07624"/>
    <w:rsid w:val="00B101BC"/>
    <w:rsid w:val="00B1496F"/>
    <w:rsid w:val="00B221BD"/>
    <w:rsid w:val="00B308A5"/>
    <w:rsid w:val="00B36458"/>
    <w:rsid w:val="00B631B1"/>
    <w:rsid w:val="00B71E00"/>
    <w:rsid w:val="00B74A9B"/>
    <w:rsid w:val="00B77F04"/>
    <w:rsid w:val="00B811FD"/>
    <w:rsid w:val="00B84F20"/>
    <w:rsid w:val="00BC1114"/>
    <w:rsid w:val="00BC5AFA"/>
    <w:rsid w:val="00BC6C3E"/>
    <w:rsid w:val="00BD191D"/>
    <w:rsid w:val="00C14A50"/>
    <w:rsid w:val="00C35B73"/>
    <w:rsid w:val="00C432E9"/>
    <w:rsid w:val="00C438D1"/>
    <w:rsid w:val="00C57C06"/>
    <w:rsid w:val="00C6148E"/>
    <w:rsid w:val="00C73A12"/>
    <w:rsid w:val="00C73B5E"/>
    <w:rsid w:val="00C7433D"/>
    <w:rsid w:val="00C811AF"/>
    <w:rsid w:val="00C92599"/>
    <w:rsid w:val="00C96CBE"/>
    <w:rsid w:val="00CA6261"/>
    <w:rsid w:val="00CD30A2"/>
    <w:rsid w:val="00CE4453"/>
    <w:rsid w:val="00CE594B"/>
    <w:rsid w:val="00CF4518"/>
    <w:rsid w:val="00D00B51"/>
    <w:rsid w:val="00D13561"/>
    <w:rsid w:val="00D21CB0"/>
    <w:rsid w:val="00D40720"/>
    <w:rsid w:val="00D477B5"/>
    <w:rsid w:val="00D66F1B"/>
    <w:rsid w:val="00D80C6B"/>
    <w:rsid w:val="00D86126"/>
    <w:rsid w:val="00D9508A"/>
    <w:rsid w:val="00D96D91"/>
    <w:rsid w:val="00DD18A4"/>
    <w:rsid w:val="00DD5370"/>
    <w:rsid w:val="00DF5783"/>
    <w:rsid w:val="00E06E70"/>
    <w:rsid w:val="00E072FC"/>
    <w:rsid w:val="00E265AD"/>
    <w:rsid w:val="00E3479B"/>
    <w:rsid w:val="00E41AD2"/>
    <w:rsid w:val="00E51180"/>
    <w:rsid w:val="00E5733D"/>
    <w:rsid w:val="00E7067A"/>
    <w:rsid w:val="00E75EC3"/>
    <w:rsid w:val="00E92157"/>
    <w:rsid w:val="00E968D9"/>
    <w:rsid w:val="00EB33F8"/>
    <w:rsid w:val="00EB51AE"/>
    <w:rsid w:val="00ED0EE9"/>
    <w:rsid w:val="00ED46E7"/>
    <w:rsid w:val="00ED6684"/>
    <w:rsid w:val="00EE528E"/>
    <w:rsid w:val="00F33AD3"/>
    <w:rsid w:val="00F34FDC"/>
    <w:rsid w:val="00F42A7F"/>
    <w:rsid w:val="00F50EB4"/>
    <w:rsid w:val="00F51BE2"/>
    <w:rsid w:val="00F56472"/>
    <w:rsid w:val="00F82A03"/>
    <w:rsid w:val="00F84616"/>
    <w:rsid w:val="00F87215"/>
    <w:rsid w:val="00F95C50"/>
    <w:rsid w:val="00FA0653"/>
    <w:rsid w:val="00FA6390"/>
    <w:rsid w:val="00FA7708"/>
    <w:rsid w:val="00FB03CF"/>
    <w:rsid w:val="00FC6343"/>
    <w:rsid w:val="00FE4113"/>
    <w:rsid w:val="00FF1E2B"/>
    <w:rsid w:val="00FF2192"/>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2BF3C9-D8D9-43A7-967E-4409386C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51"/>
    <w:rPr>
      <w:rFonts w:ascii="Times New Roman" w:eastAsia="Times New Roman" w:hAnsi="Times New Roman"/>
      <w:sz w:val="20"/>
      <w:szCs w:val="20"/>
    </w:rPr>
  </w:style>
  <w:style w:type="paragraph" w:styleId="1">
    <w:name w:val="heading 1"/>
    <w:basedOn w:val="a"/>
    <w:next w:val="a"/>
    <w:link w:val="10"/>
    <w:uiPriority w:val="9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uiPriority w:val="99"/>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uiPriority w:val="99"/>
    <w:locked/>
    <w:rsid w:val="00E75EC3"/>
    <w:rPr>
      <w:rFonts w:ascii="Arial" w:hAnsi="Arial" w:cs="Arial"/>
      <w:b/>
      <w:bCs/>
      <w:sz w:val="26"/>
      <w:szCs w:val="26"/>
      <w:lang w:eastAsia="ru-RU"/>
    </w:rPr>
  </w:style>
  <w:style w:type="character" w:customStyle="1" w:styleId="40">
    <w:name w:val="Заголовок 4 Знак"/>
    <w:basedOn w:val="a0"/>
    <w:link w:val="4"/>
    <w:uiPriority w:val="99"/>
    <w:locked/>
    <w:rsid w:val="00E75EC3"/>
    <w:rPr>
      <w:rFonts w:ascii="Calibri" w:hAnsi="Calibri" w:cs="Calibri"/>
      <w:b/>
      <w:bCs/>
      <w:sz w:val="28"/>
      <w:szCs w:val="28"/>
      <w:lang w:eastAsia="ru-RU"/>
    </w:rPr>
  </w:style>
  <w:style w:type="table" w:styleId="a3">
    <w:name w:val="Table Grid"/>
    <w:basedOn w:val="a1"/>
    <w:uiPriority w:val="99"/>
    <w:rsid w:val="00C432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uiPriority w:val="99"/>
    <w:rsid w:val="00F95C50"/>
    <w:pPr>
      <w:ind w:firstLine="720"/>
      <w:jc w:val="both"/>
    </w:pPr>
    <w:rPr>
      <w:sz w:val="28"/>
      <w:szCs w:val="28"/>
    </w:rPr>
  </w:style>
  <w:style w:type="character" w:customStyle="1" w:styleId="22">
    <w:name w:val="Основной текст с отступом 2 Знак"/>
    <w:basedOn w:val="a0"/>
    <w:link w:val="21"/>
    <w:uiPriority w:val="99"/>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99"/>
    <w:qFormat/>
    <w:rsid w:val="00D9508A"/>
    <w:rPr>
      <w:rFonts w:cs="Calibri"/>
      <w:lang w:eastAsia="en-US"/>
    </w:rPr>
  </w:style>
  <w:style w:type="paragraph" w:styleId="a7">
    <w:name w:val="Body Text"/>
    <w:basedOn w:val="a"/>
    <w:link w:val="a8"/>
    <w:uiPriority w:val="99"/>
    <w:rsid w:val="003A7F99"/>
    <w:pPr>
      <w:spacing w:after="120"/>
    </w:pPr>
  </w:style>
  <w:style w:type="character" w:customStyle="1" w:styleId="a8">
    <w:name w:val="Основной текст Знак"/>
    <w:basedOn w:val="a0"/>
    <w:link w:val="a7"/>
    <w:uiPriority w:val="99"/>
    <w:locked/>
    <w:rsid w:val="003A7F99"/>
    <w:rPr>
      <w:rFonts w:ascii="Times New Roman" w:hAnsi="Times New Roman" w:cs="Times New Roman"/>
      <w:sz w:val="20"/>
      <w:szCs w:val="20"/>
      <w:lang w:eastAsia="ru-RU"/>
    </w:rPr>
  </w:style>
  <w:style w:type="paragraph" w:styleId="a9">
    <w:name w:val="Body Text Indent"/>
    <w:basedOn w:val="a"/>
    <w:link w:val="aa"/>
    <w:uiPriority w:val="99"/>
    <w:rsid w:val="00E75EC3"/>
    <w:pPr>
      <w:spacing w:after="120"/>
      <w:ind w:left="283"/>
    </w:pPr>
  </w:style>
  <w:style w:type="character" w:customStyle="1" w:styleId="aa">
    <w:name w:val="Основной текст с отступом Знак"/>
    <w:basedOn w:val="a0"/>
    <w:link w:val="a9"/>
    <w:uiPriority w:val="99"/>
    <w:locked/>
    <w:rsid w:val="00E75EC3"/>
    <w:rPr>
      <w:rFonts w:ascii="Times New Roman" w:hAnsi="Times New Roman" w:cs="Times New Roman"/>
      <w:sz w:val="20"/>
      <w:szCs w:val="20"/>
      <w:lang w:eastAsia="ru-RU"/>
    </w:rPr>
  </w:style>
  <w:style w:type="paragraph" w:styleId="ab">
    <w:name w:val="List"/>
    <w:basedOn w:val="a"/>
    <w:uiPriority w:val="99"/>
    <w:rsid w:val="00E75EC3"/>
    <w:pPr>
      <w:ind w:left="283" w:hanging="283"/>
    </w:pPr>
  </w:style>
  <w:style w:type="paragraph" w:styleId="23">
    <w:name w:val="List 2"/>
    <w:basedOn w:val="a"/>
    <w:uiPriority w:val="99"/>
    <w:rsid w:val="00E75EC3"/>
    <w:pPr>
      <w:ind w:left="566" w:hanging="283"/>
    </w:pPr>
  </w:style>
  <w:style w:type="character" w:styleId="ac">
    <w:name w:val="Hyperlink"/>
    <w:basedOn w:val="a0"/>
    <w:uiPriority w:val="99"/>
    <w:rsid w:val="00E75EC3"/>
    <w:rPr>
      <w:color w:val="0000FF"/>
      <w:u w:val="single"/>
    </w:rPr>
  </w:style>
  <w:style w:type="paragraph" w:styleId="ad">
    <w:name w:val="Balloon Text"/>
    <w:basedOn w:val="a"/>
    <w:link w:val="ae"/>
    <w:uiPriority w:val="99"/>
    <w:semiHidden/>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uiPriority w:val="99"/>
    <w:rsid w:val="00E75EC3"/>
    <w:rPr>
      <w:rFonts w:ascii="Times New Roman" w:hAnsi="Times New Roman" w:cs="Times New Roman"/>
      <w:sz w:val="26"/>
      <w:szCs w:val="26"/>
    </w:rPr>
  </w:style>
  <w:style w:type="character" w:customStyle="1" w:styleId="7">
    <w:name w:val="Знак Знак7"/>
    <w:uiPriority w:val="99"/>
    <w:locked/>
    <w:rsid w:val="00E75EC3"/>
    <w:rPr>
      <w:rFonts w:ascii="AG Souvenir" w:hAnsi="AG Souvenir" w:cs="AG Souvenir"/>
      <w:b/>
      <w:bCs/>
      <w:spacing w:val="38"/>
      <w:sz w:val="28"/>
      <w:szCs w:val="28"/>
      <w:lang w:val="ru-RU" w:eastAsia="ru-RU"/>
    </w:rPr>
  </w:style>
  <w:style w:type="character" w:customStyle="1" w:styleId="6">
    <w:name w:val="Знак Знак6"/>
    <w:uiPriority w:val="99"/>
    <w:rsid w:val="00E75EC3"/>
    <w:rPr>
      <w:rFonts w:ascii="Arial" w:hAnsi="Arial" w:cs="Arial"/>
      <w:b/>
      <w:bCs/>
      <w:sz w:val="26"/>
      <w:szCs w:val="26"/>
    </w:rPr>
  </w:style>
  <w:style w:type="paragraph" w:customStyle="1" w:styleId="Postan">
    <w:name w:val="Postan"/>
    <w:basedOn w:val="a"/>
    <w:uiPriority w:val="99"/>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uiPriority w:val="99"/>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uiPriority w:val="99"/>
    <w:locked/>
    <w:rsid w:val="00E75EC3"/>
    <w:rPr>
      <w:lang w:val="ru-RU" w:eastAsia="ru-RU"/>
    </w:rPr>
  </w:style>
  <w:style w:type="character" w:styleId="af3">
    <w:name w:val="page number"/>
    <w:basedOn w:val="a0"/>
    <w:uiPriority w:val="99"/>
    <w:rsid w:val="00E75EC3"/>
  </w:style>
  <w:style w:type="paragraph" w:customStyle="1" w:styleId="ConsPlusNormal">
    <w:name w:val="ConsPlusNormal"/>
    <w:uiPriority w:val="99"/>
    <w:rsid w:val="00E75EC3"/>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uiPriority w:val="99"/>
    <w:locked/>
    <w:rsid w:val="00E75EC3"/>
    <w:rPr>
      <w:rFonts w:ascii="Tahoma" w:hAnsi="Tahoma" w:cs="Tahoma"/>
      <w:sz w:val="16"/>
      <w:szCs w:val="16"/>
      <w:lang w:val="ru-RU" w:eastAsia="ru-RU"/>
    </w:rPr>
  </w:style>
  <w:style w:type="paragraph" w:customStyle="1" w:styleId="11">
    <w:name w:val="Абзац списка1"/>
    <w:basedOn w:val="a"/>
    <w:uiPriority w:val="99"/>
    <w:rsid w:val="00E75EC3"/>
    <w:pPr>
      <w:ind w:left="720"/>
    </w:pPr>
  </w:style>
  <w:style w:type="paragraph" w:customStyle="1" w:styleId="12">
    <w:name w:val="Без интервала1"/>
    <w:uiPriority w:val="99"/>
    <w:rsid w:val="00E75EC3"/>
    <w:rPr>
      <w:rFonts w:eastAsia="Times New Roman" w:cs="Calibri"/>
      <w:lang w:eastAsia="en-US"/>
    </w:rPr>
  </w:style>
  <w:style w:type="character" w:customStyle="1" w:styleId="af4">
    <w:name w:val="Основной текст_"/>
    <w:uiPriority w:val="99"/>
    <w:locked/>
    <w:rsid w:val="00E75EC3"/>
    <w:rPr>
      <w:sz w:val="18"/>
      <w:szCs w:val="18"/>
      <w:shd w:val="clear" w:color="auto" w:fill="FFFFFF"/>
    </w:rPr>
  </w:style>
  <w:style w:type="paragraph" w:customStyle="1" w:styleId="50">
    <w:name w:val="Основной текст5"/>
    <w:basedOn w:val="a"/>
    <w:uiPriority w:val="99"/>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E75EC3"/>
    <w:pPr>
      <w:spacing w:after="120"/>
      <w:ind w:left="283"/>
    </w:pPr>
    <w:rPr>
      <w:sz w:val="16"/>
      <w:szCs w:val="16"/>
    </w:rPr>
  </w:style>
  <w:style w:type="character" w:customStyle="1" w:styleId="33">
    <w:name w:val="Основной текст с отступом 3 Знак"/>
    <w:basedOn w:val="a0"/>
    <w:link w:val="32"/>
    <w:uiPriority w:val="99"/>
    <w:locked/>
    <w:rsid w:val="00E75EC3"/>
    <w:rPr>
      <w:rFonts w:ascii="Times New Roman" w:hAnsi="Times New Roman" w:cs="Times New Roman"/>
      <w:sz w:val="16"/>
      <w:szCs w:val="16"/>
      <w:lang w:eastAsia="ru-RU"/>
    </w:rPr>
  </w:style>
  <w:style w:type="character" w:customStyle="1" w:styleId="24">
    <w:name w:val="Знак Знак2"/>
    <w:uiPriority w:val="99"/>
    <w:locked/>
    <w:rsid w:val="00E75EC3"/>
    <w:rPr>
      <w:sz w:val="16"/>
      <w:szCs w:val="16"/>
      <w:lang w:val="ru-RU" w:eastAsia="ru-RU"/>
    </w:rPr>
  </w:style>
  <w:style w:type="paragraph" w:styleId="25">
    <w:name w:val="Body Text 2"/>
    <w:basedOn w:val="a"/>
    <w:link w:val="26"/>
    <w:uiPriority w:val="99"/>
    <w:rsid w:val="00E75EC3"/>
    <w:pPr>
      <w:spacing w:after="120" w:line="480" w:lineRule="auto"/>
    </w:pPr>
  </w:style>
  <w:style w:type="character" w:customStyle="1" w:styleId="26">
    <w:name w:val="Основной текст 2 Знак"/>
    <w:basedOn w:val="a0"/>
    <w:link w:val="25"/>
    <w:uiPriority w:val="99"/>
    <w:locked/>
    <w:rsid w:val="00E75EC3"/>
    <w:rPr>
      <w:rFonts w:ascii="Times New Roman" w:hAnsi="Times New Roman" w:cs="Times New Roman"/>
      <w:sz w:val="20"/>
      <w:szCs w:val="20"/>
      <w:lang w:eastAsia="ru-RU"/>
    </w:rPr>
  </w:style>
  <w:style w:type="character" w:customStyle="1" w:styleId="14">
    <w:name w:val="Знак Знак1"/>
    <w:uiPriority w:val="99"/>
    <w:rsid w:val="00E75EC3"/>
  </w:style>
  <w:style w:type="paragraph" w:styleId="af5">
    <w:name w:val="Title"/>
    <w:basedOn w:val="a"/>
    <w:link w:val="af6"/>
    <w:uiPriority w:val="99"/>
    <w:qFormat/>
    <w:rsid w:val="00E75EC3"/>
    <w:pPr>
      <w:ind w:firstLine="567"/>
      <w:jc w:val="center"/>
    </w:pPr>
    <w:rPr>
      <w:b/>
      <w:bCs/>
      <w:sz w:val="28"/>
      <w:szCs w:val="28"/>
    </w:rPr>
  </w:style>
  <w:style w:type="character" w:customStyle="1" w:styleId="af6">
    <w:name w:val="Название Знак"/>
    <w:basedOn w:val="a0"/>
    <w:link w:val="af5"/>
    <w:uiPriority w:val="99"/>
    <w:locked/>
    <w:rsid w:val="00E75EC3"/>
    <w:rPr>
      <w:rFonts w:ascii="Times New Roman" w:hAnsi="Times New Roman" w:cs="Times New Roman"/>
      <w:b/>
      <w:bCs/>
      <w:sz w:val="24"/>
      <w:szCs w:val="24"/>
      <w:lang w:eastAsia="ru-RU"/>
    </w:rPr>
  </w:style>
  <w:style w:type="character" w:customStyle="1" w:styleId="af7">
    <w:name w:val="Знак Знак"/>
    <w:uiPriority w:val="99"/>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5EC3"/>
    <w:pPr>
      <w:spacing w:before="100" w:beforeAutospacing="1" w:after="100" w:afterAutospacing="1"/>
    </w:pPr>
    <w:rPr>
      <w:rFonts w:ascii="Tahoma" w:hAnsi="Tahoma" w:cs="Tahoma"/>
      <w:lang w:val="en-US" w:eastAsia="en-US"/>
    </w:rPr>
  </w:style>
  <w:style w:type="paragraph" w:customStyle="1" w:styleId="af8">
    <w:name w:val="Знак"/>
    <w:basedOn w:val="a"/>
    <w:uiPriority w:val="99"/>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semiHidden/>
    <w:rsid w:val="00E75EC3"/>
    <w:rPr>
      <w:sz w:val="16"/>
      <w:szCs w:val="16"/>
    </w:rPr>
  </w:style>
  <w:style w:type="paragraph" w:styleId="afa">
    <w:name w:val="annotation text"/>
    <w:basedOn w:val="a"/>
    <w:link w:val="afb"/>
    <w:uiPriority w:val="99"/>
    <w:semiHidden/>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semiHidden/>
    <w:rsid w:val="00E75EC3"/>
    <w:rPr>
      <w:b/>
      <w:bCs/>
    </w:rPr>
  </w:style>
  <w:style w:type="character" w:customStyle="1" w:styleId="afd">
    <w:name w:val="Тема примечания Знак"/>
    <w:basedOn w:val="afb"/>
    <w:link w:val="afc"/>
    <w:uiPriority w:val="99"/>
    <w:locked/>
    <w:rsid w:val="00E75EC3"/>
    <w:rPr>
      <w:rFonts w:ascii="Calibri" w:hAnsi="Calibri" w:cs="Calibri"/>
      <w:b/>
      <w:bCs/>
      <w:sz w:val="20"/>
      <w:szCs w:val="20"/>
      <w:lang w:eastAsia="ru-RU"/>
    </w:rPr>
  </w:style>
  <w:style w:type="paragraph" w:customStyle="1" w:styleId="210">
    <w:name w:val="Основной текст 21"/>
    <w:basedOn w:val="a"/>
    <w:uiPriority w:val="99"/>
    <w:rsid w:val="00E75EC3"/>
    <w:pPr>
      <w:ind w:right="5060"/>
      <w:jc w:val="both"/>
    </w:pPr>
    <w:rPr>
      <w:sz w:val="28"/>
      <w:szCs w:val="28"/>
      <w:lang w:eastAsia="ar-SA"/>
    </w:rPr>
  </w:style>
  <w:style w:type="paragraph" w:customStyle="1" w:styleId="310">
    <w:name w:val="Основной текст 31"/>
    <w:basedOn w:val="a"/>
    <w:uiPriority w:val="99"/>
    <w:rsid w:val="00E75EC3"/>
    <w:rPr>
      <w:sz w:val="28"/>
      <w:szCs w:val="28"/>
      <w:lang w:eastAsia="ar-SA"/>
    </w:rPr>
  </w:style>
  <w:style w:type="paragraph" w:customStyle="1" w:styleId="15">
    <w:name w:val="Знак1"/>
    <w:basedOn w:val="a"/>
    <w:uiPriority w:val="99"/>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E75EC3"/>
    <w:rPr>
      <w:rFonts w:ascii="Cambria" w:hAnsi="Cambria" w:cs="Cambria"/>
      <w:b/>
      <w:bCs/>
      <w:kern w:val="28"/>
      <w:sz w:val="32"/>
      <w:szCs w:val="32"/>
    </w:rPr>
  </w:style>
  <w:style w:type="paragraph" w:customStyle="1" w:styleId="afe">
    <w:name w:val="Вертикальный отступ"/>
    <w:basedOn w:val="a"/>
    <w:uiPriority w:val="99"/>
    <w:rsid w:val="00E75EC3"/>
    <w:pPr>
      <w:jc w:val="center"/>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 Type="http://schemas.openxmlformats.org/officeDocument/2006/relationships/image" Target="media/image1.png"/><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29" Type="http://schemas.openxmlformats.org/officeDocument/2006/relationships/hyperlink" Target="consultantplus://offline/ref=AF0EE92F67DC2D641C821FD771BD6BE640995B60A6BCB9167447DBB113EF53A53CBBDF2383541B927FD5C0x5R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consultantplus://offline/ref=AF0EE92F67DC2D641C821FD771BD6BE640995B60A6BCB9167447DBB113EF53A53CBBDF2383541B927FD5C0x5R3J" TargetMode="Externa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15136</Words>
  <Characters>86277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 внесении изменений в муниципальную</vt:lpstr>
    </vt:vector>
  </TitlesOfParts>
  <Company/>
  <LinksUpToDate>false</LinksUpToDate>
  <CharactersWithSpaces>101211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dc:title>
  <dc:subject/>
  <dc:creator>1</dc:creator>
  <cp:keywords/>
  <dc:description/>
  <cp:lastModifiedBy>User</cp:lastModifiedBy>
  <cp:revision>2</cp:revision>
  <cp:lastPrinted>2019-02-13T14:17:00Z</cp:lastPrinted>
  <dcterms:created xsi:type="dcterms:W3CDTF">2019-02-13T14:55:00Z</dcterms:created>
  <dcterms:modified xsi:type="dcterms:W3CDTF">2019-02-13T14:55:00Z</dcterms:modified>
</cp:coreProperties>
</file>