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A8" w:rsidRDefault="00C234A8" w:rsidP="00C234A8">
      <w:pPr>
        <w:jc w:val="center"/>
        <w:rPr>
          <w:b/>
          <w:sz w:val="28"/>
        </w:rPr>
      </w:pPr>
      <w:r>
        <w:rPr>
          <w:b/>
          <w:noProof/>
          <w:sz w:val="28"/>
          <w:lang w:bidi="ar-SA"/>
        </w:rPr>
        <w:drawing>
          <wp:inline distT="0" distB="0" distL="0" distR="0">
            <wp:extent cx="7143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A8" w:rsidRDefault="00C234A8" w:rsidP="00C234A8">
      <w:pPr>
        <w:rPr>
          <w:b/>
          <w:sz w:val="28"/>
        </w:rPr>
      </w:pPr>
    </w:p>
    <w:p w:rsidR="00C234A8" w:rsidRPr="00C234A8" w:rsidRDefault="00C234A8" w:rsidP="00C23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A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C234A8" w:rsidRDefault="00C234A8" w:rsidP="00C234A8">
      <w:pPr>
        <w:rPr>
          <w:b/>
          <w:sz w:val="28"/>
          <w:szCs w:val="28"/>
        </w:rPr>
      </w:pPr>
    </w:p>
    <w:p w:rsidR="00C234A8" w:rsidRDefault="00C234A8" w:rsidP="00C234A8">
      <w:pPr>
        <w:pStyle w:val="1"/>
      </w:pPr>
      <w:r>
        <w:t>Р А С П О Р Я Ж Е Н И Е</w:t>
      </w:r>
    </w:p>
    <w:p w:rsidR="00C234A8" w:rsidRDefault="00C234A8" w:rsidP="00C234A8"/>
    <w:p w:rsidR="00C234A8" w:rsidRDefault="00C234A8" w:rsidP="00C234A8"/>
    <w:p w:rsidR="00C234A8" w:rsidRPr="00C234A8" w:rsidRDefault="00C234A8" w:rsidP="00C234A8">
      <w:pPr>
        <w:rPr>
          <w:rFonts w:ascii="Times New Roman" w:hAnsi="Times New Roman" w:cs="Times New Roman"/>
        </w:rPr>
      </w:pPr>
      <w:r w:rsidRPr="00C234A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18</w:t>
      </w:r>
      <w:r w:rsidRPr="00C234A8">
        <w:rPr>
          <w:rFonts w:ascii="Times New Roman" w:hAnsi="Times New Roman" w:cs="Times New Roman"/>
          <w:u w:val="single"/>
        </w:rPr>
        <w:t>.12.2019</w:t>
      </w:r>
      <w:r w:rsidRPr="00C234A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594</w:t>
      </w:r>
      <w:r w:rsidRPr="00C234A8">
        <w:rPr>
          <w:rFonts w:ascii="Times New Roman" w:hAnsi="Times New Roman" w:cs="Times New Roman"/>
          <w:u w:val="single"/>
        </w:rPr>
        <w:t>-р</w:t>
      </w:r>
    </w:p>
    <w:p w:rsidR="00E92DDE" w:rsidRDefault="00E92DDE">
      <w:pPr>
        <w:pStyle w:val="22"/>
        <w:shd w:val="clear" w:color="auto" w:fill="auto"/>
        <w:spacing w:before="0"/>
        <w:ind w:right="1480"/>
        <w:rPr>
          <w:sz w:val="28"/>
          <w:szCs w:val="28"/>
        </w:rPr>
      </w:pPr>
    </w:p>
    <w:p w:rsidR="00E92DDE" w:rsidRPr="00C234A8" w:rsidRDefault="002B2441" w:rsidP="00C234A8">
      <w:pPr>
        <w:pStyle w:val="22"/>
        <w:shd w:val="clear" w:color="auto" w:fill="auto"/>
        <w:spacing w:before="0" w:after="0" w:line="240" w:lineRule="auto"/>
        <w:ind w:right="1480"/>
        <w:rPr>
          <w:color w:val="auto"/>
          <w:sz w:val="28"/>
          <w:szCs w:val="28"/>
          <w:lang w:bidi="ar-SA"/>
        </w:rPr>
      </w:pPr>
      <w:r w:rsidRPr="00C234A8">
        <w:rPr>
          <w:color w:val="auto"/>
          <w:sz w:val="28"/>
          <w:szCs w:val="28"/>
          <w:lang w:bidi="ar-SA"/>
        </w:rPr>
        <w:t xml:space="preserve">Об установлении размера </w:t>
      </w:r>
    </w:p>
    <w:p w:rsidR="00E92DDE" w:rsidRPr="00C234A8" w:rsidRDefault="00E92DDE" w:rsidP="00C234A8">
      <w:pPr>
        <w:pStyle w:val="22"/>
        <w:shd w:val="clear" w:color="auto" w:fill="auto"/>
        <w:spacing w:before="0" w:after="0" w:line="240" w:lineRule="auto"/>
        <w:ind w:right="1480"/>
        <w:rPr>
          <w:color w:val="auto"/>
          <w:sz w:val="28"/>
          <w:szCs w:val="28"/>
          <w:lang w:bidi="ar-SA"/>
        </w:rPr>
      </w:pPr>
      <w:r w:rsidRPr="00C234A8">
        <w:rPr>
          <w:color w:val="auto"/>
          <w:sz w:val="28"/>
          <w:szCs w:val="28"/>
          <w:lang w:bidi="ar-SA"/>
        </w:rPr>
        <w:t>к</w:t>
      </w:r>
      <w:r w:rsidR="002B2441" w:rsidRPr="00C234A8">
        <w:rPr>
          <w:color w:val="auto"/>
          <w:sz w:val="28"/>
          <w:szCs w:val="28"/>
          <w:lang w:bidi="ar-SA"/>
        </w:rPr>
        <w:t>оэффициента</w:t>
      </w:r>
      <w:r w:rsidR="00C234A8">
        <w:rPr>
          <w:color w:val="auto"/>
          <w:sz w:val="28"/>
          <w:szCs w:val="28"/>
          <w:lang w:bidi="ar-SA"/>
        </w:rPr>
        <w:t xml:space="preserve"> </w:t>
      </w:r>
      <w:r w:rsidR="002B2441" w:rsidRPr="00C234A8">
        <w:rPr>
          <w:color w:val="auto"/>
          <w:sz w:val="28"/>
          <w:szCs w:val="28"/>
          <w:lang w:bidi="ar-SA"/>
        </w:rPr>
        <w:t>кратности</w:t>
      </w:r>
    </w:p>
    <w:p w:rsidR="00E92DDE" w:rsidRPr="00C234A8" w:rsidRDefault="002B2441" w:rsidP="00C234A8">
      <w:pPr>
        <w:pStyle w:val="22"/>
        <w:shd w:val="clear" w:color="auto" w:fill="auto"/>
        <w:spacing w:before="0" w:after="0" w:line="240" w:lineRule="auto"/>
        <w:ind w:right="1480"/>
        <w:rPr>
          <w:color w:val="auto"/>
          <w:sz w:val="28"/>
          <w:szCs w:val="28"/>
          <w:lang w:bidi="ar-SA"/>
        </w:rPr>
      </w:pPr>
      <w:r w:rsidRPr="00C234A8">
        <w:rPr>
          <w:color w:val="auto"/>
          <w:sz w:val="28"/>
          <w:szCs w:val="28"/>
          <w:lang w:bidi="ar-SA"/>
        </w:rPr>
        <w:t>средней заработной платы</w:t>
      </w:r>
    </w:p>
    <w:p w:rsidR="00E92DDE" w:rsidRPr="00C234A8" w:rsidRDefault="002B2441" w:rsidP="00C234A8">
      <w:pPr>
        <w:pStyle w:val="22"/>
        <w:shd w:val="clear" w:color="auto" w:fill="auto"/>
        <w:spacing w:before="0" w:after="0" w:line="240" w:lineRule="auto"/>
        <w:ind w:right="1480"/>
        <w:rPr>
          <w:color w:val="auto"/>
          <w:sz w:val="28"/>
          <w:szCs w:val="28"/>
          <w:lang w:bidi="ar-SA"/>
        </w:rPr>
      </w:pPr>
      <w:r w:rsidRPr="00C234A8">
        <w:rPr>
          <w:color w:val="auto"/>
          <w:sz w:val="28"/>
          <w:szCs w:val="28"/>
          <w:lang w:bidi="ar-SA"/>
        </w:rPr>
        <w:t xml:space="preserve">руководителя </w:t>
      </w:r>
      <w:r w:rsidR="00E92DDE" w:rsidRPr="00C234A8">
        <w:rPr>
          <w:color w:val="auto"/>
          <w:sz w:val="28"/>
          <w:szCs w:val="28"/>
          <w:lang w:bidi="ar-SA"/>
        </w:rPr>
        <w:t>муниципального</w:t>
      </w:r>
    </w:p>
    <w:p w:rsidR="00E92DDE" w:rsidRPr="00C234A8" w:rsidRDefault="00E92DDE" w:rsidP="00C234A8">
      <w:pPr>
        <w:pStyle w:val="22"/>
        <w:shd w:val="clear" w:color="auto" w:fill="auto"/>
        <w:spacing w:before="0" w:after="0" w:line="240" w:lineRule="auto"/>
        <w:ind w:right="1480"/>
        <w:rPr>
          <w:color w:val="auto"/>
          <w:sz w:val="28"/>
          <w:szCs w:val="28"/>
          <w:lang w:bidi="ar-SA"/>
        </w:rPr>
      </w:pPr>
      <w:r w:rsidRPr="00C234A8">
        <w:rPr>
          <w:color w:val="auto"/>
          <w:sz w:val="28"/>
          <w:szCs w:val="28"/>
          <w:lang w:bidi="ar-SA"/>
        </w:rPr>
        <w:t>унитарного предприятия «Пассажир»</w:t>
      </w:r>
    </w:p>
    <w:p w:rsidR="00E92DDE" w:rsidRPr="00C234A8" w:rsidRDefault="00E92DDE" w:rsidP="00C234A8">
      <w:pPr>
        <w:pStyle w:val="22"/>
        <w:shd w:val="clear" w:color="auto" w:fill="auto"/>
        <w:spacing w:before="0" w:after="0" w:line="240" w:lineRule="auto"/>
        <w:ind w:right="1480"/>
        <w:rPr>
          <w:color w:val="auto"/>
          <w:sz w:val="28"/>
          <w:szCs w:val="28"/>
          <w:lang w:bidi="ar-SA"/>
        </w:rPr>
      </w:pPr>
      <w:r w:rsidRPr="00C234A8">
        <w:rPr>
          <w:color w:val="auto"/>
          <w:sz w:val="28"/>
          <w:szCs w:val="28"/>
          <w:lang w:bidi="ar-SA"/>
        </w:rPr>
        <w:t>муниципального образования</w:t>
      </w:r>
    </w:p>
    <w:p w:rsidR="00E92DDE" w:rsidRPr="00C234A8" w:rsidRDefault="00E92DDE" w:rsidP="00C234A8">
      <w:pPr>
        <w:pStyle w:val="22"/>
        <w:shd w:val="clear" w:color="auto" w:fill="auto"/>
        <w:spacing w:before="0" w:after="0" w:line="240" w:lineRule="auto"/>
        <w:ind w:right="1480"/>
        <w:rPr>
          <w:color w:val="auto"/>
          <w:sz w:val="28"/>
          <w:szCs w:val="28"/>
          <w:lang w:bidi="ar-SA"/>
        </w:rPr>
      </w:pPr>
      <w:r w:rsidRPr="00C234A8">
        <w:rPr>
          <w:color w:val="auto"/>
          <w:sz w:val="28"/>
          <w:szCs w:val="28"/>
          <w:lang w:bidi="ar-SA"/>
        </w:rPr>
        <w:t>«Краснинский район» Смоленской</w:t>
      </w:r>
      <w:r w:rsidR="00C234A8">
        <w:rPr>
          <w:color w:val="auto"/>
          <w:sz w:val="28"/>
          <w:szCs w:val="28"/>
          <w:lang w:bidi="ar-SA"/>
        </w:rPr>
        <w:t xml:space="preserve"> </w:t>
      </w:r>
      <w:r w:rsidRPr="00C234A8">
        <w:rPr>
          <w:color w:val="auto"/>
          <w:sz w:val="28"/>
          <w:szCs w:val="28"/>
          <w:lang w:bidi="ar-SA"/>
        </w:rPr>
        <w:t>области</w:t>
      </w:r>
    </w:p>
    <w:p w:rsidR="00B817C7" w:rsidRPr="00C234A8" w:rsidRDefault="002B2441" w:rsidP="00C234A8">
      <w:pPr>
        <w:pStyle w:val="22"/>
        <w:shd w:val="clear" w:color="auto" w:fill="auto"/>
        <w:spacing w:before="0" w:after="0" w:line="240" w:lineRule="auto"/>
        <w:ind w:right="1480"/>
        <w:rPr>
          <w:color w:val="auto"/>
          <w:sz w:val="28"/>
          <w:szCs w:val="28"/>
          <w:lang w:bidi="ar-SA"/>
        </w:rPr>
      </w:pPr>
      <w:r w:rsidRPr="00C234A8">
        <w:rPr>
          <w:color w:val="auto"/>
          <w:sz w:val="28"/>
          <w:szCs w:val="28"/>
          <w:lang w:bidi="ar-SA"/>
        </w:rPr>
        <w:t>на 20</w:t>
      </w:r>
      <w:r w:rsidR="00E92DDE" w:rsidRPr="00C234A8">
        <w:rPr>
          <w:color w:val="auto"/>
          <w:sz w:val="28"/>
          <w:szCs w:val="28"/>
          <w:lang w:bidi="ar-SA"/>
        </w:rPr>
        <w:t>20</w:t>
      </w:r>
      <w:r w:rsidRPr="00C234A8">
        <w:rPr>
          <w:color w:val="auto"/>
          <w:sz w:val="28"/>
          <w:szCs w:val="28"/>
          <w:lang w:bidi="ar-SA"/>
        </w:rPr>
        <w:t xml:space="preserve"> год</w:t>
      </w:r>
    </w:p>
    <w:p w:rsidR="002544D5" w:rsidRPr="00C234A8" w:rsidRDefault="002544D5" w:rsidP="00C234A8">
      <w:pPr>
        <w:pStyle w:val="22"/>
        <w:shd w:val="clear" w:color="auto" w:fill="auto"/>
        <w:spacing w:before="0" w:after="0" w:line="240" w:lineRule="auto"/>
        <w:ind w:right="1480"/>
        <w:rPr>
          <w:color w:val="auto"/>
          <w:sz w:val="28"/>
          <w:szCs w:val="28"/>
          <w:lang w:bidi="ar-SA"/>
        </w:rPr>
      </w:pPr>
    </w:p>
    <w:p w:rsidR="00136E86" w:rsidRPr="00C234A8" w:rsidRDefault="00136E86" w:rsidP="00C234A8">
      <w:pPr>
        <w:pStyle w:val="22"/>
        <w:shd w:val="clear" w:color="auto" w:fill="auto"/>
        <w:spacing w:before="0" w:after="0" w:line="240" w:lineRule="auto"/>
        <w:ind w:right="1480"/>
        <w:rPr>
          <w:color w:val="auto"/>
          <w:sz w:val="28"/>
          <w:szCs w:val="28"/>
          <w:lang w:bidi="ar-SA"/>
        </w:rPr>
      </w:pPr>
    </w:p>
    <w:p w:rsidR="00B817C7" w:rsidRPr="00C234A8" w:rsidRDefault="002B2441" w:rsidP="00C234A8">
      <w:pPr>
        <w:pStyle w:val="22"/>
        <w:shd w:val="clear" w:color="auto" w:fill="auto"/>
        <w:tabs>
          <w:tab w:val="left" w:pos="6432"/>
        </w:tabs>
        <w:spacing w:before="0" w:after="0" w:line="240" w:lineRule="auto"/>
        <w:ind w:firstLine="567"/>
        <w:jc w:val="both"/>
        <w:rPr>
          <w:color w:val="auto"/>
          <w:sz w:val="28"/>
          <w:szCs w:val="28"/>
          <w:lang w:bidi="ar-SA"/>
        </w:rPr>
      </w:pPr>
      <w:r w:rsidRPr="00C234A8">
        <w:rPr>
          <w:color w:val="auto"/>
          <w:sz w:val="28"/>
          <w:szCs w:val="28"/>
          <w:lang w:bidi="ar-SA"/>
        </w:rPr>
        <w:t>В соответствии с пунктом 2.</w:t>
      </w:r>
      <w:r w:rsidR="00D7366D" w:rsidRPr="00C234A8">
        <w:rPr>
          <w:color w:val="auto"/>
          <w:sz w:val="28"/>
          <w:szCs w:val="28"/>
          <w:lang w:bidi="ar-SA"/>
        </w:rPr>
        <w:t>5</w:t>
      </w:r>
      <w:r w:rsidRPr="00C234A8">
        <w:rPr>
          <w:color w:val="auto"/>
          <w:sz w:val="28"/>
          <w:szCs w:val="28"/>
          <w:lang w:bidi="ar-SA"/>
        </w:rPr>
        <w:t xml:space="preserve"> Положения о</w:t>
      </w:r>
      <w:r w:rsidR="00D7366D" w:rsidRPr="00C234A8">
        <w:rPr>
          <w:color w:val="auto"/>
          <w:sz w:val="28"/>
          <w:szCs w:val="28"/>
          <w:lang w:bidi="ar-SA"/>
        </w:rPr>
        <w:t xml:space="preserve">б </w:t>
      </w:r>
      <w:r w:rsidRPr="00C234A8">
        <w:rPr>
          <w:color w:val="auto"/>
          <w:sz w:val="28"/>
          <w:szCs w:val="28"/>
          <w:lang w:bidi="ar-SA"/>
        </w:rPr>
        <w:t>оплат</w:t>
      </w:r>
      <w:r w:rsidR="00D7366D" w:rsidRPr="00C234A8">
        <w:rPr>
          <w:color w:val="auto"/>
          <w:sz w:val="28"/>
          <w:szCs w:val="28"/>
          <w:lang w:bidi="ar-SA"/>
        </w:rPr>
        <w:t>е</w:t>
      </w:r>
      <w:r w:rsidRPr="00C234A8">
        <w:rPr>
          <w:color w:val="auto"/>
          <w:sz w:val="28"/>
          <w:szCs w:val="28"/>
          <w:lang w:bidi="ar-SA"/>
        </w:rPr>
        <w:t xml:space="preserve"> труда р</w:t>
      </w:r>
      <w:r w:rsidR="00D7366D" w:rsidRPr="00C234A8">
        <w:rPr>
          <w:color w:val="auto"/>
          <w:sz w:val="28"/>
          <w:szCs w:val="28"/>
          <w:lang w:bidi="ar-SA"/>
        </w:rPr>
        <w:t xml:space="preserve">уководителей </w:t>
      </w:r>
      <w:r w:rsidRPr="00C234A8">
        <w:rPr>
          <w:color w:val="auto"/>
          <w:sz w:val="28"/>
          <w:szCs w:val="28"/>
          <w:lang w:bidi="ar-SA"/>
        </w:rPr>
        <w:t>муниципальн</w:t>
      </w:r>
      <w:r w:rsidR="00D7366D" w:rsidRPr="00C234A8">
        <w:rPr>
          <w:color w:val="auto"/>
          <w:sz w:val="28"/>
          <w:szCs w:val="28"/>
          <w:lang w:bidi="ar-SA"/>
        </w:rPr>
        <w:t>ых</w:t>
      </w:r>
      <w:r w:rsidR="00C234A8">
        <w:rPr>
          <w:color w:val="auto"/>
          <w:sz w:val="28"/>
          <w:szCs w:val="28"/>
          <w:lang w:bidi="ar-SA"/>
        </w:rPr>
        <w:t xml:space="preserve"> </w:t>
      </w:r>
      <w:r w:rsidR="00D7366D" w:rsidRPr="00C234A8">
        <w:rPr>
          <w:color w:val="auto"/>
          <w:sz w:val="28"/>
          <w:szCs w:val="28"/>
          <w:lang w:bidi="ar-SA"/>
        </w:rPr>
        <w:t>унитарных предприятий</w:t>
      </w:r>
      <w:r w:rsidRPr="00C234A8">
        <w:rPr>
          <w:color w:val="auto"/>
          <w:sz w:val="28"/>
          <w:szCs w:val="28"/>
          <w:lang w:bidi="ar-SA"/>
        </w:rPr>
        <w:t>, утверждённого постановлени</w:t>
      </w:r>
      <w:r w:rsidR="00977C70" w:rsidRPr="00C234A8">
        <w:rPr>
          <w:color w:val="auto"/>
          <w:sz w:val="28"/>
          <w:szCs w:val="28"/>
          <w:lang w:bidi="ar-SA"/>
        </w:rPr>
        <w:t>ем</w:t>
      </w:r>
      <w:r w:rsidRPr="00C234A8">
        <w:rPr>
          <w:color w:val="auto"/>
          <w:sz w:val="28"/>
          <w:szCs w:val="28"/>
          <w:lang w:bidi="ar-SA"/>
        </w:rPr>
        <w:t xml:space="preserve"> Администрации муниципального</w:t>
      </w:r>
      <w:r w:rsidR="00C234A8">
        <w:rPr>
          <w:color w:val="auto"/>
          <w:sz w:val="28"/>
          <w:szCs w:val="28"/>
          <w:lang w:bidi="ar-SA"/>
        </w:rPr>
        <w:t xml:space="preserve"> </w:t>
      </w:r>
      <w:r w:rsidRPr="00C234A8">
        <w:rPr>
          <w:color w:val="auto"/>
          <w:sz w:val="28"/>
          <w:szCs w:val="28"/>
          <w:lang w:bidi="ar-SA"/>
        </w:rPr>
        <w:t xml:space="preserve">образования «Краснинский район» Смоленской области от </w:t>
      </w:r>
      <w:r w:rsidR="00D7366D" w:rsidRPr="00C234A8">
        <w:rPr>
          <w:color w:val="auto"/>
          <w:sz w:val="28"/>
          <w:szCs w:val="28"/>
          <w:lang w:bidi="ar-SA"/>
        </w:rPr>
        <w:t>27</w:t>
      </w:r>
      <w:r w:rsidRPr="00C234A8">
        <w:rPr>
          <w:color w:val="auto"/>
          <w:sz w:val="28"/>
          <w:szCs w:val="28"/>
          <w:lang w:bidi="ar-SA"/>
        </w:rPr>
        <w:t>.0</w:t>
      </w:r>
      <w:r w:rsidR="00D7366D" w:rsidRPr="00C234A8">
        <w:rPr>
          <w:color w:val="auto"/>
          <w:sz w:val="28"/>
          <w:szCs w:val="28"/>
          <w:lang w:bidi="ar-SA"/>
        </w:rPr>
        <w:t>2</w:t>
      </w:r>
      <w:r w:rsidRPr="00C234A8">
        <w:rPr>
          <w:color w:val="auto"/>
          <w:sz w:val="28"/>
          <w:szCs w:val="28"/>
          <w:lang w:bidi="ar-SA"/>
        </w:rPr>
        <w:t>.201</w:t>
      </w:r>
      <w:r w:rsidR="00D7366D" w:rsidRPr="00C234A8">
        <w:rPr>
          <w:color w:val="auto"/>
          <w:sz w:val="28"/>
          <w:szCs w:val="28"/>
          <w:lang w:bidi="ar-SA"/>
        </w:rPr>
        <w:t>7</w:t>
      </w:r>
      <w:r w:rsidRPr="00C234A8">
        <w:rPr>
          <w:color w:val="auto"/>
          <w:sz w:val="28"/>
          <w:szCs w:val="28"/>
          <w:lang w:bidi="ar-SA"/>
        </w:rPr>
        <w:t xml:space="preserve"> №</w:t>
      </w:r>
      <w:r w:rsidR="00D7366D" w:rsidRPr="00C234A8">
        <w:rPr>
          <w:color w:val="auto"/>
          <w:sz w:val="28"/>
          <w:szCs w:val="28"/>
          <w:lang w:bidi="ar-SA"/>
        </w:rPr>
        <w:t>76</w:t>
      </w:r>
      <w:r w:rsidRPr="00C234A8">
        <w:rPr>
          <w:color w:val="auto"/>
          <w:sz w:val="28"/>
          <w:szCs w:val="28"/>
          <w:lang w:bidi="ar-SA"/>
        </w:rPr>
        <w:t>, в целях</w:t>
      </w:r>
      <w:r w:rsidR="00C234A8" w:rsidRPr="00C234A8">
        <w:rPr>
          <w:color w:val="auto"/>
          <w:sz w:val="28"/>
          <w:szCs w:val="28"/>
          <w:lang w:bidi="ar-SA"/>
        </w:rPr>
        <w:t xml:space="preserve"> </w:t>
      </w:r>
      <w:r w:rsidRPr="00C234A8">
        <w:rPr>
          <w:color w:val="auto"/>
          <w:sz w:val="28"/>
          <w:szCs w:val="28"/>
          <w:lang w:bidi="ar-SA"/>
        </w:rPr>
        <w:t>установления должностного оклада</w:t>
      </w:r>
      <w:r w:rsidR="00C234A8">
        <w:rPr>
          <w:color w:val="auto"/>
          <w:sz w:val="28"/>
          <w:szCs w:val="28"/>
          <w:lang w:bidi="ar-SA"/>
        </w:rPr>
        <w:t xml:space="preserve"> </w:t>
      </w:r>
      <w:r w:rsidRPr="00C234A8">
        <w:rPr>
          <w:color w:val="auto"/>
          <w:sz w:val="28"/>
          <w:szCs w:val="28"/>
          <w:lang w:bidi="ar-SA"/>
        </w:rPr>
        <w:t xml:space="preserve">руководителя муниципального </w:t>
      </w:r>
      <w:r w:rsidR="00D7366D" w:rsidRPr="00C234A8">
        <w:rPr>
          <w:color w:val="auto"/>
          <w:sz w:val="28"/>
          <w:szCs w:val="28"/>
          <w:lang w:bidi="ar-SA"/>
        </w:rPr>
        <w:t>унитарного предприятия «Пассажир»</w:t>
      </w:r>
      <w:r w:rsidRPr="00C234A8">
        <w:rPr>
          <w:color w:val="auto"/>
          <w:sz w:val="28"/>
          <w:szCs w:val="28"/>
          <w:lang w:bidi="ar-SA"/>
        </w:rPr>
        <w:t>муниципального образования «Краснинский район» Смоленской области,</w:t>
      </w:r>
    </w:p>
    <w:p w:rsidR="00B817C7" w:rsidRPr="00C234A8" w:rsidRDefault="002B2441" w:rsidP="00C234A8">
      <w:pPr>
        <w:pStyle w:val="22"/>
        <w:shd w:val="clear" w:color="auto" w:fill="auto"/>
        <w:tabs>
          <w:tab w:val="left" w:pos="1029"/>
        </w:tabs>
        <w:spacing w:before="0" w:after="0" w:line="240" w:lineRule="auto"/>
        <w:ind w:firstLine="567"/>
        <w:jc w:val="both"/>
        <w:rPr>
          <w:color w:val="auto"/>
          <w:sz w:val="28"/>
          <w:szCs w:val="28"/>
          <w:lang w:bidi="ar-SA"/>
        </w:rPr>
      </w:pPr>
      <w:r w:rsidRPr="00C234A8">
        <w:rPr>
          <w:color w:val="auto"/>
          <w:sz w:val="28"/>
          <w:szCs w:val="28"/>
          <w:lang w:bidi="ar-SA"/>
        </w:rPr>
        <w:t>Установить коэффициент кратности средней заработной платы руководителя</w:t>
      </w:r>
      <w:r w:rsidR="00C234A8">
        <w:rPr>
          <w:color w:val="auto"/>
          <w:sz w:val="28"/>
          <w:szCs w:val="28"/>
          <w:lang w:bidi="ar-SA"/>
        </w:rPr>
        <w:t xml:space="preserve"> </w:t>
      </w:r>
      <w:r w:rsidRPr="00C234A8">
        <w:rPr>
          <w:color w:val="auto"/>
          <w:sz w:val="28"/>
          <w:szCs w:val="28"/>
          <w:lang w:bidi="ar-SA"/>
        </w:rPr>
        <w:t xml:space="preserve">муниципального </w:t>
      </w:r>
      <w:r w:rsidR="00E92DDE" w:rsidRPr="00C234A8">
        <w:rPr>
          <w:color w:val="auto"/>
          <w:sz w:val="28"/>
          <w:szCs w:val="28"/>
          <w:lang w:bidi="ar-SA"/>
        </w:rPr>
        <w:t xml:space="preserve">унитарного предприятия «Пассажир» </w:t>
      </w:r>
      <w:r w:rsidRPr="00C234A8">
        <w:rPr>
          <w:color w:val="auto"/>
          <w:sz w:val="28"/>
          <w:szCs w:val="28"/>
          <w:lang w:bidi="ar-SA"/>
        </w:rPr>
        <w:t>муниципального образования «Краснинский район» Смоленской</w:t>
      </w:r>
      <w:r w:rsidR="00C234A8">
        <w:rPr>
          <w:color w:val="auto"/>
          <w:sz w:val="28"/>
          <w:szCs w:val="28"/>
          <w:lang w:bidi="ar-SA"/>
        </w:rPr>
        <w:t xml:space="preserve"> </w:t>
      </w:r>
      <w:r w:rsidRPr="00C234A8">
        <w:rPr>
          <w:color w:val="auto"/>
          <w:sz w:val="28"/>
          <w:szCs w:val="28"/>
          <w:lang w:bidi="ar-SA"/>
        </w:rPr>
        <w:t>области на 20</w:t>
      </w:r>
      <w:r w:rsidR="00E92DDE" w:rsidRPr="00C234A8">
        <w:rPr>
          <w:color w:val="auto"/>
          <w:sz w:val="28"/>
          <w:szCs w:val="28"/>
          <w:lang w:bidi="ar-SA"/>
        </w:rPr>
        <w:t>20</w:t>
      </w:r>
      <w:r w:rsidRPr="00C234A8">
        <w:rPr>
          <w:color w:val="auto"/>
          <w:sz w:val="28"/>
          <w:szCs w:val="28"/>
          <w:lang w:bidi="ar-SA"/>
        </w:rPr>
        <w:t xml:space="preserve"> год в размере 1,5.</w:t>
      </w:r>
      <w:bookmarkStart w:id="0" w:name="_GoBack"/>
      <w:bookmarkEnd w:id="0"/>
    </w:p>
    <w:p w:rsidR="009B23F6" w:rsidRPr="00C234A8" w:rsidRDefault="009B23F6" w:rsidP="00C234A8">
      <w:pPr>
        <w:pStyle w:val="22"/>
        <w:shd w:val="clear" w:color="auto" w:fill="auto"/>
        <w:tabs>
          <w:tab w:val="left" w:pos="1029"/>
        </w:tabs>
        <w:spacing w:before="0" w:after="0" w:line="240" w:lineRule="auto"/>
        <w:ind w:firstLine="567"/>
        <w:jc w:val="both"/>
        <w:rPr>
          <w:color w:val="auto"/>
          <w:sz w:val="28"/>
          <w:szCs w:val="28"/>
          <w:lang w:bidi="ar-SA"/>
        </w:rPr>
      </w:pPr>
    </w:p>
    <w:p w:rsidR="009B23F6" w:rsidRPr="00C234A8" w:rsidRDefault="009B23F6" w:rsidP="00C234A8">
      <w:pPr>
        <w:pStyle w:val="22"/>
        <w:shd w:val="clear" w:color="auto" w:fill="auto"/>
        <w:tabs>
          <w:tab w:val="left" w:pos="1029"/>
        </w:tabs>
        <w:spacing w:before="0" w:after="0" w:line="240" w:lineRule="auto"/>
        <w:ind w:firstLine="567"/>
        <w:jc w:val="both"/>
        <w:rPr>
          <w:color w:val="auto"/>
          <w:sz w:val="28"/>
          <w:szCs w:val="28"/>
          <w:lang w:bidi="ar-SA"/>
        </w:rPr>
      </w:pPr>
    </w:p>
    <w:p w:rsidR="009B23F6" w:rsidRPr="00C234A8" w:rsidRDefault="009B23F6" w:rsidP="00C234A8">
      <w:pPr>
        <w:pStyle w:val="22"/>
        <w:shd w:val="clear" w:color="auto" w:fill="auto"/>
        <w:tabs>
          <w:tab w:val="left" w:pos="1029"/>
        </w:tabs>
        <w:spacing w:before="0" w:after="0" w:line="240" w:lineRule="auto"/>
        <w:ind w:firstLine="567"/>
        <w:jc w:val="both"/>
        <w:rPr>
          <w:color w:val="auto"/>
          <w:sz w:val="28"/>
          <w:szCs w:val="28"/>
          <w:lang w:bidi="ar-SA"/>
        </w:rPr>
      </w:pPr>
    </w:p>
    <w:p w:rsidR="00C2535E" w:rsidRPr="00C2535E" w:rsidRDefault="00C2535E" w:rsidP="00C234A8">
      <w:pPr>
        <w:ind w:left="-180" w:right="-81" w:firstLine="1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53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образования</w:t>
      </w:r>
    </w:p>
    <w:p w:rsidR="00C2535E" w:rsidRPr="00C2535E" w:rsidRDefault="00C2535E" w:rsidP="00C234A8">
      <w:pPr>
        <w:ind w:left="-180" w:right="-81" w:firstLine="1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53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«Краснинский район» </w:t>
      </w:r>
    </w:p>
    <w:p w:rsidR="00C2535E" w:rsidRPr="00C234A8" w:rsidRDefault="00C2535E" w:rsidP="00C234A8">
      <w:pPr>
        <w:ind w:left="-180" w:right="-81" w:firstLine="1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53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Смоленской области                                                                        </w:t>
      </w:r>
      <w:proofErr w:type="spellStart"/>
      <w:r w:rsidRPr="00C234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С.В.Архипенков</w:t>
      </w:r>
      <w:proofErr w:type="spellEnd"/>
      <w:r w:rsidRPr="00C234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C2535E" w:rsidRDefault="00C2535E" w:rsidP="00C2535E">
      <w:pPr>
        <w:ind w:left="-180" w:right="-81" w:firstLine="18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sectPr w:rsidR="00C2535E" w:rsidSect="00E92DDE">
      <w:pgSz w:w="11909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DE8" w:rsidRDefault="00685DE8">
      <w:r>
        <w:separator/>
      </w:r>
    </w:p>
  </w:endnote>
  <w:endnote w:type="continuationSeparator" w:id="1">
    <w:p w:rsidR="00685DE8" w:rsidRDefault="00685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DE8" w:rsidRDefault="00685DE8"/>
  </w:footnote>
  <w:footnote w:type="continuationSeparator" w:id="1">
    <w:p w:rsidR="00685DE8" w:rsidRDefault="00685DE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B817C7"/>
    <w:rsid w:val="00047974"/>
    <w:rsid w:val="00136E86"/>
    <w:rsid w:val="002544D5"/>
    <w:rsid w:val="002B2441"/>
    <w:rsid w:val="00307C11"/>
    <w:rsid w:val="00685DE8"/>
    <w:rsid w:val="006D0D97"/>
    <w:rsid w:val="00977C70"/>
    <w:rsid w:val="009B23F6"/>
    <w:rsid w:val="00B817C7"/>
    <w:rsid w:val="00C234A8"/>
    <w:rsid w:val="00C2535E"/>
    <w:rsid w:val="00D7366D"/>
    <w:rsid w:val="00E92DDE"/>
    <w:rsid w:val="00F94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974"/>
    <w:rPr>
      <w:color w:val="000000"/>
    </w:rPr>
  </w:style>
  <w:style w:type="paragraph" w:styleId="1">
    <w:name w:val="heading 1"/>
    <w:basedOn w:val="a"/>
    <w:next w:val="a"/>
    <w:link w:val="10"/>
    <w:qFormat/>
    <w:rsid w:val="00C234A8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974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0479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0479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22pt">
    <w:name w:val="Заголовок №1 + 22 pt"/>
    <w:basedOn w:val="11"/>
    <w:rsid w:val="000479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79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0479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sid w:val="00047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0pt">
    <w:name w:val="Заголовок №3 + Интервал 0 pt"/>
    <w:basedOn w:val="31"/>
    <w:rsid w:val="00047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3">
    <w:name w:val="Заголовок №3"/>
    <w:basedOn w:val="31"/>
    <w:rsid w:val="00047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47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">
    <w:name w:val="Основной текст (4)"/>
    <w:basedOn w:val="a"/>
    <w:link w:val="4Exact"/>
    <w:rsid w:val="000479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047974"/>
    <w:pPr>
      <w:shd w:val="clear" w:color="auto" w:fill="FFFFFF"/>
      <w:spacing w:after="1500" w:line="0" w:lineRule="atLeast"/>
      <w:outlineLvl w:val="0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30">
    <w:name w:val="Основной текст (3)"/>
    <w:basedOn w:val="a"/>
    <w:link w:val="3"/>
    <w:rsid w:val="00047974"/>
    <w:pPr>
      <w:shd w:val="clear" w:color="auto" w:fill="FFFFFF"/>
      <w:spacing w:before="1500" w:after="66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047974"/>
    <w:pPr>
      <w:shd w:val="clear" w:color="auto" w:fill="FFFFFF"/>
      <w:spacing w:before="66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32">
    <w:name w:val="Заголовок №3"/>
    <w:basedOn w:val="a"/>
    <w:link w:val="31"/>
    <w:rsid w:val="00047974"/>
    <w:pPr>
      <w:shd w:val="clear" w:color="auto" w:fill="FFFFFF"/>
      <w:spacing w:before="540" w:after="1500" w:line="0" w:lineRule="atLeast"/>
      <w:outlineLvl w:val="2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22">
    <w:name w:val="Основной текст (2)"/>
    <w:basedOn w:val="a"/>
    <w:link w:val="21"/>
    <w:rsid w:val="00047974"/>
    <w:pPr>
      <w:shd w:val="clear" w:color="auto" w:fill="FFFFFF"/>
      <w:spacing w:before="1500" w:after="54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544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4D5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C234A8"/>
    <w:rPr>
      <w:rFonts w:ascii="Times New Roman" w:eastAsia="Times New Roman" w:hAnsi="Times New Roman" w:cs="Times New Roman"/>
      <w:b/>
      <w:sz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2019-12-17T12:55:00Z</cp:lastPrinted>
  <dcterms:created xsi:type="dcterms:W3CDTF">2019-12-19T14:12:00Z</dcterms:created>
  <dcterms:modified xsi:type="dcterms:W3CDTF">2019-12-19T14:12:00Z</dcterms:modified>
</cp:coreProperties>
</file>