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D9" w:rsidRDefault="00173AD9" w:rsidP="00173AD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3AD9" w:rsidRDefault="00173AD9" w:rsidP="0017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4621">
        <w:rPr>
          <w:rFonts w:ascii="Times New Roman" w:hAnsi="Times New Roman" w:cs="Times New Roman"/>
          <w:sz w:val="28"/>
          <w:szCs w:val="28"/>
        </w:rPr>
        <w:t xml:space="preserve"> 24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35E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4216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273F">
        <w:rPr>
          <w:rFonts w:ascii="Times New Roman" w:hAnsi="Times New Roman" w:cs="Times New Roman"/>
          <w:sz w:val="28"/>
          <w:szCs w:val="28"/>
        </w:rPr>
        <w:t xml:space="preserve">     </w:t>
      </w:r>
      <w:r w:rsidR="00AC4621">
        <w:rPr>
          <w:rFonts w:ascii="Times New Roman" w:hAnsi="Times New Roman" w:cs="Times New Roman"/>
          <w:sz w:val="28"/>
          <w:szCs w:val="28"/>
        </w:rPr>
        <w:t xml:space="preserve">  </w:t>
      </w:r>
      <w:r w:rsidR="00BE7D61">
        <w:rPr>
          <w:rFonts w:ascii="Times New Roman" w:hAnsi="Times New Roman" w:cs="Times New Roman"/>
          <w:sz w:val="28"/>
          <w:szCs w:val="28"/>
        </w:rPr>
        <w:t xml:space="preserve">      </w:t>
      </w:r>
      <w:r w:rsidR="00AC4621">
        <w:rPr>
          <w:rFonts w:ascii="Times New Roman" w:hAnsi="Times New Roman" w:cs="Times New Roman"/>
          <w:sz w:val="28"/>
          <w:szCs w:val="28"/>
        </w:rPr>
        <w:t>№19</w:t>
      </w:r>
    </w:p>
    <w:p w:rsidR="00173AD9" w:rsidRDefault="00173AD9" w:rsidP="00173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имущества в хозяйственное ведение муниципального унитарного предприятия «Коммунальщик» </w:t>
      </w:r>
    </w:p>
    <w:bookmarkEnd w:id="0"/>
    <w:p w:rsidR="00173AD9" w:rsidRDefault="00173AD9" w:rsidP="00173AD9">
      <w:pPr>
        <w:pStyle w:val="a6"/>
        <w:rPr>
          <w:sz w:val="28"/>
          <w:szCs w:val="28"/>
        </w:rPr>
      </w:pPr>
    </w:p>
    <w:p w:rsidR="00173AD9" w:rsidRDefault="00173AD9" w:rsidP="00173AD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 мая 201</w:t>
      </w:r>
      <w:r w:rsidR="001D0D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№ 2</w:t>
      </w:r>
      <w:r w:rsidR="001D0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</w:t>
      </w:r>
      <w:hyperlink r:id="rId8" w:history="1">
        <w:r w:rsidRPr="004216E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4216E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173AD9" w:rsidRDefault="00173AD9" w:rsidP="00173AD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73AD9" w:rsidRDefault="00505361" w:rsidP="00173AD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73A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3AD9" w:rsidRDefault="00173AD9" w:rsidP="00173AD9">
      <w:pPr>
        <w:pStyle w:val="a6"/>
        <w:ind w:firstLine="720"/>
        <w:jc w:val="both"/>
        <w:rPr>
          <w:b/>
          <w:sz w:val="28"/>
          <w:szCs w:val="28"/>
        </w:rPr>
      </w:pPr>
    </w:p>
    <w:p w:rsidR="00173AD9" w:rsidRDefault="00173AD9" w:rsidP="00173AD9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</w:t>
      </w:r>
      <w:r w:rsidR="00235E0D">
        <w:rPr>
          <w:sz w:val="28"/>
          <w:szCs w:val="28"/>
        </w:rPr>
        <w:t xml:space="preserve">муниципальному унитарному предприятию </w:t>
      </w:r>
      <w:r>
        <w:rPr>
          <w:sz w:val="28"/>
          <w:szCs w:val="28"/>
        </w:rPr>
        <w:t xml:space="preserve"> «Коммунальщик» в хозяйственное ведение </w:t>
      </w:r>
      <w:r w:rsidR="004F3583">
        <w:rPr>
          <w:sz w:val="28"/>
          <w:szCs w:val="28"/>
        </w:rPr>
        <w:t xml:space="preserve">муниципальное имущество, являющееся собственностью муниципального образования </w:t>
      </w:r>
      <w:proofErr w:type="spellStart"/>
      <w:r w:rsidR="004F3583">
        <w:rPr>
          <w:sz w:val="28"/>
          <w:szCs w:val="28"/>
        </w:rPr>
        <w:t>Краснинское</w:t>
      </w:r>
      <w:proofErr w:type="spellEnd"/>
      <w:r w:rsidR="004F3583">
        <w:rPr>
          <w:sz w:val="28"/>
          <w:szCs w:val="28"/>
        </w:rPr>
        <w:t xml:space="preserve"> городское поселение </w:t>
      </w:r>
      <w:proofErr w:type="spellStart"/>
      <w:r w:rsidR="004F3583">
        <w:rPr>
          <w:sz w:val="28"/>
          <w:szCs w:val="28"/>
        </w:rPr>
        <w:t>Краснинского</w:t>
      </w:r>
      <w:proofErr w:type="spellEnd"/>
      <w:r w:rsidR="004F358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согласно приложению.</w:t>
      </w:r>
    </w:p>
    <w:p w:rsidR="00173AD9" w:rsidRDefault="00173AD9" w:rsidP="0017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2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 отдела городского хозяйства Администрации муниципального образования «Краснинский» район Смоленской области подготовить  соответствующие правовые документы по передаче имущества. </w:t>
      </w:r>
    </w:p>
    <w:p w:rsidR="00173AD9" w:rsidRDefault="004216E1" w:rsidP="00173AD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3AD9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AD9"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 в силу после его подписания.</w:t>
      </w:r>
    </w:p>
    <w:p w:rsidR="00173AD9" w:rsidRDefault="00173AD9" w:rsidP="00173A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173AD9" w:rsidRDefault="00173AD9" w:rsidP="00173AD9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173AD9" w:rsidRDefault="00173AD9" w:rsidP="00173AD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35E0D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p w:rsidR="00173AD9" w:rsidRDefault="00173AD9" w:rsidP="00173A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3AD9" w:rsidRDefault="00173AD9" w:rsidP="00173A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173AD9" w:rsidTr="00173AD9">
        <w:tc>
          <w:tcPr>
            <w:tcW w:w="4786" w:type="dxa"/>
          </w:tcPr>
          <w:p w:rsidR="00173AD9" w:rsidRDefault="00173AD9">
            <w:pPr>
              <w:pStyle w:val="a6"/>
              <w:jc w:val="center"/>
              <w:rPr>
                <w:szCs w:val="24"/>
              </w:rPr>
            </w:pPr>
          </w:p>
          <w:p w:rsidR="00173AD9" w:rsidRDefault="00173AD9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173AD9" w:rsidRDefault="00173AD9">
            <w:pPr>
              <w:pStyle w:val="a6"/>
              <w:jc w:val="right"/>
              <w:rPr>
                <w:szCs w:val="24"/>
              </w:rPr>
            </w:pPr>
          </w:p>
          <w:p w:rsidR="00173AD9" w:rsidRDefault="00173AD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</w:p>
          <w:p w:rsidR="00173AD9" w:rsidRDefault="00173AD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решению Совета депутатов </w:t>
            </w:r>
          </w:p>
          <w:p w:rsidR="00173AD9" w:rsidRDefault="00173AD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Краснинского городского поселения Краснинского района </w:t>
            </w:r>
          </w:p>
          <w:p w:rsidR="00173AD9" w:rsidRDefault="00173AD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Смоленской области</w:t>
            </w:r>
          </w:p>
          <w:p w:rsidR="00173AD9" w:rsidRDefault="00173AD9" w:rsidP="00AC462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="00AC4621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от </w:t>
            </w:r>
            <w:r w:rsidR="00AC4621">
              <w:rPr>
                <w:szCs w:val="24"/>
              </w:rPr>
              <w:t xml:space="preserve"> 24.04.</w:t>
            </w:r>
            <w:r>
              <w:rPr>
                <w:szCs w:val="24"/>
              </w:rPr>
              <w:t xml:space="preserve"> 201</w:t>
            </w:r>
            <w:r w:rsidR="00235E0D">
              <w:rPr>
                <w:szCs w:val="24"/>
              </w:rPr>
              <w:t>9</w:t>
            </w:r>
            <w:r>
              <w:rPr>
                <w:szCs w:val="24"/>
              </w:rPr>
              <w:t xml:space="preserve"> г.  №</w:t>
            </w:r>
            <w:r w:rsidR="00AC4621">
              <w:rPr>
                <w:szCs w:val="24"/>
              </w:rPr>
              <w:t>19</w:t>
            </w:r>
            <w:r>
              <w:rPr>
                <w:szCs w:val="24"/>
              </w:rPr>
              <w:t xml:space="preserve"> </w:t>
            </w:r>
          </w:p>
        </w:tc>
      </w:tr>
    </w:tbl>
    <w:p w:rsidR="00173AD9" w:rsidRDefault="00173AD9" w:rsidP="00173AD9">
      <w:pPr>
        <w:pStyle w:val="a6"/>
        <w:jc w:val="center"/>
        <w:rPr>
          <w:szCs w:val="24"/>
        </w:rPr>
      </w:pPr>
    </w:p>
    <w:p w:rsidR="00173AD9" w:rsidRDefault="00173AD9" w:rsidP="00173AD9">
      <w:pPr>
        <w:pStyle w:val="a6"/>
        <w:rPr>
          <w:szCs w:val="24"/>
        </w:rPr>
      </w:pPr>
    </w:p>
    <w:p w:rsidR="004F3583" w:rsidRDefault="00173AD9" w:rsidP="005D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F3583">
        <w:rPr>
          <w:rFonts w:ascii="Times New Roman" w:hAnsi="Times New Roman" w:cs="Times New Roman"/>
          <w:b/>
          <w:sz w:val="24"/>
          <w:szCs w:val="24"/>
        </w:rPr>
        <w:t>муниципального имущества, являющегося собственностью муниципального</w:t>
      </w:r>
    </w:p>
    <w:p w:rsidR="00173AD9" w:rsidRDefault="004F3583" w:rsidP="005D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области,</w:t>
      </w:r>
      <w:r w:rsidR="00173AD9">
        <w:rPr>
          <w:rFonts w:ascii="Times New Roman" w:hAnsi="Times New Roman" w:cs="Times New Roman"/>
          <w:b/>
          <w:sz w:val="24"/>
          <w:szCs w:val="24"/>
        </w:rPr>
        <w:t xml:space="preserve">  передаваемого в хозяйственное ведение </w:t>
      </w:r>
    </w:p>
    <w:p w:rsidR="00173AD9" w:rsidRDefault="00173AD9" w:rsidP="005D5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35E0D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235E0D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предприятия «Коммунальщик»</w:t>
      </w:r>
    </w:p>
    <w:p w:rsidR="00AC06CA" w:rsidRDefault="00AC06CA" w:rsidP="00173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CA" w:rsidRDefault="00AC06CA" w:rsidP="00173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1559"/>
        <w:gridCol w:w="2530"/>
        <w:gridCol w:w="1620"/>
        <w:gridCol w:w="1626"/>
      </w:tblGrid>
      <w:tr w:rsidR="00AC06CA" w:rsidTr="00AC06CA">
        <w:tc>
          <w:tcPr>
            <w:tcW w:w="725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77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530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620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Балансовая стоимость, руб. </w:t>
            </w:r>
          </w:p>
        </w:tc>
        <w:tc>
          <w:tcPr>
            <w:tcW w:w="1626" w:type="dxa"/>
          </w:tcPr>
          <w:p w:rsid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AC06CA" w:rsidRPr="00AC06CA" w:rsidTr="00AC06CA">
        <w:tc>
          <w:tcPr>
            <w:tcW w:w="725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Дизельный генератор</w:t>
            </w:r>
          </w:p>
        </w:tc>
        <w:tc>
          <w:tcPr>
            <w:tcW w:w="1559" w:type="dxa"/>
          </w:tcPr>
          <w:p w:rsidR="00AC06CA" w:rsidRPr="00AC06CA" w:rsidRDefault="00AC06CA" w:rsidP="0078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ул. </w:t>
            </w:r>
            <w:r w:rsidR="00783EB1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EB1">
              <w:rPr>
                <w:rFonts w:ascii="Times New Roman" w:hAnsi="Times New Roman" w:cs="Times New Roman"/>
                <w:sz w:val="24"/>
                <w:szCs w:val="24"/>
              </w:rPr>
              <w:t xml:space="preserve"> 1б</w:t>
            </w: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AC06CA" w:rsidRPr="00AC06CA" w:rsidRDefault="00AC06CA" w:rsidP="00AC0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6"/>
                <w:szCs w:val="26"/>
              </w:rPr>
              <w:t>Электростанция дизельная «</w:t>
            </w:r>
            <w:proofErr w:type="spellStart"/>
            <w:r w:rsidRPr="00AC06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Skat</w:t>
            </w:r>
            <w:proofErr w:type="spellEnd"/>
            <w:r w:rsidRPr="00AC06CA">
              <w:rPr>
                <w:rFonts w:ascii="Times New Roman" w:hAnsi="Times New Roman" w:cs="Times New Roman"/>
                <w:sz w:val="26"/>
                <w:szCs w:val="26"/>
              </w:rPr>
              <w:t xml:space="preserve"> УГД-10500 ЕТ, мощность номинальная 10,5 кВт, мощность максимальная 11,5 кВт, охлаждение воздушное, напряжение 380 В., степень автоматизации ручной запуск</w:t>
            </w:r>
            <w:r w:rsidRPr="00AC06CA">
              <w:rPr>
                <w:rFonts w:ascii="Times New Roman" w:hAnsi="Times New Roman" w:cs="Times New Roman"/>
                <w:szCs w:val="24"/>
              </w:rPr>
              <w:t>, частота 50 Гц, количество фаз 3 шт.</w:t>
            </w:r>
          </w:p>
        </w:tc>
        <w:tc>
          <w:tcPr>
            <w:tcW w:w="1620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148937,98</w:t>
            </w:r>
          </w:p>
        </w:tc>
        <w:tc>
          <w:tcPr>
            <w:tcW w:w="1626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106738,88</w:t>
            </w:r>
          </w:p>
        </w:tc>
      </w:tr>
      <w:tr w:rsidR="00AC06CA" w:rsidRPr="009851CF" w:rsidTr="00AC06CA">
        <w:tc>
          <w:tcPr>
            <w:tcW w:w="725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AC06CA" w:rsidRPr="00AC06CA" w:rsidRDefault="00AC06CA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 скважинный</w:t>
            </w:r>
          </w:p>
        </w:tc>
        <w:tc>
          <w:tcPr>
            <w:tcW w:w="1559" w:type="dxa"/>
          </w:tcPr>
          <w:p w:rsidR="00AC06CA" w:rsidRDefault="00783EB1" w:rsidP="00783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2530" w:type="dxa"/>
          </w:tcPr>
          <w:p w:rsidR="00AC06CA" w:rsidRPr="00AC06CA" w:rsidRDefault="00AC06CA" w:rsidP="001D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Насос ЭЦВ 6-10-110 н с погружным электродвигателем ПЭДВ 5,5-140,  напор 110 м., ток 15А, сопротивление изоляции МСм 20</w:t>
            </w:r>
            <w:r w:rsidR="001D1E9D">
              <w:rPr>
                <w:rFonts w:ascii="Times New Roman" w:hAnsi="Times New Roman" w:cs="Times New Roman"/>
                <w:sz w:val="24"/>
                <w:szCs w:val="24"/>
              </w:rPr>
              <w:t>, заводской номер 32707</w:t>
            </w:r>
          </w:p>
        </w:tc>
        <w:tc>
          <w:tcPr>
            <w:tcW w:w="1620" w:type="dxa"/>
          </w:tcPr>
          <w:p w:rsidR="00AC06CA" w:rsidRPr="009851CF" w:rsidRDefault="009851CF" w:rsidP="00AC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>34110,00</w:t>
            </w:r>
          </w:p>
        </w:tc>
        <w:tc>
          <w:tcPr>
            <w:tcW w:w="1626" w:type="dxa"/>
          </w:tcPr>
          <w:p w:rsidR="00AC06CA" w:rsidRPr="009851CF" w:rsidRDefault="009851CF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>34110,00</w:t>
            </w:r>
          </w:p>
        </w:tc>
      </w:tr>
      <w:tr w:rsidR="00783EB1" w:rsidRPr="009851CF" w:rsidTr="00AC06CA">
        <w:tc>
          <w:tcPr>
            <w:tcW w:w="725" w:type="dxa"/>
          </w:tcPr>
          <w:p w:rsidR="00783EB1" w:rsidRDefault="00783EB1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783EB1" w:rsidRDefault="00783EB1" w:rsidP="0017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электронасосный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центробежный скважинный</w:t>
            </w:r>
          </w:p>
        </w:tc>
        <w:tc>
          <w:tcPr>
            <w:tcW w:w="1559" w:type="dxa"/>
          </w:tcPr>
          <w:p w:rsidR="00783EB1" w:rsidRDefault="00783EB1" w:rsidP="00765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06CA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2530" w:type="dxa"/>
          </w:tcPr>
          <w:p w:rsidR="00783EB1" w:rsidRDefault="00783EB1" w:rsidP="001D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Насос ЭЦВ 6-10-110 н с погружным электродвигателем ПЭДВ 5,5-140,  напор 110 м., ток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06CA">
              <w:rPr>
                <w:rFonts w:ascii="Times New Roman" w:hAnsi="Times New Roman" w:cs="Times New Roman"/>
                <w:sz w:val="24"/>
                <w:szCs w:val="24"/>
              </w:rPr>
              <w:t>А, сопротивление изоляции МСм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заводской номер 35020</w:t>
            </w:r>
          </w:p>
        </w:tc>
        <w:tc>
          <w:tcPr>
            <w:tcW w:w="1620" w:type="dxa"/>
          </w:tcPr>
          <w:p w:rsidR="00783EB1" w:rsidRPr="009851CF" w:rsidRDefault="00783EB1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>34110,00</w:t>
            </w:r>
          </w:p>
        </w:tc>
        <w:tc>
          <w:tcPr>
            <w:tcW w:w="1626" w:type="dxa"/>
          </w:tcPr>
          <w:p w:rsidR="00783EB1" w:rsidRPr="009851CF" w:rsidRDefault="00783EB1" w:rsidP="0017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CF">
              <w:rPr>
                <w:rFonts w:ascii="Times New Roman" w:hAnsi="Times New Roman" w:cs="Times New Roman"/>
                <w:sz w:val="24"/>
                <w:szCs w:val="24"/>
              </w:rPr>
              <w:t>34110,00</w:t>
            </w:r>
          </w:p>
        </w:tc>
      </w:tr>
    </w:tbl>
    <w:p w:rsidR="00AC06CA" w:rsidRDefault="00AC06CA" w:rsidP="00783EB1"/>
    <w:sectPr w:rsidR="00AC06CA" w:rsidSect="000C5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99" w:rsidRDefault="000C5B99" w:rsidP="000C5B99">
      <w:pPr>
        <w:spacing w:after="0" w:line="240" w:lineRule="auto"/>
      </w:pPr>
      <w:r>
        <w:separator/>
      </w:r>
    </w:p>
  </w:endnote>
  <w:endnote w:type="continuationSeparator" w:id="0">
    <w:p w:rsidR="000C5B99" w:rsidRDefault="000C5B99" w:rsidP="000C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9" w:rsidRDefault="000C5B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9" w:rsidRDefault="000C5B9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9" w:rsidRDefault="000C5B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99" w:rsidRDefault="000C5B99" w:rsidP="000C5B99">
      <w:pPr>
        <w:spacing w:after="0" w:line="240" w:lineRule="auto"/>
      </w:pPr>
      <w:r>
        <w:separator/>
      </w:r>
    </w:p>
  </w:footnote>
  <w:footnote w:type="continuationSeparator" w:id="0">
    <w:p w:rsidR="000C5B99" w:rsidRDefault="000C5B99" w:rsidP="000C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9" w:rsidRDefault="000C5B9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9778"/>
      <w:docPartObj>
        <w:docPartGallery w:val="Page Numbers (Top of Page)"/>
        <w:docPartUnique/>
      </w:docPartObj>
    </w:sdtPr>
    <w:sdtEndPr/>
    <w:sdtContent>
      <w:p w:rsidR="000C5B99" w:rsidRDefault="00CC6F9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3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B99" w:rsidRDefault="000C5B9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99" w:rsidRDefault="000C5B9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D9"/>
    <w:rsid w:val="000C5B99"/>
    <w:rsid w:val="00170638"/>
    <w:rsid w:val="00173AD9"/>
    <w:rsid w:val="001958C3"/>
    <w:rsid w:val="001A5573"/>
    <w:rsid w:val="001D0D08"/>
    <w:rsid w:val="001D1E9D"/>
    <w:rsid w:val="00235E0D"/>
    <w:rsid w:val="00304B4B"/>
    <w:rsid w:val="003F273F"/>
    <w:rsid w:val="004030BC"/>
    <w:rsid w:val="004216E1"/>
    <w:rsid w:val="004F3583"/>
    <w:rsid w:val="00505361"/>
    <w:rsid w:val="00594589"/>
    <w:rsid w:val="005D5AE2"/>
    <w:rsid w:val="005F3A21"/>
    <w:rsid w:val="005F7A34"/>
    <w:rsid w:val="00633536"/>
    <w:rsid w:val="00783EB1"/>
    <w:rsid w:val="008D4FB3"/>
    <w:rsid w:val="009851CF"/>
    <w:rsid w:val="00AC06CA"/>
    <w:rsid w:val="00AC4621"/>
    <w:rsid w:val="00BE7D61"/>
    <w:rsid w:val="00CC6F91"/>
    <w:rsid w:val="00F63663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B119-BD45-4344-AC46-53C932F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589"/>
  </w:style>
  <w:style w:type="paragraph" w:styleId="1">
    <w:name w:val="heading 1"/>
    <w:basedOn w:val="a"/>
    <w:next w:val="a"/>
    <w:link w:val="10"/>
    <w:qFormat/>
    <w:rsid w:val="00173AD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AD9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173AD9"/>
    <w:rPr>
      <w:color w:val="0000FF"/>
      <w:u w:val="single"/>
    </w:rPr>
  </w:style>
  <w:style w:type="paragraph" w:styleId="a4">
    <w:name w:val="Body Text Indent"/>
    <w:basedOn w:val="a"/>
    <w:link w:val="11"/>
    <w:semiHidden/>
    <w:unhideWhenUsed/>
    <w:rsid w:val="00173AD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173AD9"/>
  </w:style>
  <w:style w:type="paragraph" w:customStyle="1" w:styleId="ConsPlusTitle">
    <w:name w:val="ConsPlusTitle"/>
    <w:rsid w:val="0017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17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173A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semiHidden/>
    <w:locked/>
    <w:rsid w:val="00173AD9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0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0C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B99"/>
  </w:style>
  <w:style w:type="paragraph" w:styleId="ac">
    <w:name w:val="footer"/>
    <w:basedOn w:val="a"/>
    <w:link w:val="ad"/>
    <w:uiPriority w:val="99"/>
    <w:semiHidden/>
    <w:unhideWhenUsed/>
    <w:rsid w:val="000C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7444CD2BA0CE8A7126D1775FCAD7B81958FFD8F219A9A1G0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214B-0F1A-448A-A725-DDC62637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2019-04-26T06:42:00Z</cp:lastPrinted>
  <dcterms:created xsi:type="dcterms:W3CDTF">2019-04-30T07:07:00Z</dcterms:created>
  <dcterms:modified xsi:type="dcterms:W3CDTF">2019-04-30T07:07:00Z</dcterms:modified>
</cp:coreProperties>
</file>