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636" w:rsidRDefault="00DA2636" w:rsidP="00DA26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</w:t>
      </w:r>
    </w:p>
    <w:p w:rsidR="00DA2636" w:rsidRDefault="00DA2636" w:rsidP="00DA26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DA2636" w:rsidRDefault="00DA2636" w:rsidP="00DA26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МАЛЕЕВСКОГО СЕЛЬСКОГО ПОСЕЛЕНИЯ </w:t>
      </w:r>
    </w:p>
    <w:p w:rsidR="00DA2636" w:rsidRDefault="00DA2636" w:rsidP="00DA2636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КРАСНИНСКОГО  РАЙОНА СМОЛЕНСКОЙ ОБЛАСТИ</w:t>
      </w:r>
    </w:p>
    <w:p w:rsidR="00DA2636" w:rsidRDefault="00DA2636" w:rsidP="00DA263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DA2636" w:rsidRDefault="00DA2636" w:rsidP="00DA2636">
      <w:pPr>
        <w:pStyle w:val="a5"/>
        <w:jc w:val="center"/>
      </w:pPr>
    </w:p>
    <w:p w:rsidR="00DA2636" w:rsidRDefault="00DA2636" w:rsidP="00DA263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  ноября   2020  года № 97</w:t>
      </w:r>
    </w:p>
    <w:p w:rsidR="00DA2636" w:rsidRDefault="00DA2636" w:rsidP="00DA2636">
      <w:pPr>
        <w:pStyle w:val="a5"/>
        <w:rPr>
          <w:rFonts w:ascii="Times New Roman" w:hAnsi="Times New Roman"/>
          <w:sz w:val="28"/>
          <w:szCs w:val="28"/>
        </w:rPr>
      </w:pP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О внесении изменений в постановление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Администрации Малеевского сельского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поселения Краснинского района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Смоленской области №34 от 20.03.2018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«О </w:t>
      </w:r>
      <w:r>
        <w:rPr>
          <w:b/>
          <w:bCs/>
          <w:color w:val="000000"/>
          <w:sz w:val="28"/>
          <w:szCs w:val="28"/>
        </w:rPr>
        <w:t>комиссии по соблюдению требований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служебному поведению муниципальных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служащих Администрации Малеевского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 Краснинского района 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Смоленской области и урегулированию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конфликта интересов»</w:t>
      </w:r>
    </w:p>
    <w:p w:rsidR="00DA2636" w:rsidRDefault="00DA2636" w:rsidP="00DA263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DA2636" w:rsidRDefault="009F0E85" w:rsidP="00DA26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подпунктом «в» пункта 8 Порядка создания комиссий по соблюдению к служебному поведению муниципальных служащих и урегулированию конфликта интересов в органах местного самоуправления , аппаратах избирательных комиссий муни</w:t>
      </w:r>
      <w:r w:rsidR="00E01821">
        <w:rPr>
          <w:sz w:val="28"/>
          <w:szCs w:val="28"/>
        </w:rPr>
        <w:t xml:space="preserve">ципальных образований Смоленской области </w:t>
      </w:r>
      <w:r w:rsidR="00A56A76">
        <w:rPr>
          <w:sz w:val="28"/>
          <w:szCs w:val="28"/>
        </w:rPr>
        <w:t xml:space="preserve">, утвержденного постановлением Администрации Смоленской области от 15.03.2013 №165 </w:t>
      </w:r>
      <w:r w:rsidR="00A303A8">
        <w:rPr>
          <w:sz w:val="28"/>
          <w:szCs w:val="28"/>
        </w:rPr>
        <w:t xml:space="preserve">,  </w:t>
      </w:r>
      <w:r w:rsidR="00DA2636">
        <w:rPr>
          <w:color w:val="000000"/>
          <w:sz w:val="28"/>
          <w:szCs w:val="28"/>
        </w:rPr>
        <w:tab/>
        <w:t>Администрация Малеевского сельского поселения Краснинского района  Смоленской области</w:t>
      </w:r>
    </w:p>
    <w:p w:rsidR="00DA2636" w:rsidRDefault="00DA2636" w:rsidP="00DA2636">
      <w:pPr>
        <w:shd w:val="clear" w:color="auto" w:fill="FFFFFF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я е т:</w:t>
      </w:r>
    </w:p>
    <w:p w:rsidR="00DA2636" w:rsidRDefault="00DA2636" w:rsidP="00DA2636">
      <w:pPr>
        <w:ind w:firstLine="6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приложение №2   Положения  о комиссии по соблюдению требований к служебному поведению муниципальных служащих Администрации Малеевского сельского поселения  Краснинского района  Смоленской области и урегулированию конфликта интересов утвержденное постановлением Администрации Малеевского сельского поселения Краснинского района Смоленской области №34 от 20.03.2018</w:t>
      </w:r>
      <w:r w:rsidR="00A303A8">
        <w:rPr>
          <w:color w:val="000000"/>
          <w:sz w:val="28"/>
          <w:szCs w:val="28"/>
        </w:rPr>
        <w:t xml:space="preserve"> ( в редакции постановлений от 13.10.2020 №94, от 16.11.2020 №97) </w:t>
      </w:r>
      <w:r>
        <w:rPr>
          <w:color w:val="000000"/>
          <w:sz w:val="28"/>
          <w:szCs w:val="28"/>
        </w:rPr>
        <w:t xml:space="preserve"> следующие изменения изложив их  в новой редакции (прилагается).</w:t>
      </w:r>
    </w:p>
    <w:p w:rsidR="00DA2636" w:rsidRDefault="00DA2636" w:rsidP="00DA263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2.Контроль за исполнением настоящего постановления оставляю за собой.</w:t>
      </w:r>
    </w:p>
    <w:p w:rsidR="00DA2636" w:rsidRDefault="00DA2636" w:rsidP="00DA2636">
      <w:pPr>
        <w:jc w:val="both"/>
        <w:rPr>
          <w:color w:val="000000"/>
          <w:sz w:val="28"/>
          <w:szCs w:val="28"/>
        </w:rPr>
      </w:pPr>
    </w:p>
    <w:p w:rsidR="00DA2636" w:rsidRDefault="00A303A8" w:rsidP="00DA2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DA2636">
        <w:rPr>
          <w:b/>
          <w:sz w:val="28"/>
          <w:szCs w:val="28"/>
        </w:rPr>
        <w:t xml:space="preserve"> муниципального образования</w:t>
      </w:r>
    </w:p>
    <w:p w:rsidR="00DA2636" w:rsidRDefault="00DA2636" w:rsidP="00DA2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сельского поселения</w:t>
      </w:r>
    </w:p>
    <w:p w:rsidR="00DA2636" w:rsidRDefault="00DA2636" w:rsidP="00DA26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Краснинского района Смоленской области                   </w:t>
      </w:r>
      <w:r w:rsidR="00A303A8">
        <w:rPr>
          <w:b/>
          <w:sz w:val="28"/>
          <w:szCs w:val="28"/>
        </w:rPr>
        <w:t>С.А.Трофимова</w:t>
      </w:r>
    </w:p>
    <w:p w:rsidR="00CA52A4" w:rsidRDefault="00DA2636" w:rsidP="00DA2636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CA52A4" w:rsidRDefault="00CA52A4" w:rsidP="00DA2636">
      <w:pPr>
        <w:pStyle w:val="a3"/>
        <w:spacing w:after="0"/>
        <w:rPr>
          <w:sz w:val="28"/>
          <w:szCs w:val="28"/>
        </w:rPr>
      </w:pPr>
    </w:p>
    <w:p w:rsidR="00CA52A4" w:rsidRDefault="00CA52A4" w:rsidP="00DA2636">
      <w:pPr>
        <w:pStyle w:val="a3"/>
        <w:spacing w:after="0"/>
        <w:rPr>
          <w:sz w:val="28"/>
          <w:szCs w:val="28"/>
        </w:rPr>
      </w:pPr>
    </w:p>
    <w:p w:rsidR="00CA52A4" w:rsidRDefault="00CA52A4" w:rsidP="00DA2636">
      <w:pPr>
        <w:pStyle w:val="a3"/>
        <w:spacing w:after="0"/>
        <w:rPr>
          <w:sz w:val="28"/>
          <w:szCs w:val="28"/>
        </w:rPr>
      </w:pPr>
    </w:p>
    <w:p w:rsidR="00DA2636" w:rsidRDefault="00CA52A4" w:rsidP="00DA2636">
      <w:pPr>
        <w:pStyle w:val="a3"/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A2636">
        <w:rPr>
          <w:sz w:val="24"/>
          <w:szCs w:val="24"/>
        </w:rPr>
        <w:t>Приложение №2</w:t>
      </w:r>
    </w:p>
    <w:p w:rsidR="00DA2636" w:rsidRDefault="00DA2636" w:rsidP="00DA26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к постановлению Администрации</w:t>
      </w:r>
    </w:p>
    <w:p w:rsidR="00DA2636" w:rsidRDefault="00DA2636" w:rsidP="00DA26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Малеевского сельского поселения</w:t>
      </w:r>
    </w:p>
    <w:p w:rsidR="00DA2636" w:rsidRDefault="00DA2636" w:rsidP="00DA26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Краснинского района</w:t>
      </w:r>
    </w:p>
    <w:p w:rsidR="00DA2636" w:rsidRDefault="00DA2636" w:rsidP="00DA26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Смоленской области</w:t>
      </w:r>
    </w:p>
    <w:p w:rsidR="00DA2636" w:rsidRDefault="00DA2636" w:rsidP="00DA26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 20.03.2018г.№ 34(в </w:t>
      </w:r>
    </w:p>
    <w:p w:rsidR="00DA2636" w:rsidRDefault="00DA2636" w:rsidP="00DA26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F5767F">
        <w:rPr>
          <w:sz w:val="24"/>
          <w:szCs w:val="24"/>
        </w:rPr>
        <w:t xml:space="preserve">          редакции постановлений</w:t>
      </w:r>
      <w:r>
        <w:rPr>
          <w:sz w:val="24"/>
          <w:szCs w:val="24"/>
        </w:rPr>
        <w:t xml:space="preserve"> </w:t>
      </w:r>
    </w:p>
    <w:p w:rsidR="00F5767F" w:rsidRDefault="00DA2636" w:rsidP="00DA26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от13.10.2020 №94</w:t>
      </w:r>
      <w:r w:rsidR="00F5767F">
        <w:rPr>
          <w:sz w:val="24"/>
          <w:szCs w:val="24"/>
        </w:rPr>
        <w:t>, от 16.11.2020</w:t>
      </w:r>
    </w:p>
    <w:p w:rsidR="00DA2636" w:rsidRDefault="00F5767F" w:rsidP="00DA2636">
      <w:pPr>
        <w:pStyle w:val="a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№97</w:t>
      </w:r>
      <w:r w:rsidR="00DA2636">
        <w:rPr>
          <w:sz w:val="24"/>
          <w:szCs w:val="24"/>
        </w:rPr>
        <w:t xml:space="preserve">)                                                                                 </w:t>
      </w:r>
    </w:p>
    <w:p w:rsidR="00DA2636" w:rsidRDefault="00DA2636" w:rsidP="00DA2636">
      <w:pPr>
        <w:pStyle w:val="a3"/>
        <w:spacing w:after="0"/>
        <w:rPr>
          <w:sz w:val="28"/>
          <w:szCs w:val="28"/>
        </w:rPr>
      </w:pPr>
    </w:p>
    <w:p w:rsidR="00DA2636" w:rsidRDefault="00DA2636" w:rsidP="00DA2636">
      <w:pPr>
        <w:ind w:left="709"/>
        <w:jc w:val="center"/>
      </w:pPr>
      <w:r>
        <w:t xml:space="preserve">СОСТАВ </w:t>
      </w:r>
    </w:p>
    <w:p w:rsidR="00DA2636" w:rsidRDefault="00DA2636" w:rsidP="00DA2636">
      <w:pPr>
        <w:ind w:left="709"/>
        <w:jc w:val="center"/>
      </w:pPr>
      <w:r>
        <w:t>комиссии по соблюдению требований к служебному поведению муниципальных служащих Администрации Малеевского сельского поселения  Краснинского района Смоленской области  и урегулированию конфликта интересов</w:t>
      </w:r>
    </w:p>
    <w:p w:rsidR="00DA2636" w:rsidRDefault="00DA2636" w:rsidP="00DA2636">
      <w:pPr>
        <w:shd w:val="clear" w:color="auto" w:fill="FFFFFF"/>
        <w:jc w:val="both"/>
        <w:rPr>
          <w:color w:val="000000"/>
        </w:rPr>
      </w:pPr>
    </w:p>
    <w:tbl>
      <w:tblPr>
        <w:tblW w:w="0" w:type="auto"/>
        <w:tblLook w:val="01E0"/>
      </w:tblPr>
      <w:tblGrid>
        <w:gridCol w:w="3236"/>
        <w:gridCol w:w="725"/>
        <w:gridCol w:w="5610"/>
      </w:tblGrid>
      <w:tr w:rsidR="00A303A8" w:rsidTr="00DA2636">
        <w:tc>
          <w:tcPr>
            <w:tcW w:w="3474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Трофимова С.А.</w:t>
            </w:r>
          </w:p>
        </w:tc>
        <w:tc>
          <w:tcPr>
            <w:tcW w:w="795" w:type="dxa"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Глава муниципального образования Малеевского  сельского поселения Краснинского района, Смоленской области , председатель комиссии</w:t>
            </w:r>
          </w:p>
        </w:tc>
      </w:tr>
      <w:tr w:rsidR="00A303A8" w:rsidTr="00DA2636">
        <w:tc>
          <w:tcPr>
            <w:tcW w:w="3474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Ивасенко В.Ю.</w:t>
            </w:r>
          </w:p>
        </w:tc>
        <w:tc>
          <w:tcPr>
            <w:tcW w:w="795" w:type="dxa"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главный специалист  Администрации Малеевского сельского поселения Краснинского района  Смоленской области, заместитель председателя комиссии</w:t>
            </w:r>
          </w:p>
        </w:tc>
      </w:tr>
      <w:tr w:rsidR="00A303A8" w:rsidTr="00DA2636">
        <w:tc>
          <w:tcPr>
            <w:tcW w:w="3474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Волкова О.В.</w:t>
            </w:r>
          </w:p>
        </w:tc>
        <w:tc>
          <w:tcPr>
            <w:tcW w:w="795" w:type="dxa"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-старший менеджер   Администрации Малеевского сельского поселения Краснинского района  Смоленской области, секретарь комиссии</w:t>
            </w:r>
          </w:p>
        </w:tc>
      </w:tr>
      <w:tr w:rsidR="00A303A8" w:rsidTr="00DA2636">
        <w:tc>
          <w:tcPr>
            <w:tcW w:w="3474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Члены комиссии</w:t>
            </w:r>
            <w:r>
              <w:rPr>
                <w:rFonts w:eastAsia="Calibri"/>
                <w:color w:val="000000"/>
                <w:lang w:val="en-US"/>
              </w:rPr>
              <w:t>:</w:t>
            </w:r>
          </w:p>
        </w:tc>
        <w:tc>
          <w:tcPr>
            <w:tcW w:w="795" w:type="dxa"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</w:tr>
      <w:tr w:rsidR="00A303A8" w:rsidTr="00DA2636">
        <w:tc>
          <w:tcPr>
            <w:tcW w:w="3474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Малащенков А.В.</w:t>
            </w:r>
          </w:p>
        </w:tc>
        <w:tc>
          <w:tcPr>
            <w:tcW w:w="795" w:type="dxa"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ведущий специалист Администрации Малеевского сельского поселения Краснинского района  Смоленской области</w:t>
            </w:r>
          </w:p>
        </w:tc>
      </w:tr>
      <w:tr w:rsidR="00A303A8" w:rsidTr="00DA2636">
        <w:tc>
          <w:tcPr>
            <w:tcW w:w="3474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Кондудина В.В.</w:t>
            </w:r>
          </w:p>
        </w:tc>
        <w:tc>
          <w:tcPr>
            <w:tcW w:w="795" w:type="dxa"/>
          </w:tcPr>
          <w:p w:rsidR="00DA2636" w:rsidRDefault="00DA2636">
            <w:pPr>
              <w:spacing w:after="200" w:line="276" w:lineRule="auto"/>
              <w:jc w:val="both"/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ascii="Calibri" w:eastAsia="Calibri" w:hAnsi="Calibri"/>
                <w:color w:val="000000"/>
              </w:rPr>
            </w:pPr>
            <w:r>
              <w:rPr>
                <w:rFonts w:eastAsia="Calibri"/>
                <w:color w:val="000000"/>
              </w:rPr>
              <w:t>менеджер   Администрации Малеевского сельского поселения Краснинского района  Смоленской области</w:t>
            </w:r>
          </w:p>
        </w:tc>
      </w:tr>
      <w:tr w:rsidR="00A303A8" w:rsidTr="00DA2636">
        <w:tc>
          <w:tcPr>
            <w:tcW w:w="3474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Малихов И.А.</w:t>
            </w:r>
          </w:p>
        </w:tc>
        <w:tc>
          <w:tcPr>
            <w:tcW w:w="795" w:type="dxa"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 начальник отдела правового и информационного обеспечения Администрации муниципального образования «Краснинский район» Смоленской области (по согласованию)</w:t>
            </w:r>
          </w:p>
        </w:tc>
      </w:tr>
      <w:tr w:rsidR="00A303A8" w:rsidTr="00DA2636">
        <w:tc>
          <w:tcPr>
            <w:tcW w:w="3474" w:type="dxa"/>
            <w:hideMark/>
          </w:tcPr>
          <w:p w:rsidR="00DA2636" w:rsidRDefault="00A303A8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Калинина М.В.</w:t>
            </w:r>
          </w:p>
        </w:tc>
        <w:tc>
          <w:tcPr>
            <w:tcW w:w="795" w:type="dxa"/>
          </w:tcPr>
          <w:p w:rsidR="00DA2636" w:rsidRDefault="00DA2636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6042" w:type="dxa"/>
            <w:hideMark/>
          </w:tcPr>
          <w:p w:rsidR="00DA2636" w:rsidRDefault="00DA2636" w:rsidP="00A303A8">
            <w:pPr>
              <w:spacing w:after="200"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- </w:t>
            </w:r>
            <w:r w:rsidR="00A303A8">
              <w:rPr>
                <w:rFonts w:eastAsia="Calibri"/>
                <w:color w:val="000000"/>
              </w:rPr>
              <w:t xml:space="preserve">консультант отдела   правоприменительной деятельности Управления </w:t>
            </w:r>
            <w:r w:rsidR="00CE1F0B">
              <w:rPr>
                <w:rFonts w:eastAsia="Calibri"/>
                <w:color w:val="000000"/>
              </w:rPr>
              <w:t xml:space="preserve">по профилактике </w:t>
            </w:r>
            <w:r>
              <w:rPr>
                <w:rFonts w:eastAsia="Calibri"/>
                <w:color w:val="000000"/>
              </w:rPr>
              <w:t>коррупционных правонарушений Аппарата Администрации Смоленской области (по согласованию)</w:t>
            </w:r>
          </w:p>
        </w:tc>
      </w:tr>
    </w:tbl>
    <w:p w:rsidR="00842827" w:rsidRDefault="00842827" w:rsidP="00F96B26"/>
    <w:sectPr w:rsidR="00842827" w:rsidSect="0084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C9A" w:rsidRDefault="00495C9A" w:rsidP="00A303A8">
      <w:r>
        <w:separator/>
      </w:r>
    </w:p>
  </w:endnote>
  <w:endnote w:type="continuationSeparator" w:id="1">
    <w:p w:rsidR="00495C9A" w:rsidRDefault="00495C9A" w:rsidP="00A30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C9A" w:rsidRDefault="00495C9A" w:rsidP="00A303A8">
      <w:r>
        <w:separator/>
      </w:r>
    </w:p>
  </w:footnote>
  <w:footnote w:type="continuationSeparator" w:id="1">
    <w:p w:rsidR="00495C9A" w:rsidRDefault="00495C9A" w:rsidP="00A30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636"/>
    <w:rsid w:val="00007E20"/>
    <w:rsid w:val="00024CD1"/>
    <w:rsid w:val="00106F66"/>
    <w:rsid w:val="00495C9A"/>
    <w:rsid w:val="00506C52"/>
    <w:rsid w:val="00842827"/>
    <w:rsid w:val="009F0E85"/>
    <w:rsid w:val="00A303A8"/>
    <w:rsid w:val="00A56A76"/>
    <w:rsid w:val="00BD4B15"/>
    <w:rsid w:val="00C910E6"/>
    <w:rsid w:val="00CA52A4"/>
    <w:rsid w:val="00CE1F0B"/>
    <w:rsid w:val="00DA2636"/>
    <w:rsid w:val="00E01821"/>
    <w:rsid w:val="00F5767F"/>
    <w:rsid w:val="00F9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263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DA2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DA263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A2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6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303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0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303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03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2020-11-17T08:24:00Z</dcterms:created>
  <dcterms:modified xsi:type="dcterms:W3CDTF">2020-11-17T08:24:00Z</dcterms:modified>
</cp:coreProperties>
</file>