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95" w:rsidRDefault="006A6C95" w:rsidP="006A6C95">
      <w:pPr>
        <w:tabs>
          <w:tab w:val="left" w:pos="851"/>
        </w:tabs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95" w:rsidRPr="006A6C95" w:rsidRDefault="006A6C95" w:rsidP="006A6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C95" w:rsidRPr="006A6C95" w:rsidRDefault="006A6C95" w:rsidP="006A6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C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A6C95" w:rsidRPr="006A6C95" w:rsidRDefault="006A6C95" w:rsidP="006A6C95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6C95" w:rsidRPr="006A6C95" w:rsidRDefault="006A6C95" w:rsidP="006A6C95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6C9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6C95" w:rsidRPr="00CF3886" w:rsidRDefault="006A6C95" w:rsidP="006A6C95">
      <w:pPr>
        <w:pStyle w:val="10"/>
        <w:jc w:val="both"/>
        <w:rPr>
          <w:color w:val="000000"/>
          <w:sz w:val="27"/>
          <w:szCs w:val="27"/>
          <w:u w:val="single"/>
        </w:rPr>
      </w:pPr>
    </w:p>
    <w:p w:rsidR="006A6C95" w:rsidRPr="00CF3886" w:rsidRDefault="006A6C95" w:rsidP="006A6C95">
      <w:pPr>
        <w:pStyle w:val="10"/>
        <w:jc w:val="both"/>
        <w:rPr>
          <w:u w:val="single"/>
        </w:rPr>
      </w:pPr>
      <w:r w:rsidRPr="00CF3886">
        <w:t xml:space="preserve">от </w:t>
      </w:r>
      <w:r>
        <w:rPr>
          <w:u w:val="single"/>
        </w:rPr>
        <w:t>22</w:t>
      </w:r>
      <w:r w:rsidRPr="00CF3886">
        <w:rPr>
          <w:u w:val="single"/>
        </w:rPr>
        <w:t>.</w:t>
      </w:r>
      <w:r>
        <w:rPr>
          <w:u w:val="single"/>
        </w:rPr>
        <w:t>10</w:t>
      </w:r>
      <w:r w:rsidRPr="00CF3886">
        <w:rPr>
          <w:u w:val="single"/>
        </w:rPr>
        <w:t>.2021</w:t>
      </w:r>
      <w:r w:rsidRPr="00CF3886">
        <w:t xml:space="preserve"> № </w:t>
      </w:r>
      <w:r>
        <w:rPr>
          <w:u w:val="single"/>
        </w:rPr>
        <w:t>435</w:t>
      </w:r>
    </w:p>
    <w:p w:rsidR="00873B38" w:rsidRDefault="00873B38" w:rsidP="006A6C9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811C6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811C6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811C6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11C61" w:rsidRPr="00873B38" w:rsidRDefault="00811C61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73B38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873B38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873B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3B38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</w:p>
    <w:p w:rsidR="00811C61" w:rsidRPr="00873B38" w:rsidRDefault="00811C61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73B38">
        <w:rPr>
          <w:rFonts w:ascii="Times New Roman" w:hAnsi="Times New Roman"/>
          <w:sz w:val="26"/>
          <w:szCs w:val="26"/>
        </w:rPr>
        <w:t>а</w:t>
      </w:r>
      <w:r w:rsidRPr="00873B38">
        <w:rPr>
          <w:rFonts w:ascii="Times New Roman" w:eastAsia="Calibri" w:hAnsi="Times New Roman" w:cs="Times New Roman"/>
          <w:sz w:val="26"/>
          <w:szCs w:val="26"/>
        </w:rPr>
        <w:t xml:space="preserve">дминистраторов доходов </w:t>
      </w:r>
      <w:r w:rsidR="00921D1C" w:rsidRPr="00873B38">
        <w:rPr>
          <w:rFonts w:ascii="Times New Roman" w:eastAsia="Calibri" w:hAnsi="Times New Roman" w:cs="Times New Roman"/>
          <w:sz w:val="26"/>
          <w:szCs w:val="26"/>
        </w:rPr>
        <w:t>и</w:t>
      </w:r>
      <w:bookmarkStart w:id="0" w:name="_GoBack"/>
      <w:bookmarkEnd w:id="0"/>
    </w:p>
    <w:p w:rsidR="00811C61" w:rsidRPr="00873B38" w:rsidRDefault="00811C61" w:rsidP="00811C61">
      <w:pPr>
        <w:spacing w:after="0" w:line="240" w:lineRule="atLeas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73B38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873B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финансирования </w:t>
      </w:r>
    </w:p>
    <w:p w:rsidR="00310FC3" w:rsidRPr="00873B38" w:rsidRDefault="00811C61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73B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дефицита</w:t>
      </w:r>
      <w:r w:rsidRPr="00873B38">
        <w:rPr>
          <w:rFonts w:ascii="Times New Roman" w:eastAsia="Calibri" w:hAnsi="Times New Roman" w:cs="Times New Roman"/>
          <w:sz w:val="26"/>
          <w:szCs w:val="26"/>
        </w:rPr>
        <w:t xml:space="preserve"> бюджета </w:t>
      </w:r>
      <w:r w:rsidR="000901B6" w:rsidRPr="00873B38">
        <w:rPr>
          <w:rFonts w:ascii="Times New Roman" w:hAnsi="Times New Roman"/>
          <w:sz w:val="26"/>
          <w:szCs w:val="26"/>
        </w:rPr>
        <w:t xml:space="preserve">муниципального </w:t>
      </w:r>
    </w:p>
    <w:p w:rsidR="00310FC3" w:rsidRPr="00873B38" w:rsidRDefault="000901B6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873B38">
        <w:rPr>
          <w:rFonts w:ascii="Times New Roman" w:hAnsi="Times New Roman"/>
          <w:sz w:val="26"/>
          <w:szCs w:val="26"/>
        </w:rPr>
        <w:t>района</w:t>
      </w:r>
      <w:r w:rsidR="00A4744F" w:rsidRPr="00873B38">
        <w:rPr>
          <w:rFonts w:ascii="Times New Roman" w:hAnsi="Times New Roman"/>
          <w:sz w:val="26"/>
          <w:szCs w:val="26"/>
        </w:rPr>
        <w:t xml:space="preserve"> </w:t>
      </w:r>
      <w:r w:rsidR="00811C61" w:rsidRPr="00873B38">
        <w:rPr>
          <w:rFonts w:ascii="Times New Roman" w:eastAsia="Calibri" w:hAnsi="Times New Roman" w:cs="Times New Roman"/>
          <w:sz w:val="26"/>
          <w:szCs w:val="26"/>
        </w:rPr>
        <w:t xml:space="preserve">на 2022 год и на плановый </w:t>
      </w:r>
    </w:p>
    <w:p w:rsidR="00811C61" w:rsidRPr="00873B38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3B38">
        <w:rPr>
          <w:rFonts w:ascii="Times New Roman" w:eastAsia="Calibri" w:hAnsi="Times New Roman" w:cs="Times New Roman"/>
          <w:sz w:val="26"/>
          <w:szCs w:val="26"/>
        </w:rPr>
        <w:t>период 2023 и 2024 годов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3B38" w:rsidRPr="00873B38" w:rsidRDefault="00873B38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>В соответствии с пунктом 3.2 статьи 160.1, статьи 160.2 Бюджетного кодекса Российской Федерации,</w:t>
      </w:r>
      <w:r w:rsidR="009257DC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="00422A72" w:rsidRPr="009257DC">
        <w:rPr>
          <w:rFonts w:ascii="Times New Roman" w:hAnsi="Times New Roman"/>
          <w:sz w:val="26"/>
          <w:szCs w:val="26"/>
        </w:rPr>
        <w:t>«</w:t>
      </w:r>
      <w:r w:rsidRPr="009257DC">
        <w:rPr>
          <w:rFonts w:ascii="Times New Roman" w:hAnsi="Times New Roman"/>
          <w:sz w:val="26"/>
          <w:szCs w:val="26"/>
        </w:rPr>
        <w:t>Краснинск</w:t>
      </w:r>
      <w:r w:rsidR="00422A72" w:rsidRPr="009257DC">
        <w:rPr>
          <w:rFonts w:ascii="Times New Roman" w:hAnsi="Times New Roman"/>
          <w:sz w:val="26"/>
          <w:szCs w:val="26"/>
        </w:rPr>
        <w:t>ий</w:t>
      </w:r>
      <w:r w:rsidRPr="009257DC">
        <w:rPr>
          <w:rFonts w:ascii="Times New Roman" w:hAnsi="Times New Roman"/>
          <w:sz w:val="26"/>
          <w:szCs w:val="26"/>
        </w:rPr>
        <w:t xml:space="preserve"> район</w:t>
      </w:r>
      <w:r w:rsidR="00422A72" w:rsidRPr="009257DC">
        <w:rPr>
          <w:rFonts w:ascii="Times New Roman" w:hAnsi="Times New Roman"/>
          <w:sz w:val="26"/>
          <w:szCs w:val="26"/>
        </w:rPr>
        <w:t>»</w:t>
      </w:r>
      <w:r w:rsidRPr="009257DC">
        <w:rPr>
          <w:rFonts w:ascii="Times New Roman" w:hAnsi="Times New Roman"/>
          <w:sz w:val="26"/>
          <w:szCs w:val="26"/>
        </w:rPr>
        <w:t xml:space="preserve"> Смоленской области</w:t>
      </w:r>
    </w:p>
    <w:p w:rsidR="00310FC3" w:rsidRDefault="009257DC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постановляет:</w:t>
      </w:r>
    </w:p>
    <w:p w:rsidR="00873B38" w:rsidRPr="009257DC" w:rsidRDefault="00873B38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FC3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1.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доходов бюджета </w:t>
      </w:r>
      <w:r w:rsidR="00B802C0" w:rsidRPr="009257DC">
        <w:rPr>
          <w:rFonts w:ascii="Times New Roman" w:hAnsi="Times New Roman"/>
          <w:sz w:val="26"/>
          <w:szCs w:val="26"/>
        </w:rPr>
        <w:t>муниципального района</w:t>
      </w:r>
      <w:r w:rsidRPr="009257DC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</w:t>
      </w:r>
      <w:r w:rsidR="00873B38">
        <w:rPr>
          <w:rFonts w:ascii="Times New Roman" w:hAnsi="Times New Roman"/>
          <w:sz w:val="26"/>
          <w:szCs w:val="26"/>
        </w:rPr>
        <w:t>,</w:t>
      </w:r>
      <w:r w:rsidR="00422A72" w:rsidRPr="009257DC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>согласно приложению 1.</w:t>
      </w:r>
    </w:p>
    <w:p w:rsidR="00310FC3" w:rsidRPr="009257DC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2.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источников финансирования дефицита бюджета </w:t>
      </w:r>
      <w:r w:rsidR="00B802C0" w:rsidRPr="009257DC">
        <w:rPr>
          <w:rFonts w:ascii="Times New Roman" w:hAnsi="Times New Roman"/>
          <w:sz w:val="26"/>
          <w:szCs w:val="26"/>
        </w:rPr>
        <w:t>муниципального района</w:t>
      </w:r>
      <w:r w:rsidRPr="009257DC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</w:t>
      </w:r>
      <w:r w:rsidR="00873B38">
        <w:rPr>
          <w:rFonts w:ascii="Times New Roman" w:hAnsi="Times New Roman"/>
          <w:sz w:val="26"/>
          <w:szCs w:val="26"/>
        </w:rPr>
        <w:t xml:space="preserve">, </w:t>
      </w:r>
      <w:r w:rsidRPr="009257DC">
        <w:rPr>
          <w:rFonts w:ascii="Times New Roman" w:hAnsi="Times New Roman"/>
          <w:sz w:val="26"/>
          <w:szCs w:val="26"/>
        </w:rPr>
        <w:t xml:space="preserve"> согласно приложению 2.</w:t>
      </w:r>
    </w:p>
    <w:p w:rsidR="00B802C0" w:rsidRDefault="00A4744F" w:rsidP="00A474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размещению  на официальном сайте  муниципального образования «Краснинский район» Смоленской области в информационно-телекоммуникационной сети «Интернет».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1452" w:rsidRDefault="00E21452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1452" w:rsidRDefault="00E21452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7DC" w:rsidRDefault="009257DC" w:rsidP="00873B38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муниципального образования</w:t>
      </w:r>
    </w:p>
    <w:p w:rsidR="009257DC" w:rsidRDefault="009257DC" w:rsidP="00873B38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9257DC" w:rsidRPr="009257DC" w:rsidRDefault="009257DC" w:rsidP="00873B38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            </w:t>
      </w:r>
      <w:r w:rsidR="00873B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6364F">
        <w:rPr>
          <w:rFonts w:ascii="Times New Roman" w:hAnsi="Times New Roman" w:cs="Times New Roman"/>
          <w:sz w:val="26"/>
          <w:szCs w:val="26"/>
        </w:rPr>
        <w:t xml:space="preserve"> </w:t>
      </w:r>
      <w:r w:rsidRPr="009257DC">
        <w:rPr>
          <w:rFonts w:ascii="Times New Roman" w:hAnsi="Times New Roman" w:cs="Times New Roman"/>
          <w:b/>
          <w:sz w:val="26"/>
          <w:szCs w:val="26"/>
        </w:rPr>
        <w:t>А.В. Герасимов</w:t>
      </w:r>
    </w:p>
    <w:p w:rsidR="00BF498A" w:rsidRDefault="00BF498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Default="00873B3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lastRenderedPageBreak/>
        <w:t>Приложение</w:t>
      </w:r>
      <w:r w:rsidRPr="00E21452">
        <w:rPr>
          <w:rFonts w:ascii="Times New Roman" w:hAnsi="Times New Roman" w:cs="Times New Roman"/>
          <w:lang w:val="en-US"/>
        </w:rPr>
        <w:t> </w:t>
      </w:r>
      <w:r w:rsidRPr="00E21452">
        <w:rPr>
          <w:rFonts w:ascii="Times New Roman" w:hAnsi="Times New Roman" w:cs="Times New Roman"/>
        </w:rPr>
        <w:t>1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 xml:space="preserve">к постановлению Администрации 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 xml:space="preserve">муниципального образования 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>«Краснинский район»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 xml:space="preserve"> Смоленской области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>от</w:t>
      </w:r>
      <w:r w:rsidR="00E21452">
        <w:rPr>
          <w:rFonts w:ascii="Times New Roman" w:hAnsi="Times New Roman" w:cs="Times New Roman"/>
        </w:rPr>
        <w:t xml:space="preserve"> </w:t>
      </w:r>
      <w:r w:rsidRPr="00E21452">
        <w:rPr>
          <w:rFonts w:ascii="Times New Roman" w:hAnsi="Times New Roman" w:cs="Times New Roman"/>
          <w:u w:val="single"/>
        </w:rPr>
        <w:t>22  октября 2021</w:t>
      </w:r>
      <w:r w:rsidRPr="00E21452">
        <w:rPr>
          <w:rFonts w:ascii="Times New Roman" w:hAnsi="Times New Roman" w:cs="Times New Roman"/>
        </w:rPr>
        <w:t xml:space="preserve">  № </w:t>
      </w:r>
      <w:r w:rsidRPr="00E21452">
        <w:rPr>
          <w:rFonts w:ascii="Times New Roman" w:hAnsi="Times New Roman" w:cs="Times New Roman"/>
          <w:u w:val="single"/>
        </w:rPr>
        <w:t xml:space="preserve">435    </w:t>
      </w:r>
    </w:p>
    <w:p w:rsidR="00873B38" w:rsidRPr="00497CDB" w:rsidRDefault="00873B38" w:rsidP="00873B38">
      <w:pPr>
        <w:jc w:val="right"/>
        <w:rPr>
          <w:b/>
          <w:bCs/>
          <w:u w:val="single"/>
        </w:rPr>
      </w:pPr>
    </w:p>
    <w:p w:rsidR="00873B38" w:rsidRDefault="00873B38" w:rsidP="00873B38">
      <w:pPr>
        <w:pStyle w:val="31"/>
        <w:rPr>
          <w:sz w:val="22"/>
          <w:szCs w:val="22"/>
        </w:rPr>
      </w:pPr>
      <w:r w:rsidRPr="00497CDB">
        <w:rPr>
          <w:sz w:val="22"/>
          <w:szCs w:val="22"/>
        </w:rPr>
        <w:t xml:space="preserve">Перечень </w:t>
      </w:r>
    </w:p>
    <w:p w:rsidR="00873B38" w:rsidRDefault="00873B38" w:rsidP="00873B38">
      <w:pPr>
        <w:pStyle w:val="31"/>
        <w:rPr>
          <w:sz w:val="22"/>
          <w:szCs w:val="22"/>
        </w:rPr>
      </w:pPr>
      <w:r w:rsidRPr="00497CDB">
        <w:rPr>
          <w:sz w:val="22"/>
          <w:szCs w:val="22"/>
        </w:rPr>
        <w:t xml:space="preserve">главных администраторов доходов бюджета муниципального района </w:t>
      </w:r>
    </w:p>
    <w:p w:rsidR="00873B38" w:rsidRPr="00497CDB" w:rsidRDefault="00873B38" w:rsidP="00873B38">
      <w:pPr>
        <w:pStyle w:val="31"/>
        <w:ind w:left="284"/>
        <w:rPr>
          <w:b w:val="0"/>
          <w:sz w:val="22"/>
          <w:szCs w:val="22"/>
        </w:rPr>
      </w:pPr>
      <w:r>
        <w:rPr>
          <w:sz w:val="22"/>
          <w:szCs w:val="22"/>
        </w:rPr>
        <w:t xml:space="preserve">на 2022 год и на плановый период 2023 2024 годов </w:t>
      </w:r>
    </w:p>
    <w:p w:rsidR="00873B38" w:rsidRPr="00497CDB" w:rsidRDefault="00873B38" w:rsidP="00873B38">
      <w:pPr>
        <w:pStyle w:val="31"/>
        <w:rPr>
          <w:sz w:val="22"/>
          <w:szCs w:val="22"/>
        </w:rPr>
      </w:pPr>
    </w:p>
    <w:tbl>
      <w:tblPr>
        <w:tblW w:w="10370" w:type="dxa"/>
        <w:tblInd w:w="-601" w:type="dxa"/>
        <w:tblLayout w:type="fixed"/>
        <w:tblLook w:val="0000"/>
      </w:tblPr>
      <w:tblGrid>
        <w:gridCol w:w="1135"/>
        <w:gridCol w:w="2693"/>
        <w:gridCol w:w="6542"/>
      </w:tblGrid>
      <w:tr w:rsidR="00873B38" w:rsidRPr="00E21452" w:rsidTr="00873B38">
        <w:trPr>
          <w:cantSplit/>
          <w:trHeight w:val="509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38" w:rsidRPr="00E21452" w:rsidRDefault="00873B38" w:rsidP="00873B38">
            <w:pPr>
              <w:tabs>
                <w:tab w:val="left" w:pos="72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Наименование главного  администратора</w:t>
            </w:r>
            <w:r w:rsidRPr="00E21452">
              <w:rPr>
                <w:rFonts w:ascii="Times New Roman" w:hAnsi="Times New Roman" w:cs="Times New Roman"/>
                <w:b/>
                <w:bCs/>
              </w:rPr>
              <w:t xml:space="preserve"> доходов бюджета</w:t>
            </w:r>
            <w:r w:rsidRPr="00E21452">
              <w:rPr>
                <w:rFonts w:ascii="Times New Roman" w:hAnsi="Times New Roman" w:cs="Times New Roman"/>
                <w:b/>
              </w:rPr>
              <w:t xml:space="preserve">  муниципального района, являющегося главным распорядителем средств </w:t>
            </w:r>
            <w:r w:rsidRPr="00E21452">
              <w:rPr>
                <w:rFonts w:ascii="Times New Roman" w:hAnsi="Times New Roman" w:cs="Times New Roman"/>
                <w:b/>
                <w:bCs/>
              </w:rPr>
              <w:t>бюджета</w:t>
            </w:r>
            <w:r w:rsidRPr="00E21452">
              <w:rPr>
                <w:rFonts w:ascii="Times New Roman" w:hAnsi="Times New Roman" w:cs="Times New Roman"/>
                <w:b/>
              </w:rPr>
              <w:t xml:space="preserve">  муниципального района, источника доходов </w:t>
            </w:r>
            <w:r w:rsidRPr="00E21452">
              <w:rPr>
                <w:rFonts w:ascii="Times New Roman" w:hAnsi="Times New Roman" w:cs="Times New Roman"/>
                <w:b/>
                <w:bCs/>
              </w:rPr>
              <w:t>бюджета</w:t>
            </w:r>
            <w:r w:rsidRPr="00E21452">
              <w:rPr>
                <w:rFonts w:ascii="Times New Roman" w:hAnsi="Times New Roman" w:cs="Times New Roman"/>
                <w:b/>
              </w:rPr>
              <w:t xml:space="preserve">  муниципального района</w:t>
            </w:r>
          </w:p>
        </w:tc>
      </w:tr>
      <w:tr w:rsidR="00873B38" w:rsidRPr="00E21452" w:rsidTr="00873B38">
        <w:trPr>
          <w:cantSplit/>
          <w:trHeight w:val="509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3B38" w:rsidRPr="00E21452" w:rsidRDefault="00873B38" w:rsidP="00873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B38" w:rsidRPr="00E21452" w:rsidRDefault="00873B38" w:rsidP="00873B38">
            <w:pPr>
              <w:rPr>
                <w:rFonts w:ascii="Times New Roman" w:hAnsi="Times New Roman" w:cs="Times New Roman"/>
              </w:rPr>
            </w:pPr>
          </w:p>
        </w:tc>
      </w:tr>
      <w:tr w:rsidR="00873B38" w:rsidRPr="00E21452" w:rsidTr="00873B38">
        <w:trPr>
          <w:cantSplit/>
          <w:trHeight w:val="10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главного</w:t>
            </w:r>
          </w:p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доходов бюджета муниципального</w:t>
            </w:r>
          </w:p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</w:tc>
        <w:tc>
          <w:tcPr>
            <w:tcW w:w="6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38" w:rsidRPr="00E21452" w:rsidRDefault="00873B38" w:rsidP="00873B38">
            <w:pPr>
              <w:rPr>
                <w:rFonts w:ascii="Times New Roman" w:hAnsi="Times New Roman" w:cs="Times New Roman"/>
              </w:rPr>
            </w:pP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E21452" w:rsidRDefault="00873B38" w:rsidP="00873B38">
            <w:pPr>
              <w:tabs>
                <w:tab w:val="left" w:pos="2835"/>
                <w:tab w:val="center" w:pos="314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048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Плата за сбросы загрязняющих веществ в водные объекты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1 12 01041 01 0000 120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</w:rPr>
              <w:t xml:space="preserve">Плата за размещение отходов производства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1 12 01042 01 0000 120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</w:rPr>
              <w:t xml:space="preserve">Плата за размещение твердых коммунальных отходов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1 16 10123 01 0051 140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1 03 02 231 01 0000 110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1 03 02 241 01 0000 110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Доходы от уплаты акцизов на моторные масла для дизельных</w:t>
            </w:r>
          </w:p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1 03 02 251 01 0000 110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</w:p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1 03 02 261 01 0000 110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1 01 02 010 01 0000 110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1 01 02 020 01 0000 110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1 01 02 030 01 0000 110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1 01 02 040 01 0000 110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9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1 05 01 011 01 0000 110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1 05 01 021 01 0000 110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1 05 02 010 02 0000 110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shd w:val="clear" w:color="auto" w:fill="FFFFFF"/>
              </w:rPr>
              <w:t>1 05 04 020 02 0000 110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1452">
              <w:rPr>
                <w:rFonts w:ascii="Times New Roman" w:hAnsi="Times New Roman" w:cs="Times New Roman"/>
              </w:rPr>
              <w:t>1 08 03000 01 0000 110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1452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1452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1452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1 09 06000 02 0000 110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1 09 06010 02 0000 110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Налог с продаж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1 09 07000 00 0000 110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Прочие налоги и сборы (по отмененным местным налогам и сборам)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1 09 07030 05 0000 110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1 09 07053 05 0000 110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1 16 10129 01 0000 140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21452">
              <w:rPr>
                <w:rFonts w:ascii="Times New Roman" w:hAnsi="Times New Roman" w:cs="Times New Roman"/>
                <w:b/>
                <w:lang w:val="en-US"/>
              </w:rPr>
              <w:lastRenderedPageBreak/>
              <w:t>415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Генеральная прокуратура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1 16 10123 01 0051 140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811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Департамент Смоленской области по образованию и науке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1 16 01053 01 0035 140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1 16 01063 01 0101 140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1 16 01063 01 9000 140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1 16 01193 01 0020 140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lastRenderedPageBreak/>
              <w:t>811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1 16 01203 01 0021 140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Административные штраф</w:t>
            </w:r>
            <w:r w:rsidR="00B96706">
              <w:rPr>
                <w:rFonts w:ascii="Times New Roman" w:hAnsi="Times New Roman" w:cs="Times New Roman"/>
              </w:rPr>
              <w:t>ы, установленные г</w:t>
            </w:r>
            <w:r w:rsidRPr="00E21452">
              <w:rPr>
                <w:rFonts w:ascii="Times New Roman" w:hAnsi="Times New Roman" w:cs="Times New Roman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1 16 01203 01 9000 140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1 16 01082 01 0032 140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8" w:history="1">
              <w:r w:rsidRPr="00E21452">
                <w:rPr>
                  <w:rFonts w:ascii="Times New Roman" w:hAnsi="Times New Roman" w:cs="Times New Roman"/>
                </w:rPr>
                <w:t>главой 8</w:t>
              </w:r>
            </w:hyperlink>
            <w:r w:rsidRPr="00E21452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Служба по обеспечению деятельности мировых судей Смоленской области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01053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01 00</w:t>
            </w:r>
            <w:r w:rsidRPr="00E21452">
              <w:rPr>
                <w:rFonts w:ascii="Times New Roman" w:hAnsi="Times New Roman" w:cs="Times New Roman"/>
                <w:lang w:val="en-US"/>
              </w:rPr>
              <w:t>59 140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01053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9000 140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lastRenderedPageBreak/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010</w:t>
            </w:r>
            <w:r w:rsidRPr="00E21452">
              <w:rPr>
                <w:rFonts w:ascii="Times New Roman" w:hAnsi="Times New Roman" w:cs="Times New Roman"/>
                <w:lang w:val="en-US"/>
              </w:rPr>
              <w:t>6</w:t>
            </w:r>
            <w:r w:rsidRPr="00E21452">
              <w:rPr>
                <w:rFonts w:ascii="Times New Roman" w:hAnsi="Times New Roman" w:cs="Times New Roman"/>
              </w:rPr>
              <w:t>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0007 140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010</w:t>
            </w:r>
            <w:r w:rsidRPr="00E21452">
              <w:rPr>
                <w:rFonts w:ascii="Times New Roman" w:hAnsi="Times New Roman" w:cs="Times New Roman"/>
                <w:lang w:val="en-US"/>
              </w:rPr>
              <w:t>6</w:t>
            </w:r>
            <w:r w:rsidRPr="00E21452">
              <w:rPr>
                <w:rFonts w:ascii="Times New Roman" w:hAnsi="Times New Roman" w:cs="Times New Roman"/>
              </w:rPr>
              <w:t>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0091 140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010</w:t>
            </w:r>
            <w:r w:rsidRPr="00E21452">
              <w:rPr>
                <w:rFonts w:ascii="Times New Roman" w:hAnsi="Times New Roman" w:cs="Times New Roman"/>
                <w:lang w:val="en-US"/>
              </w:rPr>
              <w:t>7</w:t>
            </w:r>
            <w:r w:rsidRPr="00E21452">
              <w:rPr>
                <w:rFonts w:ascii="Times New Roman" w:hAnsi="Times New Roman" w:cs="Times New Roman"/>
              </w:rPr>
              <w:t>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0019 140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010</w:t>
            </w:r>
            <w:r w:rsidRPr="00E21452">
              <w:rPr>
                <w:rFonts w:ascii="Times New Roman" w:hAnsi="Times New Roman" w:cs="Times New Roman"/>
                <w:lang w:val="en-US"/>
              </w:rPr>
              <w:t>7</w:t>
            </w:r>
            <w:r w:rsidRPr="00E21452">
              <w:rPr>
                <w:rFonts w:ascii="Times New Roman" w:hAnsi="Times New Roman" w:cs="Times New Roman"/>
              </w:rPr>
              <w:t>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0027 140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010</w:t>
            </w:r>
            <w:r w:rsidRPr="00E21452">
              <w:rPr>
                <w:rFonts w:ascii="Times New Roman" w:hAnsi="Times New Roman" w:cs="Times New Roman"/>
                <w:lang w:val="en-US"/>
              </w:rPr>
              <w:t>8</w:t>
            </w:r>
            <w:r w:rsidRPr="00E21452">
              <w:rPr>
                <w:rFonts w:ascii="Times New Roman" w:hAnsi="Times New Roman" w:cs="Times New Roman"/>
              </w:rPr>
              <w:t>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0028 140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" w:history="1">
              <w:r w:rsidRPr="00E21452">
                <w:rPr>
                  <w:rFonts w:ascii="Times New Roman" w:hAnsi="Times New Roman" w:cs="Times New Roman"/>
                </w:rPr>
                <w:t>главой 8</w:t>
              </w:r>
            </w:hyperlink>
            <w:r w:rsidRPr="00E21452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010</w:t>
            </w:r>
            <w:r w:rsidRPr="00E21452">
              <w:rPr>
                <w:rFonts w:ascii="Times New Roman" w:hAnsi="Times New Roman" w:cs="Times New Roman"/>
                <w:lang w:val="en-US"/>
              </w:rPr>
              <w:t>9</w:t>
            </w:r>
            <w:r w:rsidRPr="00E21452">
              <w:rPr>
                <w:rFonts w:ascii="Times New Roman" w:hAnsi="Times New Roman" w:cs="Times New Roman"/>
              </w:rPr>
              <w:t>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0022 140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0" w:history="1">
              <w:r w:rsidRPr="00E21452">
                <w:rPr>
                  <w:rFonts w:ascii="Times New Roman" w:hAnsi="Times New Roman" w:cs="Times New Roman"/>
                </w:rPr>
                <w:t>главой 9</w:t>
              </w:r>
            </w:hyperlink>
            <w:r w:rsidRPr="00E21452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>13</w:t>
            </w:r>
            <w:r w:rsidRPr="00E21452">
              <w:rPr>
                <w:rFonts w:ascii="Times New Roman" w:hAnsi="Times New Roman" w:cs="Times New Roman"/>
              </w:rPr>
              <w:t>3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01 9000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" w:history="1">
              <w:r w:rsidRPr="00E21452">
                <w:rPr>
                  <w:rFonts w:ascii="Times New Roman" w:hAnsi="Times New Roman" w:cs="Times New Roman"/>
                </w:rPr>
                <w:t>главой 11</w:t>
              </w:r>
            </w:hyperlink>
            <w:r w:rsidRPr="00E21452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lastRenderedPageBreak/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143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0002 140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Административные штрафы,</w:t>
            </w:r>
            <w:r w:rsidR="00B96706">
              <w:rPr>
                <w:rFonts w:ascii="Times New Roman" w:hAnsi="Times New Roman" w:cs="Times New Roman"/>
              </w:rPr>
              <w:t xml:space="preserve"> установленные г</w:t>
            </w:r>
            <w:r w:rsidRPr="00E21452">
              <w:rPr>
                <w:rFonts w:ascii="Times New Roman" w:hAnsi="Times New Roman" w:cs="Times New Roman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143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9000 140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153 </w:t>
            </w:r>
            <w:r w:rsidRPr="00E21452">
              <w:rPr>
                <w:rFonts w:ascii="Times New Roman" w:hAnsi="Times New Roman" w:cs="Times New Roman"/>
              </w:rPr>
              <w:t>01 0012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153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9000 140</w:t>
            </w:r>
          </w:p>
        </w:tc>
        <w:tc>
          <w:tcPr>
            <w:tcW w:w="6542" w:type="dxa"/>
          </w:tcPr>
          <w:p w:rsidR="00873B38" w:rsidRPr="00E21452" w:rsidRDefault="00873B38" w:rsidP="00B96706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Административные штрафы, установленные </w:t>
            </w:r>
            <w:r w:rsidR="00B96706">
              <w:rPr>
                <w:rFonts w:ascii="Times New Roman" w:hAnsi="Times New Roman" w:cs="Times New Roman"/>
              </w:rPr>
              <w:t>г</w:t>
            </w:r>
            <w:r w:rsidRPr="00E21452">
              <w:rPr>
                <w:rFonts w:ascii="Times New Roman" w:hAnsi="Times New Roman" w:cs="Times New Roman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173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0007 140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173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9000 140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Административные шт</w:t>
            </w:r>
            <w:r w:rsidR="00B96706">
              <w:rPr>
                <w:rFonts w:ascii="Times New Roman" w:hAnsi="Times New Roman" w:cs="Times New Roman"/>
              </w:rPr>
              <w:t>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193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0005 140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lastRenderedPageBreak/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193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9000 140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203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</w:t>
            </w:r>
            <w:r w:rsidRPr="00E21452">
              <w:rPr>
                <w:rFonts w:ascii="Times New Roman" w:hAnsi="Times New Roman" w:cs="Times New Roman"/>
              </w:rPr>
              <w:t>08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203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0012 140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203 </w:t>
            </w:r>
            <w:r w:rsidRPr="00E21452">
              <w:rPr>
                <w:rFonts w:ascii="Times New Roman" w:hAnsi="Times New Roman" w:cs="Times New Roman"/>
              </w:rPr>
              <w:t>01 0021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21452">
              <w:rPr>
                <w:rFonts w:ascii="Times New Roman" w:hAnsi="Times New Roman" w:cs="Times New Roman"/>
                <w:lang w:val="en-US"/>
              </w:rPr>
              <w:t>821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</w:rPr>
              <w:t>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16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1452">
              <w:rPr>
                <w:rFonts w:ascii="Times New Roman" w:hAnsi="Times New Roman" w:cs="Times New Roman"/>
              </w:rPr>
              <w:t>01</w:t>
            </w:r>
            <w:r w:rsidRPr="00E21452">
              <w:rPr>
                <w:rFonts w:ascii="Times New Roman" w:hAnsi="Times New Roman" w:cs="Times New Roman"/>
                <w:lang w:val="en-US"/>
              </w:rPr>
              <w:t xml:space="preserve">203 </w:t>
            </w:r>
            <w:r w:rsidRPr="00E21452">
              <w:rPr>
                <w:rFonts w:ascii="Times New Roman" w:hAnsi="Times New Roman" w:cs="Times New Roman"/>
              </w:rPr>
              <w:t xml:space="preserve">01 </w:t>
            </w:r>
            <w:r w:rsidRPr="00E21452">
              <w:rPr>
                <w:rFonts w:ascii="Times New Roman" w:hAnsi="Times New Roman" w:cs="Times New Roman"/>
                <w:lang w:val="en-US"/>
              </w:rPr>
              <w:t>9000 140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   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/>
              </w:rPr>
              <w:t>Краснинская районная Дума</w:t>
            </w:r>
            <w:r w:rsidRPr="00E21452">
              <w:rPr>
                <w:rFonts w:ascii="Times New Roman" w:hAnsi="Times New Roman" w:cs="Times New Roman"/>
                <w:bCs/>
              </w:rPr>
              <w:t xml:space="preserve"> </w:t>
            </w:r>
            <w:r w:rsidRPr="00E21452">
              <w:rPr>
                <w:rFonts w:ascii="Times New Roman" w:hAnsi="Times New Roman" w:cs="Times New Roman"/>
                <w:b/>
              </w:rPr>
              <w:t>муниципального образования «Краснинский район» Смоленской области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Прочие доходы от компенсации затрат 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2 02 40014 05 0000 150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Администрация муниципального образования «Краснинский район» Смоленской области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1 08 07150 01 0000 110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1 08 07150 01 1000 110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1 08 07150 01 4000 110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1 11 05075 05 0000 120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 (за исключением земельных участков)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1 11 05313 05 0000 120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1 11 05325 05 0000 120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E21452">
              <w:rPr>
                <w:rFonts w:ascii="Times New Roman" w:hAnsi="Times New Roman" w:cs="Times New Roman"/>
              </w:rPr>
              <w:t>1 11 07015 05 0000 120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1 11 09045 05 0000 120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lastRenderedPageBreak/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Прочие доходы от компенсации затрат 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</w:p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</w:p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</w:p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</w:p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</w:p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1 14 02053 05 0000 440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1452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1 14 06313 05 0000 430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3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21452">
              <w:rPr>
                <w:b w:val="0"/>
                <w:sz w:val="22"/>
                <w:szCs w:val="22"/>
              </w:rPr>
              <w:t>1 14 06313 13 0000 430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4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31"/>
              <w:jc w:val="both"/>
              <w:rPr>
                <w:b w:val="0"/>
                <w:sz w:val="22"/>
                <w:szCs w:val="22"/>
              </w:rPr>
            </w:pPr>
          </w:p>
          <w:p w:rsidR="00873B38" w:rsidRPr="00E21452" w:rsidRDefault="00873B38" w:rsidP="00873B38">
            <w:pPr>
              <w:pStyle w:val="31"/>
              <w:jc w:val="both"/>
              <w:rPr>
                <w:b w:val="0"/>
                <w:sz w:val="22"/>
                <w:szCs w:val="22"/>
              </w:rPr>
            </w:pPr>
          </w:p>
          <w:p w:rsidR="00873B38" w:rsidRPr="00E21452" w:rsidRDefault="00873B38" w:rsidP="00873B38">
            <w:pPr>
              <w:pStyle w:val="31"/>
              <w:ind w:firstLine="0"/>
              <w:jc w:val="both"/>
              <w:rPr>
                <w:b w:val="0"/>
                <w:sz w:val="22"/>
                <w:szCs w:val="22"/>
              </w:rPr>
            </w:pPr>
            <w:r w:rsidRPr="00E21452">
              <w:rPr>
                <w:b w:val="0"/>
                <w:sz w:val="22"/>
                <w:szCs w:val="22"/>
              </w:rPr>
              <w:t>1 14 06325 05 0000 430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 xml:space="preserve">1 16 01084 01 0000 140                                                                            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Админист</w:t>
            </w:r>
            <w:r w:rsidR="00B96706">
              <w:rPr>
                <w:rFonts w:ascii="Times New Roman" w:hAnsi="Times New Roman" w:cs="Times New Roman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                                                                                                                                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1 16 07090 05 0000 140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1 17 01050 05 0000 180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2 02 25113 05 0000 150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452">
              <w:rPr>
                <w:rFonts w:ascii="Times New Roman" w:hAnsi="Times New Roman" w:cs="Times New Roman"/>
                <w:snapToGrid w:val="0"/>
              </w:rPr>
              <w:t>2 02 25497 05 0000 150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452">
              <w:rPr>
                <w:rFonts w:ascii="Times New Roman" w:hAnsi="Times New Roman" w:cs="Times New Roman"/>
                <w:snapToGrid w:val="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2 02 29999 05 0000 150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2 02 30024 05 0000 150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3B38" w:rsidRPr="00E21452" w:rsidRDefault="00873B38" w:rsidP="0087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73B38" w:rsidRPr="00E21452" w:rsidRDefault="00873B38" w:rsidP="0087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2 02 35082 05 0000 150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</w:rPr>
              <w:t>2 02 35120 05 0000 150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Субвенции бюджетам </w:t>
            </w:r>
            <w:r w:rsidRPr="00E21452">
              <w:rPr>
                <w:rFonts w:ascii="Times New Roman" w:hAnsi="Times New Roman" w:cs="Times New Roman"/>
                <w:color w:val="000000"/>
              </w:rPr>
              <w:t xml:space="preserve">муниципальных районов </w:t>
            </w:r>
            <w:r w:rsidRPr="00E21452">
              <w:rPr>
                <w:rFonts w:ascii="Times New Roman" w:hAnsi="Times New Roman" w:cs="Times New Roman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2 02 35930 05 0000 150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2 02 40014 05 0000 150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2 02 49999 05 0000 150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2 07 05030 05 0000 150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3"/>
              <w:ind w:left="0"/>
              <w:jc w:val="both"/>
              <w:rPr>
                <w:b/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Отдел  образования Администрации муниципального образования «Краснинский район» Смоленской области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2 02 25097 05 0000 150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452">
              <w:rPr>
                <w:rFonts w:ascii="Times New Roman" w:hAnsi="Times New Roman" w:cs="Times New Roman"/>
                <w:snapToGrid w:val="0"/>
              </w:rPr>
              <w:t>2 02 25169 05 0000 150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E21452">
              <w:rPr>
                <w:rFonts w:ascii="Times New Roman" w:hAnsi="Times New Roman" w:cs="Times New Roman"/>
                <w:snapToGrid w:val="0"/>
              </w:rPr>
              <w:t>2 02 25304 05 0000 150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2 02 29999 05 0000 150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2 02 30024 05 0000 150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2 02 35303 05 0000 150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lastRenderedPageBreak/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2 02 49999 05 0000 150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2 07 05030 05 0000 150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3"/>
              <w:ind w:left="0"/>
              <w:jc w:val="both"/>
              <w:rPr>
                <w:b/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2 18 05010 05 0000 150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Отдел   культуры  и спорта Администрации муниципального образования «Краснинский район» Смоленской области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2 02 25519 05 0000 150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2 02 29999 05 0000 150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</w:rPr>
              <w:t>2 02 45454 05 0000 150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2 02 49999 05 0000 150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2 07 05030 05 0000 150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3"/>
              <w:ind w:left="0"/>
              <w:jc w:val="both"/>
              <w:rPr>
                <w:b/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2 18 05010 05 0000 150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Финансовое   управление  Администрации муниципального  образования «Краснинский район» Смоленской области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1 13 02995 05 0000 130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1 17 01050 05 0000 180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lastRenderedPageBreak/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2 02 15001 05 0000 150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2 02 15002 05 0000 150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2 02 19999 05 0000 150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2 02 29999 05 0000 150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2 02 30024 05 0000 150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2 02 40014 05 0000 150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2 02 49999 05 0000 150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2 07 05030 05 0000 150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3"/>
              <w:ind w:left="0"/>
              <w:jc w:val="both"/>
              <w:rPr>
                <w:b/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Прочие безвозмездные поступления в бюджеты муниципальных 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2 08 05000 05 0000 150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2 08 05000 10 0000 150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1452">
              <w:rPr>
                <w:rFonts w:ascii="Times New Roman" w:hAnsi="Times New Roman" w:cs="Times New Roman"/>
                <w:bCs/>
              </w:rPr>
              <w:t>2 08 05000 13 0000 150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2 18 60010 05 0000 150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2 18 05010 05 0000 150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1"/>
              <w:rPr>
                <w:sz w:val="22"/>
                <w:szCs w:val="22"/>
              </w:rPr>
            </w:pPr>
            <w:r w:rsidRPr="00E21452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2 18 05020 05 0000 150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lastRenderedPageBreak/>
              <w:t>905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6542" w:type="dxa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14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Отдел городского хозяйства Администрации </w:t>
            </w:r>
            <w:r w:rsidRPr="00E21452">
              <w:rPr>
                <w:rFonts w:ascii="Times New Roman" w:hAnsi="Times New Roman" w:cs="Times New Roman"/>
                <w:b/>
                <w:bCs/>
              </w:rPr>
              <w:t>муниципального образования «Краснинский район» Смоленской области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6542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Прочие доходы от компенсации затрат  бюджетов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2 02 29999 05 0000 150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2693" w:type="dxa"/>
            <w:vAlign w:val="center"/>
          </w:tcPr>
          <w:p w:rsidR="00873B38" w:rsidRPr="00E21452" w:rsidRDefault="00873B38" w:rsidP="00873B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873B38" w:rsidRPr="00E21452" w:rsidRDefault="00873B38" w:rsidP="00873B3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Контрольно-ревизионная комиссия муниципального образования "Краснинский район" Смоленской области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</w:rPr>
            </w:pPr>
            <w:r w:rsidRPr="00E21452">
              <w:rPr>
                <w:rFonts w:ascii="Times New Roman" w:hAnsi="Times New Roman" w:cs="Times New Roman"/>
              </w:rPr>
              <w:t>1 16 01154 01 0000 140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Админист</w:t>
            </w:r>
            <w:r w:rsidR="00B96706">
              <w:rPr>
                <w:rFonts w:ascii="Times New Roman" w:hAnsi="Times New Roman" w:cs="Times New Roman"/>
                <w:color w:val="000000"/>
              </w:rPr>
              <w:t>ративные штрафы, установленные г</w:t>
            </w:r>
            <w:r w:rsidRPr="00E21452">
              <w:rPr>
                <w:rFonts w:ascii="Times New Roman" w:hAnsi="Times New Roman" w:cs="Times New Roman"/>
                <w:color w:val="000000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73B38" w:rsidRPr="00E21452" w:rsidTr="00873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135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1452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2693" w:type="dxa"/>
            <w:vAlign w:val="bottom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2 02 40014 05 0000 150</w:t>
            </w:r>
          </w:p>
        </w:tc>
        <w:tc>
          <w:tcPr>
            <w:tcW w:w="6542" w:type="dxa"/>
            <w:vAlign w:val="center"/>
          </w:tcPr>
          <w:p w:rsidR="00873B38" w:rsidRPr="00E21452" w:rsidRDefault="00873B38" w:rsidP="00873B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145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73B38" w:rsidRPr="00E21452" w:rsidRDefault="00873B38" w:rsidP="00873B38">
      <w:pPr>
        <w:jc w:val="both"/>
        <w:rPr>
          <w:rFonts w:ascii="Times New Roman" w:hAnsi="Times New Roman" w:cs="Times New Roman"/>
        </w:rPr>
      </w:pPr>
    </w:p>
    <w:p w:rsidR="00873B38" w:rsidRPr="00E21452" w:rsidRDefault="00873B38" w:rsidP="00873B38">
      <w:pPr>
        <w:jc w:val="both"/>
        <w:rPr>
          <w:rFonts w:ascii="Times New Roman" w:hAnsi="Times New Roman" w:cs="Times New Roman"/>
        </w:rPr>
      </w:pPr>
    </w:p>
    <w:p w:rsidR="00873B38" w:rsidRPr="00E21452" w:rsidRDefault="00873B38" w:rsidP="00873B38">
      <w:pPr>
        <w:jc w:val="right"/>
        <w:rPr>
          <w:rFonts w:ascii="Times New Roman" w:hAnsi="Times New Roman" w:cs="Times New Roman"/>
        </w:rPr>
      </w:pPr>
    </w:p>
    <w:p w:rsidR="00873B38" w:rsidRPr="00E21452" w:rsidRDefault="00873B38" w:rsidP="00873B38">
      <w:pPr>
        <w:jc w:val="right"/>
        <w:rPr>
          <w:rFonts w:ascii="Times New Roman" w:hAnsi="Times New Roman" w:cs="Times New Roman"/>
        </w:rPr>
      </w:pPr>
    </w:p>
    <w:p w:rsidR="00873B38" w:rsidRPr="00E21452" w:rsidRDefault="00873B38" w:rsidP="00873B38">
      <w:pPr>
        <w:jc w:val="right"/>
        <w:rPr>
          <w:rFonts w:ascii="Times New Roman" w:hAnsi="Times New Roman" w:cs="Times New Roman"/>
        </w:rPr>
      </w:pPr>
    </w:p>
    <w:p w:rsidR="00873B38" w:rsidRPr="00E21452" w:rsidRDefault="00873B38" w:rsidP="00873B38">
      <w:pPr>
        <w:jc w:val="right"/>
        <w:rPr>
          <w:rFonts w:ascii="Times New Roman" w:hAnsi="Times New Roman" w:cs="Times New Roman"/>
        </w:rPr>
      </w:pPr>
    </w:p>
    <w:p w:rsidR="00873B38" w:rsidRPr="00E21452" w:rsidRDefault="00873B38" w:rsidP="00873B38">
      <w:pPr>
        <w:jc w:val="right"/>
        <w:rPr>
          <w:rFonts w:ascii="Times New Roman" w:hAnsi="Times New Roman" w:cs="Times New Roman"/>
        </w:rPr>
      </w:pPr>
    </w:p>
    <w:p w:rsidR="00873B38" w:rsidRDefault="00873B38" w:rsidP="00873B38">
      <w:pPr>
        <w:jc w:val="right"/>
        <w:rPr>
          <w:rFonts w:ascii="Times New Roman" w:hAnsi="Times New Roman" w:cs="Times New Roman"/>
        </w:rPr>
      </w:pPr>
    </w:p>
    <w:p w:rsidR="00E21452" w:rsidRDefault="00E21452" w:rsidP="00873B38">
      <w:pPr>
        <w:jc w:val="right"/>
        <w:rPr>
          <w:rFonts w:ascii="Times New Roman" w:hAnsi="Times New Roman" w:cs="Times New Roman"/>
        </w:rPr>
      </w:pPr>
    </w:p>
    <w:p w:rsidR="00E21452" w:rsidRDefault="00E21452" w:rsidP="00873B38">
      <w:pPr>
        <w:jc w:val="right"/>
        <w:rPr>
          <w:rFonts w:ascii="Times New Roman" w:hAnsi="Times New Roman" w:cs="Times New Roman"/>
        </w:rPr>
      </w:pPr>
    </w:p>
    <w:p w:rsidR="00E21452" w:rsidRDefault="00E21452" w:rsidP="00873B38">
      <w:pPr>
        <w:jc w:val="right"/>
        <w:rPr>
          <w:rFonts w:ascii="Times New Roman" w:hAnsi="Times New Roman" w:cs="Times New Roman"/>
        </w:rPr>
      </w:pPr>
    </w:p>
    <w:p w:rsidR="00E21452" w:rsidRDefault="00E21452" w:rsidP="00873B38">
      <w:pPr>
        <w:jc w:val="right"/>
        <w:rPr>
          <w:rFonts w:ascii="Times New Roman" w:hAnsi="Times New Roman" w:cs="Times New Roman"/>
        </w:rPr>
      </w:pPr>
    </w:p>
    <w:p w:rsidR="00E21452" w:rsidRDefault="00E21452" w:rsidP="00873B38">
      <w:pPr>
        <w:jc w:val="right"/>
        <w:rPr>
          <w:rFonts w:ascii="Times New Roman" w:hAnsi="Times New Roman" w:cs="Times New Roman"/>
        </w:rPr>
      </w:pPr>
    </w:p>
    <w:p w:rsidR="00E21452" w:rsidRDefault="00E21452" w:rsidP="00873B38">
      <w:pPr>
        <w:jc w:val="right"/>
        <w:rPr>
          <w:rFonts w:ascii="Times New Roman" w:hAnsi="Times New Roman" w:cs="Times New Roman"/>
        </w:rPr>
      </w:pPr>
    </w:p>
    <w:p w:rsidR="00E21452" w:rsidRDefault="00E21452" w:rsidP="00873B38">
      <w:pPr>
        <w:jc w:val="right"/>
        <w:rPr>
          <w:rFonts w:ascii="Times New Roman" w:hAnsi="Times New Roman" w:cs="Times New Roman"/>
        </w:rPr>
      </w:pPr>
    </w:p>
    <w:p w:rsidR="00E21452" w:rsidRPr="00E21452" w:rsidRDefault="00E21452" w:rsidP="00873B38">
      <w:pPr>
        <w:jc w:val="right"/>
        <w:rPr>
          <w:rFonts w:ascii="Times New Roman" w:hAnsi="Times New Roman" w:cs="Times New Roman"/>
        </w:rPr>
      </w:pP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>Приложение 2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 xml:space="preserve">к постановлению Администрации 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 xml:space="preserve">муниципального образования 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>«Краснинский район»</w:t>
      </w:r>
    </w:p>
    <w:p w:rsidR="00873B38" w:rsidRPr="00E21452" w:rsidRDefault="00873B38" w:rsidP="00E21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</w:rPr>
        <w:t xml:space="preserve"> Смоленской области</w:t>
      </w:r>
    </w:p>
    <w:p w:rsidR="00873B38" w:rsidRPr="00E21452" w:rsidRDefault="00E21452" w:rsidP="00E21452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 w:rsidR="00873B38" w:rsidRPr="00E21452">
        <w:rPr>
          <w:rFonts w:ascii="Times New Roman" w:hAnsi="Times New Roman" w:cs="Times New Roman"/>
          <w:u w:val="single"/>
        </w:rPr>
        <w:t>22  октября 2021</w:t>
      </w:r>
      <w:r w:rsidR="00873B38" w:rsidRPr="00E21452">
        <w:rPr>
          <w:rFonts w:ascii="Times New Roman" w:hAnsi="Times New Roman" w:cs="Times New Roman"/>
        </w:rPr>
        <w:t xml:space="preserve">  № </w:t>
      </w:r>
      <w:r w:rsidR="00873B38" w:rsidRPr="00E21452">
        <w:rPr>
          <w:rFonts w:ascii="Times New Roman" w:hAnsi="Times New Roman" w:cs="Times New Roman"/>
          <w:u w:val="single"/>
        </w:rPr>
        <w:t xml:space="preserve">435 </w:t>
      </w:r>
    </w:p>
    <w:p w:rsidR="00873B38" w:rsidRPr="00E21452" w:rsidRDefault="00873B38" w:rsidP="00873B38">
      <w:pPr>
        <w:jc w:val="right"/>
        <w:rPr>
          <w:rFonts w:ascii="Times New Roman" w:hAnsi="Times New Roman" w:cs="Times New Roman"/>
          <w:u w:val="single"/>
        </w:rPr>
      </w:pPr>
    </w:p>
    <w:p w:rsidR="00873B38" w:rsidRPr="00E21452" w:rsidRDefault="00873B38" w:rsidP="00873B38">
      <w:pPr>
        <w:jc w:val="right"/>
        <w:rPr>
          <w:rFonts w:ascii="Times New Roman" w:hAnsi="Times New Roman" w:cs="Times New Roman"/>
        </w:rPr>
      </w:pPr>
      <w:r w:rsidRPr="00E21452">
        <w:rPr>
          <w:rFonts w:ascii="Times New Roman" w:hAnsi="Times New Roman" w:cs="Times New Roman"/>
          <w:u w:val="single"/>
        </w:rPr>
        <w:t xml:space="preserve">   </w:t>
      </w:r>
    </w:p>
    <w:p w:rsidR="00873B38" w:rsidRPr="00E21452" w:rsidRDefault="00873B38" w:rsidP="00E2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452">
        <w:rPr>
          <w:rFonts w:ascii="Times New Roman" w:hAnsi="Times New Roman" w:cs="Times New Roman"/>
          <w:b/>
        </w:rPr>
        <w:t xml:space="preserve">Перечень </w:t>
      </w:r>
    </w:p>
    <w:p w:rsidR="00873B38" w:rsidRPr="00E21452" w:rsidRDefault="00E21452" w:rsidP="00E2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873B38" w:rsidRPr="00E21452">
        <w:rPr>
          <w:rFonts w:ascii="Times New Roman" w:hAnsi="Times New Roman" w:cs="Times New Roman"/>
          <w:b/>
        </w:rPr>
        <w:t>лавных администраторов источников финансирования дефицита бюджета муниципального района на 2022 год и на плановый период 2023 и 2024 годов</w:t>
      </w:r>
    </w:p>
    <w:p w:rsidR="00873B38" w:rsidRPr="00E21452" w:rsidRDefault="00873B38" w:rsidP="00E2145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016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1897"/>
        <w:gridCol w:w="2939"/>
        <w:gridCol w:w="5180"/>
      </w:tblGrid>
      <w:tr w:rsidR="00873B38" w:rsidRPr="00E21452" w:rsidTr="00873B38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 </w:t>
            </w:r>
            <w:r w:rsidRPr="00E21452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главного       </w:t>
            </w:r>
            <w:r w:rsidRPr="00E2145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администратора, источника     </w:t>
            </w:r>
            <w:r w:rsidRPr="00E2145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 бюджета муниципального района</w:t>
            </w:r>
          </w:p>
        </w:tc>
      </w:tr>
      <w:tr w:rsidR="00873B38" w:rsidRPr="00E21452" w:rsidTr="00873B38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E21452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источника       </w:t>
            </w:r>
            <w:r w:rsidRPr="00E2145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</w:t>
            </w:r>
            <w:r w:rsidRPr="00E21452">
              <w:rPr>
                <w:rFonts w:ascii="Times New Roman" w:hAnsi="Times New Roman" w:cs="Times New Roman"/>
                <w:sz w:val="22"/>
                <w:szCs w:val="22"/>
              </w:rPr>
              <w:br/>
              <w:t>бюджета муниципального района</w:t>
            </w: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B38" w:rsidRPr="00E21452" w:rsidRDefault="00873B38" w:rsidP="00873B38">
            <w:pPr>
              <w:rPr>
                <w:rFonts w:ascii="Times New Roman" w:hAnsi="Times New Roman" w:cs="Times New Roman"/>
              </w:rPr>
            </w:pPr>
          </w:p>
        </w:tc>
      </w:tr>
      <w:tr w:rsidR="00873B38" w:rsidRPr="00E21452" w:rsidTr="00873B38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73B38" w:rsidRPr="00E21452" w:rsidTr="00873B38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</w:tr>
      <w:tr w:rsidR="00873B38" w:rsidRPr="00E21452" w:rsidTr="00873B38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>01 05 02 01 05 0000 510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муниципального района</w:t>
            </w:r>
          </w:p>
        </w:tc>
      </w:tr>
      <w:tr w:rsidR="00873B38" w:rsidRPr="00E21452" w:rsidTr="00873B38">
        <w:trPr>
          <w:trHeight w:val="46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>01 05 02 01 05 0000 610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3B38" w:rsidRPr="00E21452" w:rsidRDefault="00873B38" w:rsidP="00873B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452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муниципального района</w:t>
            </w:r>
          </w:p>
        </w:tc>
      </w:tr>
    </w:tbl>
    <w:p w:rsidR="00873B38" w:rsidRPr="00E21452" w:rsidRDefault="00873B38" w:rsidP="00873B38">
      <w:pPr>
        <w:ind w:firstLine="709"/>
        <w:jc w:val="center"/>
        <w:rPr>
          <w:rFonts w:ascii="Times New Roman" w:hAnsi="Times New Roman" w:cs="Times New Roman"/>
        </w:rPr>
      </w:pPr>
    </w:p>
    <w:p w:rsidR="00BF3521" w:rsidRPr="00E21452" w:rsidRDefault="00BF3521" w:rsidP="00873B3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F3521" w:rsidRPr="00E21452" w:rsidSect="00E2145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AD" w:rsidRDefault="003B6EAD" w:rsidP="00E21452">
      <w:pPr>
        <w:spacing w:after="0" w:line="240" w:lineRule="auto"/>
      </w:pPr>
      <w:r>
        <w:separator/>
      </w:r>
    </w:p>
  </w:endnote>
  <w:endnote w:type="continuationSeparator" w:id="1">
    <w:p w:rsidR="003B6EAD" w:rsidRDefault="003B6EAD" w:rsidP="00E2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AD" w:rsidRDefault="003B6EAD" w:rsidP="00E21452">
      <w:pPr>
        <w:spacing w:after="0" w:line="240" w:lineRule="auto"/>
      </w:pPr>
      <w:r>
        <w:separator/>
      </w:r>
    </w:p>
  </w:footnote>
  <w:footnote w:type="continuationSeparator" w:id="1">
    <w:p w:rsidR="003B6EAD" w:rsidRDefault="003B6EAD" w:rsidP="00E2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5591"/>
    </w:sdtPr>
    <w:sdtContent>
      <w:p w:rsidR="004869DF" w:rsidRDefault="0014377C">
        <w:pPr>
          <w:pStyle w:val="a3"/>
          <w:jc w:val="center"/>
        </w:pPr>
        <w:fldSimple w:instr=" PAGE   \* MERGEFORMAT ">
          <w:r w:rsidR="00B96706">
            <w:rPr>
              <w:noProof/>
            </w:rPr>
            <w:t>9</w:t>
          </w:r>
        </w:fldSimple>
      </w:p>
    </w:sdtContent>
  </w:sdt>
  <w:p w:rsidR="004869DF" w:rsidRDefault="004869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00ED9"/>
    <w:rsid w:val="000901B6"/>
    <w:rsid w:val="0012468B"/>
    <w:rsid w:val="0014377C"/>
    <w:rsid w:val="001A23FF"/>
    <w:rsid w:val="001E7497"/>
    <w:rsid w:val="00310FC3"/>
    <w:rsid w:val="0036364F"/>
    <w:rsid w:val="003B6EAD"/>
    <w:rsid w:val="0042075C"/>
    <w:rsid w:val="00422A72"/>
    <w:rsid w:val="004869DF"/>
    <w:rsid w:val="0057743D"/>
    <w:rsid w:val="005E551E"/>
    <w:rsid w:val="006010C3"/>
    <w:rsid w:val="006A6C95"/>
    <w:rsid w:val="00772C9A"/>
    <w:rsid w:val="00811C61"/>
    <w:rsid w:val="00873B38"/>
    <w:rsid w:val="008B778B"/>
    <w:rsid w:val="00921D1C"/>
    <w:rsid w:val="009257DC"/>
    <w:rsid w:val="00A0658A"/>
    <w:rsid w:val="00A4744F"/>
    <w:rsid w:val="00B752FE"/>
    <w:rsid w:val="00B802C0"/>
    <w:rsid w:val="00B91CBC"/>
    <w:rsid w:val="00B96706"/>
    <w:rsid w:val="00BE1992"/>
    <w:rsid w:val="00BF3521"/>
    <w:rsid w:val="00BF498A"/>
    <w:rsid w:val="00C31965"/>
    <w:rsid w:val="00E2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paragraph" w:styleId="3">
    <w:name w:val="heading 3"/>
    <w:basedOn w:val="a"/>
    <w:next w:val="a"/>
    <w:link w:val="30"/>
    <w:qFormat/>
    <w:rsid w:val="00873B38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873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873B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73B3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873B38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Cell">
    <w:name w:val="ConsPlusCell"/>
    <w:rsid w:val="00873B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452"/>
  </w:style>
  <w:style w:type="paragraph" w:styleId="a5">
    <w:name w:val="footer"/>
    <w:basedOn w:val="a"/>
    <w:link w:val="a6"/>
    <w:uiPriority w:val="99"/>
    <w:semiHidden/>
    <w:unhideWhenUsed/>
    <w:rsid w:val="00E2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452"/>
  </w:style>
  <w:style w:type="paragraph" w:styleId="a7">
    <w:name w:val="Balloon Text"/>
    <w:basedOn w:val="a"/>
    <w:link w:val="a8"/>
    <w:uiPriority w:val="99"/>
    <w:semiHidden/>
    <w:unhideWhenUsed/>
    <w:rsid w:val="0048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9DF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6A6C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7517&amp;date=26.10.2021&amp;dst=104340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87517&amp;date=26.10.2021&amp;dst=100759&amp;field=134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demo=2&amp;base=LAW&amp;n=387517&amp;date=26.10.2021&amp;dst=10065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87517&amp;date=26.10.2021&amp;dst=104340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CA19-03F3-4F0A-B50E-951EA5F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2021-10-28T11:28:00Z</cp:lastPrinted>
  <dcterms:created xsi:type="dcterms:W3CDTF">2021-11-18T11:32:00Z</dcterms:created>
  <dcterms:modified xsi:type="dcterms:W3CDTF">2021-11-18T11:32:00Z</dcterms:modified>
</cp:coreProperties>
</file>