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7" w:rsidRDefault="00FC09A7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</w:p>
    <w:p w:rsidR="00FC09A7" w:rsidRPr="00F152F6" w:rsidRDefault="00FC09A7" w:rsidP="00F152F6">
      <w:pPr>
        <w:jc w:val="center"/>
        <w:rPr>
          <w:rFonts w:ascii="Times New Roman" w:hAnsi="Times New Roman"/>
          <w:b/>
          <w:sz w:val="28"/>
        </w:rPr>
      </w:pPr>
      <w:r w:rsidRPr="007E1456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>
            <v:imagedata r:id="rId4" o:title=""/>
          </v:shape>
        </w:pict>
      </w:r>
    </w:p>
    <w:p w:rsidR="00FC09A7" w:rsidRPr="00F152F6" w:rsidRDefault="00FC09A7" w:rsidP="00F152F6">
      <w:pPr>
        <w:jc w:val="center"/>
        <w:rPr>
          <w:rFonts w:ascii="Times New Roman" w:hAnsi="Times New Roman"/>
          <w:b/>
          <w:sz w:val="28"/>
        </w:rPr>
      </w:pPr>
    </w:p>
    <w:p w:rsidR="00FC09A7" w:rsidRPr="00F152F6" w:rsidRDefault="00FC09A7" w:rsidP="00F152F6">
      <w:pPr>
        <w:jc w:val="center"/>
        <w:rPr>
          <w:rFonts w:ascii="Times New Roman" w:hAnsi="Times New Roman"/>
          <w:b/>
          <w:sz w:val="28"/>
          <w:szCs w:val="28"/>
        </w:rPr>
      </w:pPr>
      <w:r w:rsidRPr="00F152F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C09A7" w:rsidRPr="00D70776" w:rsidRDefault="00FC09A7" w:rsidP="00D70776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F152F6">
        <w:rPr>
          <w:rFonts w:ascii="Times New Roman" w:hAnsi="Times New Roman"/>
          <w:b/>
          <w:sz w:val="32"/>
        </w:rPr>
        <w:t>П О С Т А Н О В Л Е Н И Е</w:t>
      </w:r>
    </w:p>
    <w:p w:rsidR="00FC09A7" w:rsidRDefault="00FC09A7" w:rsidP="00F152F6">
      <w:pPr>
        <w:jc w:val="both"/>
        <w:rPr>
          <w:rFonts w:ascii="Times New Roman" w:hAnsi="Times New Roman"/>
        </w:rPr>
      </w:pPr>
    </w:p>
    <w:p w:rsidR="00FC09A7" w:rsidRPr="00F152F6" w:rsidRDefault="00FC09A7" w:rsidP="00F152F6">
      <w:pPr>
        <w:jc w:val="both"/>
        <w:rPr>
          <w:rFonts w:ascii="Times New Roman" w:hAnsi="Times New Roman"/>
        </w:rPr>
      </w:pPr>
      <w:r w:rsidRPr="00F152F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18.01</w:t>
      </w:r>
      <w:r w:rsidRPr="00F152F6">
        <w:rPr>
          <w:rFonts w:ascii="Times New Roman" w:hAnsi="Times New Roman"/>
          <w:u w:val="single"/>
        </w:rPr>
        <w:t>.202</w:t>
      </w:r>
      <w:r>
        <w:rPr>
          <w:rFonts w:ascii="Times New Roman" w:hAnsi="Times New Roman"/>
          <w:u w:val="single"/>
        </w:rPr>
        <w:t>1</w:t>
      </w:r>
      <w:r w:rsidRPr="00F152F6">
        <w:rPr>
          <w:rFonts w:ascii="Times New Roman" w:hAnsi="Times New Roman"/>
        </w:rPr>
        <w:t xml:space="preserve"> № </w:t>
      </w:r>
      <w:r w:rsidRPr="00F152F6">
        <w:rPr>
          <w:rFonts w:ascii="Times New Roman" w:hAnsi="Times New Roman"/>
          <w:u w:val="single"/>
        </w:rPr>
        <w:t>07</w:t>
      </w:r>
    </w:p>
    <w:p w:rsidR="00FC09A7" w:rsidRPr="00D94876" w:rsidRDefault="00FC09A7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Об утверждении Программы </w:t>
      </w:r>
    </w:p>
    <w:p w:rsidR="00FC09A7" w:rsidRPr="00D94876" w:rsidRDefault="00FC09A7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профилактики нарушений в рамках </w:t>
      </w:r>
    </w:p>
    <w:p w:rsidR="00FC09A7" w:rsidRPr="00D94876" w:rsidRDefault="00FC09A7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 w:rsidRPr="00D94876">
        <w:rPr>
          <w:bCs/>
          <w:color w:val="000000"/>
          <w:sz w:val="26"/>
          <w:szCs w:val="26"/>
          <w:shd w:val="clear" w:color="auto" w:fill="FFFFFF"/>
        </w:rPr>
        <w:t>осуществления муниципального</w:t>
      </w:r>
    </w:p>
    <w:p w:rsidR="00FC09A7" w:rsidRPr="00D94876" w:rsidRDefault="00FC09A7" w:rsidP="00D94876">
      <w:pPr>
        <w:pStyle w:val="NoSpacing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контроля на 2021</w:t>
      </w:r>
      <w:r w:rsidRPr="00D94876">
        <w:rPr>
          <w:bCs/>
          <w:color w:val="000000"/>
          <w:sz w:val="26"/>
          <w:szCs w:val="26"/>
          <w:shd w:val="clear" w:color="auto" w:fill="FFFFFF"/>
        </w:rPr>
        <w:t xml:space="preserve"> год</w:t>
      </w:r>
    </w:p>
    <w:p w:rsidR="00FC09A7" w:rsidRPr="00D94876" w:rsidRDefault="00FC09A7" w:rsidP="00D94876">
      <w:pPr>
        <w:pStyle w:val="NoSpacing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C09A7" w:rsidRPr="00D94876" w:rsidRDefault="00FC09A7" w:rsidP="00BA57BC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C09A7" w:rsidRPr="00D94876" w:rsidRDefault="00FC09A7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</w:t>
      </w:r>
      <w:r>
        <w:rPr>
          <w:color w:val="000000"/>
          <w:sz w:val="26"/>
          <w:szCs w:val="26"/>
          <w:shd w:val="clear" w:color="auto" w:fill="FFFFFF"/>
        </w:rPr>
        <w:t xml:space="preserve"> Администрация муниципального образования «Краснинский район» Смоленской области</w:t>
      </w:r>
    </w:p>
    <w:p w:rsidR="00FC09A7" w:rsidRPr="00D94876" w:rsidRDefault="00FC09A7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FC09A7" w:rsidRPr="00D94876" w:rsidRDefault="00FC09A7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D94876">
        <w:rPr>
          <w:color w:val="000000"/>
          <w:sz w:val="26"/>
          <w:szCs w:val="26"/>
          <w:shd w:val="clear" w:color="auto" w:fill="FFFFFF"/>
        </w:rPr>
        <w:t>постановляет:</w:t>
      </w:r>
    </w:p>
    <w:p w:rsidR="00FC09A7" w:rsidRPr="00D94876" w:rsidRDefault="00FC09A7" w:rsidP="00D94876">
      <w:pPr>
        <w:pStyle w:val="NoSpacing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FC09A7" w:rsidRPr="00D94876" w:rsidRDefault="00FC09A7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1. Утвердить программу профилактики нарушений в рамках осуществления</w:t>
      </w:r>
      <w:r>
        <w:rPr>
          <w:color w:val="000000"/>
          <w:sz w:val="26"/>
          <w:szCs w:val="26"/>
        </w:rPr>
        <w:t xml:space="preserve"> муниципального контроля на 2021</w:t>
      </w:r>
      <w:r w:rsidRPr="00D94876">
        <w:rPr>
          <w:color w:val="000000"/>
          <w:sz w:val="26"/>
          <w:szCs w:val="26"/>
        </w:rPr>
        <w:t xml:space="preserve"> год.</w:t>
      </w:r>
    </w:p>
    <w:p w:rsidR="00FC09A7" w:rsidRPr="00D94876" w:rsidRDefault="00FC09A7" w:rsidP="00D94876">
      <w:pPr>
        <w:pStyle w:val="msonospacing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2. Настоящее постановление вступает в силу после его обнародования</w:t>
      </w:r>
      <w:r>
        <w:rPr>
          <w:color w:val="000000"/>
          <w:sz w:val="26"/>
          <w:szCs w:val="26"/>
        </w:rPr>
        <w:t xml:space="preserve"> </w:t>
      </w:r>
      <w:r w:rsidRPr="00D94876">
        <w:rPr>
          <w:sz w:val="26"/>
          <w:szCs w:val="26"/>
        </w:rPr>
        <w:t>в 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FC09A7" w:rsidRPr="00D94876" w:rsidRDefault="00FC09A7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D94876">
        <w:rPr>
          <w:color w:val="000000"/>
          <w:sz w:val="26"/>
          <w:szCs w:val="26"/>
        </w:rPr>
        <w:t>3. Контроль над исполнением настоящего постановления оставляю за собой.</w:t>
      </w:r>
    </w:p>
    <w:p w:rsidR="00FC09A7" w:rsidRPr="00D94876" w:rsidRDefault="00FC09A7" w:rsidP="00D94876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FC09A7" w:rsidRPr="00D94876" w:rsidRDefault="00FC09A7" w:rsidP="00D9487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94876">
        <w:rPr>
          <w:sz w:val="26"/>
          <w:szCs w:val="26"/>
        </w:rPr>
        <w:t xml:space="preserve"> муниципального образования  </w:t>
      </w:r>
    </w:p>
    <w:p w:rsidR="00FC09A7" w:rsidRPr="00D94876" w:rsidRDefault="00FC09A7" w:rsidP="00D94876">
      <w:pPr>
        <w:pStyle w:val="NoSpacing"/>
        <w:rPr>
          <w:sz w:val="26"/>
          <w:szCs w:val="26"/>
        </w:rPr>
      </w:pPr>
      <w:r w:rsidRPr="00D94876">
        <w:rPr>
          <w:sz w:val="26"/>
          <w:szCs w:val="26"/>
        </w:rPr>
        <w:t>«Краснинский район»</w:t>
      </w:r>
    </w:p>
    <w:p w:rsidR="00FC09A7" w:rsidRDefault="00FC09A7" w:rsidP="00D94876">
      <w:pPr>
        <w:jc w:val="both"/>
        <w:rPr>
          <w:rFonts w:ascii="Times New Roman" w:hAnsi="Times New Roman"/>
          <w:b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Смоленской области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D94876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9487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>С</w:t>
      </w:r>
      <w:r w:rsidRPr="00D94876">
        <w:rPr>
          <w:rFonts w:ascii="Times New Roman" w:hAnsi="Times New Roman"/>
          <w:b/>
          <w:sz w:val="26"/>
          <w:szCs w:val="26"/>
        </w:rPr>
        <w:t>.В.</w:t>
      </w:r>
      <w:r>
        <w:rPr>
          <w:rFonts w:ascii="Times New Roman" w:hAnsi="Times New Roman"/>
          <w:b/>
          <w:sz w:val="26"/>
          <w:szCs w:val="26"/>
        </w:rPr>
        <w:t>Архипенков</w:t>
      </w:r>
      <w:r w:rsidRPr="00D94876">
        <w:rPr>
          <w:rFonts w:ascii="Times New Roman" w:hAnsi="Times New Roman"/>
          <w:b/>
          <w:sz w:val="26"/>
          <w:szCs w:val="26"/>
        </w:rPr>
        <w:t xml:space="preserve">  </w:t>
      </w:r>
    </w:p>
    <w:p w:rsidR="00FC09A7" w:rsidRPr="00D94876" w:rsidRDefault="00FC09A7" w:rsidP="00D94876">
      <w:pPr>
        <w:tabs>
          <w:tab w:val="left" w:pos="6075"/>
          <w:tab w:val="left" w:pos="6710"/>
          <w:tab w:val="left" w:pos="726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УТВЕРЖДЕНА</w:t>
      </w:r>
    </w:p>
    <w:p w:rsidR="00FC09A7" w:rsidRPr="00D94876" w:rsidRDefault="00FC09A7" w:rsidP="00D94876">
      <w:pPr>
        <w:tabs>
          <w:tab w:val="left" w:pos="861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FC09A7" w:rsidRPr="00D94876" w:rsidRDefault="00FC09A7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FC09A7" w:rsidRPr="00D94876" w:rsidRDefault="00FC09A7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«Краснинский район» </w:t>
      </w:r>
    </w:p>
    <w:p w:rsidR="00FC09A7" w:rsidRPr="00D94876" w:rsidRDefault="00FC09A7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 xml:space="preserve">Смоленской области </w:t>
      </w:r>
    </w:p>
    <w:p w:rsidR="00FC09A7" w:rsidRPr="00D94876" w:rsidRDefault="00FC09A7" w:rsidP="00D94876">
      <w:pPr>
        <w:tabs>
          <w:tab w:val="left" w:pos="90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2F6">
        <w:rPr>
          <w:rFonts w:ascii="Times New Roman" w:hAnsi="Times New Roman"/>
          <w:sz w:val="26"/>
          <w:szCs w:val="26"/>
          <w:u w:val="single"/>
        </w:rPr>
        <w:t>18.01.202</w:t>
      </w:r>
      <w:r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F152F6">
        <w:rPr>
          <w:rFonts w:ascii="Times New Roman" w:hAnsi="Times New Roman"/>
          <w:sz w:val="26"/>
          <w:szCs w:val="26"/>
          <w:u w:val="single"/>
        </w:rPr>
        <w:t>07</w:t>
      </w:r>
    </w:p>
    <w:p w:rsidR="00FC09A7" w:rsidRPr="00D94876" w:rsidRDefault="00FC09A7" w:rsidP="00D94876">
      <w:pPr>
        <w:pStyle w:val="NoSpacing"/>
        <w:jc w:val="right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jc w:val="center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Программа</w:t>
      </w:r>
    </w:p>
    <w:p w:rsidR="00FC09A7" w:rsidRPr="00D94876" w:rsidRDefault="00FC09A7" w:rsidP="00BA57BC">
      <w:pPr>
        <w:widowControl w:val="0"/>
        <w:tabs>
          <w:tab w:val="left" w:pos="4536"/>
          <w:tab w:val="left" w:pos="632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z w:val="26"/>
          <w:szCs w:val="26"/>
        </w:rPr>
        <w:t>профилактики нарушений обязательных требований земельного законодательства в рамках осуществления муниципального земельного контроля на территории муниципального образования «Краснинский район» Смоленской области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1. Общие положения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ind w:firstLine="709"/>
        <w:jc w:val="both"/>
        <w:rPr>
          <w:spacing w:val="-22"/>
          <w:sz w:val="26"/>
          <w:szCs w:val="26"/>
        </w:rPr>
      </w:pPr>
      <w:r w:rsidRPr="00D94876">
        <w:rPr>
          <w:sz w:val="26"/>
          <w:szCs w:val="26"/>
        </w:rPr>
        <w:t>1.1. Настоящая программа разработана в целях организации проведения органом муниципального земельного контроля профилактики нарушений требований, установленных федеральными законами и иными нормативными правовыми актами Российской Федерации.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1.2. Целями настоящей программы являются: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предупреждение нарушений юридическими лицами, индивидуальными предпринимателями, гражданами (далее – подконтрольными субъектами)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создание мотивации к добросовестному поведению подконтрольных субъектов;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снижение уровня ущерба охраняемым законом ценностям.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1.3. Задачами программы являются: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 укрепление системы профилактики нарушений обязательных требований;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- 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pacing w:val="-9"/>
          <w:sz w:val="26"/>
          <w:szCs w:val="26"/>
        </w:rPr>
        <w:t>1.4. </w:t>
      </w:r>
      <w:r>
        <w:rPr>
          <w:sz w:val="26"/>
          <w:szCs w:val="26"/>
        </w:rPr>
        <w:t>Срок реализации программы: 2021</w:t>
      </w:r>
      <w:r w:rsidRPr="00D94876">
        <w:rPr>
          <w:sz w:val="26"/>
          <w:szCs w:val="26"/>
        </w:rPr>
        <w:t xml:space="preserve"> год.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jc w:val="center"/>
        <w:rPr>
          <w:sz w:val="26"/>
          <w:szCs w:val="26"/>
        </w:rPr>
      </w:pPr>
      <w:r w:rsidRPr="00D94876">
        <w:rPr>
          <w:sz w:val="26"/>
          <w:szCs w:val="26"/>
        </w:rPr>
        <w:t>2. Текущее состояние подконтрольной сферы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2.1. Муниципальный земельный контроль.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Объектами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FC09A7" w:rsidRPr="00D94876" w:rsidRDefault="00FC09A7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</w:t>
      </w:r>
      <w:r w:rsidRPr="00D94876">
        <w:rPr>
          <w:rFonts w:ascii="Times New Roman" w:hAnsi="Times New Roman"/>
          <w:sz w:val="26"/>
          <w:szCs w:val="26"/>
        </w:rPr>
        <w:t xml:space="preserve"> году муниципальный земельный контроль осуществлялся одним специалистом отдела экономики, комплексного развития и муниципального имущества Администрации муниципального образования «Краснинский район» Смоленской области, который также выполнял и другие функциональные обязанности, возложенные на него, с привлечением других специалистов отдела экономики, комплексного развития и муниципального имущества Администрации муниципального образования «Краснинский район» Смоле</w:t>
      </w:r>
      <w:r>
        <w:rPr>
          <w:rFonts w:ascii="Times New Roman" w:hAnsi="Times New Roman"/>
          <w:sz w:val="26"/>
          <w:szCs w:val="26"/>
        </w:rPr>
        <w:t>нской области. Было проведено 36</w:t>
      </w:r>
      <w:r w:rsidRPr="00D94876">
        <w:rPr>
          <w:rFonts w:ascii="Times New Roman" w:hAnsi="Times New Roman"/>
          <w:sz w:val="26"/>
          <w:szCs w:val="26"/>
        </w:rPr>
        <w:t xml:space="preserve"> про</w:t>
      </w:r>
      <w:r>
        <w:rPr>
          <w:rFonts w:ascii="Times New Roman" w:hAnsi="Times New Roman"/>
          <w:sz w:val="26"/>
          <w:szCs w:val="26"/>
        </w:rPr>
        <w:t>верок</w:t>
      </w:r>
      <w:r w:rsidRPr="00D94876">
        <w:rPr>
          <w:rFonts w:ascii="Times New Roman" w:hAnsi="Times New Roman"/>
          <w:sz w:val="26"/>
          <w:szCs w:val="26"/>
        </w:rPr>
        <w:t>. В результате проведенных про</w:t>
      </w:r>
      <w:r>
        <w:rPr>
          <w:rFonts w:ascii="Times New Roman" w:hAnsi="Times New Roman"/>
          <w:sz w:val="26"/>
          <w:szCs w:val="26"/>
        </w:rPr>
        <w:t>верочных мероприятий выявлено 36 нарушений</w:t>
      </w:r>
      <w:r w:rsidRPr="00D94876">
        <w:rPr>
          <w:rFonts w:ascii="Times New Roman" w:hAnsi="Times New Roman"/>
          <w:sz w:val="26"/>
          <w:szCs w:val="26"/>
        </w:rPr>
        <w:t xml:space="preserve"> законодательства Российской Федерации. </w:t>
      </w:r>
    </w:p>
    <w:p w:rsidR="00FC09A7" w:rsidRPr="00D94876" w:rsidRDefault="00FC09A7" w:rsidP="00BA57BC">
      <w:pPr>
        <w:pStyle w:val="NoSpacing"/>
        <w:ind w:firstLine="709"/>
        <w:jc w:val="both"/>
        <w:rPr>
          <w:spacing w:val="-1"/>
          <w:sz w:val="26"/>
          <w:szCs w:val="26"/>
        </w:rPr>
      </w:pPr>
      <w:r w:rsidRPr="00D94876">
        <w:rPr>
          <w:sz w:val="26"/>
          <w:szCs w:val="26"/>
        </w:rPr>
        <w:t xml:space="preserve">2.2. Ответственным лицом за реализацию настоящей программы </w:t>
      </w:r>
      <w:r w:rsidRPr="00D94876">
        <w:rPr>
          <w:spacing w:val="-1"/>
          <w:sz w:val="26"/>
          <w:szCs w:val="26"/>
        </w:rPr>
        <w:t xml:space="preserve">является </w:t>
      </w:r>
      <w:r w:rsidRPr="00D94876">
        <w:rPr>
          <w:sz w:val="26"/>
          <w:szCs w:val="26"/>
        </w:rPr>
        <w:t>заместитель Главы муниципального образования «Краснинский район» Смоленской области – Администрации муниципального образования «Сафоновский район» Смоленской области (А.В.Герасимов).</w:t>
      </w:r>
    </w:p>
    <w:p w:rsidR="00FC09A7" w:rsidRPr="00D94876" w:rsidRDefault="00FC09A7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4876">
        <w:rPr>
          <w:rFonts w:ascii="Times New Roman" w:hAnsi="Times New Roman"/>
          <w:spacing w:val="-4"/>
          <w:sz w:val="26"/>
          <w:szCs w:val="26"/>
        </w:rPr>
        <w:t xml:space="preserve">Настоящая программа </w:t>
      </w:r>
      <w:r w:rsidRPr="00D94876">
        <w:rPr>
          <w:rFonts w:ascii="Times New Roman" w:hAnsi="Times New Roman"/>
          <w:spacing w:val="-5"/>
          <w:sz w:val="26"/>
          <w:szCs w:val="26"/>
        </w:rPr>
        <w:t xml:space="preserve">размещена на официальном сайте </w:t>
      </w:r>
      <w:r w:rsidRPr="00D94876">
        <w:rPr>
          <w:rFonts w:ascii="Times New Roman" w:hAnsi="Times New Roman"/>
          <w:sz w:val="26"/>
          <w:szCs w:val="26"/>
        </w:rPr>
        <w:t>Администрации муниципального образования «Краснинский район» Смоленской области в информационно-телекоммуникационной сети «Интернет» (http://krasniy.admin-smolensk.ru/) в разделе «Муниципальный контроль» (подраздел «Муниципальный земельный контроль»).</w:t>
      </w:r>
    </w:p>
    <w:p w:rsidR="00FC09A7" w:rsidRPr="00D94876" w:rsidRDefault="00FC09A7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09A7" w:rsidRPr="00D94876" w:rsidRDefault="00FC09A7" w:rsidP="00BA57BC">
      <w:pPr>
        <w:pStyle w:val="NoSpacing"/>
        <w:jc w:val="center"/>
        <w:rPr>
          <w:sz w:val="26"/>
          <w:szCs w:val="26"/>
        </w:rPr>
      </w:pPr>
      <w:r w:rsidRPr="00D94876">
        <w:rPr>
          <w:spacing w:val="-4"/>
          <w:sz w:val="26"/>
          <w:szCs w:val="26"/>
        </w:rPr>
        <w:t>3. Текущий уровень профилактических мероприятий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pacing w:val="-7"/>
          <w:sz w:val="26"/>
          <w:szCs w:val="26"/>
        </w:rPr>
        <w:t xml:space="preserve">3.1. В рамках профилактики предупреждения нарушений, установленных </w:t>
      </w:r>
      <w:r w:rsidRPr="00D94876">
        <w:rPr>
          <w:sz w:val="26"/>
          <w:szCs w:val="26"/>
        </w:rPr>
        <w:t xml:space="preserve">федеральными законами и иными нормативными правовыми актами </w:t>
      </w:r>
      <w:r w:rsidRPr="00D94876">
        <w:rPr>
          <w:spacing w:val="-5"/>
          <w:sz w:val="26"/>
          <w:szCs w:val="26"/>
        </w:rPr>
        <w:t xml:space="preserve">Российской Федерации, органы муниципального земельного контроля </w:t>
      </w:r>
      <w:r w:rsidRPr="00D94876">
        <w:rPr>
          <w:spacing w:val="-2"/>
          <w:sz w:val="26"/>
          <w:szCs w:val="26"/>
        </w:rPr>
        <w:t xml:space="preserve">предоставляют консультацию </w:t>
      </w:r>
      <w:r w:rsidRPr="00D94876">
        <w:rPr>
          <w:spacing w:val="-6"/>
          <w:sz w:val="26"/>
          <w:szCs w:val="26"/>
        </w:rPr>
        <w:t>заинтересованным  лицам, в том числе по вопросам муниципального земельного контроля</w:t>
      </w:r>
      <w:r w:rsidRPr="00D94876">
        <w:rPr>
          <w:sz w:val="26"/>
          <w:szCs w:val="26"/>
        </w:rPr>
        <w:t>, прием жалоб и претензий.</w:t>
      </w:r>
    </w:p>
    <w:p w:rsidR="00FC09A7" w:rsidRPr="00D94876" w:rsidRDefault="00FC09A7" w:rsidP="00BA57BC">
      <w:pPr>
        <w:pStyle w:val="NoSpacing"/>
        <w:ind w:firstLine="709"/>
        <w:jc w:val="both"/>
        <w:rPr>
          <w:sz w:val="26"/>
          <w:szCs w:val="26"/>
        </w:rPr>
      </w:pPr>
      <w:r w:rsidRPr="00D94876">
        <w:rPr>
          <w:sz w:val="26"/>
          <w:szCs w:val="26"/>
        </w:rPr>
        <w:t>На официальном сайте Администрации муниципального образования «Краснинский район» Смоленской области в информационно-телекоммуникационной сети «Интернет» размещены разъяснения действующего земельного законодательства с целью недопущения нарушений земельного законодательства Российской Федерации.</w:t>
      </w:r>
    </w:p>
    <w:p w:rsidR="00FC09A7" w:rsidRPr="00D94876" w:rsidRDefault="00FC09A7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:rsidR="00FC09A7" w:rsidRPr="00D94876" w:rsidRDefault="00FC09A7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bookmarkStart w:id="0" w:name="_GoBack"/>
      <w:bookmarkEnd w:id="0"/>
      <w:r w:rsidRPr="00D94876">
        <w:rPr>
          <w:rFonts w:ascii="Times New Roman" w:hAnsi="Times New Roman"/>
          <w:spacing w:val="-4"/>
          <w:sz w:val="26"/>
          <w:szCs w:val="26"/>
        </w:rPr>
        <w:t>4. План-график профилактических мероприятий</w:t>
      </w:r>
    </w:p>
    <w:p w:rsidR="00FC09A7" w:rsidRDefault="00FC09A7" w:rsidP="00BA57B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3402"/>
        <w:gridCol w:w="1984"/>
      </w:tblGrid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Информирование подконтрольных субъектов (юридических лиц и индивидуальных предпринимателей) о планируемых и проведенных проверках путем размещения информации в ФГИС Единый реестр проверок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Информирование подконтрольных субъектов (юридических лиц и индивидуальных предпринимателей) о планируемых и проведенных проверках путем размещения ежегодного плана проверок на официальном сайте Администрации муниципального образования «Сафоновский район» Смоленской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Поддержание в актуальном состоянии размещенных на официальном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«Сафоновский район» Смоленской области в информационно-телекоммуникационной сети «Интернет» текстов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разъяснений</w:t>
            </w:r>
          </w:p>
          <w:p w:rsidR="00FC09A7" w:rsidRDefault="00FC09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действующего земельного законодательства</w:t>
            </w:r>
          </w:p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с целью недопущения нарушений подконтрольными субъектами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Проведение обобщения и анализа </w:t>
            </w:r>
            <w:r>
              <w:rPr>
                <w:rFonts w:ascii="Times New Roman" w:hAnsi="Times New Roman"/>
                <w:sz w:val="20"/>
                <w:szCs w:val="20"/>
              </w:rPr>
              <w:t>органом муниципального земельного контроля</w:t>
            </w:r>
          </w:p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правоприменительной практики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осуществлении муниципального земельного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контроля и его опубликование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на сайте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«Сафоновский район» Смоленской области в 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лиц, осуществляющих муниципальный земельный контроль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C09A7" w:rsidTr="00BA57BC">
        <w:tc>
          <w:tcPr>
            <w:tcW w:w="675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C09A7" w:rsidRDefault="00FC09A7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3402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«Краснинский район» Смоленской области (отдел экономики, комплексного развития и муниципального имущества)</w:t>
            </w:r>
          </w:p>
        </w:tc>
        <w:tc>
          <w:tcPr>
            <w:tcW w:w="1984" w:type="dxa"/>
          </w:tcPr>
          <w:p w:rsidR="00FC09A7" w:rsidRDefault="00FC09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FC09A7" w:rsidRDefault="00FC09A7" w:rsidP="00BA57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9A7" w:rsidRDefault="00FC09A7"/>
    <w:sectPr w:rsidR="00FC09A7" w:rsidSect="007D4966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BC"/>
    <w:rsid w:val="00041A66"/>
    <w:rsid w:val="001146FF"/>
    <w:rsid w:val="0013532C"/>
    <w:rsid w:val="00144E6F"/>
    <w:rsid w:val="001E3459"/>
    <w:rsid w:val="00233B70"/>
    <w:rsid w:val="00282DE1"/>
    <w:rsid w:val="00374A94"/>
    <w:rsid w:val="0038756F"/>
    <w:rsid w:val="003935C8"/>
    <w:rsid w:val="004174CC"/>
    <w:rsid w:val="00485184"/>
    <w:rsid w:val="004955ED"/>
    <w:rsid w:val="005110EB"/>
    <w:rsid w:val="00523629"/>
    <w:rsid w:val="00542EE3"/>
    <w:rsid w:val="00557BD1"/>
    <w:rsid w:val="00571A51"/>
    <w:rsid w:val="005A795F"/>
    <w:rsid w:val="00607F46"/>
    <w:rsid w:val="00675765"/>
    <w:rsid w:val="00676479"/>
    <w:rsid w:val="0068336F"/>
    <w:rsid w:val="007C43D4"/>
    <w:rsid w:val="007D4966"/>
    <w:rsid w:val="007D70F6"/>
    <w:rsid w:val="007E1456"/>
    <w:rsid w:val="007E4EEE"/>
    <w:rsid w:val="007F5354"/>
    <w:rsid w:val="008D4A15"/>
    <w:rsid w:val="008E1236"/>
    <w:rsid w:val="00946CDE"/>
    <w:rsid w:val="00960694"/>
    <w:rsid w:val="00981DAF"/>
    <w:rsid w:val="009A7B31"/>
    <w:rsid w:val="009F33CD"/>
    <w:rsid w:val="00A41839"/>
    <w:rsid w:val="00A9530B"/>
    <w:rsid w:val="00AB6421"/>
    <w:rsid w:val="00AD565D"/>
    <w:rsid w:val="00AF1A0D"/>
    <w:rsid w:val="00B33AE4"/>
    <w:rsid w:val="00BA57BC"/>
    <w:rsid w:val="00BB7D98"/>
    <w:rsid w:val="00C401E1"/>
    <w:rsid w:val="00D70776"/>
    <w:rsid w:val="00D94876"/>
    <w:rsid w:val="00DB26A9"/>
    <w:rsid w:val="00DB49FD"/>
    <w:rsid w:val="00DE33F1"/>
    <w:rsid w:val="00DE7A77"/>
    <w:rsid w:val="00E93F5E"/>
    <w:rsid w:val="00F152F6"/>
    <w:rsid w:val="00F31BCA"/>
    <w:rsid w:val="00F96EA0"/>
    <w:rsid w:val="00FC09A7"/>
    <w:rsid w:val="00F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BC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833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1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BA57BC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BA57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NormalWeb">
    <w:name w:val="Normal (Web)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Normal"/>
    <w:uiPriority w:val="99"/>
    <w:rsid w:val="00D9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94876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1191</Words>
  <Characters>6790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Корчевская Т. Н.</cp:lastModifiedBy>
  <cp:revision>11</cp:revision>
  <cp:lastPrinted>2021-01-18T12:59:00Z</cp:lastPrinted>
  <dcterms:created xsi:type="dcterms:W3CDTF">2020-02-20T06:35:00Z</dcterms:created>
  <dcterms:modified xsi:type="dcterms:W3CDTF">2021-01-18T13:58:00Z</dcterms:modified>
</cp:coreProperties>
</file>