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9" w:rsidRDefault="00D002A9" w:rsidP="00D002A9">
      <w:pPr>
        <w:spacing w:after="0" w:line="240" w:lineRule="auto"/>
        <w:rPr>
          <w:rFonts w:ascii="Calibri" w:hAnsi="Calibri" w:cs="Calibri"/>
          <w:b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-93980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2A9" w:rsidRDefault="00D002A9" w:rsidP="00D002A9">
      <w:pPr>
        <w:spacing w:after="0" w:line="240" w:lineRule="auto"/>
        <w:rPr>
          <w:rFonts w:ascii="Calibri" w:hAnsi="Calibri" w:cs="Calibri"/>
          <w:b/>
          <w:noProof/>
        </w:rPr>
      </w:pPr>
    </w:p>
    <w:p w:rsidR="00D002A9" w:rsidRDefault="00D002A9" w:rsidP="00D002A9">
      <w:pPr>
        <w:tabs>
          <w:tab w:val="left" w:pos="0"/>
        </w:tabs>
        <w:spacing w:after="80"/>
        <w:jc w:val="center"/>
        <w:rPr>
          <w:b/>
          <w:bCs/>
        </w:rPr>
      </w:pPr>
      <w:r>
        <w:rPr>
          <w:b/>
          <w:bCs/>
        </w:rPr>
        <w:t xml:space="preserve">             </w:t>
      </w:r>
    </w:p>
    <w:p w:rsidR="00D002A9" w:rsidRDefault="00D002A9" w:rsidP="00D002A9">
      <w:pPr>
        <w:tabs>
          <w:tab w:val="left" w:pos="0"/>
        </w:tabs>
        <w:rPr>
          <w:b/>
        </w:rPr>
      </w:pPr>
    </w:p>
    <w:p w:rsidR="00D002A9" w:rsidRPr="00D002A9" w:rsidRDefault="00D002A9" w:rsidP="00D0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A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002A9" w:rsidRDefault="00D002A9" w:rsidP="00D002A9">
      <w:pPr>
        <w:pStyle w:val="1"/>
        <w:rPr>
          <w:b w:val="0"/>
          <w:color w:val="000000"/>
          <w:szCs w:val="32"/>
        </w:rPr>
      </w:pPr>
    </w:p>
    <w:p w:rsidR="00D002A9" w:rsidRPr="00D002A9" w:rsidRDefault="00D002A9" w:rsidP="00D002A9">
      <w:pPr>
        <w:pStyle w:val="1"/>
        <w:rPr>
          <w:color w:val="000000"/>
          <w:szCs w:val="32"/>
        </w:rPr>
      </w:pPr>
      <w:r w:rsidRPr="00D002A9">
        <w:rPr>
          <w:color w:val="000000"/>
          <w:szCs w:val="32"/>
        </w:rPr>
        <w:t>П О С Т А Н О В Л Е Н И Е</w:t>
      </w:r>
    </w:p>
    <w:p w:rsidR="00D002A9" w:rsidRDefault="00D002A9" w:rsidP="00D002A9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D002A9" w:rsidRPr="00D002A9" w:rsidRDefault="00D002A9" w:rsidP="00D002A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D002A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D002A9">
        <w:rPr>
          <w:rFonts w:ascii="Times New Roman" w:hAnsi="Times New Roman" w:cs="Times New Roman"/>
          <w:sz w:val="24"/>
          <w:szCs w:val="24"/>
          <w:u w:val="single"/>
        </w:rPr>
        <w:t xml:space="preserve">.10.2022 </w:t>
      </w:r>
      <w:r w:rsidRPr="00D002A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483</w:t>
      </w:r>
    </w:p>
    <w:p w:rsidR="00F8472A" w:rsidRPr="002E68BD" w:rsidRDefault="00F8472A" w:rsidP="00D002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О внесении изменений в муниципальную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программу «Развитие образования и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молодежной политики  в муниципальном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>образовании «Краснинский район»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Смоленской области» 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           В соответствии с постановлением  Администрации муниципального образования «Краснинский район» Смоленской области от   </w:t>
      </w:r>
      <w:smartTag w:uri="urn:schemas-microsoft-com:office:smarttags" w:element="date">
        <w:smartTagPr>
          <w:attr w:name="Year" w:val="2016"/>
          <w:attr w:name="Day" w:val="16"/>
          <w:attr w:name="Month" w:val="12"/>
          <w:attr w:name="ls" w:val="trans"/>
        </w:smartTagPr>
        <w:smartTag w:uri="urn:schemas-microsoft-com:office:smarttags" w:element="date">
          <w:smartTagPr>
            <w:attr w:name="Year" w:val="2016"/>
            <w:attr w:name="Day" w:val="16"/>
            <w:attr w:name="Month" w:val="12"/>
            <w:attr w:name="ls" w:val="trans"/>
          </w:smartTagPr>
          <w:r w:rsidRPr="002E68BD">
            <w:rPr>
              <w:rFonts w:ascii="Times New Roman" w:hAnsi="Times New Roman" w:cs="Times New Roman"/>
              <w:bCs/>
              <w:sz w:val="26"/>
              <w:szCs w:val="26"/>
            </w:rPr>
            <w:t>16 декабря 2016</w:t>
          </w:r>
        </w:smartTag>
        <w:r w:rsidRPr="002E68BD">
          <w:rPr>
            <w:rFonts w:ascii="Times New Roman" w:hAnsi="Times New Roman" w:cs="Times New Roman"/>
            <w:bCs/>
            <w:sz w:val="26"/>
            <w:szCs w:val="26"/>
          </w:rPr>
          <w:t xml:space="preserve"> года</w:t>
        </w:r>
      </w:smartTag>
      <w:r w:rsidRPr="002E68BD">
        <w:rPr>
          <w:rFonts w:ascii="Times New Roman" w:hAnsi="Times New Roman" w:cs="Times New Roman"/>
          <w:bCs/>
          <w:sz w:val="26"/>
          <w:szCs w:val="26"/>
        </w:rPr>
        <w:t xml:space="preserve">  № 600 «Об утверждении Порядка принятия решения о  разработке муниципальных программ, 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«Краснинский район» Смоленской области 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E68BD">
        <w:rPr>
          <w:rFonts w:ascii="Times New Roman" w:hAnsi="Times New Roman" w:cs="Times New Roman"/>
          <w:bCs/>
          <w:sz w:val="26"/>
          <w:szCs w:val="26"/>
        </w:rPr>
        <w:tab/>
        <w:t>постановляет:</w:t>
      </w: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E68BD" w:rsidRPr="002E68BD" w:rsidRDefault="00E12C7A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2E68BD" w:rsidRPr="002E68BD"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</w:t>
      </w:r>
      <w:r w:rsidR="002E68BD" w:rsidRPr="002E68BD">
        <w:rPr>
          <w:rFonts w:ascii="Times New Roman" w:hAnsi="Times New Roman" w:cs="Times New Roman"/>
          <w:sz w:val="26"/>
          <w:szCs w:val="26"/>
        </w:rPr>
        <w:t xml:space="preserve"> «Развитие образования и молодежной политики в муниципальном образовании «Краснинский район» Смоленской области, утвержденную  постановлением Администрации муниципального образования «Краснинский район» Смоленской области  от 15 ноября  2013 года   № 517 (в редакции постановлений Администрации муниципального образования «Краснинский район»  Смоленской области  от 19 марта 2014 года № 119, от 16 июня 2014 года № 298 , от 10 июля 2014 года № 339, от07 августа 2014 года  № 379,  от 29 октября 2014 года  № 514,  от 21 ноября 2014 года №557, от 28 июля 2015 года № 336,  от 24 сентября 2015 года №383, от 16 октября 2015 года № 412, от 20 ноября 2015 года № 444, от 22 декабря 2015 года № 483, от 28 декабря 2015  года № 497, от 22 марта 2016 года № 103, от15 апреля 2016 года № 161, от 16 июня 2016  года № 254, от 18 июля 2016 года № 321, от 20 сентября 2016 года № 427, от 10 ноября 2016 года № 523, от 28 марта 2017 года № 152,  от 29 марта 2017 года № 154, от 18 апреля 2017 года № 196, от 25 мая 2017 года № 269, от 9 июня 2017 года № 304, от18 июля 2017 года № 402, от 22 августа 2017 года № 463, от 8 ноября 2017 года № 629, от 22 февраля 2018 года № 95,  от 2 марта 2018 года №119, от 6 апреля 2018 года  №168 , от 1 июня  2018 года    № 316, от 03 июля 2018 года № 374, от 07 августа 2018 года, от 5 </w:t>
      </w:r>
      <w:r w:rsidR="002E68BD" w:rsidRPr="002E68BD">
        <w:rPr>
          <w:rFonts w:ascii="Times New Roman" w:hAnsi="Times New Roman" w:cs="Times New Roman"/>
          <w:sz w:val="26"/>
          <w:szCs w:val="26"/>
        </w:rPr>
        <w:lastRenderedPageBreak/>
        <w:t>сентября 2018 года № 493, от 23 ноября 2018 года № 636, от 20 декабря 2018 года № 675, от 3 апреля 2019 № 122, от 11 апреля 2019 № 137, от 14 мая 2019 №156, от 26 июля 2019 №266, от 15 ноября 2019 №390, от 4 февраля 2020года №47, от 11 марта 2020 года №98; от 8 июля 2020 №276, от 21 августа 2020 №345, от 21 января 2021 №19 ,от 11 марта 2021 №102, от 29 марта 2021 № 130, от 28 мая 2021 №214, от 30 августа 2021 №379,от 30.12.2021 №577) , изложив в новой редакции (прилагается).</w:t>
      </w:r>
    </w:p>
    <w:p w:rsidR="002E68BD" w:rsidRPr="002E68BD" w:rsidRDefault="00E12C7A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</w:t>
      </w:r>
      <w:r w:rsidR="002E68BD" w:rsidRPr="002E68BD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68BD" w:rsidRPr="002E68BD" w:rsidRDefault="002E68BD" w:rsidP="002E6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>«Краснинский район»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8BD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</w:t>
      </w:r>
      <w:r w:rsidR="00B50A8F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E68BD">
        <w:rPr>
          <w:rFonts w:ascii="Times New Roman" w:hAnsi="Times New Roman" w:cs="Times New Roman"/>
          <w:b/>
          <w:sz w:val="26"/>
          <w:szCs w:val="26"/>
        </w:rPr>
        <w:t xml:space="preserve">С.В. Архипенков                                                             </w:t>
      </w: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Pr="002E68BD" w:rsidRDefault="002E68BD" w:rsidP="002E6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8BD" w:rsidRDefault="002E68BD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ОБРАЗОВАНИЯ И МОЛОДЕЖНОЙ ПОЛИТИКИ В МУНИЦИПАЛЬНОМ ОБРАЗОВАНИИ «КРАСНИНСКИЙ РАЙОН»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ОБЛАСТИ»</w:t>
      </w: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>ПАСПОРТ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537">
        <w:rPr>
          <w:rFonts w:ascii="Times New Roman" w:hAnsi="Times New Roman"/>
          <w:b/>
          <w:sz w:val="24"/>
          <w:szCs w:val="24"/>
        </w:rPr>
        <w:t xml:space="preserve">«Развитие образования и молодежной политики в муниципальном образовании «Краснинский район» </w:t>
      </w:r>
      <w:r>
        <w:rPr>
          <w:rFonts w:ascii="Times New Roman" w:hAnsi="Times New Roman"/>
          <w:b/>
          <w:sz w:val="24"/>
          <w:szCs w:val="24"/>
        </w:rPr>
        <w:t xml:space="preserve">Смоленской области» </w:t>
      </w:r>
    </w:p>
    <w:p w:rsidR="00D35EB8" w:rsidRPr="00213537" w:rsidRDefault="00D35EB8" w:rsidP="00D3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B59" w:rsidRDefault="00142B59" w:rsidP="00142B59">
      <w:pPr>
        <w:spacing w:after="0" w:line="240" w:lineRule="auto"/>
        <w:jc w:val="center"/>
      </w:pPr>
    </w:p>
    <w:p w:rsidR="00142B59" w:rsidRPr="00D06BCD" w:rsidRDefault="00142B59" w:rsidP="00BA2B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CD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BA2B34" w:rsidRDefault="00BA2B34" w:rsidP="00BA2B3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219"/>
        <w:gridCol w:w="5635"/>
      </w:tblGrid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859" w:type="pct"/>
          </w:tcPr>
          <w:p w:rsidR="00BA2B34" w:rsidRDefault="00D35EB8" w:rsidP="00BA2B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  <w:p w:rsidR="00D35EB8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>Образовательные учреждения муниципального образования «Краснинский район» Смоленской области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2859" w:type="pct"/>
          </w:tcPr>
          <w:p w:rsidR="00D35EB8" w:rsidRPr="00D35EB8" w:rsidRDefault="00D35EB8" w:rsidP="00D35EB8">
            <w:pPr>
              <w:pStyle w:val="ConsPlusCell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35EB8">
              <w:rPr>
                <w:kern w:val="2"/>
                <w:sz w:val="24"/>
                <w:szCs w:val="24"/>
              </w:rPr>
              <w:t>1 этап 2014-2016 годы</w:t>
            </w:r>
          </w:p>
          <w:p w:rsidR="00BA2B34" w:rsidRPr="00BA2B34" w:rsidRDefault="00D35EB8" w:rsidP="00D35E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EB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 этап 2017-2024 годы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BA2B34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59" w:type="pct"/>
          </w:tcPr>
          <w:p w:rsidR="00BA2B34" w:rsidRPr="00BA2B34" w:rsidRDefault="00D35EB8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537">
              <w:rPr>
                <w:rFonts w:ascii="Times New Roman" w:hAnsi="Times New Roman"/>
                <w:sz w:val="24"/>
                <w:szCs w:val="24"/>
              </w:rPr>
              <w:t xml:space="preserve">Цель Программы – </w:t>
            </w:r>
            <w:r w:rsidRPr="00213537">
              <w:rPr>
                <w:rFonts w:ascii="Times New Roman" w:hAnsi="Times New Roman"/>
                <w:bCs/>
                <w:sz w:val="24"/>
                <w:szCs w:val="24"/>
              </w:rPr>
              <w:t>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 подготовленной личности, отвечающей требованиям современного общества.</w:t>
            </w:r>
          </w:p>
        </w:tc>
      </w:tr>
      <w:tr w:rsidR="00BA2B34" w:rsidRPr="00BA2B34" w:rsidTr="00BA2B34">
        <w:tc>
          <w:tcPr>
            <w:tcW w:w="2141" w:type="pct"/>
          </w:tcPr>
          <w:p w:rsidR="00BA2B34" w:rsidRPr="00EA3F28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F28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2859" w:type="pct"/>
          </w:tcPr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общий объ</w:t>
            </w:r>
            <w:r w:rsidR="00EA3F28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ем финансирования составляет  2322040,8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 программы - отче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тный финансовый год – всего 184339,9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очере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дной финансовый год 2022- всего 189710,9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ства федерального бюджета –  11521,3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редства областного бюджета – 123102,3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местных бюджетов – 55087,3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995AF5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– 176087,8 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ства федерального бюджета – 10795,8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>редства областного бюджета – 125104,7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BA2B34" w:rsidRPr="00995AF5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местных бюджетов – 40187,3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5AF5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</w:t>
            </w:r>
          </w:p>
          <w:p w:rsidR="00BA2B34" w:rsidRPr="00995AF5" w:rsidRDefault="00995AF5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2024 год  – 178729,0 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ства федерального бюджета – 10499,7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E1C8C" w:rsidRDefault="00BA2B34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областного бюд</w:t>
            </w:r>
            <w:r w:rsidR="00DE1C8C">
              <w:rPr>
                <w:rFonts w:ascii="Times New Roman" w:hAnsi="Times New Roman" w:cs="Times New Roman"/>
                <w:sz w:val="24"/>
                <w:szCs w:val="24"/>
              </w:rPr>
              <w:t xml:space="preserve">жета –130189,6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9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BA2B34" w:rsidRPr="00995AF5" w:rsidRDefault="00DE1C8C" w:rsidP="00BA2B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38039,7</w:t>
            </w:r>
            <w:r w:rsidR="00BA2B34" w:rsidRPr="00995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</w:tc>
      </w:tr>
    </w:tbl>
    <w:p w:rsidR="00BA2B34" w:rsidRDefault="00BA2B34" w:rsidP="00BA2B3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34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муниципальной программы</w:t>
      </w:r>
    </w:p>
    <w:p w:rsidR="00CA726D" w:rsidRPr="00CA726D" w:rsidRDefault="00CA726D" w:rsidP="00CA726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2665"/>
        <w:gridCol w:w="1419"/>
        <w:gridCol w:w="1797"/>
        <w:gridCol w:w="1472"/>
        <w:gridCol w:w="1253"/>
        <w:gridCol w:w="1248"/>
      </w:tblGrid>
      <w:tr w:rsidR="00BA2B34" w:rsidRPr="00DE5130" w:rsidTr="00532411">
        <w:trPr>
          <w:trHeight w:val="376"/>
        </w:trPr>
        <w:tc>
          <w:tcPr>
            <w:tcW w:w="135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" w:type="pct"/>
            <w:vMerge w:val="restart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(в 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6" w:type="pct"/>
            <w:gridSpan w:val="3"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</w:t>
            </w:r>
          </w:p>
        </w:tc>
      </w:tr>
      <w:tr w:rsidR="00BA2B34" w:rsidRPr="00DE5130" w:rsidTr="00532411">
        <w:tc>
          <w:tcPr>
            <w:tcW w:w="135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pct"/>
            <w:vMerge/>
            <w:vAlign w:val="center"/>
          </w:tcPr>
          <w:p w:rsidR="00BA2B34" w:rsidRPr="00DE5130" w:rsidRDefault="00BA2B34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636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3" w:type="pct"/>
            <w:vAlign w:val="center"/>
          </w:tcPr>
          <w:p w:rsidR="00BA2B34" w:rsidRPr="00DE5130" w:rsidRDefault="00C635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pct"/>
          </w:tcPr>
          <w:p w:rsidR="00BA2B34" w:rsidRPr="00DE5130" w:rsidRDefault="00DE5130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A2B34" w:rsidRPr="00DE5130" w:rsidTr="00532411">
        <w:tc>
          <w:tcPr>
            <w:tcW w:w="1352" w:type="pct"/>
          </w:tcPr>
          <w:p w:rsidR="00BA2B34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720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7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3" w:type="pct"/>
          </w:tcPr>
          <w:p w:rsidR="00BA2B34" w:rsidRPr="00DE5130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941F4A" w:rsidRPr="00DE5130" w:rsidTr="00532411">
        <w:tc>
          <w:tcPr>
            <w:tcW w:w="1352" w:type="pct"/>
          </w:tcPr>
          <w:p w:rsidR="00941F4A" w:rsidRPr="00941F4A" w:rsidRDefault="00941F4A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1</w:t>
            </w:r>
            <w:r w:rsid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(или) услугу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 их содержанию в муниципальных образовательных учреждениях в общей численности детей</w:t>
            </w:r>
          </w:p>
        </w:tc>
        <w:tc>
          <w:tcPr>
            <w:tcW w:w="720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</w:t>
            </w:r>
          </w:p>
        </w:tc>
        <w:tc>
          <w:tcPr>
            <w:tcW w:w="747" w:type="pct"/>
          </w:tcPr>
          <w:p w:rsidR="00941F4A" w:rsidRDefault="00941F4A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636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633" w:type="pct"/>
          </w:tcPr>
          <w:p w:rsidR="00941F4A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720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47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6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3" w:type="pct"/>
          </w:tcPr>
          <w:p w:rsidR="00BD14E2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П</w:t>
            </w:r>
            <w:r w:rsidRPr="00532411">
              <w:rPr>
                <w:b/>
              </w:rPr>
              <w:t>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66,49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66,86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67,41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68,32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BD14E2" w:rsidRDefault="00BD14E2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22,86</w:t>
            </w:r>
          </w:p>
        </w:tc>
        <w:tc>
          <w:tcPr>
            <w:tcW w:w="747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23,52</w:t>
            </w:r>
          </w:p>
        </w:tc>
        <w:tc>
          <w:tcPr>
            <w:tcW w:w="636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24,19</w:t>
            </w:r>
          </w:p>
        </w:tc>
        <w:tc>
          <w:tcPr>
            <w:tcW w:w="633" w:type="pct"/>
          </w:tcPr>
          <w:p w:rsidR="00BD14E2" w:rsidRPr="00E15FFD" w:rsidRDefault="00BD14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24,88</w:t>
            </w:r>
          </w:p>
        </w:tc>
      </w:tr>
      <w:tr w:rsidR="00BD14E2" w:rsidRPr="00DE5130" w:rsidTr="00532411">
        <w:tc>
          <w:tcPr>
            <w:tcW w:w="1352" w:type="pct"/>
          </w:tcPr>
          <w:p w:rsidR="00BD14E2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образовательным стандартом дошкольного образования, от общего количества образовательных организаций</w:t>
            </w:r>
          </w:p>
        </w:tc>
        <w:tc>
          <w:tcPr>
            <w:tcW w:w="720" w:type="pct"/>
          </w:tcPr>
          <w:p w:rsidR="00BD14E2" w:rsidRPr="00E15FFD" w:rsidRDefault="00BD14E2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12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747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6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  <w:tc>
          <w:tcPr>
            <w:tcW w:w="633" w:type="pct"/>
          </w:tcPr>
          <w:p w:rsidR="00BD14E2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100</w:t>
            </w:r>
          </w:p>
        </w:tc>
      </w:tr>
      <w:tr w:rsidR="00532411" w:rsidRPr="00DE5130" w:rsidTr="00532411">
        <w:tc>
          <w:tcPr>
            <w:tcW w:w="1352" w:type="pct"/>
          </w:tcPr>
          <w:p w:rsidR="00532411" w:rsidRPr="00532411" w:rsidRDefault="00532411" w:rsidP="000F7FFA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lastRenderedPageBreak/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 w:rsidRPr="00532411">
              <w:br/>
            </w:r>
          </w:p>
        </w:tc>
        <w:tc>
          <w:tcPr>
            <w:tcW w:w="720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532411">
              <w:rPr>
                <w:b/>
              </w:rPr>
              <w:t>процентов</w:t>
            </w:r>
            <w:r w:rsidRPr="00532411">
              <w:rPr>
                <w:b/>
              </w:rPr>
              <w:br/>
            </w:r>
          </w:p>
        </w:tc>
        <w:tc>
          <w:tcPr>
            <w:tcW w:w="912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747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6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  <w:tc>
          <w:tcPr>
            <w:tcW w:w="633" w:type="pct"/>
          </w:tcPr>
          <w:p w:rsidR="00532411" w:rsidRPr="00532411" w:rsidRDefault="0053241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32411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 w:rsidP="00E15FF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0</w:t>
            </w:r>
          </w:p>
        </w:tc>
      </w:tr>
      <w:tr w:rsidR="00DA1117" w:rsidRPr="00DE5130" w:rsidTr="00532411">
        <w:tc>
          <w:tcPr>
            <w:tcW w:w="135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  <w:r w:rsidRPr="00DA1117">
              <w:br/>
            </w:r>
          </w:p>
        </w:tc>
        <w:tc>
          <w:tcPr>
            <w:tcW w:w="720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DA1117">
              <w:rPr>
                <w:b/>
              </w:rPr>
              <w:t>процентов</w:t>
            </w:r>
            <w:r w:rsidRPr="00DA1117">
              <w:rPr>
                <w:b/>
              </w:rPr>
              <w:br/>
            </w:r>
          </w:p>
        </w:tc>
        <w:tc>
          <w:tcPr>
            <w:tcW w:w="912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747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6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  <w:tc>
          <w:tcPr>
            <w:tcW w:w="633" w:type="pct"/>
          </w:tcPr>
          <w:p w:rsidR="00DA1117" w:rsidRPr="00DA1117" w:rsidRDefault="00DA111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DA1117">
              <w:rPr>
                <w:b/>
              </w:rPr>
              <w:t>100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учреждениях опеки и попечительства </w:t>
            </w:r>
          </w:p>
          <w:p w:rsidR="00E15FFD" w:rsidRDefault="00E15FFD" w:rsidP="00BD14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0" w:type="pct"/>
          </w:tcPr>
          <w:p w:rsidR="00E15FFD" w:rsidRPr="00E15FFD" w:rsidRDefault="00E15FFD" w:rsidP="00DE51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F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90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 xml:space="preserve">Удельный вес детей-сирот и детей, </w:t>
            </w:r>
            <w:r w:rsidRPr="00E15FFD">
              <w:rPr>
                <w:color w:val="000000" w:themeColor="text1"/>
              </w:rPr>
              <w:lastRenderedPageBreak/>
              <w:t>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  <w:r w:rsidRPr="00E15FFD">
              <w:rPr>
                <w:color w:val="000000" w:themeColor="text1"/>
              </w:rPr>
              <w:br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lastRenderedPageBreak/>
              <w:t>процентов</w:t>
            </w:r>
            <w:r w:rsidRPr="00E15FFD">
              <w:rPr>
                <w:b/>
                <w:color w:val="000000" w:themeColor="text1"/>
              </w:rPr>
              <w:br/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80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Pr="00213537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20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30</w:t>
            </w: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40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45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50</w:t>
            </w:r>
          </w:p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</w:p>
        </w:tc>
      </w:tr>
      <w:tr w:rsidR="00E15FFD" w:rsidRPr="00DE5130" w:rsidTr="00532411">
        <w:tc>
          <w:tcPr>
            <w:tcW w:w="1352" w:type="pct"/>
          </w:tcPr>
          <w:p w:rsidR="00E15FFD" w:rsidRDefault="00E15FFD" w:rsidP="00E15FF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0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Процентов</w:t>
            </w:r>
          </w:p>
        </w:tc>
        <w:tc>
          <w:tcPr>
            <w:tcW w:w="912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5</w:t>
            </w:r>
          </w:p>
        </w:tc>
        <w:tc>
          <w:tcPr>
            <w:tcW w:w="747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7</w:t>
            </w:r>
          </w:p>
        </w:tc>
        <w:tc>
          <w:tcPr>
            <w:tcW w:w="636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  <w:tc>
          <w:tcPr>
            <w:tcW w:w="633" w:type="pct"/>
          </w:tcPr>
          <w:p w:rsidR="00E15FFD" w:rsidRPr="00E15FFD" w:rsidRDefault="00E15F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 w:themeColor="text1"/>
              </w:rPr>
            </w:pPr>
            <w:r w:rsidRPr="00E15FFD">
              <w:rPr>
                <w:b/>
                <w:color w:val="000000" w:themeColor="text1"/>
              </w:rPr>
              <w:t>10</w:t>
            </w:r>
          </w:p>
        </w:tc>
      </w:tr>
    </w:tbl>
    <w:p w:rsidR="00BA2B34" w:rsidRPr="00DE5130" w:rsidRDefault="00BA2B34" w:rsidP="00DE51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130" w:rsidRDefault="00DE5130" w:rsidP="00DE513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1F31">
        <w:rPr>
          <w:rFonts w:ascii="Times New Roman" w:hAnsi="Times New Roman" w:cs="Times New Roman"/>
          <w:b/>
          <w:sz w:val="26"/>
          <w:szCs w:val="26"/>
        </w:rPr>
        <w:t>Структура муниципальной программы</w:t>
      </w:r>
    </w:p>
    <w:p w:rsidR="001843F4" w:rsidRPr="00EA1F31" w:rsidRDefault="001843F4" w:rsidP="001843F4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952"/>
        <w:gridCol w:w="2967"/>
        <w:gridCol w:w="17"/>
        <w:gridCol w:w="957"/>
        <w:gridCol w:w="1993"/>
        <w:gridCol w:w="26"/>
        <w:gridCol w:w="438"/>
        <w:gridCol w:w="2504"/>
      </w:tblGrid>
      <w:tr w:rsidR="00DE5130" w:rsidRPr="0038541E" w:rsidTr="003F61E2">
        <w:tc>
          <w:tcPr>
            <w:tcW w:w="952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41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2457" w:type="dxa"/>
            <w:gridSpan w:val="3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04" w:type="dxa"/>
            <w:vAlign w:val="center"/>
          </w:tcPr>
          <w:p w:rsidR="00DE5130" w:rsidRPr="0038541E" w:rsidRDefault="00DE5130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показателями*</w:t>
            </w:r>
          </w:p>
        </w:tc>
      </w:tr>
      <w:tr w:rsidR="00DE5130" w:rsidRPr="0038541E" w:rsidTr="003F61E2">
        <w:tc>
          <w:tcPr>
            <w:tcW w:w="952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  <w:gridSpan w:val="3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E5130" w:rsidRPr="0038541E" w:rsidRDefault="00DE5130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1. Региональный проект "Современная школа"</w:t>
            </w:r>
          </w:p>
          <w:p w:rsidR="00276AE8" w:rsidRP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950AB" w:rsidRPr="002950AB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950AB" w:rsidRPr="0038541E" w:rsidTr="002950AB">
        <w:tc>
          <w:tcPr>
            <w:tcW w:w="952" w:type="dxa"/>
          </w:tcPr>
          <w:p w:rsidR="002950AB" w:rsidRPr="0038541E" w:rsidRDefault="002950AB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950AB" w:rsidRPr="002950AB" w:rsidRDefault="002950AB" w:rsidP="00295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Обеспечена возможность детям получать качественное общее образование в условиях, отвечающих современным требованиям, независимо от места проживания ребенка</w:t>
            </w:r>
          </w:p>
        </w:tc>
        <w:tc>
          <w:tcPr>
            <w:tcW w:w="2967" w:type="dxa"/>
            <w:gridSpan w:val="3"/>
          </w:tcPr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444F9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цифрового и гуманитарного профилей,  центров образования естественно научной и технологической направленностей в общеобразовательных организациях, «Точка роста»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развития современных компетенций и навыков у обучающихся, а также повышения качества образования;</w:t>
            </w:r>
          </w:p>
          <w:p w:rsidR="00276AE8" w:rsidRPr="00444F92" w:rsidRDefault="00276AE8" w:rsidP="002950AB">
            <w:pPr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2950AB" w:rsidRPr="00444F92" w:rsidRDefault="002950AB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создана (обновлена) материально-техническая база для реализации образовательных программ основного общего образования цифрового и гуманитарного профилей,  естественно-научной и технологической направленностей и дополнительных образовательных программ соответст</w:t>
            </w:r>
            <w:r w:rsidR="00276AE8"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вующей направленности. </w:t>
            </w:r>
          </w:p>
        </w:tc>
        <w:tc>
          <w:tcPr>
            <w:tcW w:w="2968" w:type="dxa"/>
            <w:gridSpan w:val="3"/>
          </w:tcPr>
          <w:p w:rsidR="002950AB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2" w:type="dxa"/>
            <w:gridSpan w:val="7"/>
          </w:tcPr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. Региональный проект "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Успех каждого ребенка</w:t>
            </w:r>
            <w:r w:rsidRPr="002950AB">
              <w:rPr>
                <w:rFonts w:ascii="Times New Roman" w:hAnsi="Times New Roman" w:cs="Times New Roman"/>
                <w:sz w:val="24"/>
                <w:shd w:val="clear" w:color="auto" w:fill="FFFFFF"/>
              </w:rPr>
              <w:t>"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76AE8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</w:t>
            </w:r>
          </w:p>
          <w:p w:rsidR="00276AE8" w:rsidRPr="002950AB" w:rsidRDefault="00276AE8" w:rsidP="00B0729B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276AE8" w:rsidRPr="0038541E" w:rsidTr="00B0729B">
        <w:tc>
          <w:tcPr>
            <w:tcW w:w="952" w:type="dxa"/>
          </w:tcPr>
          <w:p w:rsidR="00276AE8" w:rsidRDefault="00276AE8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t>Создана и работает система выявления, поддержки и развития способностей и талантов детей и молодежи</w:t>
            </w:r>
          </w:p>
        </w:tc>
        <w:tc>
          <w:tcPr>
            <w:tcW w:w="2967" w:type="dxa"/>
            <w:gridSpan w:val="3"/>
          </w:tcPr>
          <w:p w:rsidR="00276AE8" w:rsidRPr="00EF7279" w:rsidRDefault="00EF7279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Реализованы мероприятия по обновлению материально-технической базы в общеобразовательных организациях, расположенных в сельской местности и </w:t>
            </w:r>
            <w:r w:rsidRPr="00EF7279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малых городах, для занятий детей по обновленным программам по предмету "Физическая культура", а также дополнительным общеобразовательным программам, реализуемым во внеурочное время;</w:t>
            </w:r>
          </w:p>
        </w:tc>
        <w:tc>
          <w:tcPr>
            <w:tcW w:w="2968" w:type="dxa"/>
            <w:gridSpan w:val="3"/>
          </w:tcPr>
          <w:p w:rsidR="00276AE8" w:rsidRPr="00276AE8" w:rsidRDefault="00276AE8" w:rsidP="00276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E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доля детей в возрасте от 5 до 18 лет, охваченных дополнительным образованием;</w:t>
            </w:r>
          </w:p>
        </w:tc>
      </w:tr>
      <w:tr w:rsidR="009B1F40" w:rsidRPr="0038541E" w:rsidTr="003F61E2">
        <w:tc>
          <w:tcPr>
            <w:tcW w:w="952" w:type="dxa"/>
          </w:tcPr>
          <w:p w:rsidR="009B1F40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02" w:type="dxa"/>
            <w:gridSpan w:val="7"/>
          </w:tcPr>
          <w:p w:rsidR="009B1F40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F40" w:rsidRPr="00F6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0200" w:rsidRPr="00F60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Ведомственный проект "Оказание государственной поддержки детям-сиротам, проживающим на территории Смоленской области, в обеспечении жильем"</w:t>
            </w:r>
          </w:p>
          <w:p w:rsidR="003314CF" w:rsidRPr="00F60200" w:rsidRDefault="003314CF" w:rsidP="004C5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8541E" w:rsidRDefault="00F60200" w:rsidP="00F6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38541E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С</w:t>
            </w:r>
            <w:r w:rsidR="0038541E"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  <w:p w:rsidR="003F61E2" w:rsidRPr="0038541E" w:rsidRDefault="003F61E2" w:rsidP="00F6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Дети-сироты и дети, оставшиеся без попечения родителей, и лица из их числа обеспечены жилыми помещениями специализированного жилищного фонда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>
              <w:t>С</w:t>
            </w:r>
            <w:r w:rsidRPr="003F61E2">
              <w:t>окращена численность детей-сирот и детей, оставшихся без попечения родителей, и лиц из их числа, нуждающихся в обеспечении жилыми помещениями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>
              <w:t>Д</w:t>
            </w:r>
            <w:r w:rsidRPr="003F61E2">
              <w:t>оля детей-сирот и детей, оставшихся без попечения родителей, лиц из их числа, обеспеченных жилыми помещениями, от общего числа детей-сирот и детей, оставшихся без попечения родителей, лиц из их числа, включенных в сводный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Смоленской области</w:t>
            </w:r>
          </w:p>
        </w:tc>
      </w:tr>
      <w:tr w:rsidR="00DE5130" w:rsidRPr="0038541E" w:rsidTr="003F61E2">
        <w:tc>
          <w:tcPr>
            <w:tcW w:w="952" w:type="dxa"/>
          </w:tcPr>
          <w:p w:rsidR="00EF7279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Pr="0038541E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2" w:type="dxa"/>
            <w:gridSpan w:val="7"/>
          </w:tcPr>
          <w:p w:rsidR="003F61E2" w:rsidRPr="003F61E2" w:rsidRDefault="003F61E2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30" w:rsidRDefault="00EF7279" w:rsidP="00DE51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1F40" w:rsidRPr="003F61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1E2" w:rsidRPr="003F6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процессных мероприятий "Развитие дошкольного образования"</w:t>
            </w:r>
          </w:p>
          <w:p w:rsidR="003314CF" w:rsidRPr="003F61E2" w:rsidRDefault="003314CF" w:rsidP="00DE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41E" w:rsidRPr="0038541E" w:rsidTr="003F61E2">
        <w:tc>
          <w:tcPr>
            <w:tcW w:w="952" w:type="dxa"/>
          </w:tcPr>
          <w:p w:rsidR="0038541E" w:rsidRPr="0038541E" w:rsidRDefault="0038541E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8541E" w:rsidRPr="0038541E" w:rsidRDefault="0038541E" w:rsidP="0038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Обеспечены государственные гарантии доступности дошкольного образования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lastRenderedPageBreak/>
              <w:t>повышена доступность дошкольного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созданы условия для </w:t>
            </w:r>
            <w:r w:rsidRPr="003F61E2">
              <w:lastRenderedPageBreak/>
              <w:t>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lastRenderedPageBreak/>
              <w:t xml:space="preserve">доля образовательных организаций, в которых созданы условия для повышения </w:t>
            </w:r>
            <w:r w:rsidRPr="00532411">
              <w:lastRenderedPageBreak/>
              <w:t>эффективности и качества дошкольного образования в соответствии с федеральным государственным образовательным стандартом дошкольного образования, от общего количества образовательных организаций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902" w:type="dxa"/>
            <w:gridSpan w:val="7"/>
          </w:tcPr>
          <w:p w:rsidR="003F61E2" w:rsidRPr="003F61E2" w:rsidRDefault="00EF7279" w:rsidP="003F61E2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5</w:t>
            </w:r>
            <w:r w:rsidR="003F61E2" w:rsidRPr="003F61E2">
              <w:rPr>
                <w:rFonts w:ascii="Times New Roman" w:hAnsi="Times New Roman" w:cs="Times New Roman"/>
                <w:sz w:val="24"/>
                <w:shd w:val="clear" w:color="auto" w:fill="FFFFFF"/>
              </w:rPr>
              <w:t>.Комплекс процессных мероприятий "Развитие общего образования"</w:t>
            </w:r>
          </w:p>
          <w:p w:rsidR="003F61E2" w:rsidRPr="003F61E2" w:rsidRDefault="003F61E2" w:rsidP="003F61E2">
            <w:pPr>
              <w:rPr>
                <w:b/>
                <w:szCs w:val="24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F61E2" w:rsidRPr="003F61E2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общедоступное бесплатное начальное общее, основное общее, среднее общее образование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улучшены условия для повышения качества образовательного процесса;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оптимизирована сеть 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качественному образованию и обновлены его содержание и технологии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завершена модернизация инфраструктуры, направленная на обеспечение во всех школах </w:t>
            </w:r>
            <w:r>
              <w:t>Краснинского района</w:t>
            </w:r>
            <w:r w:rsidRPr="003F61E2">
              <w:t xml:space="preserve"> современных условий обучения, путем приобретения современного оборудования</w:t>
            </w:r>
            <w:r w:rsidRPr="003F61E2">
              <w:br/>
            </w: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удельный вес учащихся муниципальных общеобразовательных организаций, обучающихся в соответствии с обновленным федеральным государственным образовательным стандартом, в общей численности учащихся образовательных организаций;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02" w:type="dxa"/>
            <w:gridSpan w:val="7"/>
          </w:tcPr>
          <w:p w:rsidR="003F61E2" w:rsidRDefault="00EF7279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6.</w:t>
            </w:r>
            <w:r w:rsidR="003F61E2" w:rsidRPr="003F61E2">
              <w:rPr>
                <w:shd w:val="clear" w:color="auto" w:fill="FFFFFF"/>
              </w:rPr>
              <w:t>. Комплекс процессных мероприятий "Развитие дополнительного образования"</w:t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3F61E2" w:rsidRDefault="003F61E2" w:rsidP="003F6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3F61E2" w:rsidRDefault="003F61E2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  <w:p w:rsidR="00EF7279" w:rsidRDefault="00EF7279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3F61E2" w:rsidRPr="0038541E" w:rsidTr="003F61E2">
        <w:tc>
          <w:tcPr>
            <w:tcW w:w="952" w:type="dxa"/>
          </w:tcPr>
          <w:p w:rsidR="003F61E2" w:rsidRPr="0038541E" w:rsidRDefault="003F61E2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Обеспечено предоставление дополнительного образования детей</w:t>
            </w:r>
            <w:r w:rsidRPr="003F61E2">
              <w:br/>
            </w:r>
          </w:p>
        </w:tc>
        <w:tc>
          <w:tcPr>
            <w:tcW w:w="2976" w:type="dxa"/>
            <w:gridSpan w:val="3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обеспечен равный доступ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возможностями;</w:t>
            </w:r>
            <w:r w:rsidRPr="003F61E2">
              <w:br/>
            </w: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 xml:space="preserve">оказаны услуги по предоставлению дополнительного образования детям в </w:t>
            </w:r>
            <w:r>
              <w:t>муниципальных</w:t>
            </w:r>
            <w:r w:rsidRPr="003F61E2">
              <w:t xml:space="preserve"> образовательных организациях дополнительного образования детей;</w:t>
            </w:r>
            <w:r w:rsidRPr="003F61E2">
              <w:br/>
            </w:r>
          </w:p>
          <w:p w:rsidR="003F61E2" w:rsidRPr="003F61E2" w:rsidRDefault="003F61E2" w:rsidP="003F61E2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942" w:type="dxa"/>
            <w:gridSpan w:val="2"/>
          </w:tcPr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3F61E2" w:rsidRPr="003F61E2" w:rsidRDefault="003F61E2">
            <w:pPr>
              <w:pStyle w:val="formattext"/>
              <w:spacing w:before="0" w:beforeAutospacing="0" w:after="0" w:afterAutospacing="0"/>
              <w:textAlignment w:val="baseline"/>
            </w:pPr>
            <w:r w:rsidRPr="003F61E2">
              <w:t>эффективность системы выявления, поддержки и развития способностей и талантов у детей и молодежи</w:t>
            </w: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02" w:type="dxa"/>
            <w:gridSpan w:val="7"/>
          </w:tcPr>
          <w:p w:rsidR="008C492F" w:rsidRDefault="00EF7279" w:rsidP="008C492F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8C492F" w:rsidRPr="008C492F">
              <w:rPr>
                <w:shd w:val="clear" w:color="auto" w:fill="FFFFFF"/>
              </w:rPr>
              <w:t xml:space="preserve">.Комплекс процессных мероприятий </w:t>
            </w:r>
            <w:r w:rsidR="008C492F">
              <w:rPr>
                <w:shd w:val="clear" w:color="auto" w:fill="FFFFFF"/>
              </w:rPr>
              <w:t>«</w:t>
            </w:r>
            <w:r w:rsidR="008C492F" w:rsidRPr="008C492F">
              <w:rPr>
                <w:shd w:val="clear" w:color="auto" w:fill="FFFFFF"/>
              </w:rPr>
              <w:t xml:space="preserve">Совершенствование системы устройства детей-сирот и детей, оставшихся без попечения </w:t>
            </w:r>
            <w:r w:rsidR="003848F2">
              <w:rPr>
                <w:shd w:val="clear" w:color="auto" w:fill="FFFFFF"/>
              </w:rPr>
              <w:t>родителей, на воспитание в семьи</w:t>
            </w:r>
            <w:r w:rsidR="008C492F">
              <w:rPr>
                <w:shd w:val="clear" w:color="auto" w:fill="FFFFFF"/>
              </w:rPr>
              <w:t>»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C034F3"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8C492F" w:rsidRDefault="008C492F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8C492F" w:rsidRPr="008C492F" w:rsidRDefault="008C492F" w:rsidP="008C492F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</w:p>
        </w:tc>
      </w:tr>
      <w:tr w:rsidR="008C492F" w:rsidRPr="0038541E" w:rsidTr="003F61E2">
        <w:tc>
          <w:tcPr>
            <w:tcW w:w="952" w:type="dxa"/>
          </w:tcPr>
          <w:p w:rsidR="008C492F" w:rsidRPr="0038541E" w:rsidRDefault="008C492F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Развиты эффективные формы работы с семьями</w:t>
            </w:r>
            <w:r w:rsidRPr="008C492F">
              <w:br/>
            </w:r>
          </w:p>
        </w:tc>
        <w:tc>
          <w:tcPr>
            <w:tcW w:w="2976" w:type="dxa"/>
            <w:gridSpan w:val="3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улучшено качество профилактической работы с кризисными семьями по пропаганде семейного воспитания;</w:t>
            </w:r>
            <w:r w:rsidRPr="008C492F">
              <w:br/>
            </w:r>
          </w:p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>семьям опекунов, попечителей, приемных родителей, патронатных воспитателей (замещающих семей) оказаны услуги по предоставлению информационно-консультативной помощи;</w:t>
            </w:r>
            <w:r w:rsidRPr="008C492F">
              <w:br/>
            </w:r>
          </w:p>
          <w:p w:rsid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t xml:space="preserve">увеличено количество переданных на воспитание в семью детей-сирот и детей, оставшихся без </w:t>
            </w:r>
            <w:r w:rsidRPr="008C492F">
              <w:lastRenderedPageBreak/>
              <w:t>попечения родителей</w:t>
            </w:r>
            <w:r w:rsidRPr="008C492F">
              <w:br/>
            </w:r>
          </w:p>
          <w:p w:rsidR="00EF7279" w:rsidRDefault="00EF7279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EF7279" w:rsidRPr="008C492F" w:rsidRDefault="00EF727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2942" w:type="dxa"/>
            <w:gridSpan w:val="2"/>
          </w:tcPr>
          <w:p w:rsidR="008C492F" w:rsidRPr="008C492F" w:rsidRDefault="008C492F">
            <w:pPr>
              <w:pStyle w:val="formattext"/>
              <w:spacing w:before="0" w:beforeAutospacing="0" w:after="0" w:afterAutospacing="0"/>
              <w:textAlignment w:val="baseline"/>
            </w:pPr>
            <w:r w:rsidRPr="008C492F">
              <w:lastRenderedPageBreak/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902" w:type="dxa"/>
            <w:gridSpan w:val="7"/>
          </w:tcPr>
          <w:p w:rsidR="00296AB9" w:rsidRDefault="00EF727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  <w:r w:rsidR="00296AB9" w:rsidRPr="00296AB9">
              <w:rPr>
                <w:shd w:val="clear" w:color="auto" w:fill="FFFFFF"/>
              </w:rPr>
              <w:t>. Комплекс процессных мероприятий "Развитие системы оценки качества образования"</w:t>
            </w:r>
          </w:p>
          <w:p w:rsidR="003314CF" w:rsidRPr="00296AB9" w:rsidRDefault="003314CF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8C492F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Повышено качество образования путем формирования системы государственной и общественной оценки качества образования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проведен единый государственный экзамен, который является важнейшим элементом объективной оценки качества образовательных результатов, позволяющим исключить субъективность при выставлении итоговых оценок в школе, усилить социальную мобильность;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внедрены механизмы внешней независимой системы оценки качества работы образовательных организаций с участием общественности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количество нарушений, выявленных при организации пунктов проведения единого государственного экзамена</w:t>
            </w: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EF727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02" w:type="dxa"/>
            <w:gridSpan w:val="7"/>
          </w:tcPr>
          <w:p w:rsidR="00296AB9" w:rsidRDefault="00EF727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="00296AB9" w:rsidRPr="00296AB9">
              <w:rPr>
                <w:shd w:val="clear" w:color="auto" w:fill="FFFFFF"/>
              </w:rPr>
              <w:t>. Комплекс процессных мероприятий "Педагогические кадры"</w:t>
            </w:r>
          </w:p>
          <w:p w:rsidR="00296AB9" w:rsidRPr="00296AB9" w:rsidRDefault="00296AB9" w:rsidP="00296AB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296AB9" w:rsidRPr="0038541E" w:rsidTr="00C034F3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296AB9" w:rsidRDefault="00296AB9" w:rsidP="0029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96AB9" w:rsidRPr="0038541E" w:rsidTr="003F61E2">
        <w:tc>
          <w:tcPr>
            <w:tcW w:w="952" w:type="dxa"/>
          </w:tcPr>
          <w:p w:rsidR="00296AB9" w:rsidRPr="0038541E" w:rsidRDefault="00296AB9" w:rsidP="004C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Развита система профессионального педагогического мастерства и обеспечена социальная поддержка педагогических кадров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реализованы программы повышения квалификации педагогических работников по всем уровням образования, позволяющие охватить все категории педагогических работников;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обеспечены условия для роста профессионального мастерства работников системы образования путем проведения конкурсов профессионального мастерства;</w:t>
            </w:r>
            <w:r w:rsidRPr="00296AB9">
              <w:br/>
            </w:r>
          </w:p>
          <w:p w:rsidR="00296AB9" w:rsidRPr="00296AB9" w:rsidRDefault="00296AB9">
            <w:pPr>
              <w:pStyle w:val="formattext"/>
              <w:spacing w:before="0" w:beforeAutospacing="0" w:after="0" w:afterAutospacing="0"/>
              <w:textAlignment w:val="baseline"/>
            </w:pPr>
            <w:r w:rsidRPr="00296AB9">
              <w:t>предоставлены компенсационные выплаты на возмещение расходов по оплате жилых помещений, отопления и освещения педагогическим и иным работникам образовательных организаций</w:t>
            </w:r>
            <w:r w:rsidRPr="00296AB9">
              <w:br/>
            </w:r>
          </w:p>
        </w:tc>
        <w:tc>
          <w:tcPr>
            <w:tcW w:w="2942" w:type="dxa"/>
            <w:gridSpan w:val="2"/>
          </w:tcPr>
          <w:p w:rsidR="00296AB9" w:rsidRPr="003314CF" w:rsidRDefault="00296AB9">
            <w:pPr>
              <w:pStyle w:val="formattext"/>
              <w:spacing w:before="0" w:beforeAutospacing="0" w:after="0" w:afterAutospacing="0"/>
              <w:textAlignment w:val="baseline"/>
              <w:rPr>
                <w:highlight w:val="green"/>
              </w:rPr>
            </w:pPr>
            <w:r w:rsidRPr="00DA1117">
              <w:lastRenderedPageBreak/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учителей образовательных организаций</w:t>
            </w: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EF7279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902" w:type="dxa"/>
            <w:gridSpan w:val="7"/>
          </w:tcPr>
          <w:p w:rsidR="001D4B7D" w:rsidRDefault="00EF7279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  <w:r w:rsidR="001D4B7D" w:rsidRPr="00296AB9">
              <w:rPr>
                <w:shd w:val="clear" w:color="auto" w:fill="FFFFFF"/>
              </w:rPr>
              <w:t>. Комплекс процессных мероприятий "</w:t>
            </w:r>
            <w:r w:rsidR="001D4B7D">
              <w:rPr>
                <w:shd w:val="clear" w:color="auto" w:fill="FFFFFF"/>
              </w:rPr>
              <w:t>Реализация молодежной политики</w:t>
            </w:r>
            <w:r w:rsidR="001D4B7D" w:rsidRPr="00296AB9">
              <w:rPr>
                <w:shd w:val="clear" w:color="auto" w:fill="FFFFFF"/>
              </w:rPr>
              <w:t>"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1D4B7D" w:rsidRPr="00296AB9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1D4B7D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1D4B7D" w:rsidRPr="003314CF" w:rsidTr="001D4B7D">
        <w:tc>
          <w:tcPr>
            <w:tcW w:w="952" w:type="dxa"/>
          </w:tcPr>
          <w:p w:rsidR="001D4B7D" w:rsidRPr="0038541E" w:rsidRDefault="001D4B7D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создание условий для успешной социализации и эффективной самореализации детей и молодежи муниципального образования «Краснинский район» Смоленской области</w:t>
            </w:r>
            <w:r w:rsidRPr="00296AB9">
              <w:br/>
            </w:r>
          </w:p>
        </w:tc>
        <w:tc>
          <w:tcPr>
            <w:tcW w:w="2976" w:type="dxa"/>
            <w:gridSpan w:val="3"/>
          </w:tcPr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t>создан</w:t>
            </w:r>
            <w:r>
              <w:t>ы</w:t>
            </w:r>
            <w:r w:rsidRPr="00213537">
              <w:t xml:space="preserve"> условий для развития способностей и таланта детей и молодежи</w:t>
            </w:r>
            <w:r>
              <w:t>;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а</w:t>
            </w:r>
            <w:r w:rsidRPr="00213537">
              <w:rPr>
                <w:rFonts w:eastAsia="Calibri"/>
                <w:lang w:eastAsia="en-US"/>
              </w:rPr>
              <w:t xml:space="preserve"> чис</w:t>
            </w:r>
            <w:r>
              <w:rPr>
                <w:rFonts w:eastAsia="Calibri"/>
                <w:lang w:eastAsia="en-US"/>
              </w:rPr>
              <w:t>ленностьдетей и молодежи</w:t>
            </w:r>
            <w:r w:rsidRPr="00213537">
              <w:rPr>
                <w:rFonts w:eastAsia="Calibri"/>
                <w:lang w:eastAsia="en-US"/>
              </w:rPr>
              <w:t>, вовлеченных в работ</w:t>
            </w:r>
            <w:r>
              <w:rPr>
                <w:rFonts w:eastAsia="Calibri"/>
                <w:lang w:eastAsia="en-US"/>
              </w:rPr>
              <w:t>у</w:t>
            </w:r>
            <w:r w:rsidRPr="00213537">
              <w:rPr>
                <w:rFonts w:eastAsia="Calibri"/>
                <w:lang w:eastAsia="en-US"/>
              </w:rPr>
              <w:t xml:space="preserve"> детских и молодежных общественных объединений</w:t>
            </w:r>
            <w:r>
              <w:rPr>
                <w:rFonts w:eastAsia="Calibri"/>
                <w:lang w:eastAsia="en-US"/>
              </w:rPr>
              <w:t>;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:rsidR="001D4B7D" w:rsidRPr="00296AB9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rFonts w:eastAsia="Calibri"/>
                <w:lang w:eastAsia="en-US"/>
              </w:rPr>
              <w:t>увеличен</w:t>
            </w:r>
            <w:r>
              <w:rPr>
                <w:rFonts w:eastAsia="Calibri"/>
                <w:lang w:eastAsia="en-US"/>
              </w:rPr>
              <w:t>о количество</w:t>
            </w:r>
            <w:r w:rsidRPr="00213537">
              <w:rPr>
                <w:rFonts w:eastAsia="Calibri"/>
                <w:lang w:eastAsia="en-US"/>
              </w:rPr>
              <w:t xml:space="preserve"> 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</w:t>
            </w:r>
            <w:r>
              <w:rPr>
                <w:rFonts w:eastAsia="Calibri"/>
                <w:lang w:eastAsia="en-US"/>
              </w:rPr>
              <w:t>;</w:t>
            </w:r>
          </w:p>
        </w:tc>
        <w:tc>
          <w:tcPr>
            <w:tcW w:w="2942" w:type="dxa"/>
            <w:gridSpan w:val="2"/>
          </w:tcPr>
          <w:p w:rsidR="001D4B7D" w:rsidRPr="00213537" w:rsidRDefault="001D4B7D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Доля </w:t>
            </w:r>
            <w:r w:rsidRPr="00213537">
              <w:t>молодежи и детей – участников молодежных и детских общественных объединений</w:t>
            </w:r>
          </w:p>
          <w:p w:rsidR="001D4B7D" w:rsidRDefault="001D4B7D" w:rsidP="001D4B7D">
            <w:pPr>
              <w:pStyle w:val="formattext"/>
              <w:spacing w:before="0" w:beforeAutospacing="0" w:after="0" w:afterAutospacing="0"/>
              <w:textAlignment w:val="baseline"/>
            </w:pPr>
          </w:p>
          <w:p w:rsidR="001D4B7D" w:rsidRPr="00E15FFD" w:rsidRDefault="001D4B7D" w:rsidP="001D4B7D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t xml:space="preserve">Доля </w:t>
            </w:r>
            <w:r w:rsidRPr="00213537"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tab/>
            </w:r>
          </w:p>
        </w:tc>
      </w:tr>
      <w:tr w:rsidR="003848F2" w:rsidRPr="003314CF" w:rsidTr="005017A4">
        <w:tc>
          <w:tcPr>
            <w:tcW w:w="952" w:type="dxa"/>
          </w:tcPr>
          <w:p w:rsidR="003848F2" w:rsidRPr="004845A3" w:rsidRDefault="004845A3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02" w:type="dxa"/>
            <w:gridSpan w:val="7"/>
          </w:tcPr>
          <w:p w:rsidR="003848F2" w:rsidRPr="004845A3" w:rsidRDefault="004845A3" w:rsidP="003848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845A3">
              <w:t>11</w:t>
            </w:r>
            <w:r w:rsidR="003848F2" w:rsidRPr="004845A3">
              <w:t xml:space="preserve">. </w:t>
            </w:r>
            <w:r w:rsidR="003848F2" w:rsidRPr="004845A3">
              <w:rPr>
                <w:shd w:val="clear" w:color="auto" w:fill="FFFFFF"/>
              </w:rPr>
              <w:t xml:space="preserve">Комплекс процессных мероприятий </w:t>
            </w:r>
            <w:r>
              <w:rPr>
                <w:shd w:val="clear" w:color="auto" w:fill="FFFFFF"/>
              </w:rPr>
              <w:t>«</w:t>
            </w:r>
            <w:r w:rsidR="003848F2" w:rsidRPr="004845A3">
              <w:rPr>
                <w:shd w:val="clear" w:color="auto" w:fill="FFFFFF"/>
              </w:rPr>
              <w:t>Обеспечение</w:t>
            </w:r>
            <w:r w:rsidR="008F1B26" w:rsidRPr="004845A3">
              <w:rPr>
                <w:shd w:val="clear" w:color="auto" w:fill="FFFFFF"/>
              </w:rPr>
              <w:t xml:space="preserve"> организационных условий для реализации муниципальной программы</w:t>
            </w:r>
            <w:r>
              <w:rPr>
                <w:shd w:val="clear" w:color="auto" w:fill="FFFFFF"/>
              </w:rPr>
              <w:t>»</w:t>
            </w:r>
          </w:p>
          <w:p w:rsidR="003848F2" w:rsidRPr="004845A3" w:rsidRDefault="003848F2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26" w:rsidRPr="003314CF" w:rsidTr="005017A4">
        <w:tc>
          <w:tcPr>
            <w:tcW w:w="952" w:type="dxa"/>
          </w:tcPr>
          <w:p w:rsidR="008F1B26" w:rsidRPr="0038541E" w:rsidRDefault="008F1B26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8F1B26" w:rsidRDefault="008F1B26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8F1B26" w:rsidRPr="00296AB9" w:rsidRDefault="008F1B26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4845A3" w:rsidP="004845A3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13537">
              <w:rPr>
                <w:rFonts w:ascii="Times New Roman" w:eastAsia="HiddenHorzOCR" w:hAnsi="Times New Roman"/>
                <w:sz w:val="24"/>
                <w:szCs w:val="24"/>
              </w:rPr>
              <w:t>О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ы 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организационны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информационны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>, научно-методически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я</w:t>
            </w:r>
            <w:r w:rsidR="005B7B18" w:rsidRPr="00213537">
              <w:rPr>
                <w:rFonts w:ascii="Times New Roman" w:eastAsia="HiddenHorzOCR" w:hAnsi="Times New Roman"/>
                <w:sz w:val="24"/>
                <w:szCs w:val="24"/>
              </w:rPr>
              <w:t xml:space="preserve"> для реализации программы.</w:t>
            </w:r>
          </w:p>
          <w:p w:rsidR="005B7B18" w:rsidRPr="00213537" w:rsidRDefault="005B7B18" w:rsidP="00C635E2">
            <w:pPr>
              <w:pStyle w:val="ae"/>
              <w:spacing w:before="2"/>
              <w:ind w:left="36" w:righ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5B7B18" w:rsidRDefault="004845A3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4845A3">
              <w:rPr>
                <w:shd w:val="clear" w:color="auto" w:fill="FFFFFF"/>
              </w:rPr>
              <w:lastRenderedPageBreak/>
              <w:t xml:space="preserve">обеспечены функции </w:t>
            </w:r>
            <w:r>
              <w:rPr>
                <w:shd w:val="clear" w:color="auto" w:fill="FFFFFF"/>
              </w:rPr>
              <w:t xml:space="preserve">муниципального </w:t>
            </w:r>
            <w:r w:rsidRPr="004845A3">
              <w:rPr>
                <w:shd w:val="clear" w:color="auto" w:fill="FFFFFF"/>
              </w:rPr>
              <w:t xml:space="preserve">управления в области образования посредством реализации мероприятий </w:t>
            </w:r>
            <w:r>
              <w:rPr>
                <w:shd w:val="clear" w:color="auto" w:fill="FFFFFF"/>
              </w:rPr>
              <w:lastRenderedPageBreak/>
              <w:t>муниципальной</w:t>
            </w:r>
            <w:r w:rsidRPr="004845A3">
              <w:rPr>
                <w:shd w:val="clear" w:color="auto" w:fill="FFFFFF"/>
              </w:rPr>
              <w:t xml:space="preserve"> программы</w:t>
            </w:r>
          </w:p>
          <w:p w:rsidR="00B0729B" w:rsidRDefault="00B0729B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B0729B" w:rsidRPr="004845A3" w:rsidRDefault="00B0729B" w:rsidP="004845A3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942" w:type="dxa"/>
            <w:gridSpan w:val="2"/>
          </w:tcPr>
          <w:p w:rsidR="005B7B18" w:rsidRDefault="005B7B18" w:rsidP="001D4B7D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4845A3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902" w:type="dxa"/>
            <w:gridSpan w:val="7"/>
          </w:tcPr>
          <w:p w:rsidR="005B7B18" w:rsidRPr="008F1B26" w:rsidRDefault="005B7B18" w:rsidP="004845A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5A3">
              <w:rPr>
                <w:rFonts w:ascii="Times New Roman" w:hAnsi="Times New Roman"/>
                <w:sz w:val="24"/>
                <w:szCs w:val="24"/>
              </w:rPr>
              <w:t>1</w:t>
            </w:r>
            <w:r w:rsidR="004845A3" w:rsidRPr="004845A3">
              <w:rPr>
                <w:rFonts w:ascii="Times New Roman" w:hAnsi="Times New Roman"/>
                <w:sz w:val="24"/>
                <w:szCs w:val="24"/>
              </w:rPr>
              <w:t>2</w:t>
            </w:r>
            <w:r w:rsidRPr="004845A3">
              <w:rPr>
                <w:rFonts w:ascii="Times New Roman" w:hAnsi="Times New Roman"/>
                <w:sz w:val="24"/>
                <w:szCs w:val="24"/>
              </w:rPr>
              <w:t>.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Комплекс процессных мероприятий </w:t>
            </w:r>
            <w:r w:rsidR="004845A3"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 мероприятий по отдыху и оздоровлению</w:t>
            </w:r>
            <w:r w:rsidR="004845A3" w:rsidRPr="004845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B7B18" w:rsidRPr="003314CF" w:rsidTr="005017A4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2" w:type="dxa"/>
            <w:gridSpan w:val="7"/>
          </w:tcPr>
          <w:p w:rsidR="005B7B18" w:rsidRDefault="005B7B18" w:rsidP="0050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38541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области. </w:t>
            </w:r>
          </w:p>
          <w:p w:rsidR="005B7B18" w:rsidRPr="00296AB9" w:rsidRDefault="005B7B18" w:rsidP="005017A4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5B7B18" w:rsidRPr="003314CF" w:rsidTr="001D4B7D">
        <w:tc>
          <w:tcPr>
            <w:tcW w:w="952" w:type="dxa"/>
          </w:tcPr>
          <w:p w:rsidR="005B7B18" w:rsidRPr="0038541E" w:rsidRDefault="005B7B18" w:rsidP="001D4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5B7B18" w:rsidRPr="00213537" w:rsidRDefault="005B7B18" w:rsidP="001D4B7D">
            <w:pPr>
              <w:pStyle w:val="formattext"/>
              <w:spacing w:before="0" w:beforeAutospacing="0" w:after="0" w:afterAutospacing="0"/>
              <w:textAlignment w:val="baseline"/>
            </w:pPr>
            <w:r w:rsidRPr="00213537">
              <w:rPr>
                <w:lang w:eastAsia="en-US"/>
              </w:rPr>
              <w:t xml:space="preserve">сохранение и укрепление здоровья обучающихся, формирование у школьников навыков и организации здорового образа жизни посредством развития </w:t>
            </w:r>
            <w:proofErr w:type="spellStart"/>
            <w:r w:rsidRPr="00213537">
              <w:rPr>
                <w:lang w:eastAsia="en-US"/>
              </w:rPr>
              <w:t>здоровьесберегающей</w:t>
            </w:r>
            <w:proofErr w:type="spellEnd"/>
            <w:r w:rsidRPr="00213537">
              <w:rPr>
                <w:lang w:eastAsia="en-US"/>
              </w:rPr>
              <w:t xml:space="preserve"> и </w:t>
            </w:r>
            <w:proofErr w:type="spellStart"/>
            <w:r w:rsidRPr="00213537">
              <w:rPr>
                <w:lang w:eastAsia="en-US"/>
              </w:rPr>
              <w:t>здоровьеформирующей</w:t>
            </w:r>
            <w:proofErr w:type="spellEnd"/>
            <w:r w:rsidRPr="00213537">
              <w:rPr>
                <w:lang w:eastAsia="en-US"/>
              </w:rPr>
              <w:t xml:space="preserve"> среды  в образовательном учреждении</w:t>
            </w:r>
          </w:p>
        </w:tc>
        <w:tc>
          <w:tcPr>
            <w:tcW w:w="2976" w:type="dxa"/>
            <w:gridSpan w:val="3"/>
          </w:tcPr>
          <w:p w:rsidR="005B7B18" w:rsidRPr="00213537" w:rsidRDefault="004845A3" w:rsidP="001D4B7D">
            <w:pPr>
              <w:pStyle w:val="formattext"/>
              <w:spacing w:before="0" w:beforeAutospacing="0" w:after="0" w:afterAutospacing="0"/>
              <w:textAlignment w:val="baseline"/>
            </w:pPr>
            <w:r>
              <w:t>о</w:t>
            </w:r>
            <w:r w:rsidR="005B7B18" w:rsidRPr="00213537">
              <w:t>рганизация отдыха  и оздоровления детей в период  школьных  каникул</w:t>
            </w:r>
          </w:p>
        </w:tc>
        <w:tc>
          <w:tcPr>
            <w:tcW w:w="2942" w:type="dxa"/>
            <w:gridSpan w:val="2"/>
          </w:tcPr>
          <w:p w:rsidR="005B7B18" w:rsidRDefault="004845A3" w:rsidP="004845A3">
            <w:pPr>
              <w:pStyle w:val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4B7D" w:rsidRDefault="001D4B7D" w:rsidP="00DE5130">
      <w:pPr>
        <w:spacing w:after="0" w:line="240" w:lineRule="auto"/>
        <w:rPr>
          <w:rFonts w:ascii="Times New Roman" w:hAnsi="Times New Roman" w:cs="Times New Roman"/>
        </w:rPr>
      </w:pPr>
    </w:p>
    <w:p w:rsidR="00DE5130" w:rsidRDefault="004946E9" w:rsidP="00DE5130">
      <w:pPr>
        <w:spacing w:after="0" w:line="240" w:lineRule="auto"/>
        <w:rPr>
          <w:rFonts w:ascii="Times New Roman" w:hAnsi="Times New Roman" w:cs="Times New Roman"/>
        </w:rPr>
      </w:pPr>
      <w:r w:rsidRPr="0038541E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DD267B" w:rsidRDefault="00DD267B" w:rsidP="00DE5130">
      <w:pPr>
        <w:spacing w:after="0" w:line="240" w:lineRule="auto"/>
        <w:rPr>
          <w:rFonts w:ascii="Times New Roman" w:hAnsi="Times New Roman" w:cs="Times New Roman"/>
        </w:rPr>
      </w:pPr>
    </w:p>
    <w:p w:rsidR="0038541E" w:rsidRPr="00DE1C8C" w:rsidRDefault="0038541E" w:rsidP="00DD26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C8C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tbl>
      <w:tblPr>
        <w:tblStyle w:val="a4"/>
        <w:tblW w:w="5000" w:type="pct"/>
        <w:tblLook w:val="04A0"/>
      </w:tblPr>
      <w:tblGrid>
        <w:gridCol w:w="2802"/>
        <w:gridCol w:w="1139"/>
        <w:gridCol w:w="1971"/>
        <w:gridCol w:w="1971"/>
        <w:gridCol w:w="1971"/>
      </w:tblGrid>
      <w:tr w:rsidR="0038541E" w:rsidRPr="0038541E" w:rsidTr="0038541E">
        <w:tc>
          <w:tcPr>
            <w:tcW w:w="1422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78" w:type="pct"/>
            <w:vMerge w:val="restart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pct"/>
            <w:gridSpan w:val="3"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38541E" w:rsidRPr="0038541E" w:rsidTr="0038541E">
        <w:tc>
          <w:tcPr>
            <w:tcW w:w="1422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Merge/>
            <w:vAlign w:val="center"/>
          </w:tcPr>
          <w:p w:rsidR="0038541E" w:rsidRPr="0038541E" w:rsidRDefault="0038541E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8541E" w:rsidRPr="0038541E" w:rsidRDefault="006B2A48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1000" w:type="pct"/>
            <w:vAlign w:val="center"/>
          </w:tcPr>
          <w:p w:rsidR="0038541E" w:rsidRPr="0038541E" w:rsidRDefault="006B2A48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00" w:type="pct"/>
            <w:vAlign w:val="center"/>
          </w:tcPr>
          <w:p w:rsidR="0038541E" w:rsidRPr="0038541E" w:rsidRDefault="006B2A48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78" w:type="pct"/>
          </w:tcPr>
          <w:p w:rsidR="0038541E" w:rsidRPr="004865AA" w:rsidRDefault="004865A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AA">
              <w:rPr>
                <w:rFonts w:ascii="Times New Roman" w:hAnsi="Times New Roman" w:cs="Times New Roman"/>
                <w:sz w:val="24"/>
                <w:szCs w:val="24"/>
              </w:rPr>
              <w:t>544527,7</w:t>
            </w:r>
          </w:p>
        </w:tc>
        <w:tc>
          <w:tcPr>
            <w:tcW w:w="1000" w:type="pct"/>
          </w:tcPr>
          <w:p w:rsidR="0038541E" w:rsidRPr="004865AA" w:rsidRDefault="004865A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AA">
              <w:rPr>
                <w:rFonts w:ascii="Times New Roman" w:hAnsi="Times New Roman" w:cs="Times New Roman"/>
                <w:sz w:val="24"/>
                <w:szCs w:val="24"/>
              </w:rPr>
              <w:t>189710,9</w:t>
            </w:r>
          </w:p>
        </w:tc>
        <w:tc>
          <w:tcPr>
            <w:tcW w:w="1000" w:type="pct"/>
          </w:tcPr>
          <w:p w:rsidR="0038541E" w:rsidRPr="004865AA" w:rsidRDefault="004865A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AA">
              <w:rPr>
                <w:rFonts w:ascii="Times New Roman" w:hAnsi="Times New Roman" w:cs="Times New Roman"/>
                <w:sz w:val="24"/>
                <w:szCs w:val="24"/>
              </w:rPr>
              <w:t>176087,8</w:t>
            </w:r>
          </w:p>
        </w:tc>
        <w:tc>
          <w:tcPr>
            <w:tcW w:w="1000" w:type="pct"/>
          </w:tcPr>
          <w:p w:rsidR="0038541E" w:rsidRPr="004865AA" w:rsidRDefault="004865AA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5AA">
              <w:rPr>
                <w:rFonts w:ascii="Times New Roman" w:hAnsi="Times New Roman" w:cs="Times New Roman"/>
                <w:sz w:val="24"/>
                <w:szCs w:val="24"/>
              </w:rPr>
              <w:t>178729,0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78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32816,8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</w:rPr>
              <w:t>11521,3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</w:rPr>
              <w:t>10795,8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C8C">
              <w:rPr>
                <w:rFonts w:ascii="Times New Roman" w:hAnsi="Times New Roman" w:cs="Times New Roman"/>
                <w:sz w:val="24"/>
                <w:szCs w:val="24"/>
              </w:rPr>
              <w:t>10499,7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78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378396,6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123102,3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125104,7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130189,6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78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133314,3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55087,3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40187,3</w:t>
            </w:r>
          </w:p>
        </w:tc>
        <w:tc>
          <w:tcPr>
            <w:tcW w:w="1000" w:type="pct"/>
          </w:tcPr>
          <w:p w:rsidR="0038541E" w:rsidRPr="00DE1C8C" w:rsidRDefault="00DE1C8C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38039,7</w:t>
            </w:r>
          </w:p>
        </w:tc>
      </w:tr>
      <w:tr w:rsidR="0038541E" w:rsidRPr="0038541E" w:rsidTr="0038541E">
        <w:tc>
          <w:tcPr>
            <w:tcW w:w="1422" w:type="pct"/>
          </w:tcPr>
          <w:p w:rsidR="0038541E" w:rsidRPr="0038541E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78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38541E" w:rsidRPr="00DE1C8C" w:rsidRDefault="0038541E" w:rsidP="003854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41E" w:rsidRPr="001843F4" w:rsidRDefault="0038541E" w:rsidP="0018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41E" w:rsidRPr="00696B35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3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541E" w:rsidRPr="00696B35" w:rsidRDefault="0038541E" w:rsidP="00DD26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35">
        <w:rPr>
          <w:rFonts w:ascii="Times New Roman" w:hAnsi="Times New Roman" w:cs="Times New Roman"/>
          <w:b/>
          <w:sz w:val="28"/>
          <w:szCs w:val="28"/>
        </w:rPr>
        <w:t>о показателях муниципальной программы</w:t>
      </w:r>
    </w:p>
    <w:tbl>
      <w:tblPr>
        <w:tblStyle w:val="a4"/>
        <w:tblW w:w="5000" w:type="pct"/>
        <w:tblLook w:val="04A0"/>
      </w:tblPr>
      <w:tblGrid>
        <w:gridCol w:w="1482"/>
        <w:gridCol w:w="3021"/>
        <w:gridCol w:w="5351"/>
      </w:tblGrid>
      <w:tr w:rsidR="0038541E" w:rsidRPr="00DD267B" w:rsidTr="00B0729B">
        <w:tc>
          <w:tcPr>
            <w:tcW w:w="752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3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5" w:type="pct"/>
            <w:vAlign w:val="center"/>
          </w:tcPr>
          <w:p w:rsidR="0038541E" w:rsidRPr="00DD267B" w:rsidRDefault="0038541E" w:rsidP="00DD267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8541E" w:rsidRPr="00DD267B" w:rsidTr="00B0729B">
        <w:tc>
          <w:tcPr>
            <w:tcW w:w="752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pct"/>
          </w:tcPr>
          <w:p w:rsidR="0038541E" w:rsidRPr="00DD267B" w:rsidRDefault="00DD267B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 том числе в центрах непрерывного повышения профессионального мастерства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методика расчета показателя утверждена </w:t>
            </w:r>
            <w:hyperlink r:id="rId9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Приказом Министерства просвещения Российской Федерации от 20.05.2021 N 262 "Об утверждении методик расчета показателей федеральных проектов </w:t>
              </w:r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lastRenderedPageBreak/>
                <w:t>национального проекта "Образование"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(далее - </w:t>
            </w:r>
            <w:hyperlink r:id="rId10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(приложение N 1)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расчета показателя утверждена </w:t>
            </w:r>
            <w:hyperlink r:id="rId11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2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2)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1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Приказом </w:t>
              </w:r>
              <w:proofErr w:type="spellStart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Минпросвещения</w:t>
              </w:r>
              <w:proofErr w:type="spellEnd"/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 xml:space="preserve"> России от 20.05.2021 N 262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3)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38715A" w:rsidRPr="00941F4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в возрасте 1</w:t>
            </w:r>
            <w:r w:rsidR="00EC36AD"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,5-3</w:t>
            </w:r>
            <w:r w:rsidRPr="00EC36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4" w:anchor="64U0IK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Приказом Министерства просвещения Российской Федерации от 25.12.2019 N 726 "Об утверждении методики расчета целевого показателя "Доступность дошкольного образования для детей в возрасте от полутора до трех лет"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выпускников муниципальных общеобразовательных учреждений, не получивших аттестат о среднем 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муниципальных общеобразовательных учреждений, соответствующих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</w:t>
            </w: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33" w:type="pct"/>
          </w:tcPr>
          <w:p w:rsidR="0038715A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Доля детей первой и второй групп здоровья в общей численности обучающихся муниципальных общеобразовательных учреждений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3" w:type="pct"/>
          </w:tcPr>
          <w:p w:rsidR="0038715A" w:rsidRPr="00532411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Уровень образования</w:t>
            </w:r>
            <w:r w:rsidRPr="00532411">
              <w:br/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5" w:anchor="7D20K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5)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3" w:type="pct"/>
          </w:tcPr>
          <w:p w:rsidR="0038715A" w:rsidRPr="00BD14E2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D1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2715" w:type="pct"/>
          </w:tcPr>
          <w:p w:rsidR="0038715A" w:rsidRPr="00EC36AD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 </w:t>
            </w:r>
            <w:hyperlink r:id="rId16" w:anchor="7D20K3" w:history="1">
              <w:r w:rsidRPr="00EC36AD">
                <w:rPr>
                  <w:rStyle w:val="af0"/>
                  <w:rFonts w:ascii="Times New Roman" w:hAnsi="Times New Roman" w:cs="Times New Roman"/>
                  <w:color w:val="auto"/>
                  <w:sz w:val="24"/>
                  <w:shd w:val="clear" w:color="auto" w:fill="FFFFFF"/>
                </w:rPr>
                <w:t>Постановлением Правительства Российской Федерации от 03.04.2021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915"</w:t>
              </w:r>
            </w:hyperlink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 (приложение N 6)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Доля образовательных организаций,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стандартом дошкольного образования, от общего количества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3854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3" w:type="pct"/>
          </w:tcPr>
          <w:p w:rsidR="0038715A" w:rsidRPr="00532411" w:rsidRDefault="0038715A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532411"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 w:rsidR="00402857">
              <w:t>и, в общей численности учащихся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E15F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нарушений, выявленных при организации пунктов проведения единого государственного экзамена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3" w:type="pct"/>
          </w:tcPr>
          <w:p w:rsidR="0038715A" w:rsidRPr="00DA1117" w:rsidRDefault="0038715A" w:rsidP="00C034F3">
            <w:pPr>
              <w:pStyle w:val="formattext"/>
              <w:spacing w:before="0" w:beforeAutospacing="0" w:after="0" w:afterAutospacing="0"/>
              <w:textAlignment w:val="baseline"/>
            </w:pPr>
            <w:r w:rsidRPr="00DA1117">
              <w:t>Удельный вес учителей образовательных организаций, участвующих в реализации федеральных государственных образовательных стандартов, в общей численности учите</w:t>
            </w:r>
            <w:r w:rsidR="00402857">
              <w:t>лей образовательных организаций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3" w:type="pct"/>
          </w:tcPr>
          <w:p w:rsidR="0038715A" w:rsidRPr="00402857" w:rsidRDefault="0038715A" w:rsidP="0040285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детей-сирот и детей, оставшихся без попечения родителей, замещающих семей, детей и семей, находящихся в трудной жизненной ситуации, получающих услуги в учре</w:t>
            </w:r>
            <w:r w:rsidR="00402857">
              <w:rPr>
                <w:rFonts w:ascii="Times New Roman" w:hAnsi="Times New Roman"/>
                <w:sz w:val="24"/>
                <w:szCs w:val="24"/>
              </w:rPr>
              <w:t xml:space="preserve">ждениях опеки и попечительства 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  <w:tr w:rsidR="0038715A" w:rsidRPr="00DD267B" w:rsidTr="00B0729B">
        <w:tc>
          <w:tcPr>
            <w:tcW w:w="752" w:type="pct"/>
          </w:tcPr>
          <w:p w:rsidR="0038715A" w:rsidRPr="00DD267B" w:rsidRDefault="0038715A" w:rsidP="000F7F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F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3" w:type="pct"/>
          </w:tcPr>
          <w:p w:rsidR="0038715A" w:rsidRPr="00E15FFD" w:rsidRDefault="0038715A" w:rsidP="00C034F3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5FFD">
              <w:rPr>
                <w:color w:val="000000" w:themeColor="text1"/>
              </w:rPr>
              <w:t xml:space="preserve"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 </w:t>
            </w:r>
            <w:r w:rsidRPr="00E15FFD">
              <w:rPr>
                <w:color w:val="000000" w:themeColor="text1"/>
              </w:rPr>
              <w:lastRenderedPageBreak/>
              <w:t>территории Смоленской области</w:t>
            </w:r>
          </w:p>
        </w:tc>
        <w:tc>
          <w:tcPr>
            <w:tcW w:w="2715" w:type="pct"/>
          </w:tcPr>
          <w:p w:rsidR="0038715A" w:rsidRPr="00DD267B" w:rsidRDefault="00EC36AD" w:rsidP="00EC36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6AD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методика расчета показателя утверждена приказом начальника Департамента Смоленской области по образованию и науке от 18.02.2022 N 126-ОД "Об утверждении методик расчета целевых показателей комплексов процессных мероприятий областной государственной программы "Развитие образования в Смоленской области"</w:t>
            </w:r>
          </w:p>
        </w:tc>
      </w:tr>
    </w:tbl>
    <w:p w:rsidR="00C034F3" w:rsidRPr="009C7C64" w:rsidRDefault="00C034F3" w:rsidP="009C7C6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9C7C6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1.</w:t>
      </w:r>
      <w:r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 Стратегические приоритеты в сфере реализации муниципальной </w:t>
      </w:r>
      <w:r w:rsidR="009C7C64" w:rsidRPr="009C7C64">
        <w:rPr>
          <w:rFonts w:ascii="Times New Roman" w:hAnsi="Times New Roman" w:cs="Times New Roman"/>
          <w:color w:val="auto"/>
          <w:sz w:val="26"/>
          <w:szCs w:val="26"/>
        </w:rPr>
        <w:t>программы</w:t>
      </w:r>
    </w:p>
    <w:p w:rsidR="00C034F3" w:rsidRPr="009C7C64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9C7C64">
        <w:rPr>
          <w:rFonts w:ascii="Times New Roman" w:hAnsi="Times New Roman"/>
          <w:b/>
          <w:bCs/>
          <w:sz w:val="26"/>
          <w:szCs w:val="26"/>
          <w:lang w:eastAsia="ar-SA"/>
        </w:rPr>
        <w:t>Дошкольное образование</w:t>
      </w:r>
    </w:p>
    <w:p w:rsidR="00C034F3" w:rsidRDefault="00C034F3" w:rsidP="00C034F3">
      <w:pPr>
        <w:suppressAutoHyphens/>
        <w:spacing w:after="0" w:line="20" w:lineRule="atLeast"/>
        <w:ind w:left="-567" w:firstLine="567"/>
        <w:jc w:val="center"/>
        <w:rPr>
          <w:rFonts w:ascii="Arial" w:hAnsi="Arial" w:cs="Arial"/>
          <w:color w:val="444444"/>
          <w:shd w:val="clear" w:color="auto" w:fill="FFFFFF"/>
        </w:rPr>
      </w:pPr>
    </w:p>
    <w:p w:rsidR="00915C6C" w:rsidRPr="00915C6C" w:rsidRDefault="00C034F3" w:rsidP="00915C6C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приоритетных направлений деятельности является развитие сети дошкольных образовательных организаций. В Краснинском районе сохраняется 100-процентная доступность дошкольного образования для детей в возрасте от </w:t>
      </w:r>
      <w:r w:rsidR="00915C6C"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>1,5</w:t>
      </w:r>
      <w:r w:rsidRPr="00915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7 лет. </w:t>
      </w:r>
    </w:p>
    <w:p w:rsidR="00915C6C" w:rsidRPr="00915C6C" w:rsidRDefault="00C034F3" w:rsidP="00BF2917">
      <w:pPr>
        <w:suppressAutoHyphens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сегодняшний день сеть муниципальных 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дошкольных </w:t>
      </w:r>
      <w:r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образовательных организаций муниципального образования «Краснинский район» С</w:t>
      </w:r>
      <w:r w:rsidR="00915C6C" w:rsidRPr="00915C6C">
        <w:rPr>
          <w:rFonts w:ascii="Times New Roman" w:hAnsi="Times New Roman" w:cs="Times New Roman"/>
          <w:bCs/>
          <w:sz w:val="24"/>
          <w:szCs w:val="24"/>
          <w:lang w:eastAsia="ar-SA"/>
        </w:rPr>
        <w:t>моленской области  представлена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 xml:space="preserve">-ю </w:t>
      </w:r>
      <w:r w:rsidRPr="00915C6C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дошкольными учреждениями: 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-мя детскими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сада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ми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-ой дошкольной</w:t>
      </w:r>
      <w:r w:rsidR="00915C6C">
        <w:rPr>
          <w:rFonts w:ascii="Times New Roman" w:hAnsi="Times New Roman" w:cs="Times New Roman"/>
          <w:sz w:val="24"/>
          <w:szCs w:val="24"/>
          <w:lang w:eastAsia="en-US"/>
        </w:rPr>
        <w:t xml:space="preserve"> гр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уппой</w:t>
      </w:r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при МБОУ </w:t>
      </w:r>
      <w:proofErr w:type="spellStart"/>
      <w:r w:rsidR="00BF2917">
        <w:rPr>
          <w:rFonts w:ascii="Times New Roman" w:hAnsi="Times New Roman" w:cs="Times New Roman"/>
          <w:sz w:val="24"/>
          <w:szCs w:val="24"/>
          <w:lang w:eastAsia="en-US"/>
        </w:rPr>
        <w:t>Мерлинская</w:t>
      </w:r>
      <w:proofErr w:type="spellEnd"/>
      <w:r w:rsidR="00BF2917">
        <w:rPr>
          <w:rFonts w:ascii="Times New Roman" w:hAnsi="Times New Roman" w:cs="Times New Roman"/>
          <w:sz w:val="24"/>
          <w:szCs w:val="24"/>
          <w:lang w:eastAsia="en-US"/>
        </w:rPr>
        <w:t xml:space="preserve"> школа. Численность воспитанников </w:t>
      </w:r>
      <w:r w:rsidR="009B113A">
        <w:rPr>
          <w:rFonts w:ascii="Times New Roman" w:hAnsi="Times New Roman" w:cs="Times New Roman"/>
          <w:sz w:val="24"/>
          <w:szCs w:val="24"/>
          <w:lang w:eastAsia="en-US"/>
        </w:rPr>
        <w:t>на 01 сентября 2022 года составляет 160 детей.</w:t>
      </w:r>
    </w:p>
    <w:p w:rsidR="00915C6C" w:rsidRPr="00915C6C" w:rsidRDefault="00915C6C" w:rsidP="00915C6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В современных условиях развитие системы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>Краснинского района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 xml:space="preserve"> направлено на гармоничное, адекватное возрастным особенностям развитие детей дошкольного возраста. Это означает, что система дошкольного образования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муниципального образования «Краснинский район» </w:t>
      </w:r>
      <w:r w:rsidRPr="00915C6C">
        <w:rPr>
          <w:rFonts w:ascii="Times New Roman" w:hAnsi="Times New Roman" w:cs="Times New Roman"/>
          <w:sz w:val="24"/>
          <w:shd w:val="clear" w:color="auto" w:fill="FFFFFF"/>
        </w:rPr>
        <w:t>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915C6C" w:rsidRPr="008D2417" w:rsidRDefault="00915C6C" w:rsidP="00915C6C">
      <w:pPr>
        <w:spacing w:line="240" w:lineRule="auto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Ключевыми задачами развития системы дошкольного образования являются: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(за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стандартами).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осуществления присмотра и ухода за детьми, содержание детей в муниципальных дошкольных образовательных организациях.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Реализация федерального государственного образовательного стандарта дошкольного образования.</w:t>
      </w:r>
    </w:p>
    <w:p w:rsidR="00915C6C" w:rsidRPr="008D2417" w:rsidRDefault="00915C6C" w:rsidP="00915C6C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Повышение качества предоставляемых образовательных услуг по дошкольному образованию за счёт эффективного использования кадровых, материально-технических и финансовых ресурсов.</w:t>
      </w:r>
    </w:p>
    <w:p w:rsidR="00915C6C" w:rsidRPr="00623588" w:rsidRDefault="00915C6C" w:rsidP="00623588">
      <w:pPr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417">
        <w:rPr>
          <w:rFonts w:ascii="Times New Roman" w:hAnsi="Times New Roman"/>
          <w:sz w:val="24"/>
          <w:szCs w:val="24"/>
        </w:rPr>
        <w:t>Создание условий для получения дошкольного образования лицами с ограниченными возможностями здоровья и инвалидами.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231" w:rsidRPr="009C7C64" w:rsidRDefault="003837AC" w:rsidP="00623588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C7C64">
        <w:rPr>
          <w:rFonts w:ascii="Times New Roman" w:hAnsi="Times New Roman" w:cs="Times New Roman"/>
          <w:i w:val="0"/>
          <w:color w:val="auto"/>
          <w:sz w:val="26"/>
          <w:szCs w:val="26"/>
        </w:rPr>
        <w:t>Общее образование и оценка качества образования</w:t>
      </w:r>
    </w:p>
    <w:p w:rsidR="00623588" w:rsidRPr="00077B10" w:rsidRDefault="00623588" w:rsidP="0062358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 xml:space="preserve">Развитие системы образования Краснинского района осуществляется в соответствии с основными идеями Национального проекта "Образование" (обновление образовательных стандартов, поддержка талантливой молодежи, развитие учительского потенциала, здоровье школьника), основными направлениями развития образования Смоленской области. </w:t>
      </w:r>
    </w:p>
    <w:p w:rsidR="00C67231" w:rsidRDefault="009B113A" w:rsidP="009B11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 состоянию на 01.09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.2022 в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Краснинском районе 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Смоленской области функционирует </w:t>
      </w:r>
      <w:r>
        <w:rPr>
          <w:rFonts w:ascii="Times New Roman" w:hAnsi="Times New Roman" w:cs="Times New Roman"/>
          <w:sz w:val="24"/>
          <w:shd w:val="clear" w:color="auto" w:fill="FFFFFF"/>
        </w:rPr>
        <w:t>6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общеобразовательных организаций, в которых обучается </w:t>
      </w:r>
      <w:r>
        <w:rPr>
          <w:rFonts w:ascii="Times New Roman" w:hAnsi="Times New Roman" w:cs="Times New Roman"/>
          <w:sz w:val="24"/>
          <w:shd w:val="clear" w:color="auto" w:fill="FFFFFF"/>
        </w:rPr>
        <w:t>888</w:t>
      </w:r>
      <w:r w:rsidRPr="009B113A">
        <w:rPr>
          <w:rFonts w:ascii="Times New Roman" w:hAnsi="Times New Roman" w:cs="Times New Roman"/>
          <w:sz w:val="24"/>
          <w:shd w:val="clear" w:color="auto" w:fill="FFFFFF"/>
        </w:rPr>
        <w:t xml:space="preserve"> человек.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государственных и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lastRenderedPageBreak/>
        <w:t>"Образование"). В настоящее время АИС "Образование" включает в себя модули: АИС "Электронный колледж", АИС "Запись в школу", АИС "Электронный дневн</w:t>
      </w:r>
      <w:r>
        <w:rPr>
          <w:rFonts w:ascii="Times New Roman" w:eastAsia="Times New Roman" w:hAnsi="Times New Roman" w:cs="Times New Roman"/>
          <w:sz w:val="24"/>
          <w:szCs w:val="24"/>
        </w:rPr>
        <w:t>ик" и АИС "Электронный журнал".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</w:t>
      </w:r>
      <w:r>
        <w:rPr>
          <w:rFonts w:ascii="Times New Roman" w:eastAsia="Times New Roman" w:hAnsi="Times New Roman" w:cs="Times New Roman"/>
          <w:sz w:val="24"/>
          <w:szCs w:val="24"/>
        </w:rPr>
        <w:t>виях, составляет 100 процентов.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</w:t>
      </w:r>
      <w:r>
        <w:rPr>
          <w:rFonts w:ascii="Times New Roman" w:eastAsia="Times New Roman" w:hAnsi="Times New Roman" w:cs="Times New Roman"/>
          <w:sz w:val="24"/>
          <w:szCs w:val="24"/>
        </w:rPr>
        <w:t>рного, экономического развития.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является завершение модернизации инфраструктуры, направленной на обеспечение во всех школах </w:t>
      </w:r>
      <w:r w:rsidR="0016312C">
        <w:rPr>
          <w:rFonts w:ascii="Times New Roman" w:eastAsia="Times New Roman" w:hAnsi="Times New Roman" w:cs="Times New Roman"/>
          <w:sz w:val="24"/>
          <w:szCs w:val="24"/>
        </w:rPr>
        <w:t xml:space="preserve">Краснинского района 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>Смоленской области современных условий обучения. Данная задача должна быть решена как за счет 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</w:t>
      </w:r>
      <w:r>
        <w:rPr>
          <w:rFonts w:ascii="Times New Roman" w:eastAsia="Times New Roman" w:hAnsi="Times New Roman" w:cs="Times New Roman"/>
          <w:sz w:val="24"/>
          <w:szCs w:val="24"/>
        </w:rPr>
        <w:t>истемы дистанционного обучения.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"Интернет", цифровые образовательные ресурсы нового поколения, современное экспериментальное оборудование)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(электронный документооборот).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Другим приоритетом в сфере общего образования является обеспечение учебной успешности каждого ребенка независимо от состояния его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социального положения семьи.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13A">
        <w:rPr>
          <w:rFonts w:ascii="Times New Roman" w:eastAsia="Times New Roman" w:hAnsi="Times New Roman" w:cs="Times New Roman"/>
          <w:sz w:val="24"/>
          <w:szCs w:val="24"/>
        </w:rPr>
        <w:t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образования, а также обеспечить психолого-медико-социальное сопровождение и поддержку в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ссиональной ориентации.</w:t>
      </w:r>
    </w:p>
    <w:p w:rsidR="009B113A" w:rsidRPr="009B113A" w:rsidRDefault="009B113A" w:rsidP="009B113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Стратегичес</w:t>
      </w:r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ким приоритетом государственной политики выступает формирование механизма опережающего обновления содержания образования.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9B113A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9B113A">
        <w:rPr>
          <w:rFonts w:ascii="Times New Roman" w:eastAsia="Times New Roman" w:hAnsi="Times New Roman" w:cs="Times New Roman"/>
          <w:sz w:val="24"/>
          <w:szCs w:val="24"/>
        </w:rPr>
        <w:t xml:space="preserve">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</w:t>
      </w:r>
    </w:p>
    <w:p w:rsidR="009B113A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 ограниченными возможностями здоровья, но и выпускники, не планирующие поступление в образовательные организации высшего образования.</w:t>
      </w:r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12C">
        <w:rPr>
          <w:rFonts w:ascii="Times New Roman" w:hAnsi="Times New Roman" w:cs="Times New Roman"/>
          <w:sz w:val="24"/>
          <w:szCs w:val="24"/>
        </w:rPr>
        <w:t>В Краснинском районе функционирует 1 пункт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(далее – ППЭ)</w:t>
      </w:r>
      <w:r w:rsidRPr="0016312C">
        <w:rPr>
          <w:rFonts w:ascii="Times New Roman" w:hAnsi="Times New Roman" w:cs="Times New Roman"/>
          <w:sz w:val="24"/>
          <w:szCs w:val="24"/>
        </w:rPr>
        <w:t xml:space="preserve"> на базе МБОУ Краснинская средняя школа.</w:t>
      </w:r>
    </w:p>
    <w:p w:rsidR="00C67231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t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 ППЭ. Все аудитории пунктов проведения экзаменов были оборудованы видеонаблюдением в онлайн-режиме (за исключением аудиторий со специализированной рассадкой, видеонаблюдение в них велось в офлайн-режиме).</w:t>
      </w:r>
    </w:p>
    <w:p w:rsidR="00C67231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Рассмотрение апелляций участников ЕГЭ в 2022 году проводилось в дистанционном режиме. </w:t>
      </w:r>
    </w:p>
    <w:p w:rsidR="0016312C" w:rsidRPr="0016312C" w:rsidRDefault="0016312C" w:rsidP="00163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6312C">
        <w:rPr>
          <w:rFonts w:ascii="Times New Roman" w:hAnsi="Times New Roman" w:cs="Times New Roman"/>
          <w:sz w:val="24"/>
          <w:shd w:val="clear" w:color="auto" w:fill="FFFFFF"/>
        </w:rPr>
        <w:lastRenderedPageBreak/>
        <w:t>Государственная итоговая аттестация по образовательным программам основного общего образования (далее - ГИА-9) проводилась в форме основного государственного экзамена (далее - ОГЭ)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>, выпускникам нужно было сдать 2 обязательных экзамена (русский язык, математика) и 2 экзамена по выбору,</w:t>
      </w:r>
      <w:r w:rsidRPr="0016312C">
        <w:rPr>
          <w:rFonts w:ascii="Times New Roman" w:hAnsi="Times New Roman" w:cs="Times New Roman"/>
          <w:sz w:val="24"/>
          <w:shd w:val="clear" w:color="auto" w:fill="FFFFFF"/>
        </w:rPr>
        <w:t xml:space="preserve"> и в форме государственного выпускного экзамена (далее - ГВЭ-9) по русскому языку и математике</w:t>
      </w:r>
      <w:r w:rsidR="0062358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C67231" w:rsidRDefault="00C67231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Основные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ия развития общего образования: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реализация федерального государственного образовательного стандарта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образования;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- подготовка к внедрению обновленного федерального государственного образовательного стандарта начального общего и основного общего образования.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В целях поддержки олимпиадного движения школьников в Смоленской области продолжается системная работа с интеллектуально одаренными и талантливыми детьми - функционирование школы для одаренных детей "Ступени к Олимпу", которая ведет целенаправленную подготовку победителей и призеров регионального этапа всероссийских олимпиад школьников к заключительному этапу.</w:t>
      </w:r>
    </w:p>
    <w:p w:rsidR="00915C6C" w:rsidRDefault="00915C6C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Pr="009C7C64" w:rsidRDefault="00623588" w:rsidP="00623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7C64">
        <w:rPr>
          <w:rFonts w:ascii="Times New Roman" w:hAnsi="Times New Roman"/>
          <w:b/>
          <w:sz w:val="26"/>
          <w:szCs w:val="26"/>
        </w:rPr>
        <w:t>Дополнительное образование</w:t>
      </w:r>
    </w:p>
    <w:p w:rsidR="00623588" w:rsidRPr="009C7C64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3588" w:rsidRDefault="00623588" w:rsidP="006235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B10">
        <w:rPr>
          <w:rFonts w:ascii="Times New Roman" w:hAnsi="Times New Roman"/>
          <w:sz w:val="24"/>
          <w:szCs w:val="24"/>
        </w:rPr>
        <w:t>Дополнительное образование – это важнейшая часть образовательного пространства Краснинского района, оно социально востребовано и является одним из важнейших факторов развития способностей и интересов детей и молодежи.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</w:t>
      </w:r>
      <w:r>
        <w:rPr>
          <w:rFonts w:ascii="Times New Roman" w:eastAsia="Times New Roman" w:hAnsi="Times New Roman" w:cs="Times New Roman"/>
          <w:sz w:val="24"/>
          <w:szCs w:val="24"/>
        </w:rPr>
        <w:t>ское развитие личности ребенка.</w:t>
      </w:r>
    </w:p>
    <w:p w:rsid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Краснинском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дети в возрасте от 5 до 18 лет имеют возможно</w:t>
      </w:r>
      <w:r>
        <w:rPr>
          <w:rFonts w:ascii="Times New Roman" w:eastAsia="Times New Roman" w:hAnsi="Times New Roman" w:cs="Times New Roman"/>
          <w:sz w:val="24"/>
          <w:szCs w:val="24"/>
        </w:rPr>
        <w:t>сть заниматься по более чем 47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программам художественной, социально-гуманитарной, физкультурно-спортивной, технической, естественно-научной, туристско</w:t>
      </w:r>
      <w:r>
        <w:rPr>
          <w:rFonts w:ascii="Times New Roman" w:eastAsia="Times New Roman" w:hAnsi="Times New Roman" w:cs="Times New Roman"/>
          <w:sz w:val="24"/>
          <w:szCs w:val="24"/>
        </w:rPr>
        <w:t>-краеведческой направленностей.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Краснинском районе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детей, в 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занимаются свыше 600 человек.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На протяжении ряда лет количество детей, занимающихся дополнительным образованием в общеобразовательных организациях, стабильно.</w:t>
      </w:r>
    </w:p>
    <w:p w:rsidR="00623588" w:rsidRPr="00623588" w:rsidRDefault="00623588" w:rsidP="004A29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ические проблемы детей и семьи.</w:t>
      </w:r>
    </w:p>
    <w:p w:rsidR="00623588" w:rsidRPr="00623588" w:rsidRDefault="00623588" w:rsidP="009C7C6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решения. 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1 января 2020 года внедрена и успешно реализуется целевая модель развития региональной системы дополнительного образования детей, в рамках которой: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функционируют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опорный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 xml:space="preserve"> центр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полнительного образования детей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- введена в эксплуатацию автоматизированная информационная система "Навигатор дополнительного образования Смоленской области", позволяющая пользователям выбирать дополнительные образовательные программы и программы спортивной подготовки с учетом 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потребностей и индивидуальных возможностей ребенка независимо от территориальной принадлежности;</w:t>
      </w:r>
    </w:p>
    <w:p w:rsidR="004A2934" w:rsidRDefault="004A2934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осуществлен переход </w:t>
      </w:r>
      <w:r w:rsidR="00623588" w:rsidRPr="00623588">
        <w:rPr>
          <w:rFonts w:ascii="Times New Roman" w:eastAsia="Times New Roman" w:hAnsi="Times New Roman" w:cs="Times New Roman"/>
          <w:sz w:val="24"/>
          <w:szCs w:val="24"/>
        </w:rPr>
        <w:t>на систему персонифицированного финансирования дополнительного образования детей, которая позволяет детям выбирать поставщиков образовательных услуг, реализующих дополнительные общеразвивающие программы, независимо от их организационно-правовой формы;</w:t>
      </w:r>
    </w:p>
    <w:p w:rsidR="004A2934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развития региональной системы дополнительного образования детей позволит обеспечить создание новых мест для занятий детей в возрасте от 5 до 18 лет в творческих объединениях и спортивных секциях, а также повысить конкурентоспособность и востребованность дополнительны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х общеобразовательных программ.</w:t>
      </w:r>
    </w:p>
    <w:p w:rsidR="00623588" w:rsidRPr="00623588" w:rsidRDefault="00623588" w:rsidP="0062358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В интересах социально-экономического развития 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>Краснинского района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 xml:space="preserve">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организационно-экономические механизмы, внедряемые в рамках реализации регионального проекта "Успех каждого ребенка"</w:t>
      </w:r>
      <w:r w:rsidR="004A2934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Pr="006235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588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3588" w:rsidRDefault="00623588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7C4790" w:rsidRDefault="004845A3" w:rsidP="007C47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>2. Сведения о региональных проектах</w:t>
      </w:r>
      <w:r w:rsidRPr="007C4790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4845A3" w:rsidRDefault="004845A3" w:rsidP="007C47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t>Сведения о региональном проекте "Современная школа"</w:t>
      </w:r>
    </w:p>
    <w:p w:rsidR="007C4790" w:rsidRPr="007C4790" w:rsidRDefault="007C4790" w:rsidP="007C4790"/>
    <w:p w:rsidR="007C4790" w:rsidRDefault="007C4790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C4790" w:rsidRPr="008C17BC" w:rsidRDefault="007C4790" w:rsidP="007C47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845A3" w:rsidRDefault="004845A3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EB1411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11">
        <w:rPr>
          <w:rFonts w:ascii="Times New Roman" w:hAnsi="Times New Roman" w:cs="Times New Roman"/>
          <w:b/>
          <w:sz w:val="28"/>
          <w:szCs w:val="28"/>
        </w:rPr>
        <w:t xml:space="preserve">Значения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EB141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4"/>
        <w:tblW w:w="5000" w:type="pct"/>
        <w:tblLook w:val="04A0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444F92" w:rsidRDefault="007C4790" w:rsidP="007C47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r w:rsidRPr="00444F9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естественно-научной и технологической направленностей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7C4790" w:rsidRPr="00444F92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C4790" w:rsidRDefault="007C4790" w:rsidP="007C4790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7C4790">
        <w:rPr>
          <w:rFonts w:ascii="Times New Roman" w:hAnsi="Times New Roman" w:cs="Times New Roman"/>
          <w:color w:val="auto"/>
          <w:sz w:val="26"/>
          <w:szCs w:val="26"/>
        </w:rPr>
        <w:lastRenderedPageBreak/>
        <w:t>Сведения о региональном проекте "</w:t>
      </w:r>
      <w:r>
        <w:rPr>
          <w:rFonts w:ascii="Times New Roman" w:hAnsi="Times New Roman" w:cs="Times New Roman"/>
          <w:color w:val="auto"/>
          <w:sz w:val="26"/>
          <w:szCs w:val="26"/>
        </w:rPr>
        <w:t>Успех каждого ребенка</w:t>
      </w:r>
      <w:r w:rsidRPr="007C4790">
        <w:rPr>
          <w:rFonts w:ascii="Times New Roman" w:hAnsi="Times New Roman" w:cs="Times New Roman"/>
          <w:color w:val="auto"/>
          <w:sz w:val="26"/>
          <w:szCs w:val="26"/>
        </w:rPr>
        <w:t>"</w:t>
      </w:r>
    </w:p>
    <w:p w:rsidR="007C4790" w:rsidRPr="007C4790" w:rsidRDefault="007C4790" w:rsidP="007C4790"/>
    <w:p w:rsidR="007C4790" w:rsidRDefault="007C4790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7B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C4790" w:rsidRPr="008C17BC" w:rsidRDefault="007C4790" w:rsidP="007C479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C4790" w:rsidRPr="00DD267B" w:rsidTr="00B0729B">
        <w:tc>
          <w:tcPr>
            <w:tcW w:w="2500" w:type="pct"/>
            <w:vAlign w:val="center"/>
          </w:tcPr>
          <w:p w:rsidR="007C4790" w:rsidRPr="00DD267B" w:rsidRDefault="007C4790" w:rsidP="007C479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7C4790" w:rsidRPr="00DD267B" w:rsidTr="00B0729B"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C4790" w:rsidRPr="00DD267B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C4790" w:rsidRDefault="007C4790" w:rsidP="007C4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Pr="00EB1411" w:rsidRDefault="007C4790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11">
        <w:rPr>
          <w:rFonts w:ascii="Times New Roman" w:hAnsi="Times New Roman" w:cs="Times New Roman"/>
          <w:b/>
          <w:sz w:val="28"/>
          <w:szCs w:val="28"/>
        </w:rPr>
        <w:t xml:space="preserve">Значения результатов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EB141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4"/>
        <w:tblW w:w="5000" w:type="pct"/>
        <w:tblLook w:val="04A0"/>
      </w:tblPr>
      <w:tblGrid>
        <w:gridCol w:w="2504"/>
        <w:gridCol w:w="1466"/>
        <w:gridCol w:w="1596"/>
        <w:gridCol w:w="1480"/>
        <w:gridCol w:w="1342"/>
        <w:gridCol w:w="1466"/>
      </w:tblGrid>
      <w:tr w:rsidR="007C4790" w:rsidRPr="00367517" w:rsidTr="00B0729B">
        <w:tc>
          <w:tcPr>
            <w:tcW w:w="1242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C4790" w:rsidRPr="00367517" w:rsidTr="00B0729B">
        <w:tc>
          <w:tcPr>
            <w:tcW w:w="1242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4790" w:rsidRPr="00367517" w:rsidTr="00B0729B">
        <w:tc>
          <w:tcPr>
            <w:tcW w:w="1242" w:type="pct"/>
          </w:tcPr>
          <w:p w:rsidR="007C4790" w:rsidRPr="007C4790" w:rsidRDefault="007C4790" w:rsidP="00B072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sz w:val="24"/>
                <w:shd w:val="clear" w:color="auto" w:fill="FFFFFF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с нарастающим итогом</w:t>
            </w:r>
          </w:p>
        </w:tc>
        <w:tc>
          <w:tcPr>
            <w:tcW w:w="751" w:type="pct"/>
          </w:tcPr>
          <w:p w:rsidR="007C4790" w:rsidRPr="00367517" w:rsidRDefault="007C4790" w:rsidP="00B072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7C4790" w:rsidRPr="00367517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58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7C4790" w:rsidRPr="007C4790" w:rsidRDefault="007C4790" w:rsidP="00B072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02857" w:rsidRDefault="00402857" w:rsidP="00C03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790" w:rsidRDefault="00402857" w:rsidP="004028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2934" w:rsidRPr="009C7C64" w:rsidRDefault="007C4790" w:rsidP="004A293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3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. Сведения о ведомственном проекте "Оказание государственной поддержки детям-сиротам, проживающим на территории </w:t>
      </w:r>
      <w:r w:rsidR="009C7C64" w:rsidRPr="009C7C64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образования «Краснинский район» </w:t>
      </w:r>
      <w:r w:rsidR="004A2934" w:rsidRPr="009C7C64">
        <w:rPr>
          <w:rFonts w:ascii="Times New Roman" w:hAnsi="Times New Roman" w:cs="Times New Roman"/>
          <w:color w:val="auto"/>
          <w:sz w:val="26"/>
          <w:szCs w:val="26"/>
        </w:rPr>
        <w:t>Смоленской области, в обеспечении жильем"</w:t>
      </w:r>
    </w:p>
    <w:p w:rsidR="00623588" w:rsidRDefault="00623588" w:rsidP="009C7C64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67517" w:rsidRPr="007C4790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7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367517" w:rsidRPr="00DD267B" w:rsidTr="004C547E">
        <w:tc>
          <w:tcPr>
            <w:tcW w:w="2500" w:type="pct"/>
            <w:vAlign w:val="center"/>
          </w:tcPr>
          <w:p w:rsidR="00367517" w:rsidRPr="00DD267B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500" w:type="pct"/>
            <w:vAlign w:val="center"/>
          </w:tcPr>
          <w:p w:rsidR="00367517" w:rsidRPr="00DD267B" w:rsidRDefault="009C7C64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 w:rsidR="000508B9">
              <w:rPr>
                <w:rFonts w:ascii="Times New Roman" w:hAnsi="Times New Roman" w:cs="Times New Roman"/>
                <w:sz w:val="24"/>
                <w:szCs w:val="24"/>
              </w:rPr>
              <w:t>Краснински</w:t>
            </w:r>
            <w:r w:rsidR="00367517" w:rsidRPr="00DD267B">
              <w:rPr>
                <w:rFonts w:ascii="Times New Roman" w:hAnsi="Times New Roman" w:cs="Times New Roman"/>
                <w:sz w:val="24"/>
                <w:szCs w:val="24"/>
              </w:rPr>
              <w:t>й район» Смоленской области</w:t>
            </w:r>
          </w:p>
        </w:tc>
      </w:tr>
      <w:tr w:rsidR="00367517" w:rsidRPr="00DD267B" w:rsidTr="004C547E">
        <w:tc>
          <w:tcPr>
            <w:tcW w:w="2500" w:type="pct"/>
          </w:tcPr>
          <w:p w:rsidR="00367517" w:rsidRPr="00DD267B" w:rsidRDefault="00367517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367517" w:rsidRPr="00DD267B" w:rsidRDefault="00367517" w:rsidP="009C7C6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C7C6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7517" w:rsidRDefault="00367517" w:rsidP="003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517" w:rsidRPr="00EB1411" w:rsidRDefault="00367517" w:rsidP="007C4790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11">
        <w:rPr>
          <w:rFonts w:ascii="Times New Roman" w:hAnsi="Times New Roman" w:cs="Times New Roman"/>
          <w:b/>
          <w:sz w:val="28"/>
          <w:szCs w:val="28"/>
        </w:rPr>
        <w:t>Значения результатов ведомственного проекта</w:t>
      </w:r>
    </w:p>
    <w:tbl>
      <w:tblPr>
        <w:tblStyle w:val="a4"/>
        <w:tblW w:w="5000" w:type="pct"/>
        <w:tblLook w:val="04A0"/>
      </w:tblPr>
      <w:tblGrid>
        <w:gridCol w:w="2448"/>
        <w:gridCol w:w="1480"/>
        <w:gridCol w:w="1596"/>
        <w:gridCol w:w="1494"/>
        <w:gridCol w:w="1356"/>
        <w:gridCol w:w="1480"/>
      </w:tblGrid>
      <w:tr w:rsidR="00367517" w:rsidRPr="00367517" w:rsidTr="004132AE">
        <w:tc>
          <w:tcPr>
            <w:tcW w:w="1242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 xml:space="preserve"> 2021 г </w:t>
            </w: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 xml:space="preserve"> (к очередному финансовому году</w:t>
            </w:r>
            <w:r w:rsidR="00C63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7" w:type="pct"/>
            <w:gridSpan w:val="3"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367517" w:rsidRPr="00367517" w:rsidTr="004132AE">
        <w:tc>
          <w:tcPr>
            <w:tcW w:w="1242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88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51" w:type="pct"/>
            <w:vAlign w:val="center"/>
          </w:tcPr>
          <w:p w:rsidR="00367517" w:rsidRPr="00367517" w:rsidRDefault="00C635E2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367517" w:rsidRPr="00367517" w:rsidRDefault="00367517" w:rsidP="004C5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7517" w:rsidRPr="00367517" w:rsidTr="004132AE">
        <w:tc>
          <w:tcPr>
            <w:tcW w:w="1242" w:type="pct"/>
          </w:tcPr>
          <w:p w:rsidR="00367517" w:rsidRPr="004132AE" w:rsidRDefault="00ED2720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Дети-сироты и дети, оставшиеся без попечения родителей, лица из числа детей-сирот и детей, оставшихся без попечения родителей, обеспечены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751" w:type="pct"/>
          </w:tcPr>
          <w:p w:rsidR="00367517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810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8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367517" w:rsidRPr="00367517" w:rsidRDefault="00EB1411" w:rsidP="004C547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367517" w:rsidRDefault="00367517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96B35" w:rsidRDefault="007C4790" w:rsidP="00696B35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4</w:t>
      </w:r>
      <w:r w:rsidR="004132AE" w:rsidRPr="004132AE">
        <w:rPr>
          <w:rFonts w:ascii="Times New Roman" w:hAnsi="Times New Roman" w:cs="Times New Roman"/>
          <w:color w:val="auto"/>
          <w:sz w:val="26"/>
          <w:szCs w:val="26"/>
        </w:rPr>
        <w:t>. Паспорта комплексов процессных мероприятий</w:t>
      </w:r>
    </w:p>
    <w:p w:rsidR="004132AE" w:rsidRPr="004132AE" w:rsidRDefault="004132AE" w:rsidP="00696B35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br/>
        <w:t>Паспорт комплекса процессных мероприятий "Развитие дошкольного образования"</w:t>
      </w: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1C6345" w:rsidRPr="001C6345" w:rsidTr="001C6345">
        <w:tc>
          <w:tcPr>
            <w:tcW w:w="2500" w:type="pct"/>
          </w:tcPr>
          <w:p w:rsidR="001C6345" w:rsidRPr="001C6345" w:rsidRDefault="001C6345" w:rsidP="001C63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 w:rsidR="001C6345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="001C6345"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1C6345" w:rsidRPr="001C6345" w:rsidTr="001C6345">
        <w:tc>
          <w:tcPr>
            <w:tcW w:w="2500" w:type="pct"/>
          </w:tcPr>
          <w:p w:rsidR="001C6345" w:rsidRPr="001C6345" w:rsidRDefault="001C6345" w:rsidP="0036751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1C6345" w:rsidRPr="001C6345" w:rsidRDefault="004132AE" w:rsidP="004132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Pr="001C6345" w:rsidRDefault="001C6345" w:rsidP="001C634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1970"/>
        <w:gridCol w:w="1577"/>
        <w:gridCol w:w="1596"/>
        <w:gridCol w:w="1559"/>
        <w:gridCol w:w="1579"/>
        <w:gridCol w:w="1573"/>
      </w:tblGrid>
      <w:tr w:rsidR="001C6345" w:rsidRPr="00367517" w:rsidTr="004132AE">
        <w:tc>
          <w:tcPr>
            <w:tcW w:w="10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390" w:type="pct"/>
            <w:gridSpan w:val="3"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4132AE">
        <w:tc>
          <w:tcPr>
            <w:tcW w:w="10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01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98" w:type="pct"/>
            <w:vAlign w:val="center"/>
          </w:tcPr>
          <w:p w:rsidR="001C6345" w:rsidRPr="00367517" w:rsidRDefault="00C635E2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pct"/>
          </w:tcPr>
          <w:p w:rsidR="001C6345" w:rsidRPr="00367517" w:rsidRDefault="001C6345" w:rsidP="00D35E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 xml:space="preserve">Доля родителей (законных представителей), получающих компенсацию платы, взимаемой с родителей (законных представителей), за присмотр и уход за детьми в образовательных организациях, реализующих образовательные программы дошкольного образования, расположенных на территории </w:t>
            </w:r>
            <w:r w:rsidR="008C17BC">
              <w:t xml:space="preserve">Краснинского района </w:t>
            </w:r>
            <w:r w:rsidRPr="004132AE">
              <w:t xml:space="preserve">Смоленской области, от </w:t>
            </w:r>
            <w:r w:rsidRPr="004132AE">
              <w:lastRenderedPageBreak/>
              <w:t>числа обратившихся за указанной компенсацией</w:t>
            </w:r>
            <w:r w:rsidRPr="004132AE">
              <w:br/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lastRenderedPageBreak/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  <w:tr w:rsidR="008C17BC" w:rsidRPr="00367517" w:rsidTr="004132AE">
        <w:tc>
          <w:tcPr>
            <w:tcW w:w="1000" w:type="pct"/>
          </w:tcPr>
          <w:p w:rsidR="004132AE" w:rsidRPr="00EB1411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EB1411">
              <w:lastRenderedPageBreak/>
              <w:t>Численность детей в возрасте от 3 до 7 лет, посещающих муниципальные дошколь</w:t>
            </w:r>
            <w:r w:rsidR="00AC5E20">
              <w:t>ные образовательные организации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человек</w:t>
            </w:r>
          </w:p>
        </w:tc>
        <w:tc>
          <w:tcPr>
            <w:tcW w:w="810" w:type="pct"/>
          </w:tcPr>
          <w:p w:rsidR="004132AE" w:rsidRPr="00367517" w:rsidRDefault="00EB1411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791" w:type="pct"/>
          </w:tcPr>
          <w:p w:rsidR="004132AE" w:rsidRPr="00367517" w:rsidRDefault="004865AA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801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798" w:type="pct"/>
          </w:tcPr>
          <w:p w:rsidR="004132AE" w:rsidRPr="00367517" w:rsidRDefault="00161C56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8C17BC" w:rsidRPr="00367517" w:rsidTr="004132AE">
        <w:tc>
          <w:tcPr>
            <w:tcW w:w="1000" w:type="pct"/>
          </w:tcPr>
          <w:p w:rsidR="001C6345" w:rsidRPr="004132AE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E">
              <w:rPr>
                <w:rFonts w:ascii="Times New Roman" w:hAnsi="Times New Roman" w:cs="Times New Roman"/>
                <w:sz w:val="24"/>
                <w:shd w:val="clear" w:color="auto" w:fill="FFFFFF"/>
              </w:rPr>
              <w:t>Количество образовательных учреждений, в которых укреплена материально-техническая база</w:t>
            </w:r>
          </w:p>
        </w:tc>
        <w:tc>
          <w:tcPr>
            <w:tcW w:w="800" w:type="pct"/>
          </w:tcPr>
          <w:p w:rsidR="001C6345" w:rsidRPr="00367517" w:rsidRDefault="004132AE" w:rsidP="00D35EB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810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8" w:type="pct"/>
          </w:tcPr>
          <w:p w:rsidR="001C6345" w:rsidRPr="00367517" w:rsidRDefault="004132AE" w:rsidP="004132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32AE" w:rsidRPr="00367517" w:rsidTr="004132AE">
        <w:tc>
          <w:tcPr>
            <w:tcW w:w="10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Доступность дошкольного образования для детей в возрас</w:t>
            </w:r>
            <w:r w:rsidR="00AC5E20">
              <w:t>те от 3 до 7 лет</w:t>
            </w:r>
          </w:p>
        </w:tc>
        <w:tc>
          <w:tcPr>
            <w:tcW w:w="80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textAlignment w:val="baseline"/>
            </w:pPr>
            <w:r w:rsidRPr="004132AE">
              <w:t>процентов</w:t>
            </w:r>
            <w:r w:rsidRPr="004132AE">
              <w:br/>
            </w:r>
          </w:p>
        </w:tc>
        <w:tc>
          <w:tcPr>
            <w:tcW w:w="810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801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  <w:tc>
          <w:tcPr>
            <w:tcW w:w="798" w:type="pct"/>
          </w:tcPr>
          <w:p w:rsidR="004132AE" w:rsidRPr="004132AE" w:rsidRDefault="004132A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4132AE">
              <w:t>100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C17BC" w:rsidRPr="004132AE" w:rsidRDefault="008C17BC" w:rsidP="008C17BC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Паспорт комплекса процессных мероприятий "Развитие </w:t>
      </w:r>
      <w:r>
        <w:rPr>
          <w:rFonts w:ascii="Times New Roman" w:hAnsi="Times New Roman" w:cs="Times New Roman"/>
          <w:color w:val="auto"/>
          <w:sz w:val="26"/>
          <w:szCs w:val="26"/>
        </w:rPr>
        <w:t>общего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образования"</w:t>
      </w:r>
    </w:p>
    <w:p w:rsidR="008C17BC" w:rsidRPr="001C6345" w:rsidRDefault="008C17BC" w:rsidP="007C47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17BC" w:rsidRDefault="008C17BC" w:rsidP="008C17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8C17BC" w:rsidRPr="001C6345" w:rsidTr="0022479E"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8C17BC" w:rsidRPr="001C6345" w:rsidRDefault="008C17BC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C17BC" w:rsidRDefault="008C17BC" w:rsidP="008C17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17BC" w:rsidRDefault="008C17BC" w:rsidP="008C17B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1411" w:rsidRDefault="00EB1411" w:rsidP="008C1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7BC" w:rsidRPr="001C6345" w:rsidRDefault="008C17BC" w:rsidP="008C17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04"/>
        <w:gridCol w:w="1443"/>
        <w:gridCol w:w="1596"/>
        <w:gridCol w:w="1494"/>
        <w:gridCol w:w="1378"/>
        <w:gridCol w:w="1439"/>
      </w:tblGrid>
      <w:tr w:rsidR="00A731CB" w:rsidRPr="00367517" w:rsidTr="008C17BC">
        <w:tc>
          <w:tcPr>
            <w:tcW w:w="1271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87" w:type="pct"/>
            <w:gridSpan w:val="3"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8C17BC" w:rsidRPr="00367517" w:rsidTr="008C17BC">
        <w:tc>
          <w:tcPr>
            <w:tcW w:w="1271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8C17BC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8C17BC" w:rsidRPr="00367517" w:rsidRDefault="008C17BC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rPr>
                <w:shd w:val="clear" w:color="auto" w:fill="FFFFFF"/>
              </w:rPr>
              <w:t xml:space="preserve">Количество </w:t>
            </w:r>
            <w:r w:rsidRPr="008C17BC">
              <w:rPr>
                <w:shd w:val="clear" w:color="auto" w:fill="FFFFFF"/>
              </w:rPr>
              <w:lastRenderedPageBreak/>
              <w:t xml:space="preserve">обучающихся по образовательным программам начального общего, основного общего, среднего общего образования в </w:t>
            </w:r>
            <w:r>
              <w:rPr>
                <w:shd w:val="clear" w:color="auto" w:fill="FFFFFF"/>
              </w:rPr>
              <w:t>муниципальных</w:t>
            </w:r>
            <w:r w:rsidRPr="008C17BC">
              <w:rPr>
                <w:shd w:val="clear" w:color="auto" w:fill="FFFFFF"/>
              </w:rPr>
              <w:t xml:space="preserve"> общеобразовательных организациях</w:t>
            </w:r>
          </w:p>
        </w:tc>
        <w:tc>
          <w:tcPr>
            <w:tcW w:w="732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человек</w:t>
            </w:r>
            <w:r w:rsidRPr="004132AE">
              <w:br/>
            </w:r>
          </w:p>
        </w:tc>
        <w:tc>
          <w:tcPr>
            <w:tcW w:w="81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888</w:t>
            </w:r>
          </w:p>
        </w:tc>
        <w:tc>
          <w:tcPr>
            <w:tcW w:w="758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900</w:t>
            </w:r>
          </w:p>
        </w:tc>
        <w:tc>
          <w:tcPr>
            <w:tcW w:w="699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  <w:tc>
          <w:tcPr>
            <w:tcW w:w="730" w:type="pct"/>
          </w:tcPr>
          <w:p w:rsidR="008C17BC" w:rsidRPr="004132AE" w:rsidRDefault="008C17B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901</w:t>
            </w:r>
          </w:p>
        </w:tc>
      </w:tr>
      <w:tr w:rsidR="008C17BC" w:rsidRPr="00367517" w:rsidTr="008C17BC">
        <w:tc>
          <w:tcPr>
            <w:tcW w:w="1271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lastRenderedPageBreak/>
              <w:t>Доля педагогических работников муниципальных образовательных организаций, получивших ежемесячное денежное вознаграждение за классное руководство в размере 5000 рублей, в общей численности педагогиче</w:t>
            </w:r>
            <w:r w:rsidR="00AC5E20">
              <w:t>ских работников такой категории</w:t>
            </w:r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8C17BC" w:rsidRPr="00367517" w:rsidTr="008C17BC">
        <w:tc>
          <w:tcPr>
            <w:tcW w:w="1271" w:type="pct"/>
          </w:tcPr>
          <w:p w:rsidR="00A731CB" w:rsidRPr="008C17BC" w:rsidRDefault="008C17BC" w:rsidP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от общего количества обучающихся, получающих начальное общее образование в муниципальн</w:t>
            </w:r>
            <w:r w:rsidR="00AC5E20">
              <w:t>ых образовательных организациях</w:t>
            </w:r>
          </w:p>
        </w:tc>
        <w:tc>
          <w:tcPr>
            <w:tcW w:w="732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textAlignment w:val="baseline"/>
            </w:pPr>
            <w:r w:rsidRPr="008C17BC">
              <w:t>процентов</w:t>
            </w:r>
            <w:r w:rsidRPr="008C17BC">
              <w:br/>
            </w:r>
          </w:p>
        </w:tc>
        <w:tc>
          <w:tcPr>
            <w:tcW w:w="81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58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699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  <w:tc>
          <w:tcPr>
            <w:tcW w:w="730" w:type="pct"/>
          </w:tcPr>
          <w:p w:rsidR="008C17BC" w:rsidRPr="008C17BC" w:rsidRDefault="008C17B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8C17BC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 xml:space="preserve">Удельный вес лиц, прошедших государственную итоговую аттестацию, в общем объеме обучающихся в общеобразовательных организациях </w:t>
            </w:r>
            <w:r>
              <w:lastRenderedPageBreak/>
              <w:t xml:space="preserve">Краснинского района </w:t>
            </w:r>
            <w:r w:rsidR="00AC5E20">
              <w:t>Смоленской области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 w:rsidP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lastRenderedPageBreak/>
              <w:t>Удельный вес учащихся муниципальных общеобразовательных организаций, которым предоставлена возможность обучаться в соответствии с современными требованиям</w:t>
            </w:r>
            <w:r w:rsidR="00AC5E20">
              <w:t>и, в общей численности учащихся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Доля учащихся, обеспеченных учебной литературой в соответствии с требованиями федеральных государственных образовате</w:t>
            </w:r>
            <w:r w:rsidR="00AC5E20">
              <w:t>льных стандартов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процентов</w:t>
            </w:r>
            <w:r w:rsidRPr="00A731CB">
              <w:br/>
            </w:r>
          </w:p>
        </w:tc>
        <w:tc>
          <w:tcPr>
            <w:tcW w:w="81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58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699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  <w:tc>
          <w:tcPr>
            <w:tcW w:w="730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731CB">
              <w:t>100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детей, принявших участие в олимпиадах, конкурсах, слетах, спортивных соревнованиях, фестивалях областного, межрегионального, всеросси</w:t>
            </w:r>
            <w:r w:rsidR="00AC5E20">
              <w:t>йского и международного уровней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человек</w:t>
            </w:r>
          </w:p>
        </w:tc>
        <w:tc>
          <w:tcPr>
            <w:tcW w:w="81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45</w:t>
            </w:r>
          </w:p>
        </w:tc>
        <w:tc>
          <w:tcPr>
            <w:tcW w:w="758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63</w:t>
            </w:r>
          </w:p>
        </w:tc>
        <w:tc>
          <w:tcPr>
            <w:tcW w:w="699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  <w:tc>
          <w:tcPr>
            <w:tcW w:w="730" w:type="pct"/>
          </w:tcPr>
          <w:p w:rsidR="00A731CB" w:rsidRPr="008C17BC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91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>Количество</w:t>
            </w:r>
            <w:r w:rsidRPr="00A731CB">
              <w:rPr>
                <w:shd w:val="clear" w:color="auto" w:fill="FFFFFF"/>
              </w:rPr>
              <w:t xml:space="preserve"> выпускников общеобразовательных организаций, награжденных памятными медалями "За особые успехи в учении"</w:t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>
              <w:t>человек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A731CB" w:rsidRPr="00367517" w:rsidTr="008C17BC">
        <w:tc>
          <w:tcPr>
            <w:tcW w:w="1271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Количество образовательных учреждений, в которых укреплена материально-техническая база</w:t>
            </w:r>
            <w:r w:rsidRPr="00A731CB">
              <w:br/>
            </w:r>
          </w:p>
        </w:tc>
        <w:tc>
          <w:tcPr>
            <w:tcW w:w="732" w:type="pct"/>
          </w:tcPr>
          <w:p w:rsidR="00A731CB" w:rsidRPr="00A731CB" w:rsidRDefault="00A731CB">
            <w:pPr>
              <w:pStyle w:val="formattext"/>
              <w:spacing w:before="0" w:beforeAutospacing="0" w:after="0" w:afterAutospacing="0"/>
              <w:textAlignment w:val="baseline"/>
            </w:pPr>
            <w:r w:rsidRPr="00A731CB">
              <w:t>единиц</w:t>
            </w:r>
          </w:p>
        </w:tc>
        <w:tc>
          <w:tcPr>
            <w:tcW w:w="81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58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699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730" w:type="pct"/>
          </w:tcPr>
          <w:p w:rsidR="00A731CB" w:rsidRDefault="00A731C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EA1F31" w:rsidRPr="004132AE" w:rsidRDefault="00EA1F31" w:rsidP="00EA1F3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4132A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Паспорт комплекса процессных мероприятий </w:t>
      </w: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Развитие </w:t>
      </w:r>
      <w:r>
        <w:rPr>
          <w:rFonts w:ascii="Times New Roman" w:hAnsi="Times New Roman" w:cs="Times New Roman"/>
          <w:color w:val="auto"/>
          <w:sz w:val="26"/>
          <w:szCs w:val="26"/>
        </w:rPr>
        <w:t>дополнительного</w:t>
      </w:r>
      <w:r w:rsidRPr="004132AE">
        <w:rPr>
          <w:rFonts w:ascii="Times New Roman" w:hAnsi="Times New Roman" w:cs="Times New Roman"/>
          <w:color w:val="auto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EA1F31" w:rsidRPr="001C6345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Pr="001C6345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04"/>
        <w:gridCol w:w="1443"/>
        <w:gridCol w:w="1596"/>
        <w:gridCol w:w="1494"/>
        <w:gridCol w:w="1378"/>
        <w:gridCol w:w="1439"/>
      </w:tblGrid>
      <w:tr w:rsidR="00EA1F31" w:rsidRPr="00367517" w:rsidTr="0022479E">
        <w:tc>
          <w:tcPr>
            <w:tcW w:w="1271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32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87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22479E">
        <w:tc>
          <w:tcPr>
            <w:tcW w:w="1271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9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30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22479E">
        <w:tc>
          <w:tcPr>
            <w:tcW w:w="1271" w:type="pct"/>
          </w:tcPr>
          <w:p w:rsidR="00EA1F31" w:rsidRPr="00EA1F31" w:rsidRDefault="00EA1F31" w:rsidP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 xml:space="preserve">Количество обучающихся по дополнительным образовательным программам </w:t>
            </w:r>
            <w:r>
              <w:t xml:space="preserve">в </w:t>
            </w:r>
            <w:r w:rsidRPr="00EA1F31">
              <w:t>образовательных организациях дополнительного образования детей</w:t>
            </w:r>
            <w:r w:rsidRPr="00EA1F31">
              <w:br/>
            </w:r>
          </w:p>
        </w:tc>
        <w:tc>
          <w:tcPr>
            <w:tcW w:w="732" w:type="pct"/>
          </w:tcPr>
          <w:p w:rsidR="00EA1F31" w:rsidRPr="00EA1F31" w:rsidRDefault="00EA1F31">
            <w:pPr>
              <w:pStyle w:val="formattext"/>
              <w:spacing w:before="0" w:beforeAutospacing="0" w:after="0" w:afterAutospacing="0"/>
              <w:textAlignment w:val="baseline"/>
            </w:pPr>
            <w:r w:rsidRPr="00EA1F31">
              <w:t>человек</w:t>
            </w:r>
          </w:p>
        </w:tc>
        <w:tc>
          <w:tcPr>
            <w:tcW w:w="81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648</w:t>
            </w:r>
          </w:p>
        </w:tc>
        <w:tc>
          <w:tcPr>
            <w:tcW w:w="758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699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  <w:tc>
          <w:tcPr>
            <w:tcW w:w="730" w:type="pct"/>
          </w:tcPr>
          <w:p w:rsidR="00EA1F31" w:rsidRPr="004132AE" w:rsidRDefault="00EA1F31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650</w:t>
            </w:r>
          </w:p>
        </w:tc>
      </w:tr>
    </w:tbl>
    <w:p w:rsidR="007C4790" w:rsidRDefault="007C4790" w:rsidP="007C4790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7C4790" w:rsidRDefault="007C4790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EA1F31" w:rsidRPr="007E76A9" w:rsidRDefault="00EA1F31" w:rsidP="007C4790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Совершенствование системы устройства детей-сирот и детей, оставшихся без попечения родителей, на воспитание в семьи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EA1F31" w:rsidRPr="001C6345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EA1F31" w:rsidRPr="001C6345" w:rsidTr="0022479E"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EA1F31" w:rsidRPr="001C6345" w:rsidRDefault="00EA1F31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1F31" w:rsidRDefault="00EA1F31" w:rsidP="00EA1F3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A1F31" w:rsidRPr="001C6345" w:rsidRDefault="00EA1F31" w:rsidP="00EA1F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EA1F31" w:rsidRPr="00367517" w:rsidTr="0022479E">
        <w:tc>
          <w:tcPr>
            <w:tcW w:w="1286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EA1F31" w:rsidRPr="00367517" w:rsidTr="007E76A9">
        <w:tc>
          <w:tcPr>
            <w:tcW w:w="1286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EA1F31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EA1F31" w:rsidRPr="00367517" w:rsidRDefault="00EA1F31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F31" w:rsidRPr="00367517" w:rsidTr="007E76A9">
        <w:tc>
          <w:tcPr>
            <w:tcW w:w="1286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rPr>
                <w:shd w:val="clear" w:color="auto" w:fill="FFFFFF"/>
              </w:rPr>
              <w:t>Количество замещающих семей, получивших информационно-консультативную помощь</w:t>
            </w:r>
          </w:p>
        </w:tc>
        <w:tc>
          <w:tcPr>
            <w:tcW w:w="728" w:type="pct"/>
          </w:tcPr>
          <w:p w:rsidR="00EA1F31" w:rsidRPr="00A378EC" w:rsidRDefault="007E76A9" w:rsidP="0022479E">
            <w:pPr>
              <w:pStyle w:val="formattext"/>
              <w:spacing w:before="0" w:beforeAutospacing="0" w:after="0" w:afterAutospacing="0"/>
              <w:textAlignment w:val="baseline"/>
            </w:pPr>
            <w:r w:rsidRPr="00A378EC">
              <w:t>единиц</w:t>
            </w:r>
          </w:p>
        </w:tc>
        <w:tc>
          <w:tcPr>
            <w:tcW w:w="810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58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692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  <w:tc>
          <w:tcPr>
            <w:tcW w:w="726" w:type="pct"/>
          </w:tcPr>
          <w:p w:rsidR="00EA1F31" w:rsidRPr="00A378EC" w:rsidRDefault="00A378EC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378EC">
              <w:t>24</w:t>
            </w:r>
          </w:p>
        </w:tc>
      </w:tr>
      <w:tr w:rsidR="007E76A9" w:rsidRPr="00367517" w:rsidTr="007E76A9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Доля детей-сирот и детей, оставшихся без попечения родителей, а также лиц из числа детей-сирот и детей, оставшихся без попечения родителей, обеспеченных при получении ими начального общего, основного общего и среднего общего образования, среднего профессионального образования дополнительными гарантиями по социальной поддержке, в общей численности получателей такой категории</w:t>
            </w:r>
            <w:r w:rsidRPr="007E76A9">
              <w:br/>
            </w:r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lastRenderedPageBreak/>
              <w:t>процентов</w:t>
            </w:r>
            <w:r w:rsidRPr="007E76A9">
              <w:br/>
            </w:r>
          </w:p>
        </w:tc>
        <w:tc>
          <w:tcPr>
            <w:tcW w:w="810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5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692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  <w:tc>
          <w:tcPr>
            <w:tcW w:w="72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100</w:t>
            </w:r>
          </w:p>
        </w:tc>
      </w:tr>
    </w:tbl>
    <w:p w:rsidR="007E76A9" w:rsidRPr="007E76A9" w:rsidRDefault="007E76A9" w:rsidP="007E76A9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Развитие системы оценки качества образования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7E76A9" w:rsidRPr="001C6345" w:rsidRDefault="007E76A9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76A9" w:rsidRDefault="007E76A9" w:rsidP="007E76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7E76A9" w:rsidRPr="001C6345" w:rsidTr="0022479E"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E76A9" w:rsidRPr="001C6345" w:rsidRDefault="007E76A9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76A9" w:rsidRDefault="007E76A9" w:rsidP="007E76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6A9" w:rsidRDefault="007E76A9" w:rsidP="007E76A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6A9" w:rsidRPr="001C6345" w:rsidRDefault="007E76A9" w:rsidP="007E76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7E76A9" w:rsidRPr="00367517" w:rsidTr="0022479E">
        <w:tc>
          <w:tcPr>
            <w:tcW w:w="1286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E76A9" w:rsidRPr="00367517" w:rsidTr="0022479E">
        <w:tc>
          <w:tcPr>
            <w:tcW w:w="1286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7E76A9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7E76A9" w:rsidRPr="00367517" w:rsidRDefault="007E76A9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76A9" w:rsidRPr="00367517" w:rsidTr="0022479E">
        <w:tc>
          <w:tcPr>
            <w:tcW w:w="1286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 xml:space="preserve">Количество пунктов проведения единого государственного экзамена, в которых организовано видеонаблюдение в режиме </w:t>
            </w:r>
            <w:proofErr w:type="spellStart"/>
            <w:r w:rsidRPr="007E76A9">
              <w:t>on-line</w:t>
            </w:r>
            <w:proofErr w:type="spellEnd"/>
            <w:r w:rsidRPr="007E76A9">
              <w:br/>
            </w:r>
          </w:p>
        </w:tc>
        <w:tc>
          <w:tcPr>
            <w:tcW w:w="728" w:type="pct"/>
          </w:tcPr>
          <w:p w:rsidR="007E76A9" w:rsidRPr="007E76A9" w:rsidRDefault="007E76A9">
            <w:pPr>
              <w:pStyle w:val="formattext"/>
              <w:spacing w:before="0" w:beforeAutospacing="0" w:after="0" w:afterAutospacing="0"/>
              <w:textAlignment w:val="baseline"/>
            </w:pPr>
            <w:r w:rsidRPr="007E76A9">
              <w:t>единиц</w:t>
            </w:r>
          </w:p>
        </w:tc>
        <w:tc>
          <w:tcPr>
            <w:tcW w:w="810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58" w:type="pct"/>
          </w:tcPr>
          <w:p w:rsidR="007E76A9" w:rsidRPr="007E76A9" w:rsidRDefault="007E76A9" w:rsidP="007E76A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692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  <w:tc>
          <w:tcPr>
            <w:tcW w:w="726" w:type="pct"/>
          </w:tcPr>
          <w:p w:rsidR="007E76A9" w:rsidRPr="007E76A9" w:rsidRDefault="007E76A9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E76A9">
              <w:t>1</w:t>
            </w:r>
          </w:p>
        </w:tc>
      </w:tr>
      <w:tr w:rsidR="00CB103B" w:rsidRPr="00367517" w:rsidTr="0022479E">
        <w:tc>
          <w:tcPr>
            <w:tcW w:w="1286" w:type="pct"/>
          </w:tcPr>
          <w:p w:rsidR="00CB103B" w:rsidRPr="00CB103B" w:rsidRDefault="00CB103B" w:rsidP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 xml:space="preserve">Доля муниципальных </w:t>
            </w:r>
            <w:r>
              <w:t>образовательных организаций</w:t>
            </w:r>
            <w:r w:rsidRPr="00CB103B">
              <w:t>, в которых создана система независимой оценки качества образования</w:t>
            </w:r>
            <w:r w:rsidRPr="00CB103B">
              <w:br/>
            </w:r>
          </w:p>
        </w:tc>
        <w:tc>
          <w:tcPr>
            <w:tcW w:w="72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textAlignment w:val="baseline"/>
            </w:pPr>
            <w:r w:rsidRPr="00CB103B">
              <w:t>процентов</w:t>
            </w:r>
            <w:r w:rsidRPr="00CB103B">
              <w:br/>
            </w:r>
          </w:p>
        </w:tc>
        <w:tc>
          <w:tcPr>
            <w:tcW w:w="810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58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692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  <w:tc>
          <w:tcPr>
            <w:tcW w:w="726" w:type="pct"/>
          </w:tcPr>
          <w:p w:rsidR="00CB103B" w:rsidRPr="00CB103B" w:rsidRDefault="00CB103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03B">
              <w:t>100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CB1E82" w:rsidRPr="00696B35" w:rsidRDefault="00696B35" w:rsidP="00696B35">
      <w:pPr>
        <w:rPr>
          <w:rFonts w:ascii="Times New Roman" w:eastAsiaTheme="majorEastAsia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CB1E82" w:rsidRPr="007E76A9" w:rsidRDefault="00CB1E82" w:rsidP="00CB1E82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Педагогические кадры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CB1E82" w:rsidRPr="001C6345" w:rsidRDefault="00CB1E82" w:rsidP="00CB1E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B1E82" w:rsidRPr="001C6345" w:rsidTr="0022479E"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CB1E82" w:rsidRPr="001C6345" w:rsidRDefault="00CB1E82" w:rsidP="0022479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1E82" w:rsidRDefault="00CB1E82" w:rsidP="00CB1E8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1E82" w:rsidRPr="001C6345" w:rsidRDefault="00CB1E82" w:rsidP="00CB1E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CB1E82" w:rsidRPr="00367517" w:rsidTr="0022479E">
        <w:tc>
          <w:tcPr>
            <w:tcW w:w="1286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CB1E82" w:rsidRPr="00367517" w:rsidTr="0022479E">
        <w:tc>
          <w:tcPr>
            <w:tcW w:w="1286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CB1E82" w:rsidRPr="00367517" w:rsidRDefault="00C635E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CB1E82" w:rsidRPr="00367517" w:rsidRDefault="00CB1E82" w:rsidP="002247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 w:rsidP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работников - участников конкурсов профессионального мастерства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758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692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726" w:type="pct"/>
          </w:tcPr>
          <w:p w:rsidR="00CB1E82" w:rsidRPr="007E76A9" w:rsidRDefault="00CB1E82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Количество педагогических и иных работников, которым оказаны меры социальной поддержки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человек</w:t>
            </w:r>
          </w:p>
        </w:tc>
        <w:tc>
          <w:tcPr>
            <w:tcW w:w="810" w:type="pct"/>
          </w:tcPr>
          <w:p w:rsidR="00CB1E82" w:rsidRDefault="00EF7408" w:rsidP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336</w:t>
            </w:r>
          </w:p>
        </w:tc>
        <w:tc>
          <w:tcPr>
            <w:tcW w:w="758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692" w:type="pct"/>
          </w:tcPr>
          <w:p w:rsidR="00CB1E82" w:rsidRDefault="00EF7408" w:rsidP="00EF7408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  <w:tc>
          <w:tcPr>
            <w:tcW w:w="726" w:type="pct"/>
          </w:tcPr>
          <w:p w:rsidR="00CB1E82" w:rsidRDefault="00EF7408" w:rsidP="0022479E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338</w:t>
            </w:r>
          </w:p>
        </w:tc>
      </w:tr>
      <w:tr w:rsidR="00CB1E82" w:rsidRPr="00367517" w:rsidTr="0022479E">
        <w:tc>
          <w:tcPr>
            <w:tcW w:w="128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Доля педагогических работников, повысивших свою квалификацию или подтвердивших соответствие занимаемой должности, от общего количества педагогических работников</w:t>
            </w:r>
            <w:r w:rsidRPr="00CB1E82">
              <w:br/>
            </w:r>
          </w:p>
        </w:tc>
        <w:tc>
          <w:tcPr>
            <w:tcW w:w="72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textAlignment w:val="baseline"/>
            </w:pPr>
            <w:r w:rsidRPr="00CB1E82">
              <w:t>процентов</w:t>
            </w:r>
            <w:r w:rsidRPr="00CB1E82">
              <w:br/>
            </w:r>
          </w:p>
        </w:tc>
        <w:tc>
          <w:tcPr>
            <w:tcW w:w="810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97,2</w:t>
            </w:r>
          </w:p>
        </w:tc>
        <w:tc>
          <w:tcPr>
            <w:tcW w:w="758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35</w:t>
            </w:r>
          </w:p>
        </w:tc>
        <w:tc>
          <w:tcPr>
            <w:tcW w:w="692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38</w:t>
            </w:r>
          </w:p>
        </w:tc>
        <w:tc>
          <w:tcPr>
            <w:tcW w:w="726" w:type="pct"/>
          </w:tcPr>
          <w:p w:rsidR="00CB1E82" w:rsidRPr="00CB1E82" w:rsidRDefault="00CB1E82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B1E82">
              <w:t>40</w:t>
            </w:r>
          </w:p>
        </w:tc>
      </w:tr>
    </w:tbl>
    <w:p w:rsidR="001C6345" w:rsidRDefault="001C6345" w:rsidP="00367517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8368B" w:rsidRPr="007E76A9" w:rsidRDefault="0068368B" w:rsidP="0068368B">
      <w:pPr>
        <w:pStyle w:val="4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Паспорт комплекса процессных мероприятий «</w:t>
      </w:r>
      <w:r>
        <w:rPr>
          <w:rFonts w:ascii="Times New Roman" w:hAnsi="Times New Roman" w:cs="Times New Roman"/>
          <w:i w:val="0"/>
          <w:color w:val="auto"/>
          <w:sz w:val="26"/>
          <w:szCs w:val="26"/>
          <w:shd w:val="clear" w:color="auto" w:fill="FFFFFF"/>
        </w:rPr>
        <w:t>Реализация молодежной политики</w:t>
      </w:r>
      <w:r w:rsidRPr="007E76A9">
        <w:rPr>
          <w:rFonts w:ascii="Times New Roman" w:hAnsi="Times New Roman" w:cs="Times New Roman"/>
          <w:i w:val="0"/>
          <w:color w:val="auto"/>
          <w:sz w:val="26"/>
          <w:szCs w:val="26"/>
        </w:rPr>
        <w:t>»</w:t>
      </w:r>
    </w:p>
    <w:p w:rsidR="0068368B" w:rsidRPr="001C6345" w:rsidRDefault="0068368B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368B" w:rsidRDefault="0068368B" w:rsidP="006836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927"/>
        <w:gridCol w:w="4927"/>
      </w:tblGrid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68368B" w:rsidRPr="001C6345" w:rsidTr="00EA3F28"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68368B" w:rsidRPr="001C6345" w:rsidRDefault="0068368B" w:rsidP="00EA3F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молодежной политики в муниципальном образовании «Краснинский район» Смоленской области</w:t>
            </w:r>
            <w:r w:rsidRPr="00DD2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368B" w:rsidRDefault="0068368B" w:rsidP="006836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68B" w:rsidRDefault="0068368B" w:rsidP="006836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68B" w:rsidRPr="001C6345" w:rsidRDefault="0068368B" w:rsidP="006836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Style w:val="a4"/>
        <w:tblW w:w="5000" w:type="pct"/>
        <w:tblLook w:val="04A0"/>
      </w:tblPr>
      <w:tblGrid>
        <w:gridCol w:w="2534"/>
        <w:gridCol w:w="1435"/>
        <w:gridCol w:w="1596"/>
        <w:gridCol w:w="1494"/>
        <w:gridCol w:w="1364"/>
        <w:gridCol w:w="1431"/>
      </w:tblGrid>
      <w:tr w:rsidR="0068368B" w:rsidRPr="00367517" w:rsidTr="00EA3F28">
        <w:tc>
          <w:tcPr>
            <w:tcW w:w="1286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28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0" w:type="pct"/>
            <w:vMerge w:val="restart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</w:tc>
        <w:tc>
          <w:tcPr>
            <w:tcW w:w="2176" w:type="pct"/>
            <w:gridSpan w:val="3"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68368B" w:rsidRPr="00367517" w:rsidTr="00EA3F28">
        <w:tc>
          <w:tcPr>
            <w:tcW w:w="1286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68368B" w:rsidRPr="00367517" w:rsidRDefault="00C635E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92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26" w:type="pct"/>
            <w:vAlign w:val="center"/>
          </w:tcPr>
          <w:p w:rsidR="0068368B" w:rsidRPr="00367517" w:rsidRDefault="00AA18D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8368B" w:rsidRPr="00367517" w:rsidTr="00EA3F28">
        <w:tc>
          <w:tcPr>
            <w:tcW w:w="128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pct"/>
          </w:tcPr>
          <w:p w:rsidR="0068368B" w:rsidRPr="00367517" w:rsidRDefault="0068368B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Pr="00213537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 xml:space="preserve"> молодых людей в возрасте от 14 до 30 лет, вовлеченных в социальную практику, в общей численности молодых людей в возрасте от 14 до 30 лет</w:t>
            </w:r>
          </w:p>
          <w:p w:rsidR="00E1126B" w:rsidRPr="00E15FFD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20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30</w:t>
            </w: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молодежи и детей – участников молодежных и детских общественных объединений</w:t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40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45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50</w:t>
            </w:r>
          </w:p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</w:tr>
      <w:tr w:rsidR="00E1126B" w:rsidRPr="00E15FFD" w:rsidTr="00E1126B">
        <w:tc>
          <w:tcPr>
            <w:tcW w:w="1286" w:type="pct"/>
          </w:tcPr>
          <w:p w:rsidR="00E1126B" w:rsidRDefault="00E1126B" w:rsidP="00EA3F2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>участников областных и всероссийских предметных олимпиад, участников международных, всероссийских, межрегиональных и открытых областных фестивалей, конкурсов, выставок.</w:t>
            </w:r>
            <w:r w:rsidRPr="002135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2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Процентов</w:t>
            </w:r>
          </w:p>
        </w:tc>
        <w:tc>
          <w:tcPr>
            <w:tcW w:w="810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5</w:t>
            </w:r>
          </w:p>
        </w:tc>
        <w:tc>
          <w:tcPr>
            <w:tcW w:w="758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7</w:t>
            </w:r>
          </w:p>
        </w:tc>
        <w:tc>
          <w:tcPr>
            <w:tcW w:w="692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  <w:tc>
          <w:tcPr>
            <w:tcW w:w="726" w:type="pct"/>
          </w:tcPr>
          <w:p w:rsidR="00E1126B" w:rsidRPr="00E1126B" w:rsidRDefault="00E1126B" w:rsidP="00EA3F2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E1126B">
              <w:rPr>
                <w:color w:val="000000" w:themeColor="text1"/>
              </w:rPr>
              <w:t>10</w:t>
            </w:r>
          </w:p>
        </w:tc>
      </w:tr>
    </w:tbl>
    <w:p w:rsidR="004B4450" w:rsidRDefault="004B4450" w:rsidP="004C54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2" w:rsidRPr="004B4450" w:rsidRDefault="00696B35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A16F2" w:rsidRPr="004B4450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</w:p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B4450">
        <w:rPr>
          <w:rFonts w:ascii="Times New Roman" w:hAnsi="Times New Roman" w:cs="Times New Roman"/>
          <w:b/>
          <w:sz w:val="28"/>
          <w:szCs w:val="28"/>
        </w:rPr>
        <w:t xml:space="preserve">о финансировании структурных элементов муниципальной программы </w:t>
      </w:r>
      <w:r w:rsidRPr="004B374F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и молодежной политики в муниципальном образовании «Краснинский район» Смоленской области»</w:t>
      </w:r>
    </w:p>
    <w:p w:rsidR="004A16F2" w:rsidRPr="004B4450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42"/>
        <w:gridCol w:w="1134"/>
        <w:gridCol w:w="1559"/>
        <w:gridCol w:w="851"/>
        <w:gridCol w:w="142"/>
        <w:gridCol w:w="141"/>
        <w:gridCol w:w="993"/>
        <w:gridCol w:w="141"/>
        <w:gridCol w:w="1134"/>
        <w:gridCol w:w="1241"/>
      </w:tblGrid>
      <w:tr w:rsidR="004A16F2" w:rsidRPr="000819E5" w:rsidTr="00EA3F28">
        <w:tc>
          <w:tcPr>
            <w:tcW w:w="675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0819E5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76" w:type="dxa"/>
            <w:gridSpan w:val="2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 xml:space="preserve">Участник </w:t>
            </w:r>
            <w:proofErr w:type="spellStart"/>
            <w:r w:rsidRPr="000819E5">
              <w:rPr>
                <w:rFonts w:ascii="Times New Roman" w:hAnsi="Times New Roman" w:cs="Times New Roman"/>
              </w:rPr>
              <w:t>муници-пальной</w:t>
            </w:r>
            <w:r>
              <w:rPr>
                <w:rFonts w:ascii="Times New Roman" w:hAnsi="Times New Roman" w:cs="Times New Roman"/>
              </w:rPr>
              <w:t>программ-</w:t>
            </w:r>
            <w:r w:rsidRPr="000819E5">
              <w:rPr>
                <w:rFonts w:ascii="Times New Roman" w:hAnsi="Times New Roman" w:cs="Times New Roman"/>
              </w:rPr>
              <w:t>мы</w:t>
            </w:r>
            <w:proofErr w:type="spellEnd"/>
          </w:p>
        </w:tc>
        <w:tc>
          <w:tcPr>
            <w:tcW w:w="1559" w:type="dxa"/>
            <w:vMerge w:val="restart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Источник финансового обеспечения (</w:t>
            </w:r>
            <w:proofErr w:type="spellStart"/>
            <w:r w:rsidRPr="000819E5">
              <w:rPr>
                <w:rFonts w:ascii="Times New Roman" w:hAnsi="Times New Roman" w:cs="Times New Roman"/>
              </w:rPr>
              <w:t>расшиф-ровать</w:t>
            </w:r>
            <w:proofErr w:type="spellEnd"/>
            <w:r w:rsidRPr="00081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43" w:type="dxa"/>
            <w:gridSpan w:val="7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A16F2" w:rsidRPr="000819E5" w:rsidTr="00EA3F28">
        <w:tc>
          <w:tcPr>
            <w:tcW w:w="675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3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gridSpan w:val="2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41" w:type="dxa"/>
          </w:tcPr>
          <w:p w:rsidR="004A16F2" w:rsidRPr="000819E5" w:rsidRDefault="004B64E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8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79" w:type="dxa"/>
            <w:gridSpan w:val="11"/>
          </w:tcPr>
          <w:p w:rsidR="004A16F2" w:rsidRPr="0029685E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685E">
              <w:rPr>
                <w:rFonts w:ascii="Times New Roman" w:hAnsi="Times New Roman" w:cs="Times New Roman"/>
                <w:b/>
              </w:rPr>
              <w:t>Региональный проект «Современная школа»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EA3F28">
        <w:trPr>
          <w:trHeight w:val="3146"/>
        </w:trPr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3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12143,5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3838,1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4037,6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4267,8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1701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3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630,0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210,0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1701" w:type="dxa"/>
          </w:tcPr>
          <w:p w:rsidR="004A16F2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на </w:t>
            </w:r>
            <w:proofErr w:type="spellStart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расходов на обеспечение условий для функционирования центров "Точка роста"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96B35" w:rsidRPr="00871397" w:rsidRDefault="00696B35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  <w:p w:rsidR="00696B35" w:rsidRPr="00871397" w:rsidRDefault="00696B35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993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33,3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11,1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11,1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11,1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179" w:type="dxa"/>
            <w:gridSpan w:val="11"/>
          </w:tcPr>
          <w:p w:rsidR="004A16F2" w:rsidRPr="0029685E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685E">
              <w:rPr>
                <w:rFonts w:ascii="Times New Roman" w:hAnsi="Times New Roman" w:cs="Times New Roman"/>
                <w:b/>
              </w:rPr>
              <w:t>Региональный проект «Успех каждого ребенка»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2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Федеральный, 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993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1439,6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1081,3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358,3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7139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расходов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области, муниципальные общеобразовательные учреждения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993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75,7</w:t>
            </w:r>
          </w:p>
        </w:tc>
        <w:tc>
          <w:tcPr>
            <w:tcW w:w="1134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56,9</w:t>
            </w:r>
          </w:p>
        </w:tc>
        <w:tc>
          <w:tcPr>
            <w:tcW w:w="1275" w:type="dxa"/>
            <w:gridSpan w:val="2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18,8</w:t>
            </w:r>
          </w:p>
        </w:tc>
        <w:tc>
          <w:tcPr>
            <w:tcW w:w="1241" w:type="dxa"/>
          </w:tcPr>
          <w:p w:rsidR="004A16F2" w:rsidRPr="0002560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607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N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12806,8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4059,2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4258,7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4488,9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Мероприятие N.2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1515,3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1138,2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377,1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A16F2" w:rsidRPr="000819E5" w:rsidTr="00EA3F28">
        <w:tc>
          <w:tcPr>
            <w:tcW w:w="23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14322,1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5197,4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4635,8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4488,9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9" w:type="dxa"/>
            <w:gridSpan w:val="11"/>
          </w:tcPr>
          <w:p w:rsidR="004A16F2" w:rsidRPr="0029685E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685E">
              <w:rPr>
                <w:rFonts w:ascii="Times New Roman" w:hAnsi="Times New Roman" w:cs="Times New Roman"/>
                <w:b/>
              </w:rPr>
              <w:t xml:space="preserve">Ведомственный проект </w:t>
            </w:r>
            <w:r w:rsidRPr="0029685E">
              <w:rPr>
                <w:rFonts w:ascii="Times New Roman" w:hAnsi="Times New Roman" w:cs="Times New Roman"/>
                <w:b/>
                <w:color w:val="000000"/>
              </w:rPr>
              <w:t>«Оказание государственной поддержки детям-сиротам»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 xml:space="preserve">Отдел образования Администрации муниципального образования «Краснинский район» Смоленской области,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муниципального образования «Краснинский район»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Смоленской области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областной бюджет</w:t>
            </w:r>
            <w:r w:rsidRPr="00871397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3078,0</w:t>
            </w:r>
          </w:p>
        </w:tc>
        <w:tc>
          <w:tcPr>
            <w:tcW w:w="1276" w:type="dxa"/>
            <w:gridSpan w:val="3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</w:tr>
      <w:tr w:rsidR="004A16F2" w:rsidRPr="000819E5" w:rsidTr="00EA3F28">
        <w:tc>
          <w:tcPr>
            <w:tcW w:w="23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lastRenderedPageBreak/>
              <w:t>Итого по ведомственному проекту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3078,0</w:t>
            </w:r>
          </w:p>
        </w:tc>
        <w:tc>
          <w:tcPr>
            <w:tcW w:w="1276" w:type="dxa"/>
            <w:gridSpan w:val="3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1026,0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6B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79" w:type="dxa"/>
            <w:gridSpan w:val="11"/>
          </w:tcPr>
          <w:p w:rsidR="004A16F2" w:rsidRPr="0029685E" w:rsidRDefault="004A16F2" w:rsidP="00EA3F28">
            <w:pPr>
              <w:jc w:val="both"/>
              <w:outlineLvl w:val="2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29685E">
              <w:rPr>
                <w:rFonts w:ascii="Times New Roman" w:eastAsia="Calibri" w:hAnsi="Times New Roman" w:cs="Times New Roman"/>
                <w:b/>
                <w:color w:val="000000"/>
              </w:rPr>
              <w:t>Комплекс процессных мероприятий «Обеспечение организационных  условий для реализации муниципальной программы"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7709,5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2563,5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2545,2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2600,8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муниципальных учреждений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,МКУ «Централизованная бухгалтерия учреждений образования</w:t>
            </w:r>
          </w:p>
        </w:tc>
        <w:tc>
          <w:tcPr>
            <w:tcW w:w="1559" w:type="dxa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Муниципальный бюджет</w:t>
            </w: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12656,3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4394,3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4050,0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4212,0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Осуществление государственных полномочий по организации осуществлению деятельности по опеке и попечительству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4A16F2" w:rsidRPr="009F5C00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5C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3124,6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1003,5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1041,0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1080,1</w:t>
            </w:r>
          </w:p>
        </w:tc>
      </w:tr>
      <w:tr w:rsidR="004A16F2" w:rsidRPr="000819E5" w:rsidTr="00EA3F28">
        <w:tc>
          <w:tcPr>
            <w:tcW w:w="2376" w:type="dxa"/>
            <w:gridSpan w:val="2"/>
          </w:tcPr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23490,4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7961,3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7636,2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7892,9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D06BCD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79" w:type="dxa"/>
            <w:gridSpan w:val="11"/>
          </w:tcPr>
          <w:p w:rsidR="004A16F2" w:rsidRPr="0029685E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685E">
              <w:rPr>
                <w:rFonts w:ascii="Times New Roman" w:eastAsia="Times New Roman" w:hAnsi="Times New Roman" w:cs="Times New Roman"/>
                <w:b/>
              </w:rPr>
              <w:t>Комплекс процессных мероприятий "Развитие дошкольного образования"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выполнение муниципального задания по дошкольному образованию в части расходов на оплату труда, приобретение учебников и учебных пособий,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средств обучения , игр и игрушек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дошкольные образовательные учреждения</w:t>
            </w:r>
          </w:p>
        </w:tc>
        <w:tc>
          <w:tcPr>
            <w:tcW w:w="1559" w:type="dxa"/>
          </w:tcPr>
          <w:p w:rsidR="004A16F2" w:rsidRPr="00566C44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66C44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993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43210,0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13694,1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14371,8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15144,1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701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993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51936,3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20757,0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16295,8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14883,5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3193,2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1064,4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1064,4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1064,4</w:t>
            </w:r>
          </w:p>
        </w:tc>
      </w:tr>
      <w:tr w:rsidR="004A16F2" w:rsidRPr="000819E5" w:rsidTr="00EA3F28">
        <w:trPr>
          <w:trHeight w:val="1638"/>
        </w:trPr>
        <w:tc>
          <w:tcPr>
            <w:tcW w:w="675" w:type="dxa"/>
            <w:vMerge w:val="restart"/>
          </w:tcPr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701" w:type="dxa"/>
            <w:vMerge w:val="restart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финансирование расходов за счет средств , выделенных из резервного фонда Администрации Смоленской области</w:t>
            </w:r>
          </w:p>
        </w:tc>
        <w:tc>
          <w:tcPr>
            <w:tcW w:w="1276" w:type="dxa"/>
            <w:gridSpan w:val="2"/>
            <w:vMerge w:val="restart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дошкольные образовательные учреждения</w:t>
            </w: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346,7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346,7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16F2" w:rsidRPr="000819E5" w:rsidTr="00EA3F28">
        <w:trPr>
          <w:trHeight w:val="1638"/>
        </w:trPr>
        <w:tc>
          <w:tcPr>
            <w:tcW w:w="675" w:type="dxa"/>
            <w:vMerge/>
          </w:tcPr>
          <w:p w:rsidR="004A16F2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A16F2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993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  <w:tc>
          <w:tcPr>
            <w:tcW w:w="1275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16F2" w:rsidRPr="000819E5" w:rsidTr="00EA3F28">
        <w:tc>
          <w:tcPr>
            <w:tcW w:w="23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98704,5</w:t>
            </w:r>
          </w:p>
        </w:tc>
        <w:tc>
          <w:tcPr>
            <w:tcW w:w="1134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35880,5</w:t>
            </w:r>
          </w:p>
        </w:tc>
        <w:tc>
          <w:tcPr>
            <w:tcW w:w="1275" w:type="dxa"/>
            <w:gridSpan w:val="2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31732,0</w:t>
            </w:r>
          </w:p>
        </w:tc>
        <w:tc>
          <w:tcPr>
            <w:tcW w:w="1241" w:type="dxa"/>
          </w:tcPr>
          <w:p w:rsidR="004A16F2" w:rsidRPr="000819E5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31092,0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79" w:type="dxa"/>
            <w:gridSpan w:val="11"/>
          </w:tcPr>
          <w:p w:rsidR="004A16F2" w:rsidRPr="0029685E" w:rsidRDefault="004A16F2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9685E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общего образования»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Администрации муниципального образования «Краснинск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4A16F2" w:rsidRPr="002842EA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1134" w:type="dxa"/>
            <w:gridSpan w:val="3"/>
          </w:tcPr>
          <w:p w:rsidR="004A16F2" w:rsidRDefault="0042324A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22979,9</w:t>
            </w:r>
          </w:p>
        </w:tc>
        <w:tc>
          <w:tcPr>
            <w:tcW w:w="1134" w:type="dxa"/>
            <w:gridSpan w:val="2"/>
          </w:tcPr>
          <w:p w:rsidR="004A16F2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14535,7</w:t>
            </w:r>
          </w:p>
        </w:tc>
        <w:tc>
          <w:tcPr>
            <w:tcW w:w="1134" w:type="dxa"/>
          </w:tcPr>
          <w:p w:rsidR="004A16F2" w:rsidRDefault="00264A10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5285,0</w:t>
            </w:r>
          </w:p>
        </w:tc>
        <w:tc>
          <w:tcPr>
            <w:tcW w:w="1241" w:type="dxa"/>
          </w:tcPr>
          <w:p w:rsidR="004A16F2" w:rsidRDefault="00900B3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3159,2</w:t>
            </w:r>
          </w:p>
        </w:tc>
      </w:tr>
      <w:tr w:rsidR="008607F3" w:rsidRPr="000819E5" w:rsidTr="00EA3F28">
        <w:tc>
          <w:tcPr>
            <w:tcW w:w="675" w:type="dxa"/>
            <w:vMerge w:val="restart"/>
          </w:tcPr>
          <w:p w:rsidR="008607F3" w:rsidRPr="000819E5" w:rsidRDefault="008607F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1701" w:type="dxa"/>
            <w:vMerge w:val="restart"/>
          </w:tcPr>
          <w:p w:rsidR="008607F3" w:rsidRPr="008578E9" w:rsidRDefault="008607F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Субсидия на финансирование расходов за счет средств , выделенных из резервного фонда Администрации Смоленской области</w:t>
            </w:r>
          </w:p>
        </w:tc>
        <w:tc>
          <w:tcPr>
            <w:tcW w:w="1276" w:type="dxa"/>
            <w:gridSpan w:val="2"/>
            <w:vMerge w:val="restart"/>
          </w:tcPr>
          <w:p w:rsidR="008607F3" w:rsidRPr="00871397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8607F3" w:rsidRPr="008E369E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E369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8607F3" w:rsidRDefault="0042324A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251,8</w:t>
            </w:r>
          </w:p>
        </w:tc>
        <w:tc>
          <w:tcPr>
            <w:tcW w:w="1134" w:type="dxa"/>
            <w:gridSpan w:val="2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251,8</w:t>
            </w:r>
          </w:p>
        </w:tc>
        <w:tc>
          <w:tcPr>
            <w:tcW w:w="1134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07F3" w:rsidRPr="000819E5" w:rsidTr="00EA3F28">
        <w:tc>
          <w:tcPr>
            <w:tcW w:w="675" w:type="dxa"/>
            <w:vMerge/>
          </w:tcPr>
          <w:p w:rsidR="008607F3" w:rsidRDefault="008607F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7F3" w:rsidRDefault="008607F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8607F3" w:rsidRPr="00871397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607F3" w:rsidRPr="008E369E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3"/>
          </w:tcPr>
          <w:p w:rsidR="008607F3" w:rsidRDefault="0042324A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134" w:type="dxa"/>
            <w:gridSpan w:val="2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134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Субсидии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4A16F2" w:rsidRPr="00DB3556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277495,9</w:t>
            </w:r>
          </w:p>
        </w:tc>
        <w:tc>
          <w:tcPr>
            <w:tcW w:w="1134" w:type="dxa"/>
            <w:gridSpan w:val="2"/>
          </w:tcPr>
          <w:p w:rsidR="004A16F2" w:rsidRDefault="001231A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A16F2">
              <w:rPr>
                <w:rFonts w:ascii="Times New Roman" w:hAnsi="Times New Roman" w:cs="Times New Roman"/>
                <w:b/>
              </w:rPr>
              <w:t>8763,4</w:t>
            </w:r>
          </w:p>
        </w:tc>
        <w:tc>
          <w:tcPr>
            <w:tcW w:w="1134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92344,6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96387,9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4A16F2" w:rsidRPr="00DB3556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35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3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19452,0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6484,0</w:t>
            </w:r>
          </w:p>
        </w:tc>
        <w:tc>
          <w:tcPr>
            <w:tcW w:w="1134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6484,0</w:t>
            </w:r>
          </w:p>
        </w:tc>
        <w:tc>
          <w:tcPr>
            <w:tcW w:w="1241" w:type="dxa"/>
          </w:tcPr>
          <w:p w:rsidR="004A16F2" w:rsidRDefault="00900B3E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6412,1</w:t>
            </w:r>
          </w:p>
        </w:tc>
      </w:tr>
      <w:tr w:rsidR="004A16F2" w:rsidRPr="000819E5" w:rsidTr="00EA3F28">
        <w:tc>
          <w:tcPr>
            <w:tcW w:w="675" w:type="dxa"/>
          </w:tcPr>
          <w:p w:rsidR="004A16F2" w:rsidRPr="000819E5" w:rsidRDefault="004A16F2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1701" w:type="dxa"/>
          </w:tcPr>
          <w:p w:rsidR="004A16F2" w:rsidRPr="008578E9" w:rsidRDefault="004A16F2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выплату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</w:tcPr>
          <w:p w:rsidR="004A16F2" w:rsidRPr="00871397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4A16F2" w:rsidRPr="00DB3556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2224,8</w:t>
            </w:r>
          </w:p>
        </w:tc>
        <w:tc>
          <w:tcPr>
            <w:tcW w:w="1134" w:type="dxa"/>
            <w:gridSpan w:val="2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134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741,6</w:t>
            </w:r>
          </w:p>
        </w:tc>
        <w:tc>
          <w:tcPr>
            <w:tcW w:w="1241" w:type="dxa"/>
          </w:tcPr>
          <w:p w:rsidR="004A16F2" w:rsidRDefault="004A16F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741,6</w:t>
            </w:r>
          </w:p>
        </w:tc>
      </w:tr>
      <w:tr w:rsidR="008607F3" w:rsidRPr="000819E5" w:rsidTr="00EA3F28">
        <w:tc>
          <w:tcPr>
            <w:tcW w:w="675" w:type="dxa"/>
            <w:vMerge w:val="restart"/>
          </w:tcPr>
          <w:p w:rsidR="008607F3" w:rsidRPr="000819E5" w:rsidRDefault="008607F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701" w:type="dxa"/>
            <w:vMerge w:val="restart"/>
          </w:tcPr>
          <w:p w:rsidR="008607F3" w:rsidRPr="008578E9" w:rsidRDefault="008607F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 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  <w:vMerge w:val="restart"/>
          </w:tcPr>
          <w:p w:rsidR="008607F3" w:rsidRPr="00871397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8607F3" w:rsidRDefault="009A40FF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8607F3" w:rsidRPr="008E369E" w:rsidRDefault="008607F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8607F3" w:rsidRDefault="00444F9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11997,1</w:t>
            </w:r>
          </w:p>
        </w:tc>
        <w:tc>
          <w:tcPr>
            <w:tcW w:w="1134" w:type="dxa"/>
            <w:gridSpan w:val="2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3956,0</w:t>
            </w:r>
          </w:p>
        </w:tc>
        <w:tc>
          <w:tcPr>
            <w:tcW w:w="1134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3953,5</w:t>
            </w:r>
          </w:p>
        </w:tc>
        <w:tc>
          <w:tcPr>
            <w:tcW w:w="1241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4087,6</w:t>
            </w:r>
          </w:p>
        </w:tc>
      </w:tr>
      <w:tr w:rsidR="008607F3" w:rsidRPr="000819E5" w:rsidTr="00EA3F28">
        <w:tc>
          <w:tcPr>
            <w:tcW w:w="675" w:type="dxa"/>
            <w:vMerge/>
          </w:tcPr>
          <w:p w:rsidR="008607F3" w:rsidRDefault="008607F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607F3" w:rsidRDefault="008607F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8607F3" w:rsidRPr="00871397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607F3" w:rsidRPr="008E369E" w:rsidRDefault="008607F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3"/>
          </w:tcPr>
          <w:p w:rsidR="008607F3" w:rsidRDefault="00444F9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121,3</w:t>
            </w:r>
          </w:p>
        </w:tc>
        <w:tc>
          <w:tcPr>
            <w:tcW w:w="1134" w:type="dxa"/>
            <w:gridSpan w:val="2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</w:t>
            </w:r>
          </w:p>
        </w:tc>
        <w:tc>
          <w:tcPr>
            <w:tcW w:w="1134" w:type="dxa"/>
          </w:tcPr>
          <w:p w:rsidR="008607F3" w:rsidRDefault="00264A10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241" w:type="dxa"/>
          </w:tcPr>
          <w:p w:rsidR="008607F3" w:rsidRDefault="005017A4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41,4</w:t>
            </w:r>
          </w:p>
        </w:tc>
      </w:tr>
      <w:tr w:rsidR="008607F3" w:rsidRPr="000819E5" w:rsidTr="00EA3F28">
        <w:tc>
          <w:tcPr>
            <w:tcW w:w="675" w:type="dxa"/>
          </w:tcPr>
          <w:p w:rsidR="008607F3" w:rsidRDefault="008607F3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01" w:type="dxa"/>
          </w:tcPr>
          <w:p w:rsidR="008607F3" w:rsidRDefault="008607F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Субсидии на укрепление материально-технической базы</w:t>
            </w:r>
          </w:p>
        </w:tc>
        <w:tc>
          <w:tcPr>
            <w:tcW w:w="1276" w:type="dxa"/>
            <w:gridSpan w:val="2"/>
          </w:tcPr>
          <w:p w:rsidR="008607F3" w:rsidRPr="00871397" w:rsidRDefault="008607F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общеобразовательные учреждения</w:t>
            </w:r>
          </w:p>
        </w:tc>
        <w:tc>
          <w:tcPr>
            <w:tcW w:w="1559" w:type="dxa"/>
          </w:tcPr>
          <w:p w:rsidR="008607F3" w:rsidRDefault="008607F3" w:rsidP="005017A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8607F3" w:rsidRDefault="00444F9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134" w:type="dxa"/>
            <w:gridSpan w:val="2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1800,0</w:t>
            </w:r>
          </w:p>
        </w:tc>
        <w:tc>
          <w:tcPr>
            <w:tcW w:w="1134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8607F3" w:rsidRDefault="00B41CD6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07F3" w:rsidRPr="000819E5" w:rsidTr="00EA3F28">
        <w:tc>
          <w:tcPr>
            <w:tcW w:w="2376" w:type="dxa"/>
            <w:gridSpan w:val="2"/>
          </w:tcPr>
          <w:p w:rsidR="008607F3" w:rsidRPr="000819E5" w:rsidRDefault="008607F3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8607F3" w:rsidRPr="00871397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8607F3" w:rsidRPr="000819E5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336264,1</w:t>
            </w:r>
          </w:p>
        </w:tc>
        <w:tc>
          <w:tcPr>
            <w:tcW w:w="1134" w:type="dxa"/>
            <w:gridSpan w:val="2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116585,6</w:t>
            </w:r>
          </w:p>
        </w:tc>
        <w:tc>
          <w:tcPr>
            <w:tcW w:w="1134" w:type="dxa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108848,7</w:t>
            </w:r>
          </w:p>
        </w:tc>
        <w:tc>
          <w:tcPr>
            <w:tcW w:w="1241" w:type="dxa"/>
          </w:tcPr>
          <w:p w:rsidR="008607F3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110829,8</w:t>
            </w:r>
          </w:p>
        </w:tc>
      </w:tr>
      <w:tr w:rsidR="008607F3" w:rsidRPr="000819E5" w:rsidTr="00EA3F28">
        <w:tc>
          <w:tcPr>
            <w:tcW w:w="675" w:type="dxa"/>
          </w:tcPr>
          <w:p w:rsidR="008607F3" w:rsidRPr="00D06BCD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9" w:type="dxa"/>
            <w:gridSpan w:val="11"/>
          </w:tcPr>
          <w:p w:rsidR="008607F3" w:rsidRPr="0090774D" w:rsidRDefault="008607F3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90774D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«Развитие дополнительного  образования»</w:t>
            </w:r>
          </w:p>
        </w:tc>
      </w:tr>
      <w:tr w:rsidR="008607F3" w:rsidRPr="000819E5" w:rsidTr="00EA3F28">
        <w:tc>
          <w:tcPr>
            <w:tcW w:w="675" w:type="dxa"/>
          </w:tcPr>
          <w:p w:rsidR="008607F3" w:rsidRPr="00D06BCD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01" w:type="dxa"/>
          </w:tcPr>
          <w:p w:rsidR="008607F3" w:rsidRPr="008578E9" w:rsidRDefault="008607F3" w:rsidP="00EA3F28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оказания услуг (выполнения работ) бюджетными об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щеобразовательными учреждениями</w:t>
            </w:r>
            <w:r w:rsidRPr="008578E9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6" w:type="dxa"/>
            <w:gridSpan w:val="2"/>
          </w:tcPr>
          <w:p w:rsidR="008607F3" w:rsidRPr="00871397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</w:tcPr>
          <w:p w:rsidR="008607F3" w:rsidRPr="002842EA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2EA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3"/>
          </w:tcPr>
          <w:p w:rsidR="008607F3" w:rsidRPr="000819E5" w:rsidRDefault="008607F3" w:rsidP="00852F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52F2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65,5</w:t>
            </w:r>
          </w:p>
        </w:tc>
        <w:tc>
          <w:tcPr>
            <w:tcW w:w="1134" w:type="dxa"/>
            <w:gridSpan w:val="2"/>
          </w:tcPr>
          <w:p w:rsidR="008607F3" w:rsidRPr="000819E5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  <w:r w:rsidR="008607F3">
              <w:rPr>
                <w:rFonts w:ascii="Times New Roman" w:hAnsi="Times New Roman" w:cs="Times New Roman"/>
                <w:b/>
              </w:rPr>
              <w:t>92,4</w:t>
            </w:r>
          </w:p>
        </w:tc>
        <w:tc>
          <w:tcPr>
            <w:tcW w:w="1134" w:type="dxa"/>
          </w:tcPr>
          <w:p w:rsidR="008607F3" w:rsidRPr="000819E5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11941,4</w:t>
            </w:r>
          </w:p>
        </w:tc>
        <w:tc>
          <w:tcPr>
            <w:tcW w:w="1241" w:type="dxa"/>
          </w:tcPr>
          <w:p w:rsidR="008607F3" w:rsidRPr="000819E5" w:rsidRDefault="008607F3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13131,7</w:t>
            </w:r>
          </w:p>
        </w:tc>
      </w:tr>
      <w:tr w:rsidR="009A40FF" w:rsidRPr="000819E5" w:rsidTr="00EA3F28">
        <w:tc>
          <w:tcPr>
            <w:tcW w:w="675" w:type="dxa"/>
            <w:vMerge w:val="restart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701" w:type="dxa"/>
            <w:vMerge w:val="restart"/>
          </w:tcPr>
          <w:p w:rsidR="009A40FF" w:rsidRPr="008578E9" w:rsidRDefault="009A40FF" w:rsidP="00C635E2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Субсидия на финансирование расходов за счет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средств , выделенных из резервного фонда Администрации Смоленской области</w:t>
            </w:r>
          </w:p>
        </w:tc>
        <w:tc>
          <w:tcPr>
            <w:tcW w:w="1276" w:type="dxa"/>
            <w:gridSpan w:val="2"/>
            <w:vMerge w:val="restart"/>
          </w:tcPr>
          <w:p w:rsidR="009A40FF" w:rsidRPr="00871397" w:rsidRDefault="009A40FF" w:rsidP="00C6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Отдел образования Администра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ции муниципального образования «Краснинский район» Смоленской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 учреждения дополнительного образования</w:t>
            </w:r>
          </w:p>
        </w:tc>
        <w:tc>
          <w:tcPr>
            <w:tcW w:w="1559" w:type="dxa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A40FF" w:rsidRPr="002842EA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95,0</w:t>
            </w:r>
          </w:p>
        </w:tc>
        <w:tc>
          <w:tcPr>
            <w:tcW w:w="1134" w:type="dxa"/>
            <w:gridSpan w:val="2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1134" w:type="dxa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40FF" w:rsidRPr="000819E5" w:rsidTr="00EA3F28">
        <w:tc>
          <w:tcPr>
            <w:tcW w:w="675" w:type="dxa"/>
            <w:vMerge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A40FF" w:rsidRDefault="009A40FF" w:rsidP="00C635E2">
            <w:pPr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</w:tcPr>
          <w:p w:rsidR="009A40FF" w:rsidRPr="00871397" w:rsidRDefault="009A40FF" w:rsidP="00C635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</w:tcPr>
          <w:p w:rsidR="009A40FF" w:rsidRPr="002842EA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34" w:type="dxa"/>
            <w:gridSpan w:val="3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gridSpan w:val="2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</w:tcPr>
          <w:p w:rsidR="009A40FF" w:rsidRDefault="00852F22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A40FF" w:rsidRPr="000819E5" w:rsidTr="00EA3F28">
        <w:tc>
          <w:tcPr>
            <w:tcW w:w="2376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37765,5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12692,4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11941,4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13131,7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79" w:type="dxa"/>
            <w:gridSpan w:val="11"/>
          </w:tcPr>
          <w:p w:rsidR="009A40FF" w:rsidRPr="009941AE" w:rsidRDefault="009A40FF" w:rsidP="00EA3F2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9941AE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«Реализация молодежной политики»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701" w:type="dxa"/>
          </w:tcPr>
          <w:p w:rsidR="009A40FF" w:rsidRPr="002577E1" w:rsidRDefault="009A40FF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Реализация мероприятий в области молодежной политики</w:t>
            </w:r>
          </w:p>
          <w:p w:rsidR="009A40FF" w:rsidRPr="002577E1" w:rsidRDefault="009A40FF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A40FF" w:rsidRPr="00871397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9A40FF" w:rsidRPr="00DB3556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  бюджет</w:t>
            </w: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9" w:type="dxa"/>
            <w:gridSpan w:val="11"/>
          </w:tcPr>
          <w:p w:rsidR="009A40FF" w:rsidRPr="002577E1" w:rsidRDefault="009A40FF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577E1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«Проведение мероприятий по отдыху и оздоровлению»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701" w:type="dxa"/>
          </w:tcPr>
          <w:p w:rsidR="009A40FF" w:rsidRPr="002577E1" w:rsidRDefault="009A40FF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2577E1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Субвенция на организацию отдыха детей в лагерях дневного пребывания в 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никулярное время </w:t>
            </w:r>
          </w:p>
        </w:tc>
        <w:tc>
          <w:tcPr>
            <w:tcW w:w="1276" w:type="dxa"/>
            <w:gridSpan w:val="2"/>
          </w:tcPr>
          <w:p w:rsidR="009A40FF" w:rsidRPr="00871397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9A40FF" w:rsidRPr="00DB3556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1499,4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</w:tr>
      <w:tr w:rsidR="009A40FF" w:rsidRPr="000819E5" w:rsidTr="00EA3F28">
        <w:tc>
          <w:tcPr>
            <w:tcW w:w="2376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1499,4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499,8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79" w:type="dxa"/>
            <w:gridSpan w:val="11"/>
          </w:tcPr>
          <w:p w:rsidR="009A40FF" w:rsidRPr="005C292B" w:rsidRDefault="009A40FF" w:rsidP="00EA3F28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5C292B">
              <w:rPr>
                <w:rFonts w:ascii="Times New Roman" w:hAnsi="Times New Roman" w:cs="Times New Roman"/>
                <w:b/>
                <w:color w:val="000000"/>
              </w:rPr>
              <w:t xml:space="preserve">Комплекс процессных мероприятий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5C292B">
              <w:rPr>
                <w:rFonts w:ascii="Times New Roman" w:hAnsi="Times New Roman" w:cs="Times New Roman"/>
                <w:b/>
                <w:color w:val="000000"/>
              </w:rPr>
              <w:t>интернатных</w:t>
            </w:r>
            <w:proofErr w:type="spellEnd"/>
            <w:r w:rsidRPr="005C292B">
              <w:rPr>
                <w:rFonts w:ascii="Times New Roman" w:hAnsi="Times New Roman" w:cs="Times New Roman"/>
                <w:b/>
                <w:color w:val="000000"/>
              </w:rPr>
              <w:t xml:space="preserve"> организаций»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843" w:type="dxa"/>
            <w:gridSpan w:val="2"/>
          </w:tcPr>
          <w:p w:rsidR="009A40FF" w:rsidRPr="005C292B" w:rsidRDefault="009A40FF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переданного на воспитание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 приемную семью</w:t>
            </w:r>
          </w:p>
        </w:tc>
        <w:tc>
          <w:tcPr>
            <w:tcW w:w="1134" w:type="dxa"/>
          </w:tcPr>
          <w:p w:rsidR="009A40FF" w:rsidRPr="00871397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9A40FF" w:rsidRPr="00DB3556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4773,6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1591,2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1591,2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1591,2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843" w:type="dxa"/>
            <w:gridSpan w:val="2"/>
          </w:tcPr>
          <w:p w:rsidR="009A40FF" w:rsidRPr="005C292B" w:rsidRDefault="009A40FF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Субвенции на выплату </w:t>
            </w:r>
            <w:r w:rsidRPr="005C292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вознаграждения, причитающегося приемным родителям </w:t>
            </w:r>
          </w:p>
        </w:tc>
        <w:tc>
          <w:tcPr>
            <w:tcW w:w="1134" w:type="dxa"/>
          </w:tcPr>
          <w:p w:rsidR="009A40FF" w:rsidRPr="00871397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Отдел образования </w:t>
            </w:r>
            <w:r w:rsidRPr="00871397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9A40FF" w:rsidRPr="00DB3556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1134" w:type="dxa"/>
            <w:gridSpan w:val="3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1673,1</w:t>
            </w:r>
          </w:p>
        </w:tc>
        <w:tc>
          <w:tcPr>
            <w:tcW w:w="1134" w:type="dxa"/>
            <w:gridSpan w:val="2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557,7</w:t>
            </w:r>
          </w:p>
        </w:tc>
        <w:tc>
          <w:tcPr>
            <w:tcW w:w="1134" w:type="dxa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557,7</w:t>
            </w:r>
          </w:p>
        </w:tc>
        <w:tc>
          <w:tcPr>
            <w:tcW w:w="1241" w:type="dxa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557,7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1843" w:type="dxa"/>
            <w:gridSpan w:val="2"/>
          </w:tcPr>
          <w:p w:rsidR="009A40FF" w:rsidRPr="005C292B" w:rsidRDefault="009A40FF" w:rsidP="00EA3F28">
            <w:pPr>
              <w:outlineLvl w:val="6"/>
              <w:rPr>
                <w:rFonts w:ascii="Times New Roman" w:hAnsi="Times New Roman" w:cs="Times New Roman"/>
                <w:bCs/>
                <w:color w:val="000000"/>
              </w:rPr>
            </w:pPr>
            <w:r w:rsidRPr="005C292B">
              <w:rPr>
                <w:rFonts w:ascii="Times New Roman" w:hAnsi="Times New Roman" w:cs="Times New Roman"/>
                <w:bCs/>
                <w:color w:val="000000"/>
              </w:rPr>
              <w:t xml:space="preserve">                  Субвенции на содержание ребенка, находящегося под опекой (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попечительством) </w:t>
            </w:r>
          </w:p>
          <w:p w:rsidR="009A40FF" w:rsidRPr="005C292B" w:rsidRDefault="009A40FF" w:rsidP="00EA3F28">
            <w:pPr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</w:tcPr>
          <w:p w:rsidR="009A40FF" w:rsidRPr="00871397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9A40FF" w:rsidRPr="00DB3556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7344,00</w:t>
            </w:r>
          </w:p>
        </w:tc>
        <w:tc>
          <w:tcPr>
            <w:tcW w:w="1134" w:type="dxa"/>
            <w:gridSpan w:val="2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134" w:type="dxa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  <w:tc>
          <w:tcPr>
            <w:tcW w:w="1241" w:type="dxa"/>
          </w:tcPr>
          <w:p w:rsidR="009A40FF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2448,0</w:t>
            </w:r>
          </w:p>
        </w:tc>
      </w:tr>
      <w:tr w:rsidR="009A40FF" w:rsidRPr="000819E5" w:rsidTr="00EA3F28">
        <w:tc>
          <w:tcPr>
            <w:tcW w:w="2518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13790,7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4596,9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4596,9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4596,9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79" w:type="dxa"/>
            <w:gridSpan w:val="11"/>
          </w:tcPr>
          <w:p w:rsidR="009A40FF" w:rsidRPr="002F1444" w:rsidRDefault="009A40FF" w:rsidP="00696B35">
            <w:pPr>
              <w:jc w:val="both"/>
              <w:outlineLvl w:val="2"/>
              <w:rPr>
                <w:rFonts w:ascii="Times New Roman" w:hAnsi="Times New Roman" w:cs="Times New Roman"/>
                <w:b/>
                <w:color w:val="000000"/>
              </w:rPr>
            </w:pPr>
            <w:r w:rsidRPr="002F1444">
              <w:rPr>
                <w:rFonts w:ascii="Times New Roman" w:hAnsi="Times New Roman" w:cs="Times New Roman"/>
                <w:b/>
                <w:color w:val="000000"/>
              </w:rPr>
              <w:t>Комплекс процессных мероприятий «</w:t>
            </w:r>
            <w:r w:rsidR="00696B35">
              <w:rPr>
                <w:rFonts w:ascii="Times New Roman" w:hAnsi="Times New Roman" w:cs="Times New Roman"/>
                <w:b/>
                <w:color w:val="000000"/>
              </w:rPr>
              <w:t>Педагогические кадры</w:t>
            </w:r>
            <w:r w:rsidRPr="002F1444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701" w:type="dxa"/>
          </w:tcPr>
          <w:p w:rsidR="009A40FF" w:rsidRPr="002F1444" w:rsidRDefault="009A40FF" w:rsidP="00EA3F28">
            <w:pPr>
              <w:outlineLvl w:val="6"/>
              <w:rPr>
                <w:rFonts w:ascii="Times New Roman" w:hAnsi="Times New Roman" w:cs="Times New Roman"/>
              </w:rPr>
            </w:pPr>
            <w:r w:rsidRPr="002F14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Субвенции по предоставлению компенсации расходов на оплату жилых помещений, отопления и освещения педагогич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еским работникам</w:t>
            </w:r>
          </w:p>
        </w:tc>
        <w:tc>
          <w:tcPr>
            <w:tcW w:w="1276" w:type="dxa"/>
            <w:gridSpan w:val="2"/>
          </w:tcPr>
          <w:p w:rsidR="009A40FF" w:rsidRPr="00871397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1397">
              <w:rPr>
                <w:rFonts w:ascii="Times New Roman" w:hAnsi="Times New Roman" w:cs="Times New Roman"/>
                <w:sz w:val="19"/>
                <w:szCs w:val="19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59" w:type="dxa"/>
          </w:tcPr>
          <w:p w:rsidR="009A40FF" w:rsidRPr="00DB3556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15513,0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</w:tr>
      <w:tr w:rsidR="009A40FF" w:rsidRPr="000819E5" w:rsidTr="00EA3F28">
        <w:tc>
          <w:tcPr>
            <w:tcW w:w="2376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276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15513,0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5171,0</w:t>
            </w:r>
          </w:p>
        </w:tc>
      </w:tr>
      <w:tr w:rsidR="009A40FF" w:rsidRPr="000819E5" w:rsidTr="00EA3F28">
        <w:tc>
          <w:tcPr>
            <w:tcW w:w="675" w:type="dxa"/>
          </w:tcPr>
          <w:p w:rsidR="009A40FF" w:rsidRPr="00D06BCD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6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9A40FF" w:rsidRPr="000819E5" w:rsidRDefault="009A40FF" w:rsidP="00EA3F2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276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9A40FF" w:rsidRPr="000819E5" w:rsidRDefault="00A613D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54452</w:t>
            </w:r>
            <w:r w:rsidR="009A40FF">
              <w:rPr>
                <w:rFonts w:ascii="Times New Roman" w:hAnsi="Times New Roman" w:cs="Times New Roman"/>
                <w:b/>
              </w:rPr>
              <w:t>7,7</w:t>
            </w:r>
          </w:p>
        </w:tc>
        <w:tc>
          <w:tcPr>
            <w:tcW w:w="1134" w:type="dxa"/>
            <w:gridSpan w:val="2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189710,9</w:t>
            </w:r>
          </w:p>
        </w:tc>
        <w:tc>
          <w:tcPr>
            <w:tcW w:w="1134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176087,8</w:t>
            </w:r>
          </w:p>
        </w:tc>
        <w:tc>
          <w:tcPr>
            <w:tcW w:w="1241" w:type="dxa"/>
          </w:tcPr>
          <w:p w:rsidR="009A40FF" w:rsidRPr="000819E5" w:rsidRDefault="009A40FF" w:rsidP="00EA3F2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178729,0</w:t>
            </w:r>
          </w:p>
        </w:tc>
      </w:tr>
    </w:tbl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6F2" w:rsidRDefault="004A16F2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6E" w:rsidRDefault="00C70E6E" w:rsidP="004A16F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0E6E" w:rsidSect="005838A5">
      <w:head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5A1" w:rsidRDefault="003C15A1" w:rsidP="00DB1A9B">
      <w:pPr>
        <w:spacing w:after="0" w:line="240" w:lineRule="auto"/>
      </w:pPr>
      <w:r>
        <w:separator/>
      </w:r>
    </w:p>
  </w:endnote>
  <w:endnote w:type="continuationSeparator" w:id="1">
    <w:p w:rsidR="003C15A1" w:rsidRDefault="003C15A1" w:rsidP="00DB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5A1" w:rsidRDefault="003C15A1" w:rsidP="00DB1A9B">
      <w:pPr>
        <w:spacing w:after="0" w:line="240" w:lineRule="auto"/>
      </w:pPr>
      <w:r>
        <w:separator/>
      </w:r>
    </w:p>
  </w:footnote>
  <w:footnote w:type="continuationSeparator" w:id="1">
    <w:p w:rsidR="003C15A1" w:rsidRDefault="003C15A1" w:rsidP="00DB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A1" w:rsidRDefault="003C15A1">
    <w:pPr>
      <w:pStyle w:val="a8"/>
      <w:jc w:val="center"/>
    </w:pPr>
  </w:p>
  <w:p w:rsidR="003C15A1" w:rsidRDefault="003C15A1" w:rsidP="00083D7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A315D"/>
    <w:multiLevelType w:val="hybridMultilevel"/>
    <w:tmpl w:val="F39C3402"/>
    <w:lvl w:ilvl="0" w:tplc="D4149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501C0C"/>
    <w:multiLevelType w:val="hybridMultilevel"/>
    <w:tmpl w:val="4FC46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6F1"/>
    <w:multiLevelType w:val="hybridMultilevel"/>
    <w:tmpl w:val="4E2E9D30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63ECF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AB78B6"/>
    <w:multiLevelType w:val="multilevel"/>
    <w:tmpl w:val="AFDC0FA0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B56F5"/>
    <w:multiLevelType w:val="hybridMultilevel"/>
    <w:tmpl w:val="7F74EA3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16892"/>
    <w:multiLevelType w:val="hybridMultilevel"/>
    <w:tmpl w:val="0E52C18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47CDE"/>
    <w:multiLevelType w:val="multilevel"/>
    <w:tmpl w:val="229C21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D399F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9F0"/>
    <w:rsid w:val="0002796C"/>
    <w:rsid w:val="00045905"/>
    <w:rsid w:val="000508B9"/>
    <w:rsid w:val="000819E5"/>
    <w:rsid w:val="00083D72"/>
    <w:rsid w:val="000A6595"/>
    <w:rsid w:val="000E617E"/>
    <w:rsid w:val="000F1EA0"/>
    <w:rsid w:val="000F7FFA"/>
    <w:rsid w:val="00117DD7"/>
    <w:rsid w:val="001231A2"/>
    <w:rsid w:val="00141E99"/>
    <w:rsid w:val="00142B59"/>
    <w:rsid w:val="00146498"/>
    <w:rsid w:val="00161C56"/>
    <w:rsid w:val="0016312C"/>
    <w:rsid w:val="001843F4"/>
    <w:rsid w:val="00185E75"/>
    <w:rsid w:val="001C6345"/>
    <w:rsid w:val="001D4B7D"/>
    <w:rsid w:val="001F563E"/>
    <w:rsid w:val="00200E52"/>
    <w:rsid w:val="002040AC"/>
    <w:rsid w:val="00205B19"/>
    <w:rsid w:val="002219C5"/>
    <w:rsid w:val="002228E9"/>
    <w:rsid w:val="0022479E"/>
    <w:rsid w:val="00264A10"/>
    <w:rsid w:val="00276AE8"/>
    <w:rsid w:val="002950AB"/>
    <w:rsid w:val="00296AB9"/>
    <w:rsid w:val="002A6C83"/>
    <w:rsid w:val="002E68BD"/>
    <w:rsid w:val="002F6720"/>
    <w:rsid w:val="003314CF"/>
    <w:rsid w:val="00367517"/>
    <w:rsid w:val="003837AC"/>
    <w:rsid w:val="003848F2"/>
    <w:rsid w:val="0038541E"/>
    <w:rsid w:val="0038715A"/>
    <w:rsid w:val="003924BA"/>
    <w:rsid w:val="003B4B00"/>
    <w:rsid w:val="003C15A1"/>
    <w:rsid w:val="003C6879"/>
    <w:rsid w:val="003F61E2"/>
    <w:rsid w:val="00402857"/>
    <w:rsid w:val="00411BC3"/>
    <w:rsid w:val="004132AE"/>
    <w:rsid w:val="0042324A"/>
    <w:rsid w:val="00444F92"/>
    <w:rsid w:val="00463083"/>
    <w:rsid w:val="0046601F"/>
    <w:rsid w:val="004845A3"/>
    <w:rsid w:val="004865AA"/>
    <w:rsid w:val="00486929"/>
    <w:rsid w:val="004946E9"/>
    <w:rsid w:val="004A16F2"/>
    <w:rsid w:val="004A2934"/>
    <w:rsid w:val="004A48E5"/>
    <w:rsid w:val="004A793C"/>
    <w:rsid w:val="004B4450"/>
    <w:rsid w:val="004B64E6"/>
    <w:rsid w:val="004C547E"/>
    <w:rsid w:val="005017A4"/>
    <w:rsid w:val="00504324"/>
    <w:rsid w:val="00521E6D"/>
    <w:rsid w:val="00532411"/>
    <w:rsid w:val="00553EFA"/>
    <w:rsid w:val="005810F2"/>
    <w:rsid w:val="005838A5"/>
    <w:rsid w:val="00597BF3"/>
    <w:rsid w:val="005B0718"/>
    <w:rsid w:val="005B7B18"/>
    <w:rsid w:val="005F5E0D"/>
    <w:rsid w:val="0060188C"/>
    <w:rsid w:val="00617B73"/>
    <w:rsid w:val="00623588"/>
    <w:rsid w:val="00645EB3"/>
    <w:rsid w:val="00681BF6"/>
    <w:rsid w:val="0068368B"/>
    <w:rsid w:val="00696B35"/>
    <w:rsid w:val="006B2A48"/>
    <w:rsid w:val="00797F35"/>
    <w:rsid w:val="007B1840"/>
    <w:rsid w:val="007C4790"/>
    <w:rsid w:val="007E76A9"/>
    <w:rsid w:val="0084446A"/>
    <w:rsid w:val="00852F22"/>
    <w:rsid w:val="008607F3"/>
    <w:rsid w:val="008C17BC"/>
    <w:rsid w:val="008C492F"/>
    <w:rsid w:val="008E01F2"/>
    <w:rsid w:val="008E13C1"/>
    <w:rsid w:val="008F1B26"/>
    <w:rsid w:val="00900B3E"/>
    <w:rsid w:val="00915C6C"/>
    <w:rsid w:val="00924C62"/>
    <w:rsid w:val="00941F4A"/>
    <w:rsid w:val="009440CD"/>
    <w:rsid w:val="00955D5F"/>
    <w:rsid w:val="00976F12"/>
    <w:rsid w:val="00995461"/>
    <w:rsid w:val="00995AF5"/>
    <w:rsid w:val="009A40FF"/>
    <w:rsid w:val="009B113A"/>
    <w:rsid w:val="009B1F40"/>
    <w:rsid w:val="009B38A4"/>
    <w:rsid w:val="009C7C64"/>
    <w:rsid w:val="009C7C97"/>
    <w:rsid w:val="00A378EC"/>
    <w:rsid w:val="00A613DF"/>
    <w:rsid w:val="00A731CB"/>
    <w:rsid w:val="00AA18DE"/>
    <w:rsid w:val="00AB1D37"/>
    <w:rsid w:val="00AC0978"/>
    <w:rsid w:val="00AC5E20"/>
    <w:rsid w:val="00AD29EC"/>
    <w:rsid w:val="00B03CA9"/>
    <w:rsid w:val="00B0729B"/>
    <w:rsid w:val="00B41CD6"/>
    <w:rsid w:val="00B50A8F"/>
    <w:rsid w:val="00BA2B34"/>
    <w:rsid w:val="00BA6A77"/>
    <w:rsid w:val="00BD14E2"/>
    <w:rsid w:val="00BF2917"/>
    <w:rsid w:val="00C034F3"/>
    <w:rsid w:val="00C52F22"/>
    <w:rsid w:val="00C635E2"/>
    <w:rsid w:val="00C659DD"/>
    <w:rsid w:val="00C67231"/>
    <w:rsid w:val="00C70E6E"/>
    <w:rsid w:val="00CA29F0"/>
    <w:rsid w:val="00CA726D"/>
    <w:rsid w:val="00CB103B"/>
    <w:rsid w:val="00CB1E82"/>
    <w:rsid w:val="00CB6C48"/>
    <w:rsid w:val="00CC10CC"/>
    <w:rsid w:val="00CE171C"/>
    <w:rsid w:val="00CE44B9"/>
    <w:rsid w:val="00CE7FAF"/>
    <w:rsid w:val="00D002A9"/>
    <w:rsid w:val="00D06BCD"/>
    <w:rsid w:val="00D35EB8"/>
    <w:rsid w:val="00D8739A"/>
    <w:rsid w:val="00DA1117"/>
    <w:rsid w:val="00DB1A9B"/>
    <w:rsid w:val="00DB6981"/>
    <w:rsid w:val="00DD267B"/>
    <w:rsid w:val="00DD570D"/>
    <w:rsid w:val="00DE1C8C"/>
    <w:rsid w:val="00DE5130"/>
    <w:rsid w:val="00E0349E"/>
    <w:rsid w:val="00E1126B"/>
    <w:rsid w:val="00E12C7A"/>
    <w:rsid w:val="00E15FFD"/>
    <w:rsid w:val="00E24F35"/>
    <w:rsid w:val="00E272B9"/>
    <w:rsid w:val="00E34043"/>
    <w:rsid w:val="00E833E2"/>
    <w:rsid w:val="00EA1F31"/>
    <w:rsid w:val="00EA3F28"/>
    <w:rsid w:val="00EB1411"/>
    <w:rsid w:val="00EB7040"/>
    <w:rsid w:val="00EC36AD"/>
    <w:rsid w:val="00ED134B"/>
    <w:rsid w:val="00ED2720"/>
    <w:rsid w:val="00EF0840"/>
    <w:rsid w:val="00EF0D2E"/>
    <w:rsid w:val="00EF7279"/>
    <w:rsid w:val="00EF7408"/>
    <w:rsid w:val="00F60200"/>
    <w:rsid w:val="00F8472A"/>
    <w:rsid w:val="00F85275"/>
    <w:rsid w:val="00FC3498"/>
    <w:rsid w:val="00FF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75"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3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03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F0"/>
    <w:pPr>
      <w:ind w:left="720"/>
      <w:contextualSpacing/>
    </w:pPr>
  </w:style>
  <w:style w:type="table" w:styleId="a4">
    <w:name w:val="Table Grid"/>
    <w:basedOn w:val="a1"/>
    <w:uiPriority w:val="59"/>
    <w:rsid w:val="00BA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rsid w:val="0046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6308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6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A9B"/>
  </w:style>
  <w:style w:type="paragraph" w:styleId="aa">
    <w:name w:val="footer"/>
    <w:basedOn w:val="a"/>
    <w:link w:val="ab"/>
    <w:uiPriority w:val="99"/>
    <w:unhideWhenUsed/>
    <w:rsid w:val="00DB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A9B"/>
  </w:style>
  <w:style w:type="paragraph" w:styleId="ac">
    <w:name w:val="Balloon Text"/>
    <w:basedOn w:val="a"/>
    <w:link w:val="ad"/>
    <w:uiPriority w:val="99"/>
    <w:semiHidden/>
    <w:unhideWhenUsed/>
    <w:rsid w:val="000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D7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D35EB8"/>
    <w:pPr>
      <w:spacing w:after="120"/>
    </w:pPr>
  </w:style>
  <w:style w:type="character" w:customStyle="1" w:styleId="af">
    <w:name w:val="Основной текст Знак"/>
    <w:basedOn w:val="a0"/>
    <w:link w:val="ae"/>
    <w:rsid w:val="00D35EB8"/>
  </w:style>
  <w:style w:type="paragraph" w:customStyle="1" w:styleId="ConsPlusCell">
    <w:name w:val="ConsPlusCell"/>
    <w:uiPriority w:val="99"/>
    <w:rsid w:val="00D3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D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E15FFD"/>
    <w:pPr>
      <w:ind w:left="720"/>
    </w:pPr>
    <w:rPr>
      <w:rFonts w:ascii="Cambria" w:eastAsia="Times New Roman" w:hAnsi="Cambria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E15FFD"/>
    <w:rPr>
      <w:rFonts w:ascii="Cambria" w:eastAsia="Times New Roman" w:hAnsi="Cambria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36AD"/>
    <w:rPr>
      <w:color w:val="0000FF"/>
      <w:u w:val="single"/>
    </w:rPr>
  </w:style>
  <w:style w:type="paragraph" w:customStyle="1" w:styleId="Default">
    <w:name w:val="Default"/>
    <w:rsid w:val="00C0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C034F3"/>
    <w:rPr>
      <w:rFonts w:cs="Times New Roman"/>
    </w:rPr>
  </w:style>
  <w:style w:type="paragraph" w:styleId="af1">
    <w:name w:val="Plain Text"/>
    <w:basedOn w:val="a"/>
    <w:link w:val="af2"/>
    <w:rsid w:val="00C034F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034F3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C034F3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C03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B6C4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6082271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822719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60327455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82271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603274553" TargetMode="External"/><Relationship Id="rId10" Type="http://schemas.openxmlformats.org/officeDocument/2006/relationships/hyperlink" Target="https://docs.cntd.ru/document/60822719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8227199" TargetMode="External"/><Relationship Id="rId14" Type="http://schemas.openxmlformats.org/officeDocument/2006/relationships/hyperlink" Target="https://docs.cntd.ru/document/564138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8A9BB-EF74-42EC-819E-0EF94F8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9277</Words>
  <Characters>52885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2022-10-28T12:27:00Z</cp:lastPrinted>
  <dcterms:created xsi:type="dcterms:W3CDTF">2022-10-28T13:56:00Z</dcterms:created>
  <dcterms:modified xsi:type="dcterms:W3CDTF">2022-10-28T13:56:00Z</dcterms:modified>
</cp:coreProperties>
</file>