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D5" w:rsidRPr="00F26074" w:rsidRDefault="004207D5" w:rsidP="004207D5">
      <w:pPr>
        <w:tabs>
          <w:tab w:val="left" w:pos="0"/>
        </w:tabs>
        <w:spacing w:after="80" w:line="240" w:lineRule="auto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2816860</wp:posOffset>
            </wp:positionH>
            <wp:positionV relativeFrom="paragraph">
              <wp:posOffset>-548640</wp:posOffset>
            </wp:positionV>
            <wp:extent cx="723900" cy="838200"/>
            <wp:effectExtent l="1905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eastAsia="ru-RU"/>
        </w:rPr>
        <w:t xml:space="preserve">            </w:t>
      </w:r>
    </w:p>
    <w:p w:rsidR="004207D5" w:rsidRDefault="004207D5" w:rsidP="004207D5">
      <w:pPr>
        <w:spacing w:after="0" w:afterAutospacing="0" w:line="240" w:lineRule="auto"/>
        <w:jc w:val="center"/>
        <w:rPr>
          <w:b/>
        </w:rPr>
      </w:pPr>
    </w:p>
    <w:p w:rsidR="004207D5" w:rsidRDefault="004207D5" w:rsidP="004207D5">
      <w:pPr>
        <w:spacing w:before="240" w:after="120"/>
        <w:ind w:firstLine="426"/>
        <w:jc w:val="center"/>
        <w:rPr>
          <w:b/>
        </w:rPr>
      </w:pPr>
      <w:r w:rsidRPr="00A70862">
        <w:rPr>
          <w:b/>
        </w:rPr>
        <w:t>АДМИНИСТРАЦИЯ МУНИЦИПАЛЬНОГО ОБРАЗОВАНИЯ «КРАСНИНСКИЙ РАЙОН»  СМОЛЕНСКОЙ ОБЛАСТИ</w:t>
      </w:r>
    </w:p>
    <w:p w:rsidR="004207D5" w:rsidRPr="004207D5" w:rsidRDefault="004207D5" w:rsidP="004207D5">
      <w:pPr>
        <w:spacing w:after="0" w:afterAutospacing="0" w:line="240" w:lineRule="auto"/>
        <w:ind w:firstLine="425"/>
        <w:jc w:val="center"/>
        <w:rPr>
          <w:b/>
        </w:rPr>
      </w:pPr>
    </w:p>
    <w:p w:rsidR="004207D5" w:rsidRPr="004207D5" w:rsidRDefault="004207D5" w:rsidP="004207D5">
      <w:pPr>
        <w:pStyle w:val="1"/>
        <w:spacing w:after="120"/>
        <w:ind w:firstLine="0"/>
        <w:jc w:val="center"/>
        <w:rPr>
          <w:rFonts w:ascii="Times New Roman" w:hAnsi="Times New Roman"/>
        </w:rPr>
      </w:pPr>
      <w:r w:rsidRPr="00FE3FDB">
        <w:rPr>
          <w:rFonts w:ascii="Times New Roman" w:hAnsi="Times New Roman"/>
        </w:rPr>
        <w:t>П О С Т А Н О В Л Е Н И Е</w:t>
      </w:r>
    </w:p>
    <w:p w:rsidR="004207D5" w:rsidRPr="00A70862" w:rsidRDefault="004207D5" w:rsidP="004207D5">
      <w:pPr>
        <w:ind w:firstLine="0"/>
        <w:rPr>
          <w:sz w:val="24"/>
          <w:szCs w:val="24"/>
        </w:rPr>
      </w:pPr>
      <w:r w:rsidRPr="00A70862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15</w:t>
      </w:r>
      <w:r w:rsidRPr="00A70862">
        <w:rPr>
          <w:sz w:val="24"/>
          <w:szCs w:val="24"/>
          <w:u w:val="single"/>
        </w:rPr>
        <w:t xml:space="preserve">.02.2022 </w:t>
      </w:r>
      <w:r w:rsidRPr="00A70862">
        <w:rPr>
          <w:sz w:val="24"/>
          <w:szCs w:val="24"/>
        </w:rPr>
        <w:t xml:space="preserve"> № </w:t>
      </w:r>
      <w:r w:rsidRPr="00A7086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59</w:t>
      </w:r>
    </w:p>
    <w:p w:rsidR="000953EE" w:rsidRDefault="000953EE" w:rsidP="000C11C0">
      <w:pPr>
        <w:spacing w:after="0" w:afterAutospacing="0" w:line="240" w:lineRule="auto"/>
        <w:rPr>
          <w:sz w:val="27"/>
          <w:szCs w:val="27"/>
        </w:rPr>
      </w:pPr>
    </w:p>
    <w:p w:rsidR="000953EE" w:rsidRDefault="000953EE" w:rsidP="005A4D68">
      <w:pPr>
        <w:pStyle w:val="5"/>
        <w:ind w:right="5386"/>
        <w:jc w:val="both"/>
      </w:pPr>
      <w:r w:rsidRPr="00774C0B">
        <w:t xml:space="preserve">О внесении изменений в </w:t>
      </w:r>
      <w:r>
        <w:t>Регламент</w:t>
      </w:r>
      <w:r w:rsidRPr="00774C0B">
        <w:t xml:space="preserve"> комиссии по делам несовершеннолетних и защите их прав муниципального образования «Краснинский район» Смоленской области</w:t>
      </w:r>
      <w:r>
        <w:t xml:space="preserve"> </w:t>
      </w:r>
    </w:p>
    <w:p w:rsidR="006451A2" w:rsidRPr="006451A2" w:rsidRDefault="006451A2" w:rsidP="006451A2">
      <w:pPr>
        <w:rPr>
          <w:lang w:eastAsia="ru-RU"/>
        </w:rPr>
      </w:pPr>
    </w:p>
    <w:p w:rsidR="006451A2" w:rsidRDefault="000953EE" w:rsidP="006451A2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4C0B">
        <w:rPr>
          <w:color w:val="000000"/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0953EE" w:rsidRDefault="006451A2" w:rsidP="006451A2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0953EE" w:rsidRPr="00774C0B">
        <w:rPr>
          <w:color w:val="000000"/>
          <w:sz w:val="28"/>
          <w:szCs w:val="28"/>
        </w:rPr>
        <w:t>:</w:t>
      </w:r>
    </w:p>
    <w:p w:rsidR="006451A2" w:rsidRPr="00774C0B" w:rsidRDefault="006451A2" w:rsidP="006451A2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53EE" w:rsidRPr="006451A2" w:rsidRDefault="000953EE" w:rsidP="006451A2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4C0B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изменения в Регламент</w:t>
      </w:r>
      <w:r w:rsidRPr="00774C0B">
        <w:rPr>
          <w:color w:val="000000"/>
          <w:sz w:val="28"/>
          <w:szCs w:val="28"/>
        </w:rPr>
        <w:t xml:space="preserve"> комиссии по делам несовершеннолетних и защите их прав муниципального образования «Краснинский район» Смоленской области</w:t>
      </w:r>
      <w:r w:rsidR="006451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утвержденный</w:t>
      </w:r>
      <w:r w:rsidRPr="00774C0B">
        <w:rPr>
          <w:color w:val="000000"/>
          <w:sz w:val="28"/>
          <w:szCs w:val="28"/>
        </w:rPr>
        <w:t xml:space="preserve"> постановление</w:t>
      </w:r>
      <w:r>
        <w:rPr>
          <w:color w:val="000000"/>
          <w:sz w:val="28"/>
          <w:szCs w:val="28"/>
        </w:rPr>
        <w:t>м</w:t>
      </w:r>
      <w:r w:rsidRPr="00774C0B">
        <w:rPr>
          <w:color w:val="000000"/>
          <w:sz w:val="28"/>
          <w:szCs w:val="28"/>
        </w:rPr>
        <w:t xml:space="preserve"> Администрации муниципального образования «Краснинский район» Смоленской области от </w:t>
      </w:r>
      <w:r>
        <w:rPr>
          <w:color w:val="000000"/>
          <w:sz w:val="28"/>
          <w:szCs w:val="28"/>
        </w:rPr>
        <w:t>09.06.2018 года</w:t>
      </w:r>
      <w:r w:rsidRPr="00774C0B">
        <w:rPr>
          <w:color w:val="000000"/>
          <w:sz w:val="28"/>
          <w:szCs w:val="28"/>
        </w:rPr>
        <w:t xml:space="preserve"> № 330 «Об утверждении Регламента комиссии по делам несовершеннолетних и защите их прав муниципального образования «Краснинский район» Смоленской области</w:t>
      </w:r>
      <w:r w:rsidR="006451A2">
        <w:rPr>
          <w:color w:val="000000"/>
          <w:sz w:val="28"/>
          <w:szCs w:val="28"/>
        </w:rPr>
        <w:t xml:space="preserve">», изложив </w:t>
      </w:r>
      <w:r w:rsidRPr="006451A2">
        <w:rPr>
          <w:sz w:val="28"/>
          <w:szCs w:val="28"/>
        </w:rPr>
        <w:t>пункт 7 в следующей редакции:</w:t>
      </w:r>
    </w:p>
    <w:p w:rsidR="000953EE" w:rsidRPr="000C11C0" w:rsidRDefault="000953EE" w:rsidP="005A4D68">
      <w:pPr>
        <w:spacing w:after="0" w:afterAutospacing="0" w:line="240" w:lineRule="auto"/>
        <w:rPr>
          <w:sz w:val="27"/>
          <w:szCs w:val="27"/>
        </w:rPr>
      </w:pPr>
      <w:r w:rsidRPr="006451A2">
        <w:t>«7. Численный состав комиссии по делам несовершеннолетних</w:t>
      </w:r>
      <w:r>
        <w:t xml:space="preserve"> составляет 17 человек».</w:t>
      </w:r>
    </w:p>
    <w:p w:rsidR="000953EE" w:rsidRDefault="000953EE" w:rsidP="000C11C0">
      <w:pPr>
        <w:spacing w:after="0" w:afterAutospacing="0" w:line="240" w:lineRule="auto"/>
        <w:rPr>
          <w:sz w:val="27"/>
          <w:szCs w:val="27"/>
        </w:rPr>
      </w:pPr>
    </w:p>
    <w:p w:rsidR="006451A2" w:rsidRDefault="006451A2" w:rsidP="000C11C0">
      <w:pPr>
        <w:spacing w:after="0" w:afterAutospacing="0" w:line="240" w:lineRule="auto"/>
        <w:rPr>
          <w:sz w:val="27"/>
          <w:szCs w:val="27"/>
        </w:rPr>
      </w:pPr>
    </w:p>
    <w:p w:rsidR="000953EE" w:rsidRPr="00BA01FC" w:rsidRDefault="000953EE" w:rsidP="00BE5DA3">
      <w:pPr>
        <w:spacing w:after="0" w:afterAutospacing="0" w:line="240" w:lineRule="auto"/>
        <w:ind w:firstLine="0"/>
      </w:pPr>
      <w:r>
        <w:t xml:space="preserve">И.о. </w:t>
      </w:r>
      <w:r w:rsidRPr="00BA01FC">
        <w:t>Г</w:t>
      </w:r>
      <w:r>
        <w:t>лавы</w:t>
      </w:r>
      <w:r w:rsidRPr="00BA01FC">
        <w:t xml:space="preserve"> муниципального образования </w:t>
      </w:r>
    </w:p>
    <w:p w:rsidR="000953EE" w:rsidRPr="00BA01FC" w:rsidRDefault="000953EE" w:rsidP="00BE5DA3">
      <w:pPr>
        <w:spacing w:after="0" w:afterAutospacing="0" w:line="240" w:lineRule="auto"/>
        <w:ind w:firstLine="0"/>
      </w:pPr>
      <w:r w:rsidRPr="00BA01FC">
        <w:t>«Краснинский район»</w:t>
      </w:r>
    </w:p>
    <w:p w:rsidR="000953EE" w:rsidRDefault="000953EE" w:rsidP="00BE5DA3">
      <w:pPr>
        <w:spacing w:after="0" w:afterAutospacing="0" w:line="240" w:lineRule="auto"/>
        <w:ind w:firstLine="0"/>
        <w:rPr>
          <w:b/>
          <w:bCs/>
        </w:rPr>
      </w:pPr>
      <w:r w:rsidRPr="00BA01FC">
        <w:t xml:space="preserve">Смоленской области                                            </w:t>
      </w:r>
      <w:r>
        <w:t xml:space="preserve">                         </w:t>
      </w:r>
      <w:r w:rsidR="006451A2">
        <w:t xml:space="preserve"> </w:t>
      </w:r>
      <w:r>
        <w:rPr>
          <w:b/>
          <w:bCs/>
        </w:rPr>
        <w:t>А.В. Герасимов</w:t>
      </w:r>
    </w:p>
    <w:p w:rsidR="000953EE" w:rsidRDefault="000953EE" w:rsidP="000C11C0">
      <w:pPr>
        <w:spacing w:after="0" w:afterAutospacing="0" w:line="240" w:lineRule="auto"/>
        <w:rPr>
          <w:sz w:val="27"/>
          <w:szCs w:val="27"/>
        </w:rPr>
      </w:pPr>
    </w:p>
    <w:p w:rsidR="004207D5" w:rsidRDefault="004207D5" w:rsidP="000C11C0">
      <w:pPr>
        <w:spacing w:after="0" w:afterAutospacing="0" w:line="240" w:lineRule="auto"/>
        <w:rPr>
          <w:sz w:val="27"/>
          <w:szCs w:val="27"/>
        </w:rPr>
      </w:pPr>
    </w:p>
    <w:p w:rsidR="004207D5" w:rsidRDefault="004207D5" w:rsidP="000C11C0">
      <w:pPr>
        <w:spacing w:after="0" w:afterAutospacing="0" w:line="240" w:lineRule="auto"/>
        <w:rPr>
          <w:sz w:val="27"/>
          <w:szCs w:val="27"/>
        </w:rPr>
      </w:pPr>
    </w:p>
    <w:p w:rsidR="004207D5" w:rsidRPr="004207D5" w:rsidRDefault="004207D5" w:rsidP="004207D5">
      <w:pPr>
        <w:spacing w:after="0" w:afterAutospacing="0" w:line="240" w:lineRule="auto"/>
        <w:jc w:val="right"/>
        <w:rPr>
          <w:sz w:val="24"/>
          <w:szCs w:val="24"/>
        </w:rPr>
      </w:pPr>
      <w:r w:rsidRPr="004207D5">
        <w:rPr>
          <w:sz w:val="24"/>
          <w:szCs w:val="24"/>
        </w:rPr>
        <w:lastRenderedPageBreak/>
        <w:t>Утвержден</w:t>
      </w:r>
    </w:p>
    <w:p w:rsidR="004207D5" w:rsidRPr="004207D5" w:rsidRDefault="004207D5" w:rsidP="004207D5">
      <w:pPr>
        <w:spacing w:after="0" w:afterAutospacing="0" w:line="240" w:lineRule="auto"/>
        <w:jc w:val="right"/>
        <w:rPr>
          <w:sz w:val="24"/>
          <w:szCs w:val="24"/>
        </w:rPr>
      </w:pPr>
      <w:r w:rsidRPr="004207D5">
        <w:rPr>
          <w:sz w:val="24"/>
          <w:szCs w:val="24"/>
        </w:rPr>
        <w:t>постановлением Администрации</w:t>
      </w:r>
    </w:p>
    <w:p w:rsidR="004207D5" w:rsidRPr="004207D5" w:rsidRDefault="004207D5" w:rsidP="004207D5">
      <w:pPr>
        <w:spacing w:after="0" w:afterAutospacing="0" w:line="240" w:lineRule="auto"/>
        <w:jc w:val="right"/>
        <w:rPr>
          <w:sz w:val="24"/>
          <w:szCs w:val="24"/>
        </w:rPr>
      </w:pPr>
      <w:r w:rsidRPr="004207D5">
        <w:rPr>
          <w:sz w:val="24"/>
          <w:szCs w:val="24"/>
        </w:rPr>
        <w:t>муниципального образования</w:t>
      </w:r>
    </w:p>
    <w:p w:rsidR="004207D5" w:rsidRPr="004207D5" w:rsidRDefault="004207D5" w:rsidP="004207D5">
      <w:pPr>
        <w:spacing w:after="0" w:afterAutospacing="0" w:line="240" w:lineRule="auto"/>
        <w:jc w:val="right"/>
        <w:rPr>
          <w:sz w:val="24"/>
          <w:szCs w:val="24"/>
        </w:rPr>
      </w:pPr>
      <w:r w:rsidRPr="004207D5">
        <w:rPr>
          <w:sz w:val="24"/>
          <w:szCs w:val="24"/>
        </w:rPr>
        <w:t>«Краснинский район»</w:t>
      </w:r>
    </w:p>
    <w:p w:rsidR="004207D5" w:rsidRPr="004207D5" w:rsidRDefault="004207D5" w:rsidP="004207D5">
      <w:pPr>
        <w:pStyle w:val="s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4207D5">
        <w:rPr>
          <w:bCs/>
          <w:color w:val="000000"/>
        </w:rPr>
        <w:t xml:space="preserve"> Смоленской области</w:t>
      </w:r>
    </w:p>
    <w:p w:rsidR="004207D5" w:rsidRPr="004207D5" w:rsidRDefault="004207D5" w:rsidP="004207D5">
      <w:pPr>
        <w:pStyle w:val="s3"/>
        <w:shd w:val="clear" w:color="auto" w:fill="FFFFFF"/>
        <w:spacing w:before="0" w:beforeAutospacing="0" w:after="0" w:afterAutospacing="0"/>
        <w:jc w:val="right"/>
        <w:rPr>
          <w:bCs/>
          <w:color w:val="000000"/>
          <w:u w:val="single"/>
        </w:rPr>
      </w:pPr>
      <w:r w:rsidRPr="004207D5">
        <w:rPr>
          <w:bCs/>
          <w:color w:val="000000"/>
        </w:rPr>
        <w:t xml:space="preserve">от </w:t>
      </w:r>
      <w:r w:rsidRPr="004207D5">
        <w:rPr>
          <w:bCs/>
          <w:color w:val="000000"/>
          <w:u w:val="single"/>
        </w:rPr>
        <w:t>______________</w:t>
      </w:r>
      <w:r w:rsidRPr="004207D5">
        <w:rPr>
          <w:bCs/>
          <w:color w:val="000000"/>
        </w:rPr>
        <w:t xml:space="preserve"> № ______</w:t>
      </w:r>
    </w:p>
    <w:p w:rsidR="004207D5" w:rsidRPr="0024767F" w:rsidRDefault="004207D5" w:rsidP="004207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207D5" w:rsidRPr="0024767F" w:rsidRDefault="004207D5" w:rsidP="004207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207D5" w:rsidRPr="00E127D8" w:rsidRDefault="004207D5" w:rsidP="004207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207D5" w:rsidRPr="00E127D8" w:rsidRDefault="004207D5" w:rsidP="004207D5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E127D8">
        <w:rPr>
          <w:bCs/>
          <w:color w:val="000000"/>
          <w:sz w:val="28"/>
          <w:szCs w:val="28"/>
        </w:rPr>
        <w:t>РЕГЛАМЕНТ</w:t>
      </w:r>
      <w:r>
        <w:rPr>
          <w:bCs/>
          <w:color w:val="000000"/>
          <w:sz w:val="28"/>
          <w:szCs w:val="28"/>
        </w:rPr>
        <w:t xml:space="preserve"> </w:t>
      </w:r>
    </w:p>
    <w:p w:rsidR="004207D5" w:rsidRPr="00E127D8" w:rsidRDefault="004207D5" w:rsidP="004207D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27D8">
        <w:rPr>
          <w:bCs/>
          <w:color w:val="000000"/>
          <w:sz w:val="28"/>
          <w:szCs w:val="28"/>
        </w:rPr>
        <w:t xml:space="preserve">комиссии по </w:t>
      </w:r>
      <w:r w:rsidRPr="00E127D8">
        <w:rPr>
          <w:sz w:val="28"/>
          <w:szCs w:val="28"/>
        </w:rPr>
        <w:t xml:space="preserve">делам несовершеннолетних и защите </w:t>
      </w:r>
    </w:p>
    <w:p w:rsidR="004207D5" w:rsidRDefault="004207D5" w:rsidP="004207D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27D8">
        <w:rPr>
          <w:sz w:val="28"/>
          <w:szCs w:val="28"/>
        </w:rPr>
        <w:t xml:space="preserve">их прав в муниципальном образовании «Краснинский район» </w:t>
      </w:r>
    </w:p>
    <w:p w:rsidR="004207D5" w:rsidRPr="00AD6A27" w:rsidRDefault="004207D5" w:rsidP="004207D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27D8">
        <w:rPr>
          <w:sz w:val="28"/>
          <w:szCs w:val="28"/>
        </w:rPr>
        <w:t>Смоленской области</w:t>
      </w:r>
    </w:p>
    <w:p w:rsidR="004207D5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</w:p>
    <w:p w:rsidR="004207D5" w:rsidRPr="00794851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  <w:r w:rsidRPr="00794851">
        <w:rPr>
          <w:b/>
          <w:bCs/>
          <w:position w:val="2"/>
        </w:rPr>
        <w:t>1. Общие положения.</w:t>
      </w:r>
    </w:p>
    <w:p w:rsidR="004207D5" w:rsidRPr="00E127D8" w:rsidRDefault="004207D5" w:rsidP="004207D5">
      <w:pPr>
        <w:shd w:val="clear" w:color="auto" w:fill="FFFFFF"/>
        <w:jc w:val="center"/>
      </w:pPr>
    </w:p>
    <w:p w:rsidR="004207D5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20C3C">
        <w:rPr>
          <w:position w:val="2"/>
          <w:sz w:val="28"/>
          <w:szCs w:val="28"/>
        </w:rPr>
        <w:t xml:space="preserve">Настоящий Регламент разработан в соответствии с Федеральным законом от 24.06.1999 №120 «Об основах системы профилактики безнадзорности и правонарушений несовершеннолетних», </w:t>
      </w:r>
      <w:r w:rsidRPr="00F20C3C">
        <w:rPr>
          <w:sz w:val="28"/>
          <w:szCs w:val="28"/>
        </w:rPr>
        <w:t>Примерным положением</w:t>
      </w:r>
      <w:hyperlink r:id="rId6" w:history="1"/>
      <w:r w:rsidRPr="00F20C3C">
        <w:rPr>
          <w:sz w:val="28"/>
          <w:szCs w:val="28"/>
        </w:rP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995, </w:t>
      </w:r>
      <w:r w:rsidRPr="00F20C3C">
        <w:rPr>
          <w:position w:val="2"/>
          <w:sz w:val="28"/>
          <w:szCs w:val="28"/>
        </w:rPr>
        <w:t xml:space="preserve">законом Смоленской области от 04.09.2007 года № 90-з «О комиссиях по делам несовершеннолетних и защите их прав» </w:t>
      </w:r>
      <w:r w:rsidRPr="00F20C3C">
        <w:rPr>
          <w:sz w:val="28"/>
          <w:szCs w:val="28"/>
        </w:rPr>
        <w:t>и определяет порядок деятельности Комиссии по делам несовершеннолетних и защите их прав в муниципальном образовании «</w:t>
      </w:r>
      <w:r>
        <w:rPr>
          <w:sz w:val="28"/>
          <w:szCs w:val="28"/>
        </w:rPr>
        <w:t>Краснинский</w:t>
      </w:r>
      <w:r w:rsidRPr="00F20C3C">
        <w:rPr>
          <w:sz w:val="28"/>
          <w:szCs w:val="28"/>
        </w:rPr>
        <w:t xml:space="preserve"> район» Смоленской области (далее - комиссия по делам несовершеннолетних).</w:t>
      </w:r>
    </w:p>
    <w:p w:rsidR="004207D5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127D8">
        <w:rPr>
          <w:sz w:val="28"/>
          <w:szCs w:val="28"/>
        </w:rPr>
        <w:t>Комиссия по делам несовершеннолетних создается в порядке, установленном законодательством субъекта Российской Федерации.</w:t>
      </w:r>
    </w:p>
    <w:p w:rsidR="004207D5" w:rsidRPr="00BD6222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127D8">
        <w:rPr>
          <w:sz w:val="28"/>
          <w:szCs w:val="28"/>
        </w:rPr>
        <w:t>Комиссия по делам несовершеннолетних</w:t>
      </w:r>
      <w:r w:rsidRPr="00BD6222">
        <w:rPr>
          <w:sz w:val="28"/>
          <w:szCs w:val="28"/>
        </w:rPr>
        <w:t xml:space="preserve"> является коллегиальным органом системы профилактики безнадзорности и правонарушений несовершеннолетних (далее - система профилактики) в муниципальном образовании «Краснинский район» Смоленской области,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4207D5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D6222">
        <w:rPr>
          <w:sz w:val="28"/>
          <w:szCs w:val="28"/>
        </w:rPr>
        <w:lastRenderedPageBreak/>
        <w:t>Комис</w:t>
      </w:r>
      <w:r>
        <w:rPr>
          <w:sz w:val="28"/>
          <w:szCs w:val="28"/>
        </w:rPr>
        <w:t xml:space="preserve">сия по делам несовершеннолетних </w:t>
      </w:r>
      <w:r w:rsidRPr="00BD6222">
        <w:rPr>
          <w:sz w:val="28"/>
          <w:szCs w:val="28"/>
        </w:rPr>
        <w:t>руководствуется в своей деятельности</w:t>
      </w:r>
      <w:r w:rsidRPr="00BD6222">
        <w:rPr>
          <w:rStyle w:val="apple-converted-space"/>
          <w:sz w:val="28"/>
          <w:szCs w:val="28"/>
        </w:rPr>
        <w:t> </w:t>
      </w:r>
      <w:hyperlink r:id="rId7" w:history="1">
        <w:r w:rsidRPr="00BD6222">
          <w:rPr>
            <w:rStyle w:val="a3"/>
            <w:color w:val="000000"/>
            <w:sz w:val="28"/>
            <w:szCs w:val="28"/>
          </w:rPr>
          <w:t>Конституцией</w:t>
        </w:r>
      </w:hyperlink>
      <w:r w:rsidRPr="00BD6222">
        <w:rPr>
          <w:rStyle w:val="apple-converted-space"/>
          <w:color w:val="000000"/>
          <w:sz w:val="28"/>
          <w:szCs w:val="28"/>
        </w:rPr>
        <w:t> </w:t>
      </w:r>
      <w:r w:rsidRPr="00BD6222">
        <w:rPr>
          <w:sz w:val="28"/>
          <w:szCs w:val="28"/>
        </w:rPr>
        <w:t xml:space="preserve">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</w:t>
      </w:r>
      <w:r w:rsidRPr="00BD6222">
        <w:rPr>
          <w:color w:val="000000"/>
          <w:sz w:val="28"/>
          <w:szCs w:val="28"/>
        </w:rPr>
        <w:t xml:space="preserve">законами, федеральными законами, актами Президента Российской Федерации и Правительства Российской Федерации,  </w:t>
      </w:r>
      <w:r w:rsidRPr="00BD6222">
        <w:rPr>
          <w:bCs/>
          <w:color w:val="000000"/>
          <w:sz w:val="28"/>
          <w:szCs w:val="28"/>
        </w:rPr>
        <w:t>Примерным положением о комиссиях по делам несовершеннолетних и защите их прав, утвержденным</w:t>
      </w:r>
      <w:r w:rsidRPr="00BD6222">
        <w:rPr>
          <w:rStyle w:val="apple-converted-space"/>
          <w:bCs/>
          <w:color w:val="000000"/>
          <w:sz w:val="28"/>
          <w:szCs w:val="28"/>
        </w:rPr>
        <w:t> </w:t>
      </w:r>
      <w:hyperlink r:id="rId8" w:history="1">
        <w:r w:rsidRPr="00BD6222">
          <w:rPr>
            <w:rStyle w:val="a3"/>
            <w:bCs/>
            <w:color w:val="000000"/>
            <w:sz w:val="28"/>
            <w:szCs w:val="28"/>
          </w:rPr>
          <w:t>постановлением</w:t>
        </w:r>
      </w:hyperlink>
      <w:r w:rsidRPr="00BD6222">
        <w:rPr>
          <w:rStyle w:val="apple-converted-space"/>
          <w:bCs/>
          <w:color w:val="000000"/>
          <w:sz w:val="28"/>
          <w:szCs w:val="28"/>
        </w:rPr>
        <w:t> </w:t>
      </w:r>
      <w:r w:rsidRPr="00BD6222">
        <w:rPr>
          <w:bCs/>
          <w:color w:val="000000"/>
          <w:sz w:val="28"/>
          <w:szCs w:val="28"/>
        </w:rPr>
        <w:t xml:space="preserve">Правительства РФ от 06.11.2013 г. N 995, областным законом </w:t>
      </w:r>
      <w:r w:rsidRPr="00BD6222">
        <w:rPr>
          <w:color w:val="000000"/>
          <w:sz w:val="28"/>
          <w:szCs w:val="28"/>
        </w:rPr>
        <w:t xml:space="preserve">от 31.03.2008 года № 24-з </w:t>
      </w:r>
      <w:r w:rsidRPr="00BD6222">
        <w:rPr>
          <w:rStyle w:val="a5"/>
          <w:b w:val="0"/>
          <w:color w:val="000000"/>
          <w:sz w:val="28"/>
          <w:szCs w:val="28"/>
        </w:rPr>
        <w:t>«О наделении органов местного самоуправления муниципальных районов и городских округов Смоленской области</w:t>
      </w:r>
      <w:r w:rsidRPr="00E127D8">
        <w:rPr>
          <w:rStyle w:val="a5"/>
          <w:b w:val="0"/>
          <w:color w:val="000000"/>
          <w:sz w:val="28"/>
          <w:szCs w:val="28"/>
        </w:rPr>
        <w:t xml:space="preserve"> государственными полномочиями по созданию и организации деятельности комиссий по делам несовершеннолетних и защите их прав»</w:t>
      </w:r>
      <w:r w:rsidRPr="00E127D8">
        <w:rPr>
          <w:b/>
          <w:color w:val="000000"/>
        </w:rPr>
        <w:t xml:space="preserve">, </w:t>
      </w:r>
      <w:r w:rsidRPr="00BD6222">
        <w:rPr>
          <w:color w:val="000000"/>
          <w:sz w:val="28"/>
          <w:szCs w:val="28"/>
        </w:rPr>
        <w:t>областным законом от 04.09.2007 года № 90-з «О комиссиях по делам несовершеннолетних и защите их прав», а также настоящим Регламентом.</w:t>
      </w:r>
    </w:p>
    <w:p w:rsidR="004207D5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127D8">
        <w:rPr>
          <w:color w:val="000000"/>
          <w:sz w:val="28"/>
          <w:szCs w:val="28"/>
        </w:rPr>
        <w:t>Деятельность комиссии</w:t>
      </w:r>
      <w:r>
        <w:rPr>
          <w:color w:val="000000"/>
          <w:sz w:val="28"/>
          <w:szCs w:val="28"/>
        </w:rPr>
        <w:t xml:space="preserve"> по делам несовершеннолетних</w:t>
      </w:r>
      <w:r w:rsidRPr="00E127D8">
        <w:rPr>
          <w:color w:val="000000"/>
          <w:sz w:val="28"/>
          <w:szCs w:val="28"/>
        </w:rPr>
        <w:t xml:space="preserve"> основывается на принципах законности, демократизма, поддержки семьи с несовершеннолетними детьми и взаимодействия</w:t>
      </w:r>
      <w:r w:rsidRPr="00E127D8">
        <w:rPr>
          <w:sz w:val="28"/>
          <w:szCs w:val="28"/>
        </w:rPr>
        <w:t xml:space="preserve">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4207D5" w:rsidRPr="00BD6222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20C3C">
        <w:rPr>
          <w:position w:val="2"/>
          <w:sz w:val="28"/>
          <w:szCs w:val="28"/>
        </w:rPr>
        <w:t>Комиссия по делам несовершеннолетних имеет круглую печать, содержащую полное наименование указанной Комиссии, штампы и бланки со своим наименованием</w:t>
      </w:r>
      <w:r>
        <w:rPr>
          <w:position w:val="2"/>
          <w:sz w:val="28"/>
          <w:szCs w:val="28"/>
        </w:rPr>
        <w:t>.</w:t>
      </w:r>
    </w:p>
    <w:p w:rsidR="004207D5" w:rsidRPr="00085DCE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20C3C">
        <w:rPr>
          <w:position w:val="2"/>
          <w:sz w:val="28"/>
          <w:szCs w:val="28"/>
        </w:rPr>
        <w:t>Численный состав комис</w:t>
      </w:r>
      <w:r>
        <w:rPr>
          <w:position w:val="2"/>
          <w:sz w:val="28"/>
          <w:szCs w:val="28"/>
        </w:rPr>
        <w:t xml:space="preserve">сии по делам несовершеннолетних </w:t>
      </w:r>
      <w:r w:rsidRPr="00F20C3C">
        <w:rPr>
          <w:position w:val="2"/>
          <w:sz w:val="28"/>
          <w:szCs w:val="28"/>
        </w:rPr>
        <w:t xml:space="preserve">составляет </w:t>
      </w:r>
      <w:r>
        <w:rPr>
          <w:position w:val="2"/>
          <w:sz w:val="28"/>
          <w:szCs w:val="28"/>
        </w:rPr>
        <w:t>17</w:t>
      </w:r>
      <w:r w:rsidRPr="00F20C3C">
        <w:rPr>
          <w:position w:val="2"/>
          <w:sz w:val="28"/>
          <w:szCs w:val="28"/>
        </w:rPr>
        <w:t xml:space="preserve"> человек</w:t>
      </w:r>
      <w:r>
        <w:rPr>
          <w:position w:val="2"/>
          <w:sz w:val="28"/>
          <w:szCs w:val="28"/>
        </w:rPr>
        <w:t>.</w:t>
      </w:r>
    </w:p>
    <w:p w:rsidR="004207D5" w:rsidRPr="00CB0B86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B0B86">
        <w:rPr>
          <w:sz w:val="28"/>
          <w:szCs w:val="28"/>
        </w:rPr>
        <w:t xml:space="preserve">Комиссия по делам несовершеннолетних состоит из председателя </w:t>
      </w:r>
      <w:r>
        <w:rPr>
          <w:sz w:val="28"/>
          <w:szCs w:val="28"/>
        </w:rPr>
        <w:t>к</w:t>
      </w:r>
      <w:r w:rsidRPr="00CB0B8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делам несовершеннолетних</w:t>
      </w:r>
      <w:r w:rsidRPr="00CB0B86">
        <w:rPr>
          <w:sz w:val="28"/>
          <w:szCs w:val="28"/>
        </w:rPr>
        <w:t>, заместителя (заместителей) председателя комиссии</w:t>
      </w:r>
      <w:r>
        <w:rPr>
          <w:sz w:val="28"/>
          <w:szCs w:val="28"/>
        </w:rPr>
        <w:t xml:space="preserve"> по делам несовершеннолетних</w:t>
      </w:r>
      <w:r w:rsidRPr="00CB0B86">
        <w:rPr>
          <w:sz w:val="28"/>
          <w:szCs w:val="28"/>
        </w:rPr>
        <w:t>, ответственного секретаря комиссии</w:t>
      </w:r>
      <w:r>
        <w:rPr>
          <w:sz w:val="28"/>
          <w:szCs w:val="28"/>
        </w:rPr>
        <w:t xml:space="preserve"> по  делам несовершеннолетних</w:t>
      </w:r>
      <w:r w:rsidRPr="00CB0B86">
        <w:rPr>
          <w:sz w:val="28"/>
          <w:szCs w:val="28"/>
        </w:rPr>
        <w:t>, членов комиссии по делам несовершеннолетних</w:t>
      </w:r>
      <w:r>
        <w:rPr>
          <w:sz w:val="28"/>
          <w:szCs w:val="28"/>
        </w:rPr>
        <w:t>.</w:t>
      </w:r>
    </w:p>
    <w:p w:rsidR="004207D5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127D8">
        <w:rPr>
          <w:sz w:val="28"/>
          <w:szCs w:val="28"/>
        </w:rPr>
        <w:t>Членами комиссии</w:t>
      </w:r>
      <w:r>
        <w:rPr>
          <w:sz w:val="28"/>
          <w:szCs w:val="28"/>
        </w:rPr>
        <w:t xml:space="preserve"> по делам несовершеннолетних </w:t>
      </w:r>
      <w:r w:rsidRPr="00E127D8">
        <w:rPr>
          <w:sz w:val="28"/>
          <w:szCs w:val="28"/>
        </w:rPr>
        <w:t>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</w:t>
      </w:r>
      <w:r>
        <w:rPr>
          <w:sz w:val="28"/>
          <w:szCs w:val="28"/>
        </w:rPr>
        <w:t>.</w:t>
      </w:r>
    </w:p>
    <w:p w:rsidR="004207D5" w:rsidRPr="00102E60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20C3C">
        <w:rPr>
          <w:position w:val="2"/>
          <w:sz w:val="28"/>
          <w:szCs w:val="28"/>
        </w:rPr>
        <w:lastRenderedPageBreak/>
        <w:t>Председатель, заместители председателя комиссии по делам несовершеннолетних исполняют свои обязанности на общественных началах.</w:t>
      </w:r>
    </w:p>
    <w:p w:rsidR="004207D5" w:rsidRPr="00102E60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02E60">
        <w:rPr>
          <w:color w:val="2D2D2D"/>
          <w:spacing w:val="2"/>
          <w:sz w:val="28"/>
          <w:szCs w:val="28"/>
          <w:shd w:val="clear" w:color="auto" w:fill="FFFFFF"/>
        </w:rPr>
        <w:t>Ответственный секретарь комиссии по делам несовершеннолетних исполняет свои обязанности на постоянной основе.</w:t>
      </w:r>
    </w:p>
    <w:p w:rsidR="004207D5" w:rsidRPr="00102E60" w:rsidRDefault="004207D5" w:rsidP="004207D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102E60">
        <w:rPr>
          <w:color w:val="2D2D2D"/>
          <w:spacing w:val="2"/>
          <w:sz w:val="28"/>
          <w:szCs w:val="28"/>
          <w:shd w:val="clear" w:color="auto" w:fill="FFFFFF"/>
        </w:rPr>
        <w:t>Члены комиссии по делам несовершеннолетних исполняют свои обязанности на общественных началах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4207D5" w:rsidRPr="00102E60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07D5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</w:p>
    <w:p w:rsidR="004207D5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</w:p>
    <w:p w:rsidR="004207D5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</w:p>
    <w:p w:rsidR="004207D5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</w:p>
    <w:p w:rsidR="004207D5" w:rsidRPr="00794851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  <w:r w:rsidRPr="00794851">
        <w:rPr>
          <w:b/>
          <w:bCs/>
          <w:position w:val="2"/>
        </w:rPr>
        <w:t>2. Основные задачи комиссии по делам несовершеннолетних.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2E60">
        <w:rPr>
          <w:bCs/>
          <w:position w:val="2"/>
          <w:sz w:val="28"/>
          <w:szCs w:val="28"/>
        </w:rPr>
        <w:t>2.1.</w:t>
      </w:r>
      <w:r>
        <w:rPr>
          <w:sz w:val="28"/>
          <w:szCs w:val="28"/>
        </w:rPr>
        <w:t xml:space="preserve"> П</w:t>
      </w:r>
      <w:r w:rsidRPr="00E127D8">
        <w:rPr>
          <w:sz w:val="28"/>
          <w:szCs w:val="28"/>
        </w:rPr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7D8">
        <w:rPr>
          <w:sz w:val="28"/>
          <w:szCs w:val="28"/>
        </w:rPr>
        <w:t>.2.</w:t>
      </w:r>
      <w:r>
        <w:rPr>
          <w:sz w:val="28"/>
          <w:szCs w:val="28"/>
        </w:rPr>
        <w:t xml:space="preserve"> О</w:t>
      </w:r>
      <w:r w:rsidRPr="00E127D8">
        <w:rPr>
          <w:sz w:val="28"/>
          <w:szCs w:val="28"/>
        </w:rPr>
        <w:t>беспечение защиты прав и законных интересов несовершеннолетних;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7D8">
        <w:rPr>
          <w:sz w:val="28"/>
          <w:szCs w:val="28"/>
        </w:rPr>
        <w:t xml:space="preserve">.3. </w:t>
      </w:r>
      <w:r w:rsidRPr="00F20C3C">
        <w:rPr>
          <w:sz w:val="28"/>
          <w:szCs w:val="28"/>
        </w:rPr>
        <w:t xml:space="preserve">Координация деятельности органов и учреждений системы профилактики </w:t>
      </w:r>
      <w:r>
        <w:rPr>
          <w:sz w:val="28"/>
          <w:szCs w:val="28"/>
        </w:rPr>
        <w:t>по с</w:t>
      </w:r>
      <w:r w:rsidRPr="00E127D8">
        <w:rPr>
          <w:sz w:val="28"/>
          <w:szCs w:val="28"/>
        </w:rPr>
        <w:t>оциально-педагогическ</w:t>
      </w:r>
      <w:r>
        <w:rPr>
          <w:sz w:val="28"/>
          <w:szCs w:val="28"/>
        </w:rPr>
        <w:t>ой</w:t>
      </w:r>
      <w:r w:rsidRPr="00E127D8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и</w:t>
      </w:r>
      <w:r w:rsidRPr="00E127D8">
        <w:rPr>
          <w:sz w:val="28"/>
          <w:szCs w:val="28"/>
        </w:rPr>
        <w:t xml:space="preserve"> несовершеннолетних, находящихся в  социально опасном положении, в том числе</w:t>
      </w:r>
      <w:r>
        <w:rPr>
          <w:sz w:val="28"/>
          <w:szCs w:val="28"/>
        </w:rPr>
        <w:t>,</w:t>
      </w:r>
      <w:r w:rsidRPr="00E127D8">
        <w:rPr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4207D5" w:rsidRDefault="004207D5" w:rsidP="004207D5">
      <w:pPr>
        <w:shd w:val="clear" w:color="auto" w:fill="FFFFFF"/>
        <w:spacing w:line="276" w:lineRule="auto"/>
      </w:pPr>
      <w:r>
        <w:t>2.4. В</w:t>
      </w:r>
      <w:r w:rsidRPr="00E127D8">
        <w:t>ыявление и пресечение случаев вовлечения несовершеннолетних в совершение преступлений и антиобщественных действий.</w:t>
      </w:r>
    </w:p>
    <w:p w:rsidR="004207D5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</w:p>
    <w:p w:rsidR="004207D5" w:rsidRPr="00794851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  <w:r w:rsidRPr="00794851">
        <w:rPr>
          <w:b/>
          <w:bCs/>
          <w:position w:val="2"/>
        </w:rPr>
        <w:t>3. Функции и права комиссии по делам несовершеннолетних.</w:t>
      </w:r>
    </w:p>
    <w:p w:rsidR="004207D5" w:rsidRPr="00102E60" w:rsidRDefault="004207D5" w:rsidP="004207D5">
      <w:pPr>
        <w:shd w:val="clear" w:color="auto" w:fill="FFFFFF"/>
        <w:spacing w:line="276" w:lineRule="auto"/>
        <w:ind w:left="360" w:hanging="360"/>
        <w:rPr>
          <w:bCs/>
          <w:position w:val="2"/>
        </w:rPr>
      </w:pPr>
    </w:p>
    <w:p w:rsidR="004207D5" w:rsidRPr="00F20C3C" w:rsidRDefault="004207D5" w:rsidP="004207D5">
      <w:pPr>
        <w:shd w:val="clear" w:color="auto" w:fill="FFFFFF"/>
        <w:spacing w:line="276" w:lineRule="auto"/>
        <w:rPr>
          <w:position w:val="2"/>
        </w:rPr>
      </w:pPr>
      <w:r>
        <w:rPr>
          <w:position w:val="2"/>
        </w:rPr>
        <w:t xml:space="preserve">3.1. </w:t>
      </w:r>
      <w:r w:rsidRPr="00F20C3C">
        <w:rPr>
          <w:position w:val="2"/>
        </w:rPr>
        <w:t>Комиссия по делам несовершеннолетних в соответствии с возложенными на нее задачами осуществляет следующие функции: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 xml:space="preserve"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</w:t>
      </w:r>
      <w:r w:rsidRPr="00E127D8">
        <w:rPr>
          <w:sz w:val="28"/>
          <w:szCs w:val="28"/>
        </w:rPr>
        <w:lastRenderedPageBreak/>
        <w:t>беспризорности, правонарушениям и антиобщественным действиям несовершеннолетних;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4207D5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 xml:space="preserve">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 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принима</w:t>
      </w:r>
      <w:r>
        <w:rPr>
          <w:sz w:val="28"/>
          <w:szCs w:val="28"/>
        </w:rPr>
        <w:t>ет,</w:t>
      </w:r>
      <w:r w:rsidRPr="00E127D8">
        <w:rPr>
          <w:sz w:val="28"/>
          <w:szCs w:val="28"/>
        </w:rPr>
        <w:t xml:space="preserve">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</w:t>
      </w:r>
      <w:r>
        <w:rPr>
          <w:sz w:val="28"/>
          <w:szCs w:val="28"/>
        </w:rPr>
        <w:t>,</w:t>
      </w:r>
      <w:r w:rsidRPr="00E127D8">
        <w:rPr>
          <w:sz w:val="28"/>
          <w:szCs w:val="28"/>
        </w:rPr>
        <w:t xml:space="preserve"> меры по продолжению освоения несовершеннолетними образовательной программы основного общего образования в иной форме обучения и</w:t>
      </w:r>
      <w:r>
        <w:rPr>
          <w:sz w:val="28"/>
          <w:szCs w:val="28"/>
        </w:rPr>
        <w:t>,</w:t>
      </w:r>
      <w:r w:rsidRPr="00E127D8">
        <w:rPr>
          <w:sz w:val="28"/>
          <w:szCs w:val="28"/>
        </w:rPr>
        <w:t xml:space="preserve"> с согласия их родителей (законных представителей)</w:t>
      </w:r>
      <w:r>
        <w:rPr>
          <w:sz w:val="28"/>
          <w:szCs w:val="28"/>
        </w:rPr>
        <w:t>,</w:t>
      </w:r>
      <w:r w:rsidRPr="00E127D8">
        <w:rPr>
          <w:sz w:val="28"/>
          <w:szCs w:val="28"/>
        </w:rPr>
        <w:t xml:space="preserve"> по трудоустройству таких несовершеннолетних;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127D8">
        <w:rPr>
          <w:sz w:val="28"/>
          <w:szCs w:val="28"/>
        </w:rPr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127D8">
        <w:rPr>
          <w:sz w:val="28"/>
          <w:szCs w:val="28"/>
        </w:rPr>
        <w:t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</w:t>
      </w:r>
      <w:r>
        <w:rPr>
          <w:sz w:val="28"/>
          <w:szCs w:val="28"/>
        </w:rPr>
        <w:t xml:space="preserve"> по делам несовершеннолетних</w:t>
      </w:r>
      <w:r w:rsidRPr="00E127D8">
        <w:rPr>
          <w:sz w:val="28"/>
          <w:szCs w:val="28"/>
        </w:rPr>
        <w:t>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</w:t>
      </w:r>
      <w:r w:rsidRPr="00E127D8">
        <w:rPr>
          <w:rStyle w:val="apple-converted-space"/>
          <w:sz w:val="28"/>
          <w:szCs w:val="28"/>
        </w:rPr>
        <w:t> </w:t>
      </w:r>
      <w:hyperlink r:id="rId9" w:history="1">
        <w:r w:rsidRPr="00E127D8">
          <w:rPr>
            <w:rStyle w:val="a3"/>
            <w:color w:val="000000"/>
            <w:sz w:val="28"/>
            <w:szCs w:val="28"/>
          </w:rPr>
          <w:t>Кодексом</w:t>
        </w:r>
      </w:hyperlink>
      <w:r w:rsidRPr="00E127D8">
        <w:rPr>
          <w:rStyle w:val="apple-converted-space"/>
          <w:sz w:val="28"/>
          <w:szCs w:val="28"/>
        </w:rPr>
        <w:t> </w:t>
      </w:r>
      <w:r w:rsidRPr="00E127D8">
        <w:rPr>
          <w:sz w:val="28"/>
          <w:szCs w:val="28"/>
        </w:rPr>
        <w:t>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</w:t>
      </w:r>
      <w:r>
        <w:rPr>
          <w:sz w:val="28"/>
          <w:szCs w:val="28"/>
        </w:rPr>
        <w:t xml:space="preserve"> по делам несовершеннолетних</w:t>
      </w:r>
      <w:r w:rsidRPr="00E127D8">
        <w:rPr>
          <w:sz w:val="28"/>
          <w:szCs w:val="28"/>
        </w:rPr>
        <w:t>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</w:t>
      </w:r>
      <w:r w:rsidRPr="00E127D8">
        <w:rPr>
          <w:rStyle w:val="apple-converted-space"/>
          <w:sz w:val="28"/>
          <w:szCs w:val="28"/>
        </w:rPr>
        <w:t> </w:t>
      </w:r>
      <w:hyperlink r:id="rId10" w:anchor="block_2059" w:history="1">
        <w:r w:rsidRPr="00E127D8">
          <w:rPr>
            <w:rStyle w:val="a3"/>
            <w:color w:val="000000"/>
            <w:sz w:val="28"/>
            <w:szCs w:val="28"/>
          </w:rPr>
          <w:t>законодательством</w:t>
        </w:r>
      </w:hyperlink>
      <w:r w:rsidRPr="00E127D8">
        <w:rPr>
          <w:rStyle w:val="apple-converted-space"/>
          <w:color w:val="000000"/>
          <w:sz w:val="28"/>
          <w:szCs w:val="28"/>
        </w:rPr>
        <w:t xml:space="preserve">  </w:t>
      </w:r>
      <w:r w:rsidRPr="00E127D8">
        <w:rPr>
          <w:color w:val="000000"/>
          <w:sz w:val="28"/>
          <w:szCs w:val="28"/>
        </w:rPr>
        <w:t>Росси</w:t>
      </w:r>
      <w:r w:rsidRPr="00E127D8">
        <w:rPr>
          <w:sz w:val="28"/>
          <w:szCs w:val="28"/>
        </w:rPr>
        <w:t>йской Федерации;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4207D5" w:rsidRPr="00E127D8" w:rsidRDefault="004207D5" w:rsidP="004207D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127D8">
        <w:rPr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4207D5" w:rsidRPr="00E127D8" w:rsidRDefault="004207D5" w:rsidP="004207D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127D8">
        <w:rPr>
          <w:sz w:val="28"/>
          <w:szCs w:val="28"/>
        </w:rPr>
        <w:t>о прекращении</w:t>
      </w:r>
      <w:r>
        <w:rPr>
          <w:sz w:val="28"/>
          <w:szCs w:val="28"/>
        </w:rPr>
        <w:t xml:space="preserve"> </w:t>
      </w:r>
      <w:r w:rsidRPr="00E127D8">
        <w:rPr>
          <w:sz w:val="28"/>
          <w:szCs w:val="28"/>
        </w:rPr>
        <w:t xml:space="preserve">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</w:t>
      </w:r>
      <w:r w:rsidRPr="00E127D8">
        <w:rPr>
          <w:sz w:val="28"/>
          <w:szCs w:val="28"/>
        </w:rPr>
        <w:lastRenderedPageBreak/>
        <w:t>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4207D5" w:rsidRPr="00E127D8" w:rsidRDefault="004207D5" w:rsidP="004207D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127D8">
        <w:rPr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4207D5" w:rsidRPr="00E127D8" w:rsidRDefault="004207D5" w:rsidP="004207D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127D8">
        <w:rPr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4207D5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осуществляет иные полномочия, установленные законодательством Российской Федерации или субъекта Российской Федерации.</w:t>
      </w:r>
    </w:p>
    <w:p w:rsidR="004207D5" w:rsidRPr="00F20C3C" w:rsidRDefault="004207D5" w:rsidP="004207D5">
      <w:pPr>
        <w:shd w:val="clear" w:color="auto" w:fill="FFFFFF"/>
        <w:tabs>
          <w:tab w:val="left" w:pos="1620"/>
        </w:tabs>
        <w:spacing w:line="276" w:lineRule="auto"/>
        <w:rPr>
          <w:position w:val="2"/>
        </w:rPr>
      </w:pPr>
      <w:r w:rsidRPr="00F20C3C">
        <w:rPr>
          <w:position w:val="2"/>
        </w:rPr>
        <w:t>3.2. Комиссия по делам несовершеннолетних в целях реализации возложенных на нее задач в соответствии с федеральным и областным законодательством имеет право:</w:t>
      </w:r>
    </w:p>
    <w:p w:rsidR="004207D5" w:rsidRPr="00F20C3C" w:rsidRDefault="004207D5" w:rsidP="004207D5">
      <w:pPr>
        <w:shd w:val="clear" w:color="auto" w:fill="FFFFFF"/>
        <w:spacing w:line="276" w:lineRule="auto"/>
        <w:rPr>
          <w:position w:val="2"/>
        </w:rPr>
      </w:pPr>
      <w:r w:rsidRPr="00F20C3C">
        <w:rPr>
          <w:position w:val="2"/>
        </w:rPr>
        <w:t>- запрашивать в установленном порядке необходимые для рассмотрения вопросов, отнесенных к ее компетенции, материалы и информацию;</w:t>
      </w:r>
    </w:p>
    <w:p w:rsidR="004207D5" w:rsidRPr="00F20C3C" w:rsidRDefault="004207D5" w:rsidP="004207D5">
      <w:pPr>
        <w:shd w:val="clear" w:color="auto" w:fill="FFFFFF"/>
        <w:spacing w:line="276" w:lineRule="auto"/>
        <w:rPr>
          <w:position w:val="2"/>
        </w:rPr>
      </w:pPr>
      <w:r w:rsidRPr="00F20C3C">
        <w:rPr>
          <w:position w:val="2"/>
        </w:rPr>
        <w:t>- заслушивать на заседаниях комиссии по делам несовершеннолетних представителей органов и учреждений системы профилактики, объединений и организаций, расположенных на территории муниципального образования, по вопросам, отнесенным к ее компетенции;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интересов.</w:t>
      </w:r>
    </w:p>
    <w:p w:rsidR="004207D5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07D5" w:rsidRPr="00794851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  <w:r w:rsidRPr="00794851">
        <w:rPr>
          <w:b/>
          <w:bCs/>
          <w:position w:val="2"/>
        </w:rPr>
        <w:lastRenderedPageBreak/>
        <w:t>4. Права и обязанности председателя, заместителей председателя, ответственного секретаря и членов комиссии по делам несовершеннолетних.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4.1. Председатель, заместитель (заместители) председателя, ответственный секретарь и члены комиссии по делам несовершеннолетних обладают равными правами при осуществлении работы в комиссии по делам несовершеннолетних.</w:t>
      </w:r>
    </w:p>
    <w:p w:rsidR="004207D5" w:rsidRPr="00EA73F9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3F9">
        <w:rPr>
          <w:rFonts w:ascii="Times New Roman" w:hAnsi="Times New Roman" w:cs="Times New Roman"/>
          <w:sz w:val="28"/>
          <w:szCs w:val="28"/>
        </w:rPr>
        <w:t>4.2. Председатель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делам несовершеннолетних </w:t>
      </w:r>
      <w:r w:rsidRPr="00EA73F9">
        <w:rPr>
          <w:rFonts w:ascii="Times New Roman" w:hAnsi="Times New Roman" w:cs="Times New Roman"/>
          <w:sz w:val="28"/>
          <w:szCs w:val="28"/>
        </w:rPr>
        <w:t>имеет права и несет обязанности члена комиссии по делам несовершеннолетних, а также: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7D8">
        <w:rPr>
          <w:sz w:val="28"/>
          <w:szCs w:val="28"/>
        </w:rPr>
        <w:t xml:space="preserve"> осуществляет руководство деятельностью комиссии</w:t>
      </w:r>
      <w:r>
        <w:rPr>
          <w:sz w:val="28"/>
          <w:szCs w:val="28"/>
        </w:rPr>
        <w:t xml:space="preserve"> по делам несовершеннолетних</w:t>
      </w:r>
      <w:r w:rsidRPr="00E127D8">
        <w:rPr>
          <w:sz w:val="28"/>
          <w:szCs w:val="28"/>
        </w:rPr>
        <w:t>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 xml:space="preserve"> председательствует на заседании комиссии</w:t>
      </w:r>
      <w:r>
        <w:rPr>
          <w:sz w:val="28"/>
          <w:szCs w:val="28"/>
        </w:rPr>
        <w:t xml:space="preserve"> по делам несовершеннолетних </w:t>
      </w:r>
      <w:r w:rsidRPr="00E127D8">
        <w:rPr>
          <w:sz w:val="28"/>
          <w:szCs w:val="28"/>
        </w:rPr>
        <w:t>и организует ее работу;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имеет право решающего голоса при голосовании на заседании комиссии</w:t>
      </w:r>
      <w:r>
        <w:rPr>
          <w:sz w:val="28"/>
          <w:szCs w:val="28"/>
        </w:rPr>
        <w:t xml:space="preserve"> по делам несовершеннолетних</w:t>
      </w:r>
      <w:r w:rsidRPr="00E127D8">
        <w:rPr>
          <w:sz w:val="28"/>
          <w:szCs w:val="28"/>
        </w:rPr>
        <w:t>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представляет комиссию</w:t>
      </w:r>
      <w:r>
        <w:rPr>
          <w:sz w:val="28"/>
          <w:szCs w:val="28"/>
        </w:rPr>
        <w:t xml:space="preserve"> по делам несовершеннолетних </w:t>
      </w:r>
      <w:r w:rsidRPr="00E127D8">
        <w:rPr>
          <w:sz w:val="28"/>
          <w:szCs w:val="28"/>
        </w:rPr>
        <w:t>в государств</w:t>
      </w:r>
      <w:r>
        <w:rPr>
          <w:sz w:val="28"/>
          <w:szCs w:val="28"/>
        </w:rPr>
        <w:t xml:space="preserve">енных органах, органах местного </w:t>
      </w:r>
      <w:r w:rsidRPr="00E127D8">
        <w:rPr>
          <w:sz w:val="28"/>
          <w:szCs w:val="28"/>
        </w:rPr>
        <w:t>самоуправления и иных организациях;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утверждает повестку заседания комиссии</w:t>
      </w:r>
      <w:r>
        <w:rPr>
          <w:sz w:val="28"/>
          <w:szCs w:val="28"/>
        </w:rPr>
        <w:t xml:space="preserve"> по делам несовершеннолетних</w:t>
      </w:r>
      <w:r w:rsidRPr="00E127D8">
        <w:rPr>
          <w:sz w:val="28"/>
          <w:szCs w:val="28"/>
        </w:rPr>
        <w:t>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назначает дату заседания комиссии</w:t>
      </w:r>
      <w:r>
        <w:rPr>
          <w:sz w:val="28"/>
          <w:szCs w:val="28"/>
        </w:rPr>
        <w:t xml:space="preserve"> по делам несовершеннолетних</w:t>
      </w:r>
      <w:r w:rsidRPr="00E127D8">
        <w:rPr>
          <w:sz w:val="28"/>
          <w:szCs w:val="28"/>
        </w:rPr>
        <w:t>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C3C">
        <w:rPr>
          <w:sz w:val="28"/>
          <w:szCs w:val="28"/>
        </w:rPr>
        <w:t>дает заместителю (заместителям) председателя комиссии по делам несовершеннолетних, ответственному секретарю комиссии по делам несовершеннолетних, членам комиссии по делам несовершеннолетних обязательные к исполнению поручения по вопросам, отнесенным к компетенции комиссии по делам несовершеннолетних</w:t>
      </w:r>
      <w:r>
        <w:rPr>
          <w:sz w:val="28"/>
          <w:szCs w:val="28"/>
        </w:rPr>
        <w:t>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представляет уполномоченным органам (должностным лицам) предложения по            формированию персонального состава комиссии</w:t>
      </w:r>
      <w:r>
        <w:rPr>
          <w:sz w:val="28"/>
          <w:szCs w:val="28"/>
        </w:rPr>
        <w:t xml:space="preserve"> по делам несовершеннолетних</w:t>
      </w:r>
      <w:r w:rsidRPr="00E127D8">
        <w:rPr>
          <w:sz w:val="28"/>
          <w:szCs w:val="28"/>
        </w:rPr>
        <w:t>;</w:t>
      </w: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7D8">
        <w:rPr>
          <w:sz w:val="28"/>
          <w:szCs w:val="28"/>
        </w:rPr>
        <w:t>осуществляет контроль за исполнением плана работы комиссии</w:t>
      </w:r>
      <w:r>
        <w:rPr>
          <w:sz w:val="28"/>
          <w:szCs w:val="28"/>
        </w:rPr>
        <w:t xml:space="preserve"> по делам несовершеннолетних</w:t>
      </w:r>
      <w:r w:rsidRPr="00E127D8">
        <w:rPr>
          <w:sz w:val="28"/>
          <w:szCs w:val="28"/>
        </w:rPr>
        <w:t>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>
        <w:t xml:space="preserve">- </w:t>
      </w:r>
      <w:r w:rsidRPr="00F20C3C">
        <w:t>подписывает постановления, принятые на заседаниях комиссии по делам несовершеннолетних;</w:t>
      </w:r>
    </w:p>
    <w:p w:rsidR="004207D5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-  подписывает протоколы заседаний комиссии по делам несовершеннолетних;</w:t>
      </w:r>
    </w:p>
    <w:p w:rsidR="004207D5" w:rsidRPr="00085DCE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DCE">
        <w:rPr>
          <w:sz w:val="28"/>
          <w:szCs w:val="28"/>
        </w:rPr>
        <w:t>- несет персональную ответственность за организацию работы комиссии</w:t>
      </w:r>
      <w:r>
        <w:rPr>
          <w:sz w:val="28"/>
          <w:szCs w:val="28"/>
        </w:rPr>
        <w:t xml:space="preserve"> по делам несовершеннолетних </w:t>
      </w:r>
      <w:r w:rsidRPr="00085DCE">
        <w:rPr>
          <w:sz w:val="28"/>
          <w:szCs w:val="28"/>
        </w:rPr>
        <w:t xml:space="preserve">и представление отчетности о состоянии </w:t>
      </w:r>
      <w:r>
        <w:rPr>
          <w:sz w:val="28"/>
          <w:szCs w:val="28"/>
        </w:rPr>
        <w:t xml:space="preserve">работы по </w:t>
      </w:r>
      <w:r w:rsidRPr="00085DCE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085DCE">
        <w:rPr>
          <w:sz w:val="28"/>
          <w:szCs w:val="28"/>
        </w:rPr>
        <w:t xml:space="preserve">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</w:t>
      </w:r>
      <w:r>
        <w:rPr>
          <w:sz w:val="28"/>
          <w:szCs w:val="28"/>
        </w:rPr>
        <w:t>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осуществляет иные полномочия, предусмотренные федеральным и </w:t>
      </w:r>
      <w:r w:rsidRPr="00F20C3C">
        <w:lastRenderedPageBreak/>
        <w:t>областным законодательством.</w:t>
      </w:r>
    </w:p>
    <w:p w:rsidR="004207D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D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Заместитель (з</w:t>
      </w:r>
      <w:r w:rsidRPr="00F20C3C">
        <w:rPr>
          <w:rFonts w:ascii="Times New Roman" w:hAnsi="Times New Roman" w:cs="Times New Roman"/>
          <w:bCs/>
          <w:sz w:val="28"/>
          <w:szCs w:val="28"/>
        </w:rPr>
        <w:t>аместители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20C3C">
        <w:rPr>
          <w:rFonts w:ascii="Times New Roman" w:hAnsi="Times New Roman" w:cs="Times New Roman"/>
          <w:bCs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20C3C">
        <w:rPr>
          <w:rFonts w:ascii="Times New Roman" w:hAnsi="Times New Roman" w:cs="Times New Roman"/>
          <w:bCs/>
          <w:sz w:val="28"/>
          <w:szCs w:val="28"/>
        </w:rPr>
        <w:t xml:space="preserve">омиссии по делам несовершеннолетних </w:t>
      </w:r>
      <w:r w:rsidRPr="001351A6">
        <w:rPr>
          <w:rFonts w:ascii="Times New Roman" w:hAnsi="Times New Roman" w:cs="Times New Roman"/>
          <w:sz w:val="28"/>
          <w:szCs w:val="28"/>
        </w:rPr>
        <w:t>имеет права и несет обязанности члена комиссии по делам несовершеннолетних, а также: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</w:t>
      </w:r>
      <w:r>
        <w:t>выполняет (</w:t>
      </w:r>
      <w:r w:rsidRPr="00F20C3C">
        <w:t>выполняют</w:t>
      </w:r>
      <w:r>
        <w:t>)</w:t>
      </w:r>
      <w:r w:rsidRPr="00F20C3C">
        <w:t xml:space="preserve"> поручения председателя </w:t>
      </w:r>
      <w:r>
        <w:t>к</w:t>
      </w:r>
      <w:r w:rsidRPr="00F20C3C">
        <w:t>омиссии по делам несовершеннолетних;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</w:t>
      </w:r>
      <w:r>
        <w:t>исполняет (</w:t>
      </w:r>
      <w:r w:rsidRPr="00F20C3C">
        <w:t>исполняют</w:t>
      </w:r>
      <w:r>
        <w:t>)</w:t>
      </w:r>
      <w:r w:rsidRPr="00F20C3C">
        <w:t xml:space="preserve"> обязанности председателя </w:t>
      </w:r>
      <w:r>
        <w:t>к</w:t>
      </w:r>
      <w:r w:rsidRPr="00F20C3C">
        <w:t>омиссии по делам несовершеннолетних в его отсутствие;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</w:t>
      </w:r>
      <w:r>
        <w:t>обеспечивает (</w:t>
      </w:r>
      <w:r w:rsidRPr="00F20C3C">
        <w:t>обеспечивают</w:t>
      </w:r>
      <w:r>
        <w:t>)</w:t>
      </w:r>
      <w:r w:rsidRPr="00F20C3C">
        <w:t xml:space="preserve">  контроль за исполнением постановлений </w:t>
      </w:r>
      <w:r>
        <w:t>к</w:t>
      </w:r>
      <w:r w:rsidRPr="00F20C3C">
        <w:t>омиссии по делам несовершеннолетних;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</w:t>
      </w:r>
      <w:r>
        <w:t>обеспечивает</w:t>
      </w:r>
      <w:r w:rsidRPr="00F20C3C">
        <w:t xml:space="preserve"> </w:t>
      </w:r>
      <w:r>
        <w:t>(</w:t>
      </w:r>
      <w:r w:rsidRPr="00F20C3C">
        <w:t>обеспечивают</w:t>
      </w:r>
      <w:r>
        <w:t>)</w:t>
      </w:r>
      <w:r w:rsidRPr="00F20C3C">
        <w:t xml:space="preserve"> контроль за своевременной подготовкой материалов для рассмотрения на заседании  </w:t>
      </w:r>
      <w:r>
        <w:t>к</w:t>
      </w:r>
      <w:r w:rsidRPr="00F20C3C">
        <w:t>омиссии по делам несовершеннолетних;</w:t>
      </w:r>
    </w:p>
    <w:p w:rsidR="004207D5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</w:t>
      </w:r>
      <w:r>
        <w:t>осуществляет (</w:t>
      </w:r>
      <w:r w:rsidRPr="00F20C3C">
        <w:t>осуществляют</w:t>
      </w:r>
      <w:r>
        <w:t>)</w:t>
      </w:r>
      <w:r w:rsidRPr="00F20C3C">
        <w:t xml:space="preserve"> иные полномочия, предусмотренные федеральным и областным законодательством.</w:t>
      </w:r>
    </w:p>
    <w:p w:rsidR="004207D5" w:rsidRPr="001351A6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3C">
        <w:rPr>
          <w:rFonts w:ascii="Times New Roman" w:hAnsi="Times New Roman" w:cs="Times New Roman"/>
          <w:position w:val="2"/>
          <w:sz w:val="28"/>
          <w:szCs w:val="28"/>
        </w:rPr>
        <w:t xml:space="preserve">4.4. Ответственный секретарь </w:t>
      </w:r>
      <w:r>
        <w:rPr>
          <w:rFonts w:ascii="Times New Roman" w:hAnsi="Times New Roman" w:cs="Times New Roman"/>
          <w:position w:val="2"/>
          <w:sz w:val="28"/>
          <w:szCs w:val="28"/>
        </w:rPr>
        <w:t>к</w:t>
      </w:r>
      <w:r w:rsidRPr="00F20C3C">
        <w:rPr>
          <w:rFonts w:ascii="Times New Roman" w:hAnsi="Times New Roman" w:cs="Times New Roman"/>
          <w:position w:val="2"/>
          <w:sz w:val="28"/>
          <w:szCs w:val="28"/>
        </w:rPr>
        <w:t>омиссии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 по делам несовершеннолетних </w:t>
      </w:r>
      <w:r w:rsidRPr="001351A6">
        <w:rPr>
          <w:rFonts w:ascii="Times New Roman" w:hAnsi="Times New Roman" w:cs="Times New Roman"/>
          <w:sz w:val="28"/>
          <w:szCs w:val="28"/>
        </w:rPr>
        <w:t>имеет права и несет обязанности члена комиссии по делам несовершеннолетних, а также:</w:t>
      </w:r>
    </w:p>
    <w:p w:rsidR="004207D5" w:rsidRPr="00617A19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A19">
        <w:rPr>
          <w:rFonts w:ascii="Times New Roman" w:hAnsi="Times New Roman" w:cs="Times New Roman"/>
          <w:sz w:val="28"/>
          <w:szCs w:val="28"/>
        </w:rPr>
        <w:t>- осуществляет подготовку материалов для рассмотрения на заседании комиссии по делам несовершеннолетних;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>
        <w:t xml:space="preserve">- </w:t>
      </w:r>
      <w:r w:rsidRPr="00F20C3C">
        <w:t xml:space="preserve">выполняет поручения председателя и заместителя (заместителей) председателя </w:t>
      </w:r>
      <w:r>
        <w:t>к</w:t>
      </w:r>
      <w:r w:rsidRPr="00F20C3C">
        <w:t>омиссии по делам несовершеннолетних;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оповещает членов </w:t>
      </w:r>
      <w:r>
        <w:t>к</w:t>
      </w:r>
      <w:r w:rsidRPr="00F20C3C">
        <w:t xml:space="preserve">омиссии и лиц, участвующих в заседании комиссии по делам несовершеннолетних, о времени и месте заседания, проверяет их явку, знакомит с материалами по вопросам, вынесенным на рассмотрение </w:t>
      </w:r>
      <w:r>
        <w:t>к</w:t>
      </w:r>
      <w:r w:rsidRPr="00F20C3C">
        <w:t>омиссии по делам несовершеннолетних;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осуществляет подготовку и оформление текстов постановлений, принимаемых </w:t>
      </w:r>
      <w:r>
        <w:t>к</w:t>
      </w:r>
      <w:r w:rsidRPr="00F20C3C">
        <w:t>омиссией по делам несовершеннолетних;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-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- ведет протокол</w:t>
      </w:r>
      <w:r>
        <w:t>ы</w:t>
      </w:r>
      <w:r w:rsidRPr="00F20C3C">
        <w:t xml:space="preserve"> заседани</w:t>
      </w:r>
      <w:r>
        <w:t>й</w:t>
      </w:r>
      <w:r w:rsidRPr="00F20C3C">
        <w:t xml:space="preserve"> </w:t>
      </w:r>
      <w:r>
        <w:t>к</w:t>
      </w:r>
      <w:r w:rsidRPr="00F20C3C">
        <w:t>омиссии по делам несовершеннолетних;</w:t>
      </w:r>
    </w:p>
    <w:p w:rsidR="004207D5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lastRenderedPageBreak/>
        <w:t xml:space="preserve">- подписывает протоколы заседаний </w:t>
      </w:r>
      <w:r>
        <w:t>к</w:t>
      </w:r>
      <w:r w:rsidRPr="00F20C3C">
        <w:t>омиссии по делам несовершеннолетних;</w:t>
      </w:r>
    </w:p>
    <w:p w:rsidR="004207D5" w:rsidRPr="00F20C3C" w:rsidRDefault="004207D5" w:rsidP="004207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3C">
        <w:rPr>
          <w:rFonts w:ascii="Times New Roman" w:hAnsi="Times New Roman" w:cs="Times New Roman"/>
          <w:sz w:val="28"/>
          <w:szCs w:val="28"/>
        </w:rPr>
        <w:t xml:space="preserve">  - осуществляет организационное обеспечение деятельности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0C3C">
        <w:rPr>
          <w:rFonts w:ascii="Times New Roman" w:hAnsi="Times New Roman" w:cs="Times New Roman"/>
          <w:sz w:val="28"/>
          <w:szCs w:val="28"/>
        </w:rPr>
        <w:t>омиссии по делам несовершеннолетних;</w:t>
      </w:r>
    </w:p>
    <w:p w:rsidR="004207D5" w:rsidRPr="00F20C3C" w:rsidRDefault="004207D5" w:rsidP="004207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3C">
        <w:rPr>
          <w:rFonts w:ascii="Times New Roman" w:hAnsi="Times New Roman" w:cs="Times New Roman"/>
          <w:sz w:val="28"/>
          <w:szCs w:val="28"/>
        </w:rPr>
        <w:t xml:space="preserve">- организует ведение делопроизводства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0C3C">
        <w:rPr>
          <w:rFonts w:ascii="Times New Roman" w:hAnsi="Times New Roman" w:cs="Times New Roman"/>
          <w:sz w:val="28"/>
          <w:szCs w:val="28"/>
        </w:rPr>
        <w:t>омиссии по делам несовершеннолетних;</w:t>
      </w:r>
    </w:p>
    <w:p w:rsidR="004207D5" w:rsidRDefault="004207D5" w:rsidP="004207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3C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 и областным законодательством.</w:t>
      </w:r>
    </w:p>
    <w:p w:rsidR="004207D5" w:rsidRPr="00085DCE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>
        <w:t xml:space="preserve">4.5. </w:t>
      </w:r>
      <w:r w:rsidRPr="00085DCE">
        <w:t>Члены комиссии по делам несовершеннолетних обладают равными правами при рассмотрении и обсуждении вопросов (дел), отнесенных к компетенции комиссии</w:t>
      </w:r>
      <w:r>
        <w:t xml:space="preserve"> по делам несовершеннолетних</w:t>
      </w:r>
      <w:r w:rsidRPr="00085DCE">
        <w:t>, и осуществляют следующие функции: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- участвуют в заседани</w:t>
      </w:r>
      <w:r>
        <w:t>ях к</w:t>
      </w:r>
      <w:r w:rsidRPr="00F20C3C">
        <w:t xml:space="preserve">омиссии по делам несовершеннолетних, </w:t>
      </w:r>
      <w:r>
        <w:t>их</w:t>
      </w:r>
      <w:r w:rsidRPr="00F20C3C">
        <w:t xml:space="preserve"> подготовке;</w:t>
      </w:r>
    </w:p>
    <w:p w:rsidR="004207D5" w:rsidRPr="00F14904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14904">
        <w:t>- при необходимости до заседания комиссии по делам несовершеннолетних, знакомятся с материалами по вынесенным на рассмотрение вопросам;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 - вносят предложения об отложении рассмотрения вопроса (дела) и о запросе дополнительных материалов по нему;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-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участвуют в обсуждении постановлений, принимаемых </w:t>
      </w:r>
      <w:r>
        <w:t>к</w:t>
      </w:r>
      <w:r w:rsidRPr="00F20C3C">
        <w:t>омисси</w:t>
      </w:r>
      <w:r>
        <w:t>ей</w:t>
      </w:r>
      <w:r w:rsidRPr="00F20C3C">
        <w:t xml:space="preserve"> по делам несовершеннолетних по рассматриваемым вопросам (делам), и голосуют при их принятии;</w:t>
      </w:r>
      <w:r w:rsidRPr="00AA681B">
        <w:t xml:space="preserve"> 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-</w:t>
      </w:r>
      <w:r>
        <w:t xml:space="preserve"> </w:t>
      </w:r>
      <w:r w:rsidRPr="00F20C3C"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</w:t>
      </w:r>
      <w:r w:rsidRPr="00F20C3C">
        <w:lastRenderedPageBreak/>
        <w:t>несовершеннолетних, их безнадзорности и совершению правонарушений;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- выполняют поручения председателя</w:t>
      </w:r>
      <w:r>
        <w:t>, заместителя (заместителей)</w:t>
      </w:r>
      <w:r w:rsidRPr="00F20C3C">
        <w:t xml:space="preserve"> </w:t>
      </w:r>
      <w:r>
        <w:t>к</w:t>
      </w:r>
      <w:r w:rsidRPr="00F20C3C">
        <w:t>омиссии по делам несовершеннолетних;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 xml:space="preserve">- задают вопросы лицам, участвующим в рассмотрении вопросов, отнесенных к компетенции </w:t>
      </w:r>
      <w:r>
        <w:t>к</w:t>
      </w:r>
      <w:r w:rsidRPr="00F20C3C">
        <w:t>омиссии по делам несовершеннолетних;</w:t>
      </w:r>
    </w:p>
    <w:p w:rsidR="004207D5" w:rsidRDefault="004207D5" w:rsidP="004207D5">
      <w:pPr>
        <w:widowControl w:val="0"/>
        <w:autoSpaceDE w:val="0"/>
        <w:autoSpaceDN w:val="0"/>
        <w:adjustRightInd w:val="0"/>
        <w:spacing w:line="276" w:lineRule="auto"/>
      </w:pPr>
      <w:r w:rsidRPr="00F20C3C">
        <w:t>- осуществляют иные полномочия, предусмотренные федеральным и областным законодательством и связанные с их деятельностью как членов комиссии по делам несовершеннолетних.</w:t>
      </w:r>
    </w:p>
    <w:p w:rsidR="004207D5" w:rsidRPr="00F20C3C" w:rsidRDefault="004207D5" w:rsidP="004207D5">
      <w:pPr>
        <w:widowControl w:val="0"/>
        <w:autoSpaceDE w:val="0"/>
        <w:autoSpaceDN w:val="0"/>
        <w:adjustRightInd w:val="0"/>
        <w:spacing w:line="276" w:lineRule="auto"/>
      </w:pPr>
    </w:p>
    <w:p w:rsidR="004207D5" w:rsidRPr="00794851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  <w:r w:rsidRPr="00794851">
        <w:rPr>
          <w:b/>
          <w:bCs/>
          <w:position w:val="2"/>
        </w:rPr>
        <w:t>5. Организация деятельности комиссии по делам несовершеннолетних в муниципальном образовании «Краснинский район» Смоленской области.</w:t>
      </w:r>
    </w:p>
    <w:p w:rsidR="004207D5" w:rsidRPr="00F20C3C" w:rsidRDefault="004207D5" w:rsidP="004207D5">
      <w:pPr>
        <w:shd w:val="clear" w:color="auto" w:fill="FFFFFF"/>
        <w:spacing w:line="276" w:lineRule="auto"/>
        <w:rPr>
          <w:position w:val="2"/>
        </w:rPr>
      </w:pPr>
      <w:r w:rsidRPr="00F20C3C">
        <w:rPr>
          <w:position w:val="2"/>
        </w:rPr>
        <w:t xml:space="preserve">5.1. Организация деятельности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по делам несовершеннолетних осуществляется в соответствии с планом ее работы, который составляется на год на основании предложений, поступивших от членов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по делам несовершеннолетних, рассматривается на заседании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по делам несовершеннолетних и утверждается ее председателем либо заместителем председателя </w:t>
      </w:r>
      <w:r>
        <w:rPr>
          <w:position w:val="2"/>
        </w:rPr>
        <w:t>к</w:t>
      </w:r>
      <w:r w:rsidRPr="00F20C3C">
        <w:rPr>
          <w:position w:val="2"/>
        </w:rPr>
        <w:t>омиссии</w:t>
      </w:r>
      <w:r>
        <w:rPr>
          <w:position w:val="2"/>
        </w:rPr>
        <w:t xml:space="preserve"> по делам несовершеннолетних</w:t>
      </w:r>
      <w:r w:rsidRPr="00F20C3C">
        <w:rPr>
          <w:position w:val="2"/>
        </w:rPr>
        <w:t>.</w:t>
      </w:r>
    </w:p>
    <w:p w:rsidR="004207D5" w:rsidRDefault="004207D5" w:rsidP="004207D5">
      <w:pPr>
        <w:shd w:val="clear" w:color="auto" w:fill="FFFFFF"/>
        <w:spacing w:line="276" w:lineRule="auto"/>
        <w:rPr>
          <w:position w:val="2"/>
        </w:rPr>
      </w:pPr>
      <w:r w:rsidRPr="00F20C3C">
        <w:rPr>
          <w:position w:val="2"/>
        </w:rPr>
        <w:t xml:space="preserve">5.2. Формой работы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по делам несовершеннолетних является заседание. Рассмотрение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омиссией по делам несовершеннолетних и защите их прав вопросов, отнесенных к ее компетенции, осуществляется на заседаниях указанной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открыто. О дате, времени и месте проведения заседания </w:t>
      </w:r>
      <w:r>
        <w:rPr>
          <w:position w:val="2"/>
        </w:rPr>
        <w:t>к</w:t>
      </w:r>
      <w:r w:rsidRPr="00F20C3C">
        <w:rPr>
          <w:position w:val="2"/>
        </w:rPr>
        <w:t>омиссии по делам несовершеннолетних извещается</w:t>
      </w:r>
      <w:r>
        <w:rPr>
          <w:position w:val="2"/>
        </w:rPr>
        <w:t xml:space="preserve"> прокурор Краснинского района Смоленской области.</w:t>
      </w:r>
    </w:p>
    <w:p w:rsidR="004207D5" w:rsidRDefault="004207D5" w:rsidP="004207D5">
      <w:pPr>
        <w:shd w:val="clear" w:color="auto" w:fill="FFFFFF"/>
        <w:spacing w:line="276" w:lineRule="auto"/>
        <w:rPr>
          <w:position w:val="2"/>
        </w:rPr>
      </w:pPr>
      <w:r>
        <w:rPr>
          <w:position w:val="2"/>
        </w:rPr>
        <w:t>5.3. Заседания Комиссии по делам несовершеннолетних проводятся в соответствии с планом работы, а также по мере необходимости, но не реже одного раза в месяц.</w:t>
      </w:r>
    </w:p>
    <w:p w:rsidR="004207D5" w:rsidRDefault="004207D5" w:rsidP="004207D5">
      <w:pPr>
        <w:shd w:val="clear" w:color="auto" w:fill="FFFFFF"/>
        <w:spacing w:line="276" w:lineRule="auto"/>
        <w:rPr>
          <w:position w:val="2"/>
        </w:rPr>
      </w:pPr>
      <w:r>
        <w:rPr>
          <w:position w:val="2"/>
        </w:rPr>
        <w:t xml:space="preserve">5.4. </w:t>
      </w:r>
      <w:r w:rsidRPr="00F20C3C">
        <w:rPr>
          <w:position w:val="2"/>
        </w:rPr>
        <w:t>Рассмотрение дел об административных правонарушениях обеспечивается в сроки, установленные Кодексом Р</w:t>
      </w:r>
      <w:r>
        <w:rPr>
          <w:position w:val="2"/>
        </w:rPr>
        <w:t xml:space="preserve">оссийской Федерации </w:t>
      </w:r>
      <w:r w:rsidRPr="00F20C3C">
        <w:rPr>
          <w:position w:val="2"/>
        </w:rPr>
        <w:t>об административных правонарушениях.</w:t>
      </w:r>
    </w:p>
    <w:p w:rsidR="004207D5" w:rsidRDefault="004207D5" w:rsidP="004207D5">
      <w:pPr>
        <w:shd w:val="clear" w:color="auto" w:fill="FFFFFF"/>
        <w:spacing w:line="276" w:lineRule="auto"/>
        <w:rPr>
          <w:position w:val="2"/>
        </w:rPr>
      </w:pPr>
      <w:r w:rsidRPr="00F20C3C">
        <w:rPr>
          <w:position w:val="2"/>
        </w:rPr>
        <w:lastRenderedPageBreak/>
        <w:t>5.</w:t>
      </w:r>
      <w:r>
        <w:rPr>
          <w:position w:val="2"/>
        </w:rPr>
        <w:t>5</w:t>
      </w:r>
      <w:r w:rsidRPr="00F20C3C">
        <w:rPr>
          <w:position w:val="2"/>
        </w:rPr>
        <w:t xml:space="preserve">. На заседании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</w:t>
      </w:r>
      <w:r>
        <w:rPr>
          <w:position w:val="2"/>
        </w:rPr>
        <w:t xml:space="preserve">по делам несовершеннолетних председательствует </w:t>
      </w:r>
      <w:r w:rsidRPr="00F20C3C">
        <w:rPr>
          <w:position w:val="2"/>
        </w:rPr>
        <w:t xml:space="preserve">председатель либо один из заместителей председателя </w:t>
      </w:r>
      <w:r>
        <w:rPr>
          <w:position w:val="2"/>
        </w:rPr>
        <w:t>указанной к</w:t>
      </w:r>
      <w:r w:rsidRPr="00F20C3C">
        <w:rPr>
          <w:position w:val="2"/>
        </w:rPr>
        <w:t>омиссии.</w:t>
      </w:r>
    </w:p>
    <w:p w:rsidR="004207D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C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2C41">
        <w:rPr>
          <w:rFonts w:ascii="Times New Roman" w:hAnsi="Times New Roman" w:cs="Times New Roman"/>
          <w:sz w:val="28"/>
          <w:szCs w:val="28"/>
        </w:rPr>
        <w:t xml:space="preserve">. Перед каждым заседанием комиссии по делам несовершеннолетних составляется повестка заседания, которая подписывается ответственным секретарем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</w:t>
      </w:r>
      <w:r w:rsidRPr="002B2C41">
        <w:rPr>
          <w:rFonts w:ascii="Times New Roman" w:hAnsi="Times New Roman" w:cs="Times New Roman"/>
          <w:sz w:val="28"/>
          <w:szCs w:val="28"/>
        </w:rPr>
        <w:t>и утверждается ее председателем. Повестка заседания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делам несовершеннолетних </w:t>
      </w:r>
      <w:r w:rsidRPr="002B2C41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2C41">
        <w:rPr>
          <w:rFonts w:ascii="Times New Roman" w:hAnsi="Times New Roman" w:cs="Times New Roman"/>
          <w:sz w:val="28"/>
          <w:szCs w:val="28"/>
        </w:rPr>
        <w:t xml:space="preserve"> дней до проведения заседания направляется всем членам комис</w:t>
      </w:r>
      <w:r>
        <w:rPr>
          <w:rFonts w:ascii="Times New Roman" w:hAnsi="Times New Roman" w:cs="Times New Roman"/>
          <w:sz w:val="28"/>
          <w:szCs w:val="28"/>
        </w:rPr>
        <w:t>сии по делам несовершеннолетних.</w:t>
      </w:r>
    </w:p>
    <w:p w:rsidR="004207D5" w:rsidRPr="00F20C3C" w:rsidRDefault="004207D5" w:rsidP="004207D5">
      <w:pPr>
        <w:shd w:val="clear" w:color="auto" w:fill="FFFFFF"/>
        <w:spacing w:line="276" w:lineRule="auto"/>
        <w:rPr>
          <w:position w:val="2"/>
        </w:rPr>
      </w:pPr>
      <w:r w:rsidRPr="00F20C3C">
        <w:rPr>
          <w:position w:val="2"/>
        </w:rPr>
        <w:t>5.</w:t>
      </w:r>
      <w:r>
        <w:rPr>
          <w:position w:val="2"/>
        </w:rPr>
        <w:t>7</w:t>
      </w:r>
      <w:r w:rsidRPr="00F20C3C">
        <w:rPr>
          <w:position w:val="2"/>
        </w:rPr>
        <w:t xml:space="preserve">. Заседание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по делам несовершеннолетних является правомочным, если на нем присутствует не менее половины её членов. Члены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по делам несовершеннолетних участвуют в заседаниях без права замены. </w:t>
      </w:r>
    </w:p>
    <w:p w:rsidR="004207D5" w:rsidRPr="00F20C3C" w:rsidRDefault="004207D5" w:rsidP="004207D5">
      <w:pPr>
        <w:shd w:val="clear" w:color="auto" w:fill="FFFFFF"/>
        <w:spacing w:line="276" w:lineRule="auto"/>
        <w:rPr>
          <w:position w:val="2"/>
        </w:rPr>
      </w:pPr>
      <w:r w:rsidRPr="00F20C3C">
        <w:rPr>
          <w:position w:val="2"/>
        </w:rPr>
        <w:t>5.</w:t>
      </w:r>
      <w:r>
        <w:rPr>
          <w:position w:val="2"/>
        </w:rPr>
        <w:t>8</w:t>
      </w:r>
      <w:r w:rsidRPr="00F20C3C">
        <w:rPr>
          <w:position w:val="2"/>
        </w:rPr>
        <w:t xml:space="preserve">. Решения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по делам несовершеннолетних принимаются большинством голосов присутствующих на заседании членов </w:t>
      </w:r>
      <w:r>
        <w:rPr>
          <w:position w:val="2"/>
        </w:rPr>
        <w:t>указанной к</w:t>
      </w:r>
      <w:r w:rsidRPr="00F20C3C">
        <w:rPr>
          <w:position w:val="2"/>
        </w:rPr>
        <w:t xml:space="preserve">омиссии. Председательствующий на заседании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по делам несовершеннолетних голосует последним. Если при принятии решения голоса членов </w:t>
      </w:r>
      <w:r>
        <w:rPr>
          <w:position w:val="2"/>
        </w:rPr>
        <w:t>к</w:t>
      </w:r>
      <w:r w:rsidRPr="00F20C3C">
        <w:rPr>
          <w:position w:val="2"/>
        </w:rPr>
        <w:t>омиссии по делам несовершеннолетних разделились поровну, голос председательствующего на ее заседании является решающим.</w:t>
      </w:r>
    </w:p>
    <w:p w:rsidR="004207D5" w:rsidRPr="00F20C3C" w:rsidRDefault="004207D5" w:rsidP="004207D5">
      <w:pPr>
        <w:shd w:val="clear" w:color="auto" w:fill="FFFFFF"/>
        <w:spacing w:line="276" w:lineRule="auto"/>
        <w:rPr>
          <w:position w:val="2"/>
        </w:rPr>
      </w:pPr>
      <w:r w:rsidRPr="00F20C3C">
        <w:rPr>
          <w:position w:val="2"/>
        </w:rPr>
        <w:t>5.</w:t>
      </w:r>
      <w:r>
        <w:rPr>
          <w:position w:val="2"/>
        </w:rPr>
        <w:t>9</w:t>
      </w:r>
      <w:r w:rsidRPr="00F20C3C">
        <w:rPr>
          <w:position w:val="2"/>
        </w:rPr>
        <w:t xml:space="preserve">. На каждом заседании </w:t>
      </w:r>
      <w:r>
        <w:rPr>
          <w:position w:val="2"/>
        </w:rPr>
        <w:t>к</w:t>
      </w:r>
      <w:r w:rsidRPr="00F20C3C">
        <w:rPr>
          <w:position w:val="2"/>
        </w:rPr>
        <w:t xml:space="preserve">омиссии по делам несовершеннолетних ведется протокол заседания, который подписывается председательствующим и ответственным секретарем </w:t>
      </w:r>
      <w:r>
        <w:rPr>
          <w:position w:val="2"/>
        </w:rPr>
        <w:t>к</w:t>
      </w:r>
      <w:r w:rsidRPr="00F20C3C">
        <w:rPr>
          <w:position w:val="2"/>
        </w:rPr>
        <w:t>омиссии по делам несовершеннолетних.</w:t>
      </w:r>
    </w:p>
    <w:p w:rsidR="004207D5" w:rsidRPr="00E9071B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2"/>
          <w:sz w:val="28"/>
          <w:szCs w:val="28"/>
        </w:rPr>
        <w:t>5.10</w:t>
      </w:r>
      <w:r w:rsidRPr="00D34F48">
        <w:rPr>
          <w:rFonts w:ascii="Times New Roman" w:hAnsi="Times New Roman" w:cs="Times New Roman"/>
          <w:position w:val="2"/>
          <w:sz w:val="28"/>
          <w:szCs w:val="28"/>
        </w:rPr>
        <w:t xml:space="preserve">. </w:t>
      </w:r>
      <w:r w:rsidRPr="00D34F48">
        <w:rPr>
          <w:rFonts w:ascii="Times New Roman" w:hAnsi="Times New Roman" w:cs="Times New Roman"/>
          <w:sz w:val="28"/>
          <w:szCs w:val="28"/>
        </w:rPr>
        <w:t>В результате рассмотрения вопросов, вынесенных на заседание комиссии по делам несовершеннолетних, принимается решение, которое оформляется постановлением. Постановления комиссии по делам несовершеннолетних подписываются предс</w:t>
      </w:r>
      <w:r>
        <w:rPr>
          <w:rFonts w:ascii="Times New Roman" w:hAnsi="Times New Roman" w:cs="Times New Roman"/>
          <w:sz w:val="28"/>
          <w:szCs w:val="28"/>
        </w:rPr>
        <w:t>едательствующим на ее заседании.</w:t>
      </w:r>
    </w:p>
    <w:p w:rsidR="004207D5" w:rsidRDefault="004207D5" w:rsidP="004207D5">
      <w:pPr>
        <w:shd w:val="clear" w:color="auto" w:fill="FFFFFF"/>
        <w:spacing w:line="276" w:lineRule="auto"/>
      </w:pPr>
      <w:r>
        <w:rPr>
          <w:position w:val="2"/>
        </w:rPr>
        <w:t>5.11</w:t>
      </w:r>
      <w:r w:rsidRPr="00E827D0">
        <w:rPr>
          <w:position w:val="2"/>
        </w:rPr>
        <w:t xml:space="preserve">. </w:t>
      </w:r>
      <w:r w:rsidRPr="00E827D0">
        <w:t>Копия постановления</w:t>
      </w:r>
      <w:r>
        <w:t xml:space="preserve"> либо выписка из него</w:t>
      </w:r>
      <w:r w:rsidRPr="00E827D0">
        <w:rPr>
          <w:position w:val="2"/>
        </w:rPr>
        <w:t xml:space="preserve"> направляется членам </w:t>
      </w:r>
      <w:r>
        <w:rPr>
          <w:position w:val="2"/>
        </w:rPr>
        <w:t>к</w:t>
      </w:r>
      <w:r w:rsidRPr="00F20C3C">
        <w:rPr>
          <w:position w:val="2"/>
        </w:rPr>
        <w:t>омиссии по делам несовершеннолетних</w:t>
      </w:r>
      <w:r w:rsidRPr="00E827D0">
        <w:rPr>
          <w:position w:val="2"/>
        </w:rPr>
        <w:t>, в органы и учреждения системы профилактики, иным заинтересованным лицам и организациям</w:t>
      </w:r>
      <w:r w:rsidRPr="00E827D0">
        <w:t xml:space="preserve"> в течение пяти дней со дня вынесения указанного постановления, если иное не установлено федеральным законодательством.</w:t>
      </w:r>
      <w:r>
        <w:t xml:space="preserve"> </w:t>
      </w:r>
    </w:p>
    <w:p w:rsidR="004207D5" w:rsidRDefault="004207D5" w:rsidP="004207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5.12.Копии постановлений</w:t>
      </w:r>
      <w:r w:rsidRPr="00E827D0">
        <w:rPr>
          <w:sz w:val="28"/>
          <w:szCs w:val="28"/>
        </w:rPr>
        <w:t xml:space="preserve">  по результатам рассмотрения дел об административных правонарушениях, отнесенных </w:t>
      </w:r>
      <w:hyperlink r:id="rId11" w:history="1">
        <w:r w:rsidRPr="00E827D0">
          <w:rPr>
            <w:sz w:val="28"/>
            <w:szCs w:val="28"/>
          </w:rPr>
          <w:t>Кодексом</w:t>
        </w:r>
      </w:hyperlink>
      <w:r w:rsidRPr="00E827D0">
        <w:rPr>
          <w:sz w:val="28"/>
          <w:szCs w:val="28"/>
        </w:rPr>
        <w:t xml:space="preserve"> Российской Федерации об административных правонарушениях к компетенции </w:t>
      </w:r>
      <w:r>
        <w:rPr>
          <w:position w:val="2"/>
          <w:sz w:val="28"/>
          <w:szCs w:val="28"/>
        </w:rPr>
        <w:t>к</w:t>
      </w:r>
      <w:r w:rsidRPr="00F20C3C">
        <w:rPr>
          <w:position w:val="2"/>
          <w:sz w:val="28"/>
          <w:szCs w:val="28"/>
        </w:rPr>
        <w:t>омиссии по делам несовершеннолетних</w:t>
      </w:r>
      <w:r w:rsidRPr="00E827D0">
        <w:rPr>
          <w:sz w:val="28"/>
          <w:szCs w:val="28"/>
        </w:rPr>
        <w:t xml:space="preserve">,   вручаются под расписку либо высылаются </w:t>
      </w:r>
      <w:r w:rsidRPr="00E827D0">
        <w:rPr>
          <w:sz w:val="28"/>
          <w:szCs w:val="28"/>
        </w:rPr>
        <w:lastRenderedPageBreak/>
        <w:t>указанным лицам по почте заказным почтовым отправлением в течение трех дней со дня вынесения указанного постановления.</w:t>
      </w:r>
    </w:p>
    <w:p w:rsidR="004207D5" w:rsidRPr="00F20C3C" w:rsidRDefault="004207D5" w:rsidP="004207D5">
      <w:pPr>
        <w:shd w:val="clear" w:color="auto" w:fill="FFFFFF"/>
        <w:spacing w:line="276" w:lineRule="auto"/>
        <w:rPr>
          <w:position w:val="2"/>
        </w:rPr>
      </w:pPr>
      <w:r w:rsidRPr="00F20C3C">
        <w:rPr>
          <w:position w:val="2"/>
        </w:rPr>
        <w:t>5.</w:t>
      </w:r>
      <w:r>
        <w:rPr>
          <w:position w:val="2"/>
        </w:rPr>
        <w:t>13</w:t>
      </w:r>
      <w:r w:rsidRPr="00F20C3C">
        <w:rPr>
          <w:position w:val="2"/>
        </w:rPr>
        <w:t>. Постановления</w:t>
      </w:r>
      <w:r>
        <w:rPr>
          <w:position w:val="2"/>
        </w:rPr>
        <w:t xml:space="preserve"> по итогам  заседаний</w:t>
      </w:r>
      <w:r w:rsidRPr="00F20C3C">
        <w:rPr>
          <w:position w:val="2"/>
        </w:rPr>
        <w:t xml:space="preserve">, принятые </w:t>
      </w:r>
      <w:r>
        <w:rPr>
          <w:position w:val="2"/>
        </w:rPr>
        <w:t>к</w:t>
      </w:r>
      <w:r w:rsidRPr="00F20C3C">
        <w:rPr>
          <w:position w:val="2"/>
        </w:rPr>
        <w:t>омиссией</w:t>
      </w:r>
      <w:r w:rsidRPr="00880201">
        <w:rPr>
          <w:position w:val="2"/>
        </w:rPr>
        <w:t xml:space="preserve"> </w:t>
      </w:r>
      <w:r w:rsidRPr="00F20C3C">
        <w:rPr>
          <w:position w:val="2"/>
        </w:rPr>
        <w:t>по делам несовершеннолетних, обязательны для исполнения органами и учреждениями</w:t>
      </w:r>
      <w:r>
        <w:rPr>
          <w:position w:val="2"/>
        </w:rPr>
        <w:t xml:space="preserve"> </w:t>
      </w:r>
      <w:r w:rsidRPr="00F20C3C">
        <w:rPr>
          <w:position w:val="2"/>
        </w:rPr>
        <w:t>системы</w:t>
      </w:r>
      <w:r>
        <w:rPr>
          <w:position w:val="2"/>
        </w:rPr>
        <w:t xml:space="preserve"> профилактики.</w:t>
      </w:r>
      <w:r w:rsidRPr="00F20C3C">
        <w:rPr>
          <w:position w:val="2"/>
        </w:rPr>
        <w:br/>
        <w:t>5.1</w:t>
      </w:r>
      <w:r>
        <w:rPr>
          <w:position w:val="2"/>
        </w:rPr>
        <w:t>4</w:t>
      </w:r>
      <w:r w:rsidRPr="00F20C3C">
        <w:rPr>
          <w:position w:val="2"/>
        </w:rPr>
        <w:t xml:space="preserve">. Органы и учреждения системы профилактики обязаны сообщить </w:t>
      </w:r>
      <w:r>
        <w:rPr>
          <w:position w:val="2"/>
        </w:rPr>
        <w:t>к</w:t>
      </w:r>
      <w:r w:rsidRPr="00F20C3C">
        <w:rPr>
          <w:position w:val="2"/>
        </w:rPr>
        <w:t>омиссии по делам несовершеннолетних и защите их прав о мерах, принятых по исполнению постановления, в указанный в нем срок.</w:t>
      </w:r>
      <w:r w:rsidRPr="00F20C3C">
        <w:rPr>
          <w:position w:val="2"/>
        </w:rPr>
        <w:br/>
        <w:t>5.1</w:t>
      </w:r>
      <w:r>
        <w:rPr>
          <w:position w:val="2"/>
        </w:rPr>
        <w:t>5</w:t>
      </w:r>
      <w:r w:rsidRPr="00F20C3C">
        <w:rPr>
          <w:position w:val="2"/>
        </w:rPr>
        <w:t xml:space="preserve">. Постановление </w:t>
      </w:r>
      <w:r>
        <w:rPr>
          <w:position w:val="2"/>
        </w:rPr>
        <w:t>к</w:t>
      </w:r>
      <w:r w:rsidRPr="00F20C3C">
        <w:rPr>
          <w:position w:val="2"/>
        </w:rPr>
        <w:t>омиссии по делам несовершеннолетних может быть обжаловано в порядке, установленном законодательством</w:t>
      </w:r>
      <w:r>
        <w:rPr>
          <w:position w:val="2"/>
        </w:rPr>
        <w:t xml:space="preserve"> </w:t>
      </w:r>
      <w:r w:rsidRPr="00F20C3C">
        <w:rPr>
          <w:position w:val="2"/>
        </w:rPr>
        <w:t>Российской Федерации.</w:t>
      </w:r>
      <w:r>
        <w:rPr>
          <w:position w:val="2"/>
        </w:rPr>
        <w:t xml:space="preserve">                  </w:t>
      </w:r>
      <w:r w:rsidRPr="00F20C3C">
        <w:rPr>
          <w:position w:val="2"/>
        </w:rPr>
        <w:br/>
      </w:r>
    </w:p>
    <w:p w:rsidR="004207D5" w:rsidRDefault="004207D5" w:rsidP="004207D5">
      <w:pPr>
        <w:shd w:val="clear" w:color="auto" w:fill="FFFFFF"/>
        <w:spacing w:line="276" w:lineRule="auto"/>
        <w:rPr>
          <w:position w:val="2"/>
        </w:rPr>
      </w:pPr>
    </w:p>
    <w:p w:rsidR="004207D5" w:rsidRPr="00794851" w:rsidRDefault="004207D5" w:rsidP="004207D5">
      <w:pPr>
        <w:shd w:val="clear" w:color="auto" w:fill="FFFFFF"/>
        <w:spacing w:line="276" w:lineRule="auto"/>
        <w:jc w:val="center"/>
        <w:rPr>
          <w:b/>
          <w:bCs/>
          <w:position w:val="2"/>
        </w:rPr>
      </w:pPr>
      <w:r w:rsidRPr="00794851">
        <w:rPr>
          <w:b/>
          <w:bCs/>
          <w:position w:val="2"/>
        </w:rPr>
        <w:t>6. Делопроизводство.</w:t>
      </w:r>
    </w:p>
    <w:p w:rsidR="004207D5" w:rsidRPr="00794851" w:rsidRDefault="004207D5" w:rsidP="004207D5">
      <w:pPr>
        <w:shd w:val="clear" w:color="auto" w:fill="FFFFFF"/>
        <w:spacing w:line="276" w:lineRule="auto"/>
        <w:rPr>
          <w:position w:val="2"/>
        </w:rPr>
      </w:pPr>
    </w:p>
    <w:p w:rsidR="004207D5" w:rsidRPr="005E35A5" w:rsidRDefault="004207D5" w:rsidP="004207D5">
      <w:pPr>
        <w:shd w:val="clear" w:color="auto" w:fill="FFFFFF"/>
        <w:spacing w:line="276" w:lineRule="auto"/>
      </w:pPr>
      <w:r w:rsidRPr="005E35A5">
        <w:t>6.1. Для решения вопросов, отнесенных законодательством к компетенции комиссии по делам несовершеннолетних, в обязательном порядке (на бумажном или электронном носителе) ведется следующая документация:</w:t>
      </w:r>
    </w:p>
    <w:p w:rsidR="004207D5" w:rsidRPr="005E35A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5A5">
        <w:rPr>
          <w:rFonts w:ascii="Times New Roman" w:hAnsi="Times New Roman" w:cs="Times New Roman"/>
          <w:sz w:val="28"/>
          <w:szCs w:val="28"/>
        </w:rPr>
        <w:t>- журнал регистрации входящих документов, поступающих в коми</w:t>
      </w:r>
      <w:r>
        <w:rPr>
          <w:rFonts w:ascii="Times New Roman" w:hAnsi="Times New Roman" w:cs="Times New Roman"/>
          <w:sz w:val="28"/>
          <w:szCs w:val="28"/>
        </w:rPr>
        <w:t>ссию по делам несовершеннолетних</w:t>
      </w:r>
      <w:r w:rsidRPr="005E35A5">
        <w:rPr>
          <w:rFonts w:ascii="Times New Roman" w:hAnsi="Times New Roman" w:cs="Times New Roman"/>
          <w:sz w:val="28"/>
          <w:szCs w:val="28"/>
        </w:rPr>
        <w:t>;</w:t>
      </w:r>
    </w:p>
    <w:p w:rsidR="004207D5" w:rsidRPr="005E35A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5A5">
        <w:rPr>
          <w:rFonts w:ascii="Times New Roman" w:hAnsi="Times New Roman" w:cs="Times New Roman"/>
          <w:sz w:val="28"/>
          <w:szCs w:val="28"/>
        </w:rPr>
        <w:t>- журнал регистрации исходящих документов;</w:t>
      </w:r>
    </w:p>
    <w:p w:rsidR="004207D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5A5">
        <w:rPr>
          <w:rFonts w:ascii="Times New Roman" w:hAnsi="Times New Roman" w:cs="Times New Roman"/>
          <w:sz w:val="28"/>
          <w:szCs w:val="28"/>
        </w:rPr>
        <w:t>- материалы заседаний комиссии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5A5">
        <w:rPr>
          <w:rFonts w:ascii="Times New Roman" w:hAnsi="Times New Roman" w:cs="Times New Roman"/>
          <w:sz w:val="28"/>
          <w:szCs w:val="28"/>
        </w:rPr>
        <w:t>(протоколы заседаний, постановления по итогам заседаний комиссии по делам несовершеннолетних);</w:t>
      </w:r>
    </w:p>
    <w:p w:rsidR="004207D5" w:rsidRPr="005E35A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5A5">
        <w:rPr>
          <w:rFonts w:ascii="Times New Roman" w:hAnsi="Times New Roman" w:cs="Times New Roman"/>
          <w:sz w:val="28"/>
          <w:szCs w:val="28"/>
        </w:rPr>
        <w:t>- план работы комиссии по делам несовершеннолетних;</w:t>
      </w:r>
    </w:p>
    <w:p w:rsidR="004207D5" w:rsidRPr="005E35A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5A5">
        <w:rPr>
          <w:rFonts w:ascii="Times New Roman" w:hAnsi="Times New Roman" w:cs="Times New Roman"/>
          <w:sz w:val="28"/>
          <w:szCs w:val="28"/>
        </w:rPr>
        <w:t>- анализ работы комиссии по делам несовершеннолетних;</w:t>
      </w:r>
    </w:p>
    <w:p w:rsidR="004207D5" w:rsidRPr="005E35A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5A5">
        <w:rPr>
          <w:rFonts w:ascii="Times New Roman" w:hAnsi="Times New Roman" w:cs="Times New Roman"/>
          <w:sz w:val="28"/>
          <w:szCs w:val="28"/>
        </w:rPr>
        <w:t>- отчетность о работе по профилактике безнадзорности и правонарушений несовершеннолетних в порядке, установленном федеральным и областным законодательством.</w:t>
      </w:r>
    </w:p>
    <w:p w:rsidR="004207D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E35A5">
        <w:rPr>
          <w:rFonts w:ascii="Times New Roman" w:hAnsi="Times New Roman" w:cs="Times New Roman"/>
          <w:sz w:val="28"/>
          <w:szCs w:val="28"/>
        </w:rPr>
        <w:t>При необходимости председателем комиссии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5A5">
        <w:rPr>
          <w:rFonts w:ascii="Times New Roman" w:hAnsi="Times New Roman" w:cs="Times New Roman"/>
          <w:sz w:val="28"/>
          <w:szCs w:val="28"/>
        </w:rPr>
        <w:t>может быть признано целесообразным ведение иной документации, способствующей улучшению организации работы комиссии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7D5" w:rsidRPr="00F20C3C" w:rsidRDefault="004207D5" w:rsidP="004207D5">
      <w:pPr>
        <w:shd w:val="clear" w:color="auto" w:fill="FFFFFF"/>
        <w:spacing w:line="276" w:lineRule="auto"/>
        <w:rPr>
          <w:position w:val="2"/>
        </w:rPr>
      </w:pPr>
      <w:r>
        <w:t xml:space="preserve">6.3. </w:t>
      </w:r>
      <w:r w:rsidRPr="00F20C3C">
        <w:rPr>
          <w:position w:val="2"/>
        </w:rPr>
        <w:t xml:space="preserve">По истечению срока хранения дел в </w:t>
      </w:r>
      <w:r>
        <w:rPr>
          <w:position w:val="2"/>
        </w:rPr>
        <w:t>к</w:t>
      </w:r>
      <w:r w:rsidRPr="00F20C3C">
        <w:rPr>
          <w:position w:val="2"/>
        </w:rPr>
        <w:t>омиссии</w:t>
      </w:r>
      <w:r>
        <w:rPr>
          <w:position w:val="2"/>
        </w:rPr>
        <w:t xml:space="preserve"> по делам несовершеннолетних </w:t>
      </w:r>
      <w:r w:rsidRPr="00F20C3C">
        <w:rPr>
          <w:position w:val="2"/>
        </w:rPr>
        <w:t xml:space="preserve">они передаются согласно номенклатуре в архивный </w:t>
      </w:r>
      <w:r w:rsidRPr="00F20C3C">
        <w:rPr>
          <w:position w:val="2"/>
        </w:rPr>
        <w:lastRenderedPageBreak/>
        <w:t>отдел Администрации муниципального образования «</w:t>
      </w:r>
      <w:r>
        <w:rPr>
          <w:position w:val="2"/>
        </w:rPr>
        <w:t>Краснинский район</w:t>
      </w:r>
      <w:r w:rsidRPr="00F20C3C">
        <w:rPr>
          <w:position w:val="2"/>
        </w:rPr>
        <w:t>» Смоленской области.</w:t>
      </w:r>
    </w:p>
    <w:p w:rsidR="004207D5" w:rsidRPr="005E35A5" w:rsidRDefault="004207D5" w:rsidP="00420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D5" w:rsidRPr="005E35A5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07D5" w:rsidRDefault="004207D5" w:rsidP="004207D5">
      <w:pPr>
        <w:pStyle w:val="s1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</w:p>
    <w:p w:rsidR="004207D5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07D5" w:rsidRDefault="004207D5" w:rsidP="004207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07D5" w:rsidRDefault="004207D5" w:rsidP="004207D5">
      <w:pPr>
        <w:pStyle w:val="s1"/>
        <w:shd w:val="clear" w:color="auto" w:fill="FFFFFF"/>
        <w:spacing w:before="0" w:beforeAutospacing="0" w:after="0" w:afterAutospacing="0"/>
        <w:ind w:left="540" w:hanging="540"/>
        <w:jc w:val="both"/>
        <w:rPr>
          <w:sz w:val="28"/>
          <w:szCs w:val="28"/>
        </w:rPr>
      </w:pPr>
    </w:p>
    <w:p w:rsidR="004207D5" w:rsidRPr="00E127D8" w:rsidRDefault="004207D5" w:rsidP="004207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207D5" w:rsidRPr="00E127D8" w:rsidRDefault="004207D5" w:rsidP="004207D5"/>
    <w:p w:rsidR="004207D5" w:rsidRDefault="004207D5" w:rsidP="000C11C0">
      <w:pPr>
        <w:spacing w:after="0" w:afterAutospacing="0" w:line="240" w:lineRule="auto"/>
        <w:rPr>
          <w:sz w:val="27"/>
          <w:szCs w:val="27"/>
        </w:rPr>
      </w:pPr>
    </w:p>
    <w:sectPr w:rsidR="004207D5" w:rsidSect="00E57B2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4B0"/>
    <w:multiLevelType w:val="hybridMultilevel"/>
    <w:tmpl w:val="56F20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14275"/>
    <w:multiLevelType w:val="hybridMultilevel"/>
    <w:tmpl w:val="6F80F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DF1C2D"/>
    <w:rsid w:val="00031DCE"/>
    <w:rsid w:val="0006720E"/>
    <w:rsid w:val="0007592D"/>
    <w:rsid w:val="000953EE"/>
    <w:rsid w:val="000C11C0"/>
    <w:rsid w:val="001264FB"/>
    <w:rsid w:val="00155695"/>
    <w:rsid w:val="001E2029"/>
    <w:rsid w:val="002B1F40"/>
    <w:rsid w:val="002B53C1"/>
    <w:rsid w:val="00306C85"/>
    <w:rsid w:val="00333C06"/>
    <w:rsid w:val="003B3846"/>
    <w:rsid w:val="003F4D84"/>
    <w:rsid w:val="004207D5"/>
    <w:rsid w:val="00477E90"/>
    <w:rsid w:val="004B7C16"/>
    <w:rsid w:val="004D4B58"/>
    <w:rsid w:val="004D4D34"/>
    <w:rsid w:val="0058705D"/>
    <w:rsid w:val="005A4D68"/>
    <w:rsid w:val="005E02B7"/>
    <w:rsid w:val="006451A2"/>
    <w:rsid w:val="00750C37"/>
    <w:rsid w:val="00774C0B"/>
    <w:rsid w:val="00871E81"/>
    <w:rsid w:val="008C0B28"/>
    <w:rsid w:val="00932F1C"/>
    <w:rsid w:val="009E332E"/>
    <w:rsid w:val="00B017F9"/>
    <w:rsid w:val="00B32CF9"/>
    <w:rsid w:val="00B969D4"/>
    <w:rsid w:val="00BA01FC"/>
    <w:rsid w:val="00BE3040"/>
    <w:rsid w:val="00BE5DA3"/>
    <w:rsid w:val="00D5525F"/>
    <w:rsid w:val="00DC310B"/>
    <w:rsid w:val="00DF1C2D"/>
    <w:rsid w:val="00E00C0D"/>
    <w:rsid w:val="00E57B2F"/>
    <w:rsid w:val="00E822C5"/>
    <w:rsid w:val="00F36C4D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7"/>
    <w:pPr>
      <w:spacing w:after="100" w:afterAutospacing="1" w:line="360" w:lineRule="auto"/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4207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0C11C0"/>
    <w:pPr>
      <w:keepNext/>
      <w:spacing w:after="0" w:afterAutospacing="0" w:line="240" w:lineRule="auto"/>
      <w:ind w:firstLine="0"/>
      <w:jc w:val="center"/>
      <w:outlineLvl w:val="4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C11C0"/>
    <w:rPr>
      <w:rFonts w:eastAsia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DF1C2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C11C0"/>
    <w:pPr>
      <w:ind w:left="720"/>
    </w:pPr>
  </w:style>
  <w:style w:type="paragraph" w:customStyle="1" w:styleId="p8">
    <w:name w:val="p8"/>
    <w:basedOn w:val="a"/>
    <w:uiPriority w:val="99"/>
    <w:rsid w:val="000C11C0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07D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3">
    <w:name w:val="s_3"/>
    <w:basedOn w:val="a"/>
    <w:rsid w:val="004207D5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4207D5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7D5"/>
  </w:style>
  <w:style w:type="character" w:styleId="a5">
    <w:name w:val="Strong"/>
    <w:qFormat/>
    <w:locked/>
    <w:rsid w:val="004207D5"/>
    <w:rPr>
      <w:b/>
      <w:bCs/>
    </w:rPr>
  </w:style>
  <w:style w:type="paragraph" w:customStyle="1" w:styleId="ConsPlusNormal">
    <w:name w:val="ConsPlusNormal"/>
    <w:rsid w:val="004207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nhideWhenUsed/>
    <w:rsid w:val="004207D5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976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8037E18AAD4109A71957AA26E8228442EE6F18D0C7E4F9189697983936A21D5E0D30u2rCL" TargetMode="External"/><Relationship Id="rId11" Type="http://schemas.openxmlformats.org/officeDocument/2006/relationships/hyperlink" Target="consultantplus://offline/ref=59021458EA0E93784F5C23EFCCE46001A40FBC2D9B7C87F183B674B2BAqED4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ase.garant.ru/10164072/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3911</Words>
  <Characters>22294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2022-02-15T09:10:00Z</cp:lastPrinted>
  <dcterms:created xsi:type="dcterms:W3CDTF">2022-02-16T09:36:00Z</dcterms:created>
  <dcterms:modified xsi:type="dcterms:W3CDTF">2022-02-16T09:36:00Z</dcterms:modified>
</cp:coreProperties>
</file>