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CC045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CC0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C045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5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C04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56D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CC0453">
        <w:rPr>
          <w:rFonts w:ascii="Times New Roman" w:hAnsi="Times New Roman" w:cs="Times New Roman"/>
          <w:b/>
          <w:sz w:val="24"/>
          <w:szCs w:val="24"/>
        </w:rPr>
        <w:t>2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C0453">
        <w:rPr>
          <w:rFonts w:ascii="Times New Roman" w:hAnsi="Times New Roman" w:cs="Times New Roman"/>
          <w:b/>
          <w:sz w:val="24"/>
          <w:szCs w:val="24"/>
        </w:rPr>
        <w:t>по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656D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CC0453">
        <w:rPr>
          <w:rFonts w:ascii="Times New Roman" w:hAnsi="Times New Roman" w:cs="Times New Roman"/>
          <w:b/>
          <w:sz w:val="24"/>
          <w:szCs w:val="24"/>
        </w:rPr>
        <w:t>3</w:t>
      </w:r>
      <w:r w:rsidRPr="00CC045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CC045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CC045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C045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C045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C045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C045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 w:rsidRPr="00CC045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C045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C045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8D0333" w:rsidRPr="00CC045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656D8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69747C" w:rsidRPr="00CC045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DF02A0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DF02A0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DF02A0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F02A0" w:rsidRPr="00DF02A0" w:rsidTr="0051704D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-3.60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-7.45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-4.54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-3.84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-1.56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-4.32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-6.49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-3.36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-3.21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2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DF02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</w:tr>
      <w:tr w:rsidR="00DF02A0" w:rsidRPr="00DF02A0" w:rsidTr="0051704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F02A0" w:rsidRPr="00DF02A0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DF02A0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DF02A0" w:rsidRPr="0020335B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DF02A0" w:rsidRPr="0020335B" w:rsidRDefault="00DF02A0" w:rsidP="00DF02A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37279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37329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DF02A0" w:rsidRPr="0020335B" w:rsidRDefault="00DF02A0" w:rsidP="00DF02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0.13</w:t>
            </w:r>
          </w:p>
        </w:tc>
      </w:tr>
    </w:tbl>
    <w:p w:rsidR="00161617" w:rsidRPr="00B945B8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B94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B945B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5B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945B8">
        <w:rPr>
          <w:rFonts w:ascii="Times New Roman" w:hAnsi="Times New Roman" w:cs="Times New Roman"/>
          <w:sz w:val="24"/>
          <w:szCs w:val="24"/>
        </w:rPr>
        <w:t>МСП</w:t>
      </w:r>
      <w:r w:rsidRPr="00B945B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B945B8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B945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945B8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B945B8">
        <w:rPr>
          <w:rFonts w:ascii="Times New Roman" w:hAnsi="Times New Roman" w:cs="Times New Roman"/>
          <w:sz w:val="24"/>
          <w:szCs w:val="24"/>
        </w:rPr>
        <w:t xml:space="preserve">с </w:t>
      </w:r>
      <w:r w:rsidR="00B945B8" w:rsidRPr="00B945B8">
        <w:rPr>
          <w:rFonts w:ascii="Times New Roman" w:hAnsi="Times New Roman" w:cs="Times New Roman"/>
          <w:sz w:val="24"/>
          <w:szCs w:val="24"/>
        </w:rPr>
        <w:t>октября</w:t>
      </w:r>
      <w:r w:rsidR="008D0333" w:rsidRPr="00B945B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B945B8" w:rsidRPr="00B945B8">
        <w:rPr>
          <w:rFonts w:ascii="Times New Roman" w:hAnsi="Times New Roman" w:cs="Times New Roman"/>
          <w:sz w:val="24"/>
          <w:szCs w:val="24"/>
        </w:rPr>
        <w:t>октябрь</w:t>
      </w:r>
      <w:r w:rsidR="008D0333" w:rsidRPr="00B945B8">
        <w:rPr>
          <w:rFonts w:ascii="Times New Roman" w:hAnsi="Times New Roman" w:cs="Times New Roman"/>
          <w:sz w:val="24"/>
          <w:szCs w:val="24"/>
        </w:rPr>
        <w:t xml:space="preserve"> 2023 г. </w:t>
      </w:r>
      <w:r w:rsidR="00B945B8" w:rsidRPr="00B945B8">
        <w:rPr>
          <w:rFonts w:ascii="Times New Roman" w:hAnsi="Times New Roman" w:cs="Times New Roman"/>
          <w:sz w:val="24"/>
          <w:szCs w:val="24"/>
        </w:rPr>
        <w:t>уменьшилось</w:t>
      </w:r>
      <w:r w:rsidR="006C1A95" w:rsidRPr="00B945B8">
        <w:rPr>
          <w:rFonts w:ascii="Times New Roman" w:hAnsi="Times New Roman" w:cs="Times New Roman"/>
          <w:sz w:val="24"/>
          <w:szCs w:val="24"/>
        </w:rPr>
        <w:t xml:space="preserve"> на </w:t>
      </w:r>
      <w:r w:rsidR="00B945B8" w:rsidRPr="00B945B8">
        <w:rPr>
          <w:rFonts w:ascii="Times New Roman" w:hAnsi="Times New Roman" w:cs="Times New Roman"/>
          <w:sz w:val="24"/>
          <w:szCs w:val="24"/>
        </w:rPr>
        <w:t>2</w:t>
      </w:r>
      <w:r w:rsidR="006C1A95" w:rsidRPr="00B945B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945B8" w:rsidRPr="00B945B8">
        <w:rPr>
          <w:rFonts w:ascii="Times New Roman" w:hAnsi="Times New Roman" w:cs="Times New Roman"/>
          <w:sz w:val="24"/>
          <w:szCs w:val="24"/>
        </w:rPr>
        <w:t>ы</w:t>
      </w:r>
      <w:r w:rsidR="006C1A95" w:rsidRPr="00B945B8">
        <w:rPr>
          <w:rFonts w:ascii="Times New Roman" w:hAnsi="Times New Roman" w:cs="Times New Roman"/>
          <w:sz w:val="24"/>
          <w:szCs w:val="24"/>
        </w:rPr>
        <w:t xml:space="preserve"> или </w:t>
      </w:r>
      <w:r w:rsidR="00BE1AC9" w:rsidRPr="00B945B8">
        <w:rPr>
          <w:rFonts w:ascii="Times New Roman" w:hAnsi="Times New Roman" w:cs="Times New Roman"/>
          <w:sz w:val="24"/>
          <w:szCs w:val="24"/>
        </w:rPr>
        <w:t>на 0,</w:t>
      </w:r>
      <w:r w:rsidR="00B945B8" w:rsidRPr="00B945B8">
        <w:rPr>
          <w:rFonts w:ascii="Times New Roman" w:hAnsi="Times New Roman" w:cs="Times New Roman"/>
          <w:sz w:val="24"/>
          <w:szCs w:val="24"/>
        </w:rPr>
        <w:t>51</w:t>
      </w:r>
      <w:r w:rsidR="006C1A95" w:rsidRPr="00B945B8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B945B8">
        <w:rPr>
          <w:rFonts w:ascii="Times New Roman" w:hAnsi="Times New Roman" w:cs="Times New Roman"/>
          <w:sz w:val="24"/>
          <w:szCs w:val="24"/>
        </w:rPr>
        <w:t>и составляет 3</w:t>
      </w:r>
      <w:r w:rsidR="007A0159" w:rsidRPr="00B945B8">
        <w:rPr>
          <w:rFonts w:ascii="Times New Roman" w:hAnsi="Times New Roman" w:cs="Times New Roman"/>
          <w:sz w:val="24"/>
          <w:szCs w:val="24"/>
        </w:rPr>
        <w:t>9</w:t>
      </w:r>
      <w:r w:rsidR="00B945B8" w:rsidRPr="00B945B8">
        <w:rPr>
          <w:rFonts w:ascii="Times New Roman" w:hAnsi="Times New Roman" w:cs="Times New Roman"/>
          <w:sz w:val="24"/>
          <w:szCs w:val="24"/>
        </w:rPr>
        <w:t>4</w:t>
      </w:r>
      <w:r w:rsidR="00D13B92" w:rsidRPr="00B945B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A0159" w:rsidRPr="00B945B8">
        <w:rPr>
          <w:rFonts w:ascii="Times New Roman" w:hAnsi="Times New Roman" w:cs="Times New Roman"/>
          <w:sz w:val="24"/>
          <w:szCs w:val="24"/>
        </w:rPr>
        <w:t>ы</w:t>
      </w:r>
      <w:r w:rsidRPr="00B945B8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945B8">
        <w:rPr>
          <w:rFonts w:ascii="Times New Roman" w:hAnsi="Times New Roman" w:cs="Times New Roman"/>
          <w:sz w:val="24"/>
          <w:szCs w:val="24"/>
        </w:rPr>
        <w:t xml:space="preserve">что </w:t>
      </w:r>
      <w:r w:rsidRPr="00B945B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B945B8">
        <w:rPr>
          <w:rFonts w:ascii="Times New Roman" w:hAnsi="Times New Roman" w:cs="Times New Roman"/>
          <w:sz w:val="24"/>
          <w:szCs w:val="24"/>
        </w:rPr>
        <w:t xml:space="preserve"> </w:t>
      </w:r>
      <w:r w:rsidR="00B3708B" w:rsidRPr="00B945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945B8" w:rsidRPr="00B945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3B92" w:rsidRPr="00B945B8">
        <w:rPr>
          <w:rFonts w:ascii="Times New Roman" w:hAnsi="Times New Roman" w:cs="Times New Roman"/>
          <w:sz w:val="24"/>
          <w:szCs w:val="24"/>
        </w:rPr>
        <w:t xml:space="preserve"> </w:t>
      </w:r>
      <w:r w:rsidRPr="00B945B8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B945B8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B94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945B8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B945B8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B945B8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незначительно увеличился в процентном отношении на </w:t>
      </w:r>
      <w:r w:rsidR="008C3EF4" w:rsidRPr="00B945B8">
        <w:rPr>
          <w:rFonts w:ascii="Times New Roman" w:hAnsi="Times New Roman" w:cs="Times New Roman"/>
          <w:sz w:val="24"/>
          <w:szCs w:val="24"/>
        </w:rPr>
        <w:t>0,</w:t>
      </w:r>
      <w:r w:rsidR="00B945B8" w:rsidRPr="00B945B8">
        <w:rPr>
          <w:rFonts w:ascii="Times New Roman" w:hAnsi="Times New Roman" w:cs="Times New Roman"/>
          <w:sz w:val="24"/>
          <w:szCs w:val="24"/>
        </w:rPr>
        <w:t>13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945B8" w:rsidRPr="00B945B8">
        <w:rPr>
          <w:rFonts w:ascii="Times New Roman" w:hAnsi="Times New Roman" w:cs="Times New Roman"/>
          <w:sz w:val="24"/>
          <w:szCs w:val="24"/>
        </w:rPr>
        <w:t>50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B945B8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B945B8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B945B8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B945B8">
        <w:rPr>
          <w:rFonts w:ascii="Times New Roman" w:hAnsi="Times New Roman" w:cs="Times New Roman"/>
          <w:sz w:val="24"/>
          <w:szCs w:val="24"/>
        </w:rPr>
        <w:t>ой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B945B8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B945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AED" w:rsidRPr="00B945B8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B945B8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B945B8" w:rsidRPr="00B945B8">
        <w:rPr>
          <w:rFonts w:ascii="Times New Roman" w:hAnsi="Times New Roman" w:cs="Times New Roman"/>
          <w:sz w:val="24"/>
          <w:szCs w:val="24"/>
        </w:rPr>
        <w:t>7</w:t>
      </w:r>
      <w:r w:rsidR="00BE1AC9" w:rsidRPr="00B945B8">
        <w:rPr>
          <w:rFonts w:ascii="Times New Roman" w:hAnsi="Times New Roman" w:cs="Times New Roman"/>
          <w:sz w:val="24"/>
          <w:szCs w:val="24"/>
        </w:rPr>
        <w:t>1</w:t>
      </w:r>
      <w:r w:rsidR="00F30AED" w:rsidRPr="00B945B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945B8" w:rsidRPr="00B945B8">
        <w:rPr>
          <w:rFonts w:ascii="Times New Roman" w:hAnsi="Times New Roman" w:cs="Times New Roman"/>
          <w:sz w:val="24"/>
          <w:szCs w:val="24"/>
        </w:rPr>
        <w:t>5,10</w:t>
      </w:r>
      <w:r w:rsidR="00F30AED" w:rsidRPr="00B945B8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B945B8" w:rsidRPr="00B945B8">
        <w:rPr>
          <w:rFonts w:ascii="Times New Roman" w:hAnsi="Times New Roman" w:cs="Times New Roman"/>
          <w:sz w:val="24"/>
          <w:szCs w:val="24"/>
        </w:rPr>
        <w:t>14</w:t>
      </w:r>
      <w:r w:rsidR="00F30AED" w:rsidRPr="00B945B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945B8" w:rsidRPr="00B945B8">
        <w:rPr>
          <w:rFonts w:ascii="Times New Roman" w:hAnsi="Times New Roman" w:cs="Times New Roman"/>
          <w:sz w:val="24"/>
          <w:szCs w:val="24"/>
        </w:rPr>
        <w:t>6,11</w:t>
      </w:r>
      <w:r w:rsidR="00F30AED" w:rsidRPr="00B945B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BE1AC9" w:rsidRPr="00B945B8">
        <w:rPr>
          <w:rFonts w:ascii="Times New Roman" w:hAnsi="Times New Roman" w:cs="Times New Roman"/>
          <w:sz w:val="24"/>
          <w:szCs w:val="24"/>
        </w:rPr>
        <w:t>Темковский</w:t>
      </w:r>
      <w:proofErr w:type="spellEnd"/>
      <w:r w:rsidR="00BE1AC9" w:rsidRPr="00B945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B945B8">
        <w:rPr>
          <w:rFonts w:ascii="Times New Roman" w:hAnsi="Times New Roman" w:cs="Times New Roman"/>
          <w:sz w:val="24"/>
          <w:szCs w:val="24"/>
        </w:rPr>
        <w:t>(+</w:t>
      </w:r>
      <w:r w:rsidR="00BE1AC9" w:rsidRPr="00B945B8">
        <w:rPr>
          <w:rFonts w:ascii="Times New Roman" w:hAnsi="Times New Roman" w:cs="Times New Roman"/>
          <w:sz w:val="24"/>
          <w:szCs w:val="24"/>
        </w:rPr>
        <w:t>5 единиц или 3,</w:t>
      </w:r>
      <w:r w:rsidR="00B945B8" w:rsidRPr="00B945B8">
        <w:rPr>
          <w:rFonts w:ascii="Times New Roman" w:hAnsi="Times New Roman" w:cs="Times New Roman"/>
          <w:sz w:val="24"/>
          <w:szCs w:val="24"/>
        </w:rPr>
        <w:t>79</w:t>
      </w:r>
      <w:r w:rsidR="00F30AED" w:rsidRPr="00B945B8">
        <w:rPr>
          <w:rFonts w:ascii="Times New Roman" w:hAnsi="Times New Roman" w:cs="Times New Roman"/>
          <w:sz w:val="24"/>
          <w:szCs w:val="24"/>
        </w:rPr>
        <w:t>%)</w:t>
      </w:r>
      <w:r w:rsidR="00BE1AC9" w:rsidRPr="00B945B8">
        <w:rPr>
          <w:rFonts w:ascii="Times New Roman" w:hAnsi="Times New Roman" w:cs="Times New Roman"/>
          <w:sz w:val="24"/>
          <w:szCs w:val="24"/>
        </w:rPr>
        <w:t>, и г.Десногорск (+1</w:t>
      </w:r>
      <w:r w:rsidR="00B945B8" w:rsidRPr="00B945B8">
        <w:rPr>
          <w:rFonts w:ascii="Times New Roman" w:hAnsi="Times New Roman" w:cs="Times New Roman"/>
          <w:sz w:val="24"/>
          <w:szCs w:val="24"/>
        </w:rPr>
        <w:t>5</w:t>
      </w:r>
      <w:r w:rsidR="00BE1AC9" w:rsidRPr="00B945B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945B8" w:rsidRPr="00B945B8">
        <w:rPr>
          <w:rFonts w:ascii="Times New Roman" w:hAnsi="Times New Roman" w:cs="Times New Roman"/>
          <w:sz w:val="24"/>
          <w:szCs w:val="24"/>
        </w:rPr>
        <w:t>2,85</w:t>
      </w:r>
      <w:r w:rsidR="00BE1AC9" w:rsidRPr="00B945B8">
        <w:rPr>
          <w:rFonts w:ascii="Times New Roman" w:hAnsi="Times New Roman" w:cs="Times New Roman"/>
          <w:sz w:val="24"/>
          <w:szCs w:val="24"/>
        </w:rPr>
        <w:t>%).</w:t>
      </w:r>
    </w:p>
    <w:p w:rsidR="00CF6E7A" w:rsidRPr="00B945B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945B8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r w:rsidR="00B03B49" w:rsidRPr="00B945B8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r w:rsidR="00B03B49" w:rsidRPr="00B945B8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B945B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945B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E036F1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036F1" w:rsidRDefault="00CF6E7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036F1" w:rsidRDefault="00CF6E7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E036F1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E036F1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E7DB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036F1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036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036F1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21089E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036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F3405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E036F1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2357EE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E036F1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DF3405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21089E"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2357EE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2357EE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21089E"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19784C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1089E"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2357E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7DBE"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E036F1"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EE7DB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E036F1" w:rsidRDefault="00EE7DBE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E03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E036F1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E036F1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DF3405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E7DBE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8339A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1089E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E036F1" w:rsidRDefault="00E8339A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036F1"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E036F1" w:rsidRDefault="00E036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E036F1" w:rsidRDefault="00E036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-1,01</w:t>
            </w:r>
          </w:p>
        </w:tc>
      </w:tr>
    </w:tbl>
    <w:p w:rsidR="002357EE" w:rsidRPr="00E036F1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E036F1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F1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F72F0A" w:rsidRPr="00E036F1">
        <w:rPr>
          <w:rFonts w:ascii="Times New Roman" w:hAnsi="Times New Roman" w:cs="Times New Roman"/>
          <w:sz w:val="24"/>
          <w:szCs w:val="24"/>
        </w:rPr>
        <w:t>октябрь</w:t>
      </w:r>
      <w:r w:rsidRPr="00E036F1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E036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E036F1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E03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E036F1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E036F1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E7DBE" w:rsidRPr="00E036F1">
        <w:rPr>
          <w:rFonts w:ascii="Times New Roman" w:hAnsi="Times New Roman" w:cs="Times New Roman"/>
          <w:sz w:val="24"/>
          <w:szCs w:val="24"/>
        </w:rPr>
        <w:t>осталось на прежнем уровне</w:t>
      </w:r>
      <w:r w:rsidRPr="00E036F1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B03B49" w:rsidRPr="00E036F1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E036F1">
        <w:rPr>
          <w:rFonts w:ascii="Times New Roman" w:hAnsi="Times New Roman" w:cs="Times New Roman"/>
          <w:sz w:val="24"/>
          <w:szCs w:val="24"/>
        </w:rPr>
        <w:t xml:space="preserve">на </w:t>
      </w:r>
      <w:r w:rsidR="00E036F1" w:rsidRPr="00E036F1">
        <w:rPr>
          <w:rFonts w:ascii="Times New Roman" w:hAnsi="Times New Roman" w:cs="Times New Roman"/>
          <w:sz w:val="24"/>
          <w:szCs w:val="24"/>
        </w:rPr>
        <w:t>4</w:t>
      </w:r>
      <w:r w:rsidRPr="00E036F1">
        <w:rPr>
          <w:rFonts w:ascii="Times New Roman" w:hAnsi="Times New Roman" w:cs="Times New Roman"/>
          <w:sz w:val="24"/>
          <w:szCs w:val="24"/>
        </w:rPr>
        <w:t>ед</w:t>
      </w:r>
      <w:r w:rsidR="007B34FB" w:rsidRPr="00E036F1">
        <w:rPr>
          <w:rFonts w:ascii="Times New Roman" w:hAnsi="Times New Roman" w:cs="Times New Roman"/>
          <w:sz w:val="24"/>
          <w:szCs w:val="24"/>
        </w:rPr>
        <w:t>иниц</w:t>
      </w:r>
      <w:r w:rsidR="00E036F1" w:rsidRPr="00E036F1">
        <w:rPr>
          <w:rFonts w:ascii="Times New Roman" w:hAnsi="Times New Roman" w:cs="Times New Roman"/>
          <w:sz w:val="24"/>
          <w:szCs w:val="24"/>
        </w:rPr>
        <w:t>ы</w:t>
      </w:r>
      <w:r w:rsidRPr="00E036F1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E036F1">
        <w:rPr>
          <w:rFonts w:ascii="Times New Roman" w:hAnsi="Times New Roman" w:cs="Times New Roman"/>
          <w:sz w:val="24"/>
          <w:szCs w:val="24"/>
        </w:rPr>
        <w:t xml:space="preserve">на </w:t>
      </w:r>
      <w:r w:rsidR="00EE7DBE" w:rsidRPr="00E036F1">
        <w:rPr>
          <w:rFonts w:ascii="Times New Roman" w:hAnsi="Times New Roman" w:cs="Times New Roman"/>
          <w:sz w:val="24"/>
          <w:szCs w:val="24"/>
        </w:rPr>
        <w:t>1,</w:t>
      </w:r>
      <w:r w:rsidR="00E036F1" w:rsidRPr="00E036F1">
        <w:rPr>
          <w:rFonts w:ascii="Times New Roman" w:hAnsi="Times New Roman" w:cs="Times New Roman"/>
          <w:sz w:val="24"/>
          <w:szCs w:val="24"/>
        </w:rPr>
        <w:t>41</w:t>
      </w:r>
      <w:r w:rsidRPr="00E036F1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E036F1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F1">
        <w:rPr>
          <w:rFonts w:ascii="Times New Roman" w:hAnsi="Times New Roman" w:cs="Times New Roman"/>
          <w:sz w:val="24"/>
          <w:szCs w:val="24"/>
        </w:rPr>
        <w:t>З</w:t>
      </w:r>
      <w:r w:rsidR="000563A8" w:rsidRPr="00E036F1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E036F1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E036F1" w:rsidRPr="00E036F1">
        <w:rPr>
          <w:rFonts w:ascii="Times New Roman" w:hAnsi="Times New Roman" w:cs="Times New Roman"/>
          <w:sz w:val="24"/>
          <w:szCs w:val="24"/>
        </w:rPr>
        <w:t>октября</w:t>
      </w:r>
      <w:r w:rsidR="00B607BE" w:rsidRPr="00E036F1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E036F1" w:rsidRPr="00E036F1">
        <w:rPr>
          <w:rFonts w:ascii="Times New Roman" w:hAnsi="Times New Roman" w:cs="Times New Roman"/>
          <w:sz w:val="24"/>
          <w:szCs w:val="24"/>
        </w:rPr>
        <w:t>октябрь</w:t>
      </w:r>
      <w:r w:rsidR="009656A2" w:rsidRPr="00E036F1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E036F1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E036F1">
        <w:rPr>
          <w:rFonts w:ascii="Times New Roman" w:hAnsi="Times New Roman" w:cs="Times New Roman"/>
          <w:sz w:val="24"/>
          <w:szCs w:val="24"/>
        </w:rPr>
        <w:t>числ</w:t>
      </w:r>
      <w:r w:rsidR="00E036F1" w:rsidRPr="00E036F1">
        <w:rPr>
          <w:rFonts w:ascii="Times New Roman" w:hAnsi="Times New Roman" w:cs="Times New Roman"/>
          <w:sz w:val="24"/>
          <w:szCs w:val="24"/>
        </w:rPr>
        <w:t>о</w:t>
      </w:r>
      <w:r w:rsidR="00D362FE" w:rsidRPr="00E036F1">
        <w:rPr>
          <w:rFonts w:ascii="Times New Roman" w:hAnsi="Times New Roman" w:cs="Times New Roman"/>
          <w:sz w:val="24"/>
          <w:szCs w:val="24"/>
        </w:rPr>
        <w:t xml:space="preserve"> ЮЛ </w:t>
      </w:r>
      <w:r w:rsidR="00E036F1" w:rsidRPr="00E036F1">
        <w:rPr>
          <w:rFonts w:ascii="Times New Roman" w:hAnsi="Times New Roman" w:cs="Times New Roman"/>
          <w:sz w:val="24"/>
          <w:szCs w:val="24"/>
        </w:rPr>
        <w:t>не изменилось</w:t>
      </w:r>
      <w:r w:rsidR="00B45888" w:rsidRPr="00E036F1">
        <w:rPr>
          <w:rFonts w:ascii="Times New Roman" w:hAnsi="Times New Roman" w:cs="Times New Roman"/>
          <w:sz w:val="24"/>
          <w:szCs w:val="24"/>
        </w:rPr>
        <w:t>,</w:t>
      </w:r>
      <w:r w:rsidR="007B34FB" w:rsidRPr="00E036F1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E036F1">
        <w:rPr>
          <w:rFonts w:ascii="Times New Roman" w:hAnsi="Times New Roman" w:cs="Times New Roman"/>
          <w:sz w:val="24"/>
          <w:szCs w:val="24"/>
        </w:rPr>
        <w:t>числ</w:t>
      </w:r>
      <w:r w:rsidR="00B45888" w:rsidRPr="00E036F1">
        <w:rPr>
          <w:rFonts w:ascii="Times New Roman" w:hAnsi="Times New Roman" w:cs="Times New Roman"/>
          <w:sz w:val="24"/>
          <w:szCs w:val="24"/>
        </w:rPr>
        <w:t>о</w:t>
      </w:r>
      <w:r w:rsidR="00D362FE" w:rsidRPr="00E036F1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E036F1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E036F1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E036F1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E036F1" w:rsidRPr="00E036F1">
        <w:rPr>
          <w:rFonts w:ascii="Times New Roman" w:hAnsi="Times New Roman" w:cs="Times New Roman"/>
          <w:sz w:val="24"/>
          <w:szCs w:val="24"/>
        </w:rPr>
        <w:t>4</w:t>
      </w:r>
      <w:r w:rsidR="00B45888" w:rsidRPr="00E036F1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036F1" w:rsidRPr="00E036F1">
        <w:rPr>
          <w:rFonts w:ascii="Times New Roman" w:hAnsi="Times New Roman" w:cs="Times New Roman"/>
          <w:sz w:val="24"/>
          <w:szCs w:val="24"/>
        </w:rPr>
        <w:t>-1,41</w:t>
      </w:r>
      <w:r w:rsidR="00AB2057" w:rsidRPr="00E036F1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E036F1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Pr="00A656D8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5732D7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732D7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5732D7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5732D7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01.</w:t>
      </w:r>
      <w:r w:rsidR="00F72F0A" w:rsidRPr="005732D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32D7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F72F0A" w:rsidRPr="005732D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32D7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53219" w:rsidRPr="005732D7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D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5732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5732D7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5732D7" w:rsidRPr="005732D7">
        <w:rPr>
          <w:rFonts w:ascii="Times New Roman" w:hAnsi="Times New Roman" w:cs="Times New Roman"/>
          <w:sz w:val="24"/>
          <w:szCs w:val="24"/>
        </w:rPr>
        <w:t>октября</w:t>
      </w:r>
      <w:r w:rsidRPr="005732D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732D7" w:rsidRPr="005732D7">
        <w:rPr>
          <w:rFonts w:ascii="Times New Roman" w:hAnsi="Times New Roman" w:cs="Times New Roman"/>
          <w:sz w:val="24"/>
          <w:szCs w:val="24"/>
        </w:rPr>
        <w:t>октябрь</w:t>
      </w:r>
      <w:r w:rsidRPr="005732D7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5732D7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5732D7">
        <w:rPr>
          <w:rFonts w:ascii="Times New Roman" w:hAnsi="Times New Roman" w:cs="Times New Roman"/>
          <w:sz w:val="24"/>
          <w:szCs w:val="24"/>
        </w:rPr>
        <w:t>вс</w:t>
      </w:r>
      <w:r w:rsidR="00E74FE0" w:rsidRPr="005732D7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5732D7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небольшое снижение до 27</w:t>
      </w:r>
      <w:r w:rsidR="005732D7" w:rsidRPr="005732D7">
        <w:rPr>
          <w:rFonts w:ascii="Times New Roman" w:hAnsi="Times New Roman" w:cs="Times New Roman"/>
          <w:sz w:val="24"/>
          <w:szCs w:val="24"/>
        </w:rPr>
        <w:t>9</w:t>
      </w:r>
      <w:r w:rsidR="00353219" w:rsidRPr="005732D7">
        <w:rPr>
          <w:rFonts w:ascii="Times New Roman" w:hAnsi="Times New Roman" w:cs="Times New Roman"/>
          <w:sz w:val="24"/>
          <w:szCs w:val="24"/>
        </w:rPr>
        <w:t xml:space="preserve"> единиц на отчетную дату. </w:t>
      </w:r>
    </w:p>
    <w:p w:rsidR="00A82993" w:rsidRPr="005732D7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2D7">
        <w:rPr>
          <w:rFonts w:ascii="Times New Roman" w:hAnsi="Times New Roman" w:cs="Times New Roman"/>
          <w:sz w:val="24"/>
          <w:szCs w:val="24"/>
        </w:rPr>
        <w:t>Не</w:t>
      </w:r>
      <w:r w:rsidR="00937EEC" w:rsidRPr="005732D7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5732D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5732D7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5732D7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5732D7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573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5732D7">
        <w:rPr>
          <w:rFonts w:ascii="Times New Roman" w:hAnsi="Times New Roman" w:cs="Times New Roman"/>
          <w:sz w:val="24"/>
          <w:szCs w:val="24"/>
        </w:rPr>
        <w:t>В</w:t>
      </w:r>
      <w:r w:rsidR="00A45915" w:rsidRPr="00573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5732D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5732D7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5732D7">
        <w:rPr>
          <w:rFonts w:ascii="Times New Roman" w:hAnsi="Times New Roman" w:cs="Times New Roman"/>
          <w:sz w:val="24"/>
          <w:szCs w:val="24"/>
        </w:rPr>
        <w:t>ей</w:t>
      </w:r>
      <w:r w:rsidR="00937EEC" w:rsidRPr="005732D7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5732D7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5732D7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5732D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5732D7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57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5732D7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D7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5732D7">
        <w:rPr>
          <w:rFonts w:ascii="Times New Roman" w:hAnsi="Times New Roman" w:cs="Times New Roman"/>
          <w:sz w:val="24"/>
          <w:szCs w:val="24"/>
        </w:rPr>
        <w:t>тенденцию</w:t>
      </w:r>
      <w:r w:rsidRPr="005732D7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5732D7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5732D7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5732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5732D7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5732D7">
        <w:rPr>
          <w:rFonts w:ascii="Times New Roman" w:hAnsi="Times New Roman" w:cs="Times New Roman"/>
          <w:sz w:val="24"/>
          <w:szCs w:val="24"/>
        </w:rPr>
        <w:t>,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5732D7">
        <w:rPr>
          <w:rFonts w:ascii="Times New Roman" w:hAnsi="Times New Roman" w:cs="Times New Roman"/>
          <w:sz w:val="24"/>
          <w:szCs w:val="24"/>
        </w:rPr>
        <w:t>ов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5732D7">
        <w:rPr>
          <w:rFonts w:ascii="Times New Roman" w:hAnsi="Times New Roman" w:cs="Times New Roman"/>
          <w:sz w:val="24"/>
          <w:szCs w:val="24"/>
        </w:rPr>
        <w:t>ями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5732D7">
        <w:rPr>
          <w:rFonts w:ascii="Times New Roman" w:hAnsi="Times New Roman" w:cs="Times New Roman"/>
          <w:sz w:val="24"/>
          <w:szCs w:val="24"/>
        </w:rPr>
        <w:t>ми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5732D7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5732D7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937EEC" w:rsidRPr="005732D7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757" w:rsidRDefault="0082175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32D7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32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3228975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0716" w:rsidRPr="00A656D8" w:rsidRDefault="00F2071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7276" w:rsidRPr="00A656D8" w:rsidRDefault="003A727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A656D8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A4B" w:rsidRPr="00A656D8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555AF9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AF9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555AF9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555AF9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A656D8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A656D8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56D8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592362" cy="4715124"/>
            <wp:effectExtent l="19050" t="0" r="27388" b="92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Pr="00A656D8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555AF9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F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555AF9" w:rsidRPr="00555AF9">
        <w:rPr>
          <w:rFonts w:ascii="Times New Roman" w:hAnsi="Times New Roman" w:cs="Times New Roman"/>
          <w:sz w:val="24"/>
          <w:szCs w:val="24"/>
        </w:rPr>
        <w:t>октября</w:t>
      </w:r>
      <w:r w:rsidR="00032A9B" w:rsidRPr="00555AF9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55AF9" w:rsidRPr="00555AF9">
        <w:rPr>
          <w:rFonts w:ascii="Times New Roman" w:hAnsi="Times New Roman" w:cs="Times New Roman"/>
          <w:sz w:val="24"/>
          <w:szCs w:val="24"/>
        </w:rPr>
        <w:t>октябрь</w:t>
      </w:r>
      <w:r w:rsidR="00032A9B" w:rsidRPr="00555AF9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555AF9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555AF9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555AF9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555AF9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555AF9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555AF9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555AF9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55AF9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55AF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55AF9" w:rsidRDefault="00686D4C" w:rsidP="00555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55AF9" w:rsidRPr="00555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06231" w:rsidRPr="00555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55AF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55AF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477571" w:rsidP="00B66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66AB9"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B66A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B66A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C789B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77571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C789B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789B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EE5B94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AF9"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FB4B4C" w:rsidP="00555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AF9"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686D4C" w:rsidRPr="00555AF9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D74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4A6E5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4E03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5B94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C64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640DC"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C64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C640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FB4B4C" w:rsidP="00E44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145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C640DC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555AF9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B66A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EE5B94" w:rsidP="00B66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6AB9"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66AB9" w:rsidRDefault="00FB4B4C" w:rsidP="00B66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6AB9" w:rsidRPr="00B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686D4C" w:rsidRPr="00555AF9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555AF9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55AF9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4458C" w:rsidP="001458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145866"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EE5B94" w:rsidP="001458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45866"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45866" w:rsidRDefault="00FB4B4C" w:rsidP="001458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4458C"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145866" w:rsidRPr="0014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</w:tbl>
    <w:p w:rsidR="00DC5E4A" w:rsidRPr="00555AF9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BA6631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AF9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BA6631">
        <w:rPr>
          <w:rFonts w:ascii="Times New Roman" w:hAnsi="Times New Roman" w:cs="Times New Roman"/>
          <w:sz w:val="24"/>
          <w:szCs w:val="24"/>
        </w:rPr>
        <w:t>Единого реестра субъектов МСП</w:t>
      </w:r>
      <w:r w:rsidR="00E930E3" w:rsidRPr="00BA6631">
        <w:rPr>
          <w:rFonts w:ascii="Times New Roman" w:hAnsi="Times New Roman" w:cs="Times New Roman"/>
          <w:sz w:val="24"/>
          <w:szCs w:val="24"/>
        </w:rPr>
        <w:t xml:space="preserve"> </w:t>
      </w:r>
      <w:r w:rsidR="00BA6631" w:rsidRPr="00BA6631">
        <w:rPr>
          <w:rFonts w:ascii="Times New Roman" w:hAnsi="Times New Roman" w:cs="Times New Roman"/>
          <w:sz w:val="24"/>
          <w:szCs w:val="24"/>
        </w:rPr>
        <w:t>во</w:t>
      </w:r>
      <w:r w:rsidR="00053DFB" w:rsidRPr="00BA6631">
        <w:rPr>
          <w:rFonts w:ascii="Times New Roman" w:hAnsi="Times New Roman" w:cs="Times New Roman"/>
          <w:sz w:val="24"/>
          <w:szCs w:val="24"/>
        </w:rPr>
        <w:t>семью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BA6631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BA6631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BA6631">
        <w:rPr>
          <w:rFonts w:ascii="Times New Roman" w:hAnsi="Times New Roman" w:cs="Times New Roman"/>
          <w:sz w:val="24"/>
          <w:szCs w:val="24"/>
        </w:rPr>
        <w:t xml:space="preserve"> </w:t>
      </w:r>
      <w:r w:rsidR="00053DFB" w:rsidRPr="00BA663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053DFB" w:rsidRPr="00BA663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53DFB" w:rsidRPr="00BA6631">
        <w:rPr>
          <w:rFonts w:ascii="Times New Roman" w:hAnsi="Times New Roman" w:cs="Times New Roman"/>
          <w:b/>
          <w:color w:val="000000"/>
          <w:sz w:val="24"/>
          <w:szCs w:val="24"/>
        </w:rPr>
        <w:t>гостиниц и предприятий общественного питания</w:t>
      </w:r>
      <w:r w:rsidR="00053DFB" w:rsidRPr="00BA6631">
        <w:rPr>
          <w:rFonts w:ascii="Times New Roman" w:hAnsi="Times New Roman" w:cs="Times New Roman"/>
          <w:color w:val="000000"/>
          <w:sz w:val="24"/>
          <w:szCs w:val="24"/>
        </w:rPr>
        <w:t xml:space="preserve"> (+1 или 12,5%),</w:t>
      </w:r>
      <w:r w:rsidR="00053DFB" w:rsidRPr="00BA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BA6631">
        <w:rPr>
          <w:rFonts w:ascii="Times New Roman" w:hAnsi="Times New Roman" w:cs="Times New Roman"/>
          <w:sz w:val="24"/>
          <w:szCs w:val="24"/>
        </w:rPr>
        <w:t>,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BA6631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BA6631">
        <w:rPr>
          <w:rFonts w:ascii="Times New Roman" w:hAnsi="Times New Roman" w:cs="Times New Roman"/>
          <w:sz w:val="24"/>
          <w:szCs w:val="24"/>
        </w:rPr>
        <w:t>(+</w:t>
      </w:r>
      <w:r w:rsidR="00BA6631" w:rsidRPr="00BA6631">
        <w:rPr>
          <w:rFonts w:ascii="Times New Roman" w:hAnsi="Times New Roman" w:cs="Times New Roman"/>
          <w:sz w:val="24"/>
          <w:szCs w:val="24"/>
        </w:rPr>
        <w:t xml:space="preserve">10 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BA6631" w:rsidRPr="00BA6631">
        <w:rPr>
          <w:rFonts w:ascii="Times New Roman" w:hAnsi="Times New Roman" w:cs="Times New Roman"/>
          <w:sz w:val="24"/>
          <w:szCs w:val="24"/>
        </w:rPr>
        <w:t>6,76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BA6631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(+</w:t>
      </w:r>
      <w:r w:rsidR="00E30515" w:rsidRPr="00BA6631">
        <w:rPr>
          <w:rFonts w:ascii="Times New Roman" w:hAnsi="Times New Roman" w:cs="Times New Roman"/>
          <w:sz w:val="24"/>
          <w:szCs w:val="24"/>
        </w:rPr>
        <w:t>1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30515" w:rsidRPr="00BA6631">
        <w:rPr>
          <w:rFonts w:ascii="Times New Roman" w:hAnsi="Times New Roman" w:cs="Times New Roman"/>
          <w:sz w:val="24"/>
          <w:szCs w:val="24"/>
        </w:rPr>
        <w:t>100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BA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BA6631">
        <w:rPr>
          <w:rFonts w:ascii="Times New Roman" w:hAnsi="Times New Roman" w:cs="Times New Roman"/>
          <w:sz w:val="24"/>
          <w:szCs w:val="24"/>
        </w:rPr>
        <w:t>(+</w:t>
      </w:r>
      <w:r w:rsidR="00BA6631" w:rsidRPr="00BA6631">
        <w:rPr>
          <w:rFonts w:ascii="Times New Roman" w:hAnsi="Times New Roman" w:cs="Times New Roman"/>
          <w:sz w:val="24"/>
          <w:szCs w:val="24"/>
        </w:rPr>
        <w:t>7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A6631" w:rsidRPr="00BA6631">
        <w:rPr>
          <w:rFonts w:ascii="Times New Roman" w:hAnsi="Times New Roman" w:cs="Times New Roman"/>
          <w:sz w:val="24"/>
          <w:szCs w:val="24"/>
        </w:rPr>
        <w:t>20,59</w:t>
      </w:r>
      <w:r w:rsidR="00686D4C" w:rsidRPr="00BA6631">
        <w:rPr>
          <w:rFonts w:ascii="Times New Roman" w:hAnsi="Times New Roman" w:cs="Times New Roman"/>
          <w:sz w:val="24"/>
          <w:szCs w:val="24"/>
        </w:rPr>
        <w:t>%)</w:t>
      </w:r>
      <w:r w:rsidR="00E30515" w:rsidRPr="00BA6631">
        <w:rPr>
          <w:rFonts w:ascii="Times New Roman" w:hAnsi="Times New Roman" w:cs="Times New Roman"/>
          <w:sz w:val="24"/>
          <w:szCs w:val="24"/>
        </w:rPr>
        <w:t xml:space="preserve">, </w:t>
      </w:r>
      <w:r w:rsidR="00BA6631" w:rsidRPr="00BA6631">
        <w:rPr>
          <w:rFonts w:ascii="Times New Roman" w:hAnsi="Times New Roman" w:cs="Times New Roman"/>
          <w:b/>
          <w:sz w:val="24"/>
          <w:szCs w:val="24"/>
        </w:rPr>
        <w:t>д</w:t>
      </w:r>
      <w:r w:rsidR="00BA6631" w:rsidRPr="00BA6631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BA6631" w:rsidRPr="00BA66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631" w:rsidRPr="00BA6631">
        <w:rPr>
          <w:rFonts w:ascii="Times New Roman" w:hAnsi="Times New Roman" w:cs="Times New Roman"/>
          <w:sz w:val="24"/>
          <w:szCs w:val="24"/>
        </w:rPr>
        <w:t>(+1 ед. или 5,88%),</w:t>
      </w:r>
      <w:r w:rsidR="00BA6631" w:rsidRPr="00BA6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BA6631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BA6631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BA6631" w:rsidRPr="00BA6631">
        <w:rPr>
          <w:rFonts w:ascii="Times New Roman" w:hAnsi="Times New Roman" w:cs="Times New Roman"/>
          <w:sz w:val="24"/>
          <w:szCs w:val="24"/>
        </w:rPr>
        <w:t>семи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30515" w:rsidRPr="00BA6631">
        <w:rPr>
          <w:rFonts w:ascii="Times New Roman" w:hAnsi="Times New Roman" w:cs="Times New Roman"/>
          <w:sz w:val="24"/>
          <w:szCs w:val="24"/>
        </w:rPr>
        <w:t>пяти отраслям</w:t>
      </w:r>
      <w:r w:rsidR="00686D4C" w:rsidRPr="00BA6631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BA6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A656D8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BA6631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31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BA6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D653A1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631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A6631" w:rsidRPr="00BA6631">
        <w:rPr>
          <w:rFonts w:ascii="Times New Roman" w:hAnsi="Times New Roman" w:cs="Times New Roman"/>
          <w:sz w:val="24"/>
          <w:szCs w:val="24"/>
        </w:rPr>
        <w:t>октября</w:t>
      </w:r>
      <w:r w:rsidRPr="00BA6631">
        <w:rPr>
          <w:rFonts w:ascii="Times New Roman" w:hAnsi="Times New Roman" w:cs="Times New Roman"/>
          <w:sz w:val="24"/>
          <w:szCs w:val="24"/>
        </w:rPr>
        <w:t xml:space="preserve"> 2022</w:t>
      </w:r>
      <w:r w:rsidR="004A6E53" w:rsidRPr="00BA663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6631">
        <w:rPr>
          <w:rFonts w:ascii="Times New Roman" w:hAnsi="Times New Roman" w:cs="Times New Roman"/>
          <w:sz w:val="24"/>
          <w:szCs w:val="24"/>
        </w:rPr>
        <w:t xml:space="preserve"> по </w:t>
      </w:r>
      <w:r w:rsidR="00BA6631" w:rsidRPr="00BA6631">
        <w:rPr>
          <w:rFonts w:ascii="Times New Roman" w:hAnsi="Times New Roman" w:cs="Times New Roman"/>
          <w:sz w:val="24"/>
          <w:szCs w:val="24"/>
        </w:rPr>
        <w:t>октябрь</w:t>
      </w:r>
      <w:r w:rsidR="001452FD" w:rsidRPr="00BA6631">
        <w:rPr>
          <w:rFonts w:ascii="Times New Roman" w:hAnsi="Times New Roman" w:cs="Times New Roman"/>
          <w:sz w:val="24"/>
          <w:szCs w:val="24"/>
        </w:rPr>
        <w:t xml:space="preserve"> 2023</w:t>
      </w:r>
      <w:r w:rsidR="004A6E53" w:rsidRPr="00BA6631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BA6631">
        <w:rPr>
          <w:rFonts w:ascii="Times New Roman" w:hAnsi="Times New Roman" w:cs="Times New Roman"/>
          <w:sz w:val="24"/>
          <w:szCs w:val="24"/>
        </w:rPr>
        <w:t>г</w:t>
      </w:r>
      <w:r w:rsidR="004A6E53" w:rsidRPr="00BA6631">
        <w:rPr>
          <w:rFonts w:ascii="Times New Roman" w:hAnsi="Times New Roman" w:cs="Times New Roman"/>
          <w:sz w:val="24"/>
          <w:szCs w:val="24"/>
        </w:rPr>
        <w:t>ода</w:t>
      </w:r>
      <w:r w:rsidR="001452FD" w:rsidRPr="00BA6631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proofErr w:type="spellStart"/>
      <w:r w:rsidR="00D6033A" w:rsidRPr="00BA6631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BA663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BA6631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BA6631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BA6631">
        <w:rPr>
          <w:rFonts w:ascii="Times New Roman" w:hAnsi="Times New Roman" w:cs="Times New Roman"/>
          <w:sz w:val="24"/>
          <w:szCs w:val="24"/>
        </w:rPr>
        <w:t>.</w:t>
      </w:r>
      <w:r w:rsidRPr="00BA6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6631">
        <w:rPr>
          <w:rFonts w:ascii="Times New Roman" w:hAnsi="Times New Roman" w:cs="Times New Roman"/>
          <w:sz w:val="24"/>
          <w:szCs w:val="24"/>
        </w:rPr>
        <w:t xml:space="preserve">За </w:t>
      </w:r>
      <w:r w:rsidR="00BA6631" w:rsidRPr="00BA6631">
        <w:rPr>
          <w:rFonts w:ascii="Times New Roman" w:hAnsi="Times New Roman" w:cs="Times New Roman"/>
          <w:sz w:val="24"/>
          <w:szCs w:val="24"/>
        </w:rPr>
        <w:t>девять</w:t>
      </w:r>
      <w:r w:rsidR="0052298C" w:rsidRPr="00BA663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BA6631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BA6631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снизилось </w:t>
      </w:r>
      <w:r w:rsidR="00F25995" w:rsidRPr="00BA6631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BA6631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proofErr w:type="spellStart"/>
      <w:r w:rsidR="003B17D7" w:rsidRPr="00BA6631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3B17D7" w:rsidRPr="00BA663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A6631">
        <w:rPr>
          <w:rFonts w:ascii="Times New Roman" w:hAnsi="Times New Roman" w:cs="Times New Roman"/>
          <w:sz w:val="24"/>
          <w:szCs w:val="24"/>
        </w:rPr>
        <w:t xml:space="preserve"> на </w:t>
      </w:r>
      <w:r w:rsidR="00D653A1">
        <w:rPr>
          <w:rFonts w:ascii="Times New Roman" w:hAnsi="Times New Roman" w:cs="Times New Roman"/>
          <w:sz w:val="24"/>
          <w:szCs w:val="24"/>
        </w:rPr>
        <w:t>1,01</w:t>
      </w:r>
      <w:r w:rsidRPr="00BA6631">
        <w:rPr>
          <w:rFonts w:ascii="Times New Roman" w:hAnsi="Times New Roman" w:cs="Times New Roman"/>
          <w:sz w:val="24"/>
          <w:szCs w:val="24"/>
        </w:rPr>
        <w:t>% (-</w:t>
      </w:r>
      <w:r w:rsidR="00D653A1">
        <w:rPr>
          <w:rFonts w:ascii="Times New Roman" w:hAnsi="Times New Roman" w:cs="Times New Roman"/>
          <w:sz w:val="24"/>
          <w:szCs w:val="24"/>
        </w:rPr>
        <w:t>4</w:t>
      </w:r>
      <w:r w:rsidR="00F25995" w:rsidRPr="00BA6631">
        <w:rPr>
          <w:rFonts w:ascii="Times New Roman" w:hAnsi="Times New Roman" w:cs="Times New Roman"/>
          <w:sz w:val="24"/>
          <w:szCs w:val="24"/>
        </w:rPr>
        <w:t xml:space="preserve"> </w:t>
      </w:r>
      <w:r w:rsidRPr="00BA6631">
        <w:rPr>
          <w:rFonts w:ascii="Times New Roman" w:hAnsi="Times New Roman" w:cs="Times New Roman"/>
          <w:sz w:val="24"/>
          <w:szCs w:val="24"/>
        </w:rPr>
        <w:t>ед</w:t>
      </w:r>
      <w:r w:rsidR="003B17D7" w:rsidRPr="00BA6631">
        <w:rPr>
          <w:rFonts w:ascii="Times New Roman" w:hAnsi="Times New Roman" w:cs="Times New Roman"/>
          <w:sz w:val="24"/>
          <w:szCs w:val="24"/>
        </w:rPr>
        <w:t>иниц</w:t>
      </w:r>
      <w:r w:rsidR="00BA6631" w:rsidRPr="00BA6631">
        <w:rPr>
          <w:rFonts w:ascii="Times New Roman" w:hAnsi="Times New Roman" w:cs="Times New Roman"/>
          <w:sz w:val="24"/>
          <w:szCs w:val="24"/>
        </w:rPr>
        <w:t>ы</w:t>
      </w:r>
      <w:r w:rsidRPr="00BA6631">
        <w:rPr>
          <w:rFonts w:ascii="Times New Roman" w:hAnsi="Times New Roman" w:cs="Times New Roman"/>
          <w:sz w:val="24"/>
          <w:szCs w:val="24"/>
        </w:rPr>
        <w:t>).</w:t>
      </w:r>
      <w:r w:rsidRPr="00BA66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53A1">
        <w:rPr>
          <w:rFonts w:ascii="Times New Roman" w:hAnsi="Times New Roman" w:cs="Times New Roman"/>
          <w:sz w:val="24"/>
          <w:szCs w:val="24"/>
        </w:rPr>
        <w:t xml:space="preserve">За </w:t>
      </w:r>
      <w:r w:rsidR="00D653A1" w:rsidRPr="00D653A1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D653A1">
        <w:rPr>
          <w:rFonts w:ascii="Times New Roman" w:hAnsi="Times New Roman" w:cs="Times New Roman"/>
          <w:sz w:val="24"/>
          <w:szCs w:val="24"/>
        </w:rPr>
        <w:t xml:space="preserve">календарный год </w:t>
      </w:r>
      <w:r w:rsidR="00D653A1" w:rsidRPr="00D653A1">
        <w:rPr>
          <w:rFonts w:ascii="Times New Roman" w:hAnsi="Times New Roman" w:cs="Times New Roman"/>
          <w:sz w:val="24"/>
          <w:szCs w:val="24"/>
        </w:rPr>
        <w:t xml:space="preserve">численность субъектов МСП </w:t>
      </w:r>
      <w:proofErr w:type="spellStart"/>
      <w:r w:rsidR="00690008" w:rsidRPr="00D653A1">
        <w:rPr>
          <w:rFonts w:ascii="Times New Roman" w:hAnsi="Times New Roman" w:cs="Times New Roman"/>
          <w:sz w:val="24"/>
          <w:szCs w:val="24"/>
        </w:rPr>
        <w:t>Краснинско</w:t>
      </w:r>
      <w:r w:rsidR="00D653A1" w:rsidRPr="00D653A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653A1" w:rsidRPr="00D653A1">
        <w:rPr>
          <w:rFonts w:ascii="Times New Roman" w:hAnsi="Times New Roman" w:cs="Times New Roman"/>
          <w:sz w:val="24"/>
          <w:szCs w:val="24"/>
        </w:rPr>
        <w:t xml:space="preserve"> </w:t>
      </w:r>
      <w:r w:rsidR="00690008" w:rsidRPr="00D653A1">
        <w:rPr>
          <w:rFonts w:ascii="Times New Roman" w:hAnsi="Times New Roman" w:cs="Times New Roman"/>
          <w:sz w:val="24"/>
          <w:szCs w:val="24"/>
        </w:rPr>
        <w:t>район</w:t>
      </w:r>
      <w:r w:rsidR="00D653A1" w:rsidRPr="00D653A1">
        <w:rPr>
          <w:rFonts w:ascii="Times New Roman" w:hAnsi="Times New Roman" w:cs="Times New Roman"/>
          <w:sz w:val="24"/>
          <w:szCs w:val="24"/>
        </w:rPr>
        <w:t>а</w:t>
      </w:r>
      <w:r w:rsidR="00690008" w:rsidRPr="00D653A1">
        <w:rPr>
          <w:rFonts w:ascii="Times New Roman" w:hAnsi="Times New Roman" w:cs="Times New Roman"/>
          <w:sz w:val="24"/>
          <w:szCs w:val="24"/>
        </w:rPr>
        <w:t xml:space="preserve"> </w:t>
      </w:r>
      <w:r w:rsidR="003B17D7" w:rsidRPr="00D653A1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D653A1" w:rsidRPr="00D653A1">
        <w:rPr>
          <w:rFonts w:ascii="Times New Roman" w:hAnsi="Times New Roman" w:cs="Times New Roman"/>
          <w:sz w:val="24"/>
          <w:szCs w:val="24"/>
        </w:rPr>
        <w:t>снизилась</w:t>
      </w:r>
      <w:r w:rsidR="004A6E53" w:rsidRPr="00D653A1">
        <w:rPr>
          <w:rFonts w:ascii="Times New Roman" w:hAnsi="Times New Roman" w:cs="Times New Roman"/>
          <w:sz w:val="24"/>
          <w:szCs w:val="24"/>
        </w:rPr>
        <w:t xml:space="preserve"> </w:t>
      </w:r>
      <w:r w:rsidR="003B17D7" w:rsidRPr="00D653A1">
        <w:rPr>
          <w:rFonts w:ascii="Times New Roman" w:hAnsi="Times New Roman" w:cs="Times New Roman"/>
          <w:sz w:val="24"/>
          <w:szCs w:val="24"/>
        </w:rPr>
        <w:t>(</w:t>
      </w:r>
      <w:r w:rsidR="00D653A1" w:rsidRPr="00D653A1">
        <w:rPr>
          <w:rFonts w:ascii="Times New Roman" w:hAnsi="Times New Roman" w:cs="Times New Roman"/>
          <w:sz w:val="24"/>
          <w:szCs w:val="24"/>
        </w:rPr>
        <w:t>-2</w:t>
      </w:r>
      <w:r w:rsidR="004A6E53" w:rsidRPr="00D653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653A1" w:rsidRPr="00D653A1">
        <w:rPr>
          <w:rFonts w:ascii="Times New Roman" w:hAnsi="Times New Roman" w:cs="Times New Roman"/>
          <w:sz w:val="24"/>
          <w:szCs w:val="24"/>
        </w:rPr>
        <w:t>ы</w:t>
      </w:r>
      <w:r w:rsidR="004A6E53" w:rsidRPr="00D653A1">
        <w:rPr>
          <w:rFonts w:ascii="Times New Roman" w:hAnsi="Times New Roman" w:cs="Times New Roman"/>
          <w:sz w:val="24"/>
          <w:szCs w:val="24"/>
        </w:rPr>
        <w:t xml:space="preserve"> или </w:t>
      </w:r>
      <w:r w:rsidR="003B17D7" w:rsidRPr="00D653A1">
        <w:rPr>
          <w:rFonts w:ascii="Times New Roman" w:hAnsi="Times New Roman" w:cs="Times New Roman"/>
          <w:sz w:val="24"/>
          <w:szCs w:val="24"/>
        </w:rPr>
        <w:t>0,</w:t>
      </w:r>
      <w:r w:rsidR="00D653A1" w:rsidRPr="00D653A1">
        <w:rPr>
          <w:rFonts w:ascii="Times New Roman" w:hAnsi="Times New Roman" w:cs="Times New Roman"/>
          <w:sz w:val="24"/>
          <w:szCs w:val="24"/>
        </w:rPr>
        <w:t>51</w:t>
      </w:r>
      <w:r w:rsidR="004A6E53" w:rsidRPr="00D653A1">
        <w:rPr>
          <w:rFonts w:ascii="Times New Roman" w:hAnsi="Times New Roman" w:cs="Times New Roman"/>
          <w:sz w:val="24"/>
          <w:szCs w:val="24"/>
        </w:rPr>
        <w:t>%</w:t>
      </w:r>
      <w:r w:rsidR="003B17D7" w:rsidRPr="00D653A1">
        <w:rPr>
          <w:rFonts w:ascii="Times New Roman" w:hAnsi="Times New Roman" w:cs="Times New Roman"/>
          <w:sz w:val="24"/>
          <w:szCs w:val="24"/>
        </w:rPr>
        <w:t>)</w:t>
      </w:r>
      <w:r w:rsidR="00690008" w:rsidRPr="00D653A1">
        <w:rPr>
          <w:rFonts w:ascii="Times New Roman" w:hAnsi="Times New Roman" w:cs="Times New Roman"/>
          <w:sz w:val="24"/>
          <w:szCs w:val="24"/>
        </w:rPr>
        <w:t xml:space="preserve">. </w:t>
      </w:r>
      <w:r w:rsidR="004A6E53" w:rsidRPr="00D653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D653A1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D653A1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D653A1" w:rsidRPr="00D653A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806BE" w:rsidRPr="00D653A1">
        <w:rPr>
          <w:rFonts w:ascii="Times New Roman" w:hAnsi="Times New Roman" w:cs="Times New Roman"/>
          <w:sz w:val="24"/>
          <w:szCs w:val="24"/>
        </w:rPr>
        <w:t xml:space="preserve">отмечается незначительное </w:t>
      </w:r>
      <w:r w:rsidR="00D653A1" w:rsidRPr="00D653A1">
        <w:rPr>
          <w:rFonts w:ascii="Times New Roman" w:hAnsi="Times New Roman" w:cs="Times New Roman"/>
          <w:sz w:val="24"/>
          <w:szCs w:val="24"/>
        </w:rPr>
        <w:t>уменьшение</w:t>
      </w:r>
      <w:r w:rsidR="00E806BE" w:rsidRPr="00D653A1">
        <w:rPr>
          <w:rFonts w:ascii="Times New Roman" w:hAnsi="Times New Roman" w:cs="Times New Roman"/>
          <w:sz w:val="24"/>
          <w:szCs w:val="24"/>
        </w:rPr>
        <w:t xml:space="preserve"> числа субъектов МСП в рассматриваемом периоде</w:t>
      </w:r>
      <w:r w:rsidR="003B17D7" w:rsidRPr="00D653A1">
        <w:rPr>
          <w:rFonts w:ascii="Times New Roman" w:hAnsi="Times New Roman" w:cs="Times New Roman"/>
          <w:sz w:val="24"/>
          <w:szCs w:val="24"/>
        </w:rPr>
        <w:t xml:space="preserve">, </w:t>
      </w:r>
      <w:r w:rsidR="00D653A1" w:rsidRPr="00D653A1">
        <w:rPr>
          <w:rFonts w:ascii="Times New Roman" w:hAnsi="Times New Roman" w:cs="Times New Roman"/>
          <w:sz w:val="24"/>
          <w:szCs w:val="24"/>
        </w:rPr>
        <w:t>тем не менее за счет муниципальных образований с положительной тенденцией роста числа субъектов МСП (</w:t>
      </w:r>
      <w:proofErr w:type="spellStart"/>
      <w:r w:rsidR="00D653A1" w:rsidRPr="00D653A1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D653A1" w:rsidRPr="00D653A1">
        <w:rPr>
          <w:rFonts w:ascii="Times New Roman" w:hAnsi="Times New Roman" w:cs="Times New Roman"/>
          <w:sz w:val="24"/>
          <w:szCs w:val="24"/>
        </w:rPr>
        <w:t xml:space="preserve"> район +71 единица или 5,10%, Смоленской район +145 единиц или 6,11%, г.Десногорск +15 единиц или 2,85%) </w:t>
      </w:r>
      <w:r w:rsidR="00E806BE" w:rsidRPr="00D653A1">
        <w:rPr>
          <w:rFonts w:ascii="Times New Roman" w:hAnsi="Times New Roman" w:cs="Times New Roman"/>
          <w:sz w:val="24"/>
          <w:szCs w:val="24"/>
        </w:rPr>
        <w:t>средне</w:t>
      </w:r>
      <w:r w:rsidR="003B17D7" w:rsidRPr="00D653A1">
        <w:rPr>
          <w:rFonts w:ascii="Times New Roman" w:hAnsi="Times New Roman" w:cs="Times New Roman"/>
          <w:sz w:val="24"/>
          <w:szCs w:val="24"/>
        </w:rPr>
        <w:t>е значение</w:t>
      </w:r>
      <w:r w:rsidR="00690008" w:rsidRPr="00D653A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B17D7" w:rsidRPr="00D653A1">
        <w:rPr>
          <w:rFonts w:ascii="Times New Roman" w:hAnsi="Times New Roman" w:cs="Times New Roman"/>
          <w:sz w:val="24"/>
          <w:szCs w:val="24"/>
        </w:rPr>
        <w:t>я по области</w:t>
      </w:r>
      <w:r w:rsidR="00690008" w:rsidRPr="00D653A1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E806BE" w:rsidRPr="00D653A1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D653A1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3B17D7" w:rsidRPr="00D653A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653A1" w:rsidRPr="00D653A1">
        <w:rPr>
          <w:rFonts w:ascii="Times New Roman" w:hAnsi="Times New Roman" w:cs="Times New Roman"/>
          <w:sz w:val="24"/>
          <w:szCs w:val="24"/>
        </w:rPr>
        <w:t>50</w:t>
      </w:r>
      <w:r w:rsidR="003B17D7" w:rsidRPr="00D653A1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D653A1">
        <w:rPr>
          <w:rFonts w:ascii="Times New Roman" w:hAnsi="Times New Roman" w:cs="Times New Roman"/>
          <w:sz w:val="24"/>
          <w:szCs w:val="24"/>
        </w:rPr>
        <w:t>единиц или 0,</w:t>
      </w:r>
      <w:r w:rsidR="00D653A1" w:rsidRPr="00D653A1">
        <w:rPr>
          <w:rFonts w:ascii="Times New Roman" w:hAnsi="Times New Roman" w:cs="Times New Roman"/>
          <w:sz w:val="24"/>
          <w:szCs w:val="24"/>
        </w:rPr>
        <w:t>13</w:t>
      </w:r>
      <w:r w:rsidR="00E806BE" w:rsidRPr="00D653A1">
        <w:rPr>
          <w:rFonts w:ascii="Times New Roman" w:hAnsi="Times New Roman" w:cs="Times New Roman"/>
          <w:sz w:val="24"/>
          <w:szCs w:val="24"/>
        </w:rPr>
        <w:t>%</w:t>
      </w:r>
      <w:r w:rsidR="00690008" w:rsidRPr="00D653A1">
        <w:rPr>
          <w:rFonts w:ascii="Times New Roman" w:hAnsi="Times New Roman" w:cs="Times New Roman"/>
          <w:sz w:val="24"/>
          <w:szCs w:val="24"/>
        </w:rPr>
        <w:t>.</w:t>
      </w:r>
      <w:r w:rsidR="00690008" w:rsidRPr="00D653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D653A1">
        <w:rPr>
          <w:rFonts w:ascii="Times New Roman" w:hAnsi="Times New Roman" w:cs="Times New Roman"/>
          <w:sz w:val="24"/>
          <w:szCs w:val="24"/>
        </w:rPr>
        <w:t>К</w:t>
      </w:r>
      <w:r w:rsidRPr="00D653A1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D653A1">
        <w:rPr>
          <w:rFonts w:ascii="Times New Roman" w:hAnsi="Times New Roman" w:cs="Times New Roman"/>
          <w:sz w:val="24"/>
          <w:szCs w:val="24"/>
        </w:rPr>
        <w:t>разрезе индивидуальных предпринимателей и юридических лиц изменениям практически не подвержено и колеблется в пределах от 11</w:t>
      </w:r>
      <w:r w:rsidR="00AC6559" w:rsidRPr="00D653A1">
        <w:rPr>
          <w:rFonts w:ascii="Times New Roman" w:hAnsi="Times New Roman" w:cs="Times New Roman"/>
          <w:sz w:val="24"/>
          <w:szCs w:val="24"/>
        </w:rPr>
        <w:t>3</w:t>
      </w:r>
      <w:r w:rsidR="00683C90" w:rsidRPr="00D653A1">
        <w:rPr>
          <w:rFonts w:ascii="Times New Roman" w:hAnsi="Times New Roman" w:cs="Times New Roman"/>
          <w:sz w:val="24"/>
          <w:szCs w:val="24"/>
        </w:rPr>
        <w:t xml:space="preserve"> до 115 юридических лиц и от 2</w:t>
      </w:r>
      <w:r w:rsidR="00AC6559" w:rsidRPr="00D653A1">
        <w:rPr>
          <w:rFonts w:ascii="Times New Roman" w:hAnsi="Times New Roman" w:cs="Times New Roman"/>
          <w:sz w:val="24"/>
          <w:szCs w:val="24"/>
        </w:rPr>
        <w:t>78</w:t>
      </w:r>
      <w:r w:rsidR="00683C90" w:rsidRPr="00D653A1">
        <w:rPr>
          <w:rFonts w:ascii="Times New Roman" w:hAnsi="Times New Roman" w:cs="Times New Roman"/>
          <w:sz w:val="24"/>
          <w:szCs w:val="24"/>
        </w:rPr>
        <w:t xml:space="preserve"> до 28</w:t>
      </w:r>
      <w:r w:rsidR="00AC6559" w:rsidRPr="00D653A1">
        <w:rPr>
          <w:rFonts w:ascii="Times New Roman" w:hAnsi="Times New Roman" w:cs="Times New Roman"/>
          <w:sz w:val="24"/>
          <w:szCs w:val="24"/>
        </w:rPr>
        <w:t>8</w:t>
      </w:r>
      <w:r w:rsidR="00683C90" w:rsidRPr="00D653A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E806BE" w:rsidRPr="00D653A1">
        <w:rPr>
          <w:rFonts w:ascii="Times New Roman" w:hAnsi="Times New Roman" w:cs="Times New Roman"/>
          <w:sz w:val="24"/>
          <w:szCs w:val="24"/>
        </w:rPr>
        <w:t>ей</w:t>
      </w:r>
      <w:r w:rsidR="00E806BE" w:rsidRPr="00D653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3E69" w:rsidRPr="00D653A1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3A1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D653A1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Pr="00D653A1">
        <w:rPr>
          <w:rFonts w:ascii="Times New Roman" w:hAnsi="Times New Roman" w:cs="Times New Roman"/>
          <w:sz w:val="24"/>
          <w:szCs w:val="24"/>
        </w:rPr>
        <w:t>а</w:t>
      </w:r>
      <w:r w:rsidR="005E6556" w:rsidRPr="00D653A1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D653A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D653A1">
        <w:rPr>
          <w:rFonts w:ascii="Times New Roman" w:hAnsi="Times New Roman" w:cs="Times New Roman"/>
          <w:sz w:val="24"/>
          <w:szCs w:val="24"/>
        </w:rPr>
        <w:t>обусловлен</w:t>
      </w:r>
      <w:r w:rsidRPr="00D653A1">
        <w:rPr>
          <w:rFonts w:ascii="Times New Roman" w:hAnsi="Times New Roman" w:cs="Times New Roman"/>
          <w:sz w:val="24"/>
          <w:szCs w:val="24"/>
        </w:rPr>
        <w:t>о</w:t>
      </w:r>
      <w:r w:rsidR="005E6556" w:rsidRPr="00D653A1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D653A1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D653A1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D653A1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D653A1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D653A1">
        <w:rPr>
          <w:rFonts w:ascii="Times New Roman" w:hAnsi="Times New Roman" w:cs="Times New Roman"/>
          <w:sz w:val="24"/>
          <w:szCs w:val="24"/>
        </w:rPr>
        <w:t>й</w:t>
      </w:r>
      <w:r w:rsidR="008F18DE" w:rsidRPr="00D653A1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D653A1">
        <w:rPr>
          <w:rFonts w:ascii="Times New Roman" w:hAnsi="Times New Roman" w:cs="Times New Roman"/>
          <w:sz w:val="24"/>
          <w:szCs w:val="24"/>
        </w:rPr>
        <w:t xml:space="preserve">гражданам, переходящим на новый специальный налоговый </w:t>
      </w:r>
      <w:r w:rsidR="00973E69" w:rsidRPr="00D653A1">
        <w:rPr>
          <w:rFonts w:ascii="Times New Roman" w:hAnsi="Times New Roman" w:cs="Times New Roman"/>
          <w:sz w:val="24"/>
          <w:szCs w:val="24"/>
        </w:rPr>
        <w:lastRenderedPageBreak/>
        <w:t>режим (налог на профессиональный доход), платить с доходов от самостоятельной деятельности только </w:t>
      </w:r>
      <w:r w:rsidR="00973E69" w:rsidRPr="00D653A1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D653A1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3A1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D653A1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D653A1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D653A1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D653A1">
        <w:rPr>
          <w:rFonts w:ascii="Times New Roman" w:hAnsi="Times New Roman" w:cs="Times New Roman"/>
          <w:sz w:val="24"/>
          <w:szCs w:val="24"/>
        </w:rPr>
        <w:t>;</w:t>
      </w:r>
      <w:r w:rsidRPr="00D653A1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D653A1">
        <w:rPr>
          <w:rFonts w:ascii="Times New Roman" w:hAnsi="Times New Roman" w:cs="Times New Roman"/>
          <w:sz w:val="24"/>
          <w:szCs w:val="24"/>
        </w:rPr>
        <w:t>;</w:t>
      </w:r>
      <w:r w:rsidRPr="00D653A1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D653A1">
        <w:rPr>
          <w:rFonts w:ascii="Times New Roman" w:hAnsi="Times New Roman" w:cs="Times New Roman"/>
          <w:sz w:val="24"/>
          <w:szCs w:val="24"/>
        </w:rPr>
        <w:t>;</w:t>
      </w:r>
      <w:r w:rsidRPr="00D653A1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D653A1">
        <w:rPr>
          <w:rFonts w:ascii="Times New Roman" w:hAnsi="Times New Roman" w:cs="Times New Roman"/>
          <w:sz w:val="24"/>
          <w:szCs w:val="24"/>
        </w:rPr>
        <w:t>;</w:t>
      </w:r>
      <w:r w:rsidRPr="00D65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D3" w:rsidRPr="00F322D3">
        <w:rPr>
          <w:rFonts w:ascii="Times New Roman" w:hAnsi="Times New Roman" w:cs="Times New Roman"/>
          <w:b/>
          <w:sz w:val="24"/>
          <w:szCs w:val="24"/>
        </w:rPr>
        <w:t>с</w:t>
      </w:r>
      <w:r w:rsidR="00F322D3" w:rsidRPr="00F322D3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F322D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3A1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A1" w:rsidRDefault="00D653A1" w:rsidP="00434DB7">
      <w:pPr>
        <w:spacing w:after="0" w:line="240" w:lineRule="auto"/>
      </w:pPr>
      <w:r>
        <w:separator/>
      </w:r>
    </w:p>
  </w:endnote>
  <w:endnote w:type="continuationSeparator" w:id="1">
    <w:p w:rsidR="00D653A1" w:rsidRDefault="00D653A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A1" w:rsidRDefault="00D653A1" w:rsidP="00434DB7">
      <w:pPr>
        <w:spacing w:after="0" w:line="240" w:lineRule="auto"/>
      </w:pPr>
      <w:r>
        <w:separator/>
      </w:r>
    </w:p>
  </w:footnote>
  <w:footnote w:type="continuationSeparator" w:id="1">
    <w:p w:rsidR="00D653A1" w:rsidRDefault="00D653A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60102"/>
    <w:rsid w:val="00066F84"/>
    <w:rsid w:val="0006732D"/>
    <w:rsid w:val="00067D8B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23ECF"/>
    <w:rsid w:val="00135526"/>
    <w:rsid w:val="0014178F"/>
    <w:rsid w:val="001452FD"/>
    <w:rsid w:val="00145866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10755"/>
    <w:rsid w:val="0021089E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3AA3"/>
    <w:rsid w:val="00302120"/>
    <w:rsid w:val="00302B09"/>
    <w:rsid w:val="00306231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05EF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704D"/>
    <w:rsid w:val="0052065B"/>
    <w:rsid w:val="00520EA2"/>
    <w:rsid w:val="0052298C"/>
    <w:rsid w:val="00522D09"/>
    <w:rsid w:val="005341B7"/>
    <w:rsid w:val="005365EA"/>
    <w:rsid w:val="00543597"/>
    <w:rsid w:val="005444A6"/>
    <w:rsid w:val="0055057A"/>
    <w:rsid w:val="00550CA5"/>
    <w:rsid w:val="00555AF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147F"/>
    <w:rsid w:val="005D357B"/>
    <w:rsid w:val="005E091B"/>
    <w:rsid w:val="005E563E"/>
    <w:rsid w:val="005E6556"/>
    <w:rsid w:val="005E6F12"/>
    <w:rsid w:val="005F429B"/>
    <w:rsid w:val="005F5BF3"/>
    <w:rsid w:val="00625002"/>
    <w:rsid w:val="00632A5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402C8"/>
    <w:rsid w:val="00842F05"/>
    <w:rsid w:val="00843794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C789B"/>
    <w:rsid w:val="009D0D4C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73B9"/>
    <w:rsid w:val="00A64BBC"/>
    <w:rsid w:val="00A656D8"/>
    <w:rsid w:val="00A66EFD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45CE"/>
    <w:rsid w:val="00B31AFB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6AB9"/>
    <w:rsid w:val="00B70EA8"/>
    <w:rsid w:val="00B81BA6"/>
    <w:rsid w:val="00B83623"/>
    <w:rsid w:val="00B945B8"/>
    <w:rsid w:val="00BA5B78"/>
    <w:rsid w:val="00BA6631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509EA"/>
    <w:rsid w:val="00C55C5B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D34"/>
    <w:rsid w:val="00D91341"/>
    <w:rsid w:val="00DA0308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B5999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Динамика количества субъектов МСП 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 период с 10.10.2022 по 10.10.2023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Лист1!$B$14</c:f>
              <c:strCache>
                <c:ptCount val="1"/>
                <c:pt idx="0">
                  <c:v>юридические лица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Лист1!$A$15:$A$27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Лист1!$B$15:$B$27</c:f>
              <c:numCache>
                <c:formatCode>General</c:formatCode>
                <c:ptCount val="13"/>
                <c:pt idx="0">
                  <c:v>114</c:v>
                </c:pt>
                <c:pt idx="1">
                  <c:v>116</c:v>
                </c:pt>
                <c:pt idx="2">
                  <c:v>117</c:v>
                </c:pt>
                <c:pt idx="3">
                  <c:v>115</c:v>
                </c:pt>
                <c:pt idx="4">
                  <c:v>124</c:v>
                </c:pt>
                <c:pt idx="5">
                  <c:v>126</c:v>
                </c:pt>
                <c:pt idx="6">
                  <c:v>126</c:v>
                </c:pt>
                <c:pt idx="7">
                  <c:v>129</c:v>
                </c:pt>
                <c:pt idx="8">
                  <c:v>130</c:v>
                </c:pt>
                <c:pt idx="9">
                  <c:v>114</c:v>
                </c:pt>
                <c:pt idx="10">
                  <c:v>114</c:v>
                </c:pt>
                <c:pt idx="11">
                  <c:v>115</c:v>
                </c:pt>
                <c:pt idx="12">
                  <c:v>115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Лист1!$A$15:$A$27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Лист1!$C$15:$C$27</c:f>
              <c:numCache>
                <c:formatCode>General</c:formatCode>
                <c:ptCount val="13"/>
                <c:pt idx="0">
                  <c:v>282</c:v>
                </c:pt>
                <c:pt idx="1">
                  <c:v>291</c:v>
                </c:pt>
                <c:pt idx="2">
                  <c:v>278</c:v>
                </c:pt>
                <c:pt idx="3">
                  <c:v>283</c:v>
                </c:pt>
                <c:pt idx="4">
                  <c:v>280</c:v>
                </c:pt>
                <c:pt idx="5">
                  <c:v>281</c:v>
                </c:pt>
                <c:pt idx="6">
                  <c:v>281</c:v>
                </c:pt>
                <c:pt idx="7">
                  <c:v>288</c:v>
                </c:pt>
                <c:pt idx="8">
                  <c:v>287</c:v>
                </c:pt>
                <c:pt idx="9">
                  <c:v>275</c:v>
                </c:pt>
                <c:pt idx="10">
                  <c:v>275</c:v>
                </c:pt>
                <c:pt idx="11">
                  <c:v>278</c:v>
                </c:pt>
                <c:pt idx="12">
                  <c:v>279</c:v>
                </c:pt>
              </c:numCache>
            </c:numRef>
          </c:val>
          <c:smooth val="1"/>
        </c:ser>
        <c:dLbls>
          <c:showVal val="1"/>
        </c:dLbls>
        <c:marker val="1"/>
        <c:axId val="125374848"/>
        <c:axId val="125376384"/>
      </c:lineChart>
      <c:dateAx>
        <c:axId val="125374848"/>
        <c:scaling>
          <c:orientation val="minMax"/>
        </c:scaling>
        <c:axPos val="b"/>
        <c:numFmt formatCode="dd/mm/yyyy" sourceLinked="1"/>
        <c:majorTickMark val="none"/>
        <c:tickLblPos val="nextTo"/>
        <c:crossAx val="125376384"/>
        <c:crosses val="autoZero"/>
        <c:auto val="1"/>
        <c:lblOffset val="100"/>
      </c:dateAx>
      <c:valAx>
        <c:axId val="125376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374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5478123041604708"/>
          <c:y val="2.4831248590975571E-2"/>
          <c:w val="0.55963665737299162"/>
          <c:h val="0.9167504434869147"/>
        </c:manualLayout>
      </c:layout>
      <c:pie3DChart>
        <c:varyColors val="1"/>
        <c:ser>
          <c:idx val="0"/>
          <c:order val="0"/>
          <c:explosion val="27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[Книга1]Лист1!$D$2:$D$10</c:f>
              <c:numCache>
                <c:formatCode>General</c:formatCode>
                <c:ptCount val="9"/>
                <c:pt idx="0">
                  <c:v>7818</c:v>
                </c:pt>
                <c:pt idx="1">
                  <c:v>2126</c:v>
                </c:pt>
                <c:pt idx="2">
                  <c:v>13391</c:v>
                </c:pt>
                <c:pt idx="3">
                  <c:v>8739</c:v>
                </c:pt>
                <c:pt idx="4">
                  <c:v>23490</c:v>
                </c:pt>
                <c:pt idx="5">
                  <c:v>1514</c:v>
                </c:pt>
                <c:pt idx="6">
                  <c:v>7199</c:v>
                </c:pt>
                <c:pt idx="7">
                  <c:v>1670</c:v>
                </c:pt>
                <c:pt idx="8">
                  <c:v>3772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[Книга1]Лист1!$C$2:$C$10</c:f>
              <c:strCache>
                <c:ptCount val="9"/>
                <c:pt idx="0">
                  <c:v>госуправление</c:v>
                </c:pt>
                <c:pt idx="1">
                  <c:v>водоснабжение</c:v>
                </c:pt>
                <c:pt idx="2">
                  <c:v>транспорт</c:v>
                </c:pt>
                <c:pt idx="3">
                  <c:v>торговля </c:v>
                </c:pt>
                <c:pt idx="4">
                  <c:v>здравоохрание</c:v>
                </c:pt>
                <c:pt idx="5">
                  <c:v>образование</c:v>
                </c:pt>
                <c:pt idx="6">
                  <c:v>электроэнергия</c:v>
                </c:pt>
                <c:pt idx="7">
                  <c:v>культура</c:v>
                </c:pt>
                <c:pt idx="8">
                  <c:v>прочие</c:v>
                </c:pt>
              </c:strCache>
            </c:strRef>
          </c:cat>
          <c:val>
            <c:numRef>
              <c:f>[Книга1]Лист1!$E$2:$E$10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211B-6130-4BA6-8CAC-8A2D1D69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2023-10-19T13:20:00Z</cp:lastPrinted>
  <dcterms:created xsi:type="dcterms:W3CDTF">2023-10-19T13:21:00Z</dcterms:created>
  <dcterms:modified xsi:type="dcterms:W3CDTF">2023-10-19T13:21:00Z</dcterms:modified>
</cp:coreProperties>
</file>