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33" w:rsidRPr="00EF59B7" w:rsidRDefault="00903697" w:rsidP="00483233">
      <w:pPr>
        <w:jc w:val="center"/>
        <w:rPr>
          <w:rFonts w:eastAsia="Calibri"/>
          <w:sz w:val="28"/>
          <w:szCs w:val="20"/>
        </w:rPr>
      </w:pPr>
      <w:r>
        <w:rPr>
          <w:sz w:val="28"/>
          <w:szCs w:val="28"/>
        </w:rPr>
        <w:t xml:space="preserve"> </w:t>
      </w:r>
      <w:r w:rsidR="00483233">
        <w:rPr>
          <w:sz w:val="28"/>
          <w:szCs w:val="28"/>
        </w:rPr>
        <w:t xml:space="preserve"> </w:t>
      </w:r>
    </w:p>
    <w:p w:rsidR="00483233" w:rsidRPr="00EF59B7" w:rsidRDefault="00483233" w:rsidP="00483233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483233" w:rsidRPr="00EF59B7" w:rsidRDefault="00483233" w:rsidP="00483233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1AB53" wp14:editId="2C36597C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33" w:rsidRPr="00EF59B7" w:rsidRDefault="00483233" w:rsidP="00483233">
      <w:pPr>
        <w:jc w:val="center"/>
        <w:rPr>
          <w:b/>
          <w:sz w:val="28"/>
          <w:szCs w:val="28"/>
        </w:rPr>
      </w:pPr>
    </w:p>
    <w:p w:rsidR="00483233" w:rsidRPr="00EF59B7" w:rsidRDefault="00483233" w:rsidP="00483233">
      <w:pPr>
        <w:jc w:val="center"/>
        <w:rPr>
          <w:b/>
          <w:sz w:val="28"/>
          <w:szCs w:val="28"/>
        </w:rPr>
      </w:pPr>
    </w:p>
    <w:p w:rsidR="00483233" w:rsidRPr="00EF59B7" w:rsidRDefault="00483233" w:rsidP="00483233">
      <w:pPr>
        <w:jc w:val="center"/>
        <w:rPr>
          <w:b/>
          <w:sz w:val="28"/>
          <w:szCs w:val="28"/>
        </w:rPr>
      </w:pPr>
      <w:r w:rsidRPr="00EF59B7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483233" w:rsidRPr="00EF59B7" w:rsidRDefault="00483233" w:rsidP="00483233">
      <w:pPr>
        <w:rPr>
          <w:b/>
          <w:sz w:val="28"/>
          <w:szCs w:val="28"/>
        </w:rPr>
      </w:pPr>
    </w:p>
    <w:p w:rsidR="00483233" w:rsidRPr="00EF59B7" w:rsidRDefault="00483233" w:rsidP="00483233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EF59B7">
        <w:rPr>
          <w:b/>
          <w:bCs/>
          <w:kern w:val="32"/>
          <w:sz w:val="32"/>
          <w:szCs w:val="32"/>
        </w:rPr>
        <w:t>П</w:t>
      </w:r>
      <w:proofErr w:type="gramEnd"/>
      <w:r w:rsidRPr="00EF59B7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483233" w:rsidRPr="00EF59B7" w:rsidRDefault="00483233" w:rsidP="00483233">
      <w:pPr>
        <w:jc w:val="both"/>
      </w:pPr>
    </w:p>
    <w:p w:rsidR="00483233" w:rsidRPr="00EF59B7" w:rsidRDefault="00483233" w:rsidP="00483233">
      <w:pPr>
        <w:jc w:val="both"/>
        <w:rPr>
          <w:b/>
        </w:rPr>
      </w:pPr>
      <w:r w:rsidRPr="00EF59B7">
        <w:t xml:space="preserve">от </w:t>
      </w:r>
      <w:r>
        <w:rPr>
          <w:u w:val="single"/>
        </w:rPr>
        <w:t>31</w:t>
      </w:r>
      <w:r w:rsidRPr="00EF59B7">
        <w:rPr>
          <w:u w:val="single"/>
        </w:rPr>
        <w:t xml:space="preserve">.01.2024 </w:t>
      </w:r>
      <w:r w:rsidRPr="00EF59B7">
        <w:t xml:space="preserve">№ </w:t>
      </w:r>
      <w:r>
        <w:rPr>
          <w:u w:val="single"/>
        </w:rPr>
        <w:t xml:space="preserve"> 25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44005">
        <w:rPr>
          <w:sz w:val="28"/>
          <w:szCs w:val="28"/>
        </w:rPr>
        <w:t xml:space="preserve"> ст.51ч.17 п.4.5 Градостроительного кодекса Российской Федерации,</w:t>
      </w:r>
      <w:r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4E145C">
        <w:rPr>
          <w:sz w:val="28"/>
          <w:szCs w:val="28"/>
        </w:rPr>
        <w:t xml:space="preserve">Газпром газораспределение Смоленск </w:t>
      </w:r>
      <w:r w:rsidR="00E400F2" w:rsidRPr="00F46BE9">
        <w:rPr>
          <w:sz w:val="28"/>
          <w:szCs w:val="28"/>
        </w:rPr>
        <w:t>»</w:t>
      </w:r>
      <w:r w:rsidR="004E145C">
        <w:rPr>
          <w:sz w:val="28"/>
          <w:szCs w:val="28"/>
        </w:rPr>
        <w:t xml:space="preserve"> от 26</w:t>
      </w:r>
      <w:r w:rsidR="005F7D72">
        <w:rPr>
          <w:sz w:val="28"/>
          <w:szCs w:val="28"/>
        </w:rPr>
        <w:t>.01.2024</w:t>
      </w:r>
      <w:r>
        <w:rPr>
          <w:sz w:val="28"/>
          <w:szCs w:val="28"/>
        </w:rPr>
        <w:t xml:space="preserve"> года №</w:t>
      </w:r>
      <w:r w:rsidR="004E145C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  <w:proofErr w:type="gramEnd"/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972E8C">
        <w:rPr>
          <w:sz w:val="28"/>
          <w:szCs w:val="28"/>
        </w:rPr>
        <w:t>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4E145C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4E145C">
        <w:rPr>
          <w:sz w:val="28"/>
          <w:szCs w:val="28"/>
        </w:rPr>
        <w:t>1026701455829, ИНН 6731011930</w:t>
      </w:r>
      <w:r w:rsidR="00C44005">
        <w:rPr>
          <w:sz w:val="28"/>
          <w:szCs w:val="28"/>
        </w:rPr>
        <w:t xml:space="preserve">)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4E145C">
        <w:rPr>
          <w:sz w:val="28"/>
          <w:szCs w:val="28"/>
        </w:rPr>
        <w:t xml:space="preserve"> площадью 468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4E145C">
        <w:rPr>
          <w:sz w:val="28"/>
          <w:szCs w:val="28"/>
        </w:rPr>
        <w:t>Мерлинское</w:t>
      </w:r>
      <w:proofErr w:type="spellEnd"/>
      <w:r w:rsidR="004E145C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C44005">
        <w:rPr>
          <w:sz w:val="28"/>
          <w:szCs w:val="28"/>
        </w:rPr>
        <w:t xml:space="preserve"> </w:t>
      </w:r>
      <w:proofErr w:type="spellStart"/>
      <w:r w:rsidR="004E145C">
        <w:rPr>
          <w:sz w:val="28"/>
          <w:szCs w:val="28"/>
        </w:rPr>
        <w:t>Сырокоренье</w:t>
      </w:r>
      <w:proofErr w:type="spellEnd"/>
      <w:r w:rsidR="004E145C">
        <w:rPr>
          <w:sz w:val="28"/>
          <w:szCs w:val="28"/>
        </w:rPr>
        <w:t>, улица Днепровская</w:t>
      </w:r>
      <w:r w:rsidR="0005403A">
        <w:rPr>
          <w:sz w:val="28"/>
          <w:szCs w:val="28"/>
        </w:rPr>
        <w:t>,</w:t>
      </w:r>
      <w:r w:rsidR="004E145C">
        <w:rPr>
          <w:sz w:val="28"/>
          <w:szCs w:val="28"/>
        </w:rPr>
        <w:t xml:space="preserve"> возле жилого дома</w:t>
      </w:r>
      <w:r w:rsidR="003E11BE">
        <w:rPr>
          <w:sz w:val="28"/>
          <w:szCs w:val="28"/>
        </w:rPr>
        <w:t xml:space="preserve"> </w:t>
      </w:r>
      <w:r w:rsidR="004E145C">
        <w:rPr>
          <w:sz w:val="28"/>
          <w:szCs w:val="28"/>
        </w:rPr>
        <w:t>№ 2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4E145C">
        <w:rPr>
          <w:sz w:val="28"/>
          <w:szCs w:val="28"/>
        </w:rPr>
        <w:t>67:11:115</w:t>
      </w:r>
      <w:r w:rsidR="00C33569">
        <w:rPr>
          <w:sz w:val="28"/>
          <w:szCs w:val="28"/>
        </w:rPr>
        <w:t>01</w:t>
      </w:r>
      <w:r w:rsidR="005F7D72">
        <w:rPr>
          <w:sz w:val="28"/>
          <w:szCs w:val="28"/>
        </w:rPr>
        <w:t>01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</w:t>
      </w:r>
      <w:r w:rsidR="004E145C">
        <w:rPr>
          <w:sz w:val="28"/>
          <w:szCs w:val="28"/>
        </w:rPr>
        <w:t xml:space="preserve"> нефтепроводы и нефтепродукты диаметром </w:t>
      </w:r>
      <w:r w:rsidR="004E145C">
        <w:rPr>
          <w:sz w:val="28"/>
          <w:szCs w:val="28"/>
          <w:lang w:val="en-US"/>
        </w:rPr>
        <w:t>DN</w:t>
      </w:r>
      <w:r w:rsidR="004E145C">
        <w:rPr>
          <w:sz w:val="28"/>
          <w:szCs w:val="28"/>
        </w:rPr>
        <w:t xml:space="preserve"> 300 и менее, газопроводы и иные трубопроводы давлением до 1,2 Мпа, для размещения которых </w:t>
      </w:r>
      <w:r w:rsidR="005F7D72">
        <w:rPr>
          <w:sz w:val="28"/>
          <w:szCs w:val="28"/>
        </w:rPr>
        <w:t>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2439FE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Уведомление о предоставлении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4E145C">
        <w:rPr>
          <w:sz w:val="28"/>
          <w:szCs w:val="28"/>
        </w:rPr>
        <w:t>Газпром газораспределение Смоленск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4D" w:rsidRDefault="0074154D">
      <w:r>
        <w:separator/>
      </w:r>
    </w:p>
  </w:endnote>
  <w:endnote w:type="continuationSeparator" w:id="0">
    <w:p w:rsidR="0074154D" w:rsidRDefault="0074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4D" w:rsidRDefault="0074154D">
      <w:r>
        <w:separator/>
      </w:r>
    </w:p>
  </w:footnote>
  <w:footnote w:type="continuationSeparator" w:id="0">
    <w:p w:rsidR="0074154D" w:rsidRDefault="0074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17BD"/>
    <w:rsid w:val="0010245B"/>
    <w:rsid w:val="001209A4"/>
    <w:rsid w:val="00126229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58B0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336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09A8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3233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E145C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154D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1DC4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2E8C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73268"/>
    <w:rsid w:val="00A81270"/>
    <w:rsid w:val="00A85D3D"/>
    <w:rsid w:val="00A86579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E717E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44005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CF3B9A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4DFE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2024-01-31T06:46:00Z</cp:lastPrinted>
  <dcterms:created xsi:type="dcterms:W3CDTF">2024-02-01T11:16:00Z</dcterms:created>
  <dcterms:modified xsi:type="dcterms:W3CDTF">2024-02-01T11:16:00Z</dcterms:modified>
</cp:coreProperties>
</file>