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F" w:rsidRPr="0042389F" w:rsidRDefault="0042389F" w:rsidP="004238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</w:rPr>
      </w:pPr>
    </w:p>
    <w:p w:rsidR="0042389F" w:rsidRPr="0042389F" w:rsidRDefault="0042389F" w:rsidP="0042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38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7BCAEA" wp14:editId="19244582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9F" w:rsidRPr="0042389F" w:rsidRDefault="0042389F" w:rsidP="0042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9F" w:rsidRPr="0042389F" w:rsidRDefault="0042389F" w:rsidP="0042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9F" w:rsidRPr="0042389F" w:rsidRDefault="0042389F" w:rsidP="0042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89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2389F" w:rsidRPr="0042389F" w:rsidRDefault="0042389F" w:rsidP="00423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9F" w:rsidRPr="0042389F" w:rsidRDefault="0042389F" w:rsidP="004238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4238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4238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42389F" w:rsidRPr="0042389F" w:rsidRDefault="0042389F" w:rsidP="0042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9F" w:rsidRPr="0042389F" w:rsidRDefault="003B6538" w:rsidP="0042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2389F" w:rsidRPr="0042389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89F" w:rsidRPr="0042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89F" w:rsidRPr="004238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07.03.2024 </w:t>
      </w:r>
      <w:r w:rsidR="0042389F" w:rsidRPr="0042389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38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87</w:t>
      </w:r>
    </w:p>
    <w:p w:rsidR="00326D92" w:rsidRDefault="00326D92" w:rsidP="002A0A7B">
      <w:pPr>
        <w:pStyle w:val="410"/>
        <w:shd w:val="clear" w:color="auto" w:fill="auto"/>
        <w:spacing w:before="0" w:after="0" w:line="240" w:lineRule="auto"/>
        <w:ind w:right="181"/>
        <w:rPr>
          <w:rStyle w:val="42"/>
          <w:color w:val="000000"/>
        </w:rPr>
      </w:pPr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программу «Развитие культуры и туризма</w:t>
      </w:r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Смоленской области»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</w:rPr>
      </w:pPr>
    </w:p>
    <w:p w:rsidR="002A0A7B" w:rsidRPr="002A0A7B" w:rsidRDefault="002A0A7B" w:rsidP="002A0A7B">
      <w:pPr>
        <w:spacing w:after="0" w:line="240" w:lineRule="auto"/>
        <w:ind w:firstLine="709"/>
        <w:jc w:val="both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9D1394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179</w:t>
      </w:r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2A0A7B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</w:t>
      </w:r>
      <w:proofErr w:type="spellStart"/>
      <w:r w:rsidRPr="002A0A7B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2A0A7B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="00326D92">
        <w:rPr>
          <w:rFonts w:ascii="Times New Roman" w:hAnsi="Times New Roman" w:cs="Times New Roman"/>
          <w:sz w:val="28"/>
          <w:szCs w:val="28"/>
        </w:rPr>
        <w:t xml:space="preserve">нской области от 25.03.2022  № </w:t>
      </w:r>
      <w:r w:rsidRPr="002A0A7B">
        <w:rPr>
          <w:rFonts w:ascii="Times New Roman" w:hAnsi="Times New Roman" w:cs="Times New Roman"/>
          <w:sz w:val="28"/>
          <w:szCs w:val="28"/>
        </w:rPr>
        <w:t xml:space="preserve">131 «Об утверждении Порядка  принятия решений о разработке муниципальных программ, их формирования и реализации»,  </w:t>
      </w:r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Краснинский</w:t>
      </w:r>
      <w:proofErr w:type="spellEnd"/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ind w:firstLine="709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shd w:val="clear" w:color="auto" w:fill="FFFFFF"/>
        <w:spacing w:after="0" w:line="240" w:lineRule="auto"/>
        <w:jc w:val="both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ab/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Внести изменения  в муниципальную программу «Развитие культуры и туризма  на территории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области», утвержденную  постановлением Администрации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15.11.2013 года № 515 (в редакции постановлений Администрации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24.04.2014 № 201; от 28.04.2014 № 203; от 15.09.2014 № 417; от 29.10.2014 № 512;от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420;от 10.11.2016 № 522; от 20.12.2016 № 606; от 14.02.2017 № 58; от 18.04.2017 № 199; от 24.05.2017 № 270; от 14.06.2017 № 316; от 14.07.2017 № 399; от 21.08.2017 № 461; от  01.11.2017  № 611; от 07.02.2018 № 77; от 16.02.2018 № 88; от 24.05.2018 № 287,от 19.06.2018 № 346; от 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lastRenderedPageBreak/>
        <w:t>01.08.2018 № 436; от 01.10.2018 №525, от 19.02.2019 № 60; от 2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>0.02.2019 № 61;от 06.05.2019 №151; от 23.10.2019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№342; от 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>31.12.2019 № 482; от 12.02.2020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№59; от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19.03.2020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113; от 13.05.2020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№178 от 09.06.2020 №222;  от 30.12.2020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 № 579;  от 26.02.2021 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№ 74; от 08.07.2021 № 290; от18.08.2021 № 365;от 30.12.2021 №582, от 16.11.2022 №542; </w:t>
      </w:r>
      <w:r w:rsidRPr="002A0A7B">
        <w:rPr>
          <w:rFonts w:ascii="Times New Roman" w:hAnsi="Times New Roman" w:cs="Times New Roman"/>
          <w:sz w:val="28"/>
          <w:szCs w:val="28"/>
        </w:rPr>
        <w:t>от 29.12.2022 № 628; от 31.05.2023 № 194;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от 19.07.2023 №272</w:t>
      </w:r>
      <w:r>
        <w:rPr>
          <w:rStyle w:val="42"/>
          <w:rFonts w:ascii="Times New Roman" w:hAnsi="Times New Roman" w:cs="Times New Roman"/>
          <w:b w:val="0"/>
          <w:sz w:val="28"/>
          <w:szCs w:val="28"/>
        </w:rPr>
        <w:t>,</w:t>
      </w:r>
      <w:r w:rsidR="002775F9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42"/>
          <w:rFonts w:ascii="Times New Roman" w:hAnsi="Times New Roman" w:cs="Times New Roman"/>
          <w:b w:val="0"/>
          <w:sz w:val="28"/>
          <w:szCs w:val="28"/>
        </w:rPr>
        <w:t>03.10.2023 № 358</w:t>
      </w:r>
      <w:r w:rsidR="006E1866">
        <w:rPr>
          <w:rStyle w:val="42"/>
          <w:rFonts w:ascii="Times New Roman" w:hAnsi="Times New Roman" w:cs="Times New Roman"/>
          <w:b w:val="0"/>
          <w:sz w:val="28"/>
          <w:szCs w:val="28"/>
        </w:rPr>
        <w:t>,от 22.12.2023 № 551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), изложив в новой   редакции (прилагается).</w:t>
      </w:r>
      <w:proofErr w:type="gramEnd"/>
    </w:p>
    <w:p w:rsidR="006E1866" w:rsidRDefault="006E1866" w:rsidP="006E1866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6E1866">
      <w:pPr>
        <w:pStyle w:val="410"/>
        <w:shd w:val="clear" w:color="auto" w:fill="auto"/>
        <w:spacing w:before="0" w:after="0" w:line="240" w:lineRule="auto"/>
        <w:ind w:firstLine="708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</w:t>
      </w:r>
      <w:r w:rsidR="006E1866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ящего постановления оставляю за </w:t>
      </w: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ab/>
      </w:r>
      <w:r w:rsidR="00E42295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6E1866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С.В. Архипенков</w:t>
      </w:r>
    </w:p>
    <w:p w:rsidR="002A0A7B" w:rsidRPr="002A0A7B" w:rsidRDefault="002A0A7B" w:rsidP="002A0A7B">
      <w:pPr>
        <w:spacing w:after="0" w:line="240" w:lineRule="auto"/>
        <w:ind w:firstLine="1557"/>
        <w:jc w:val="right"/>
        <w:rPr>
          <w:rFonts w:ascii="Times New Roman" w:hAnsi="Times New Roman" w:cs="Times New Roman"/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center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A05438" w:rsidRPr="00A05438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УТВЕРЖДЕНА</w:t>
      </w:r>
    </w:p>
    <w:p w:rsidR="00A05438" w:rsidRPr="00A05438" w:rsidRDefault="002A0A7B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остановлением Администрации</w:t>
      </w:r>
    </w:p>
    <w:p w:rsidR="00A05438" w:rsidRPr="00A05438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муниципального образования</w:t>
      </w:r>
    </w:p>
    <w:p w:rsidR="002A0A7B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район» </w:t>
      </w:r>
    </w:p>
    <w:p w:rsidR="00A05438" w:rsidRPr="00A05438" w:rsidRDefault="00E42295" w:rsidP="002A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Смоленской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области</w:t>
      </w:r>
    </w:p>
    <w:p w:rsidR="00A05438" w:rsidRPr="00E42295" w:rsidRDefault="00F83BEB" w:rsidP="00CC2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83BEB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E4229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="00E42295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07.03.2024 </w:t>
      </w:r>
      <w:r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4229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42295">
        <w:rPr>
          <w:rFonts w:ascii="Times New Roman" w:eastAsia="Times New Roman" w:hAnsi="Times New Roman" w:cs="Times New Roman"/>
          <w:sz w:val="23"/>
          <w:szCs w:val="23"/>
          <w:u w:val="single"/>
        </w:rPr>
        <w:t>87</w:t>
      </w:r>
    </w:p>
    <w:p w:rsidR="00274EFF" w:rsidRPr="00F643D5" w:rsidRDefault="00274EFF" w:rsidP="0027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FF" w:rsidRPr="00F643D5" w:rsidRDefault="00274EFF" w:rsidP="0027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3D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643D5">
        <w:rPr>
          <w:rFonts w:ascii="Times New Roman" w:hAnsi="Times New Roman" w:cs="Times New Roman"/>
          <w:b/>
          <w:sz w:val="28"/>
          <w:szCs w:val="28"/>
        </w:rPr>
        <w:br/>
      </w:r>
      <w:r w:rsidRPr="00F64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D04CAC" w:rsidRPr="00F643D5" w:rsidRDefault="00EB5CAA" w:rsidP="00D04CAC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D5">
        <w:rPr>
          <w:rFonts w:ascii="Arial" w:hAnsi="Arial" w:cs="Arial"/>
          <w:b/>
          <w:color w:val="444444"/>
          <w:sz w:val="24"/>
          <w:szCs w:val="24"/>
        </w:rPr>
        <w:br/>
      </w:r>
      <w:r w:rsidR="00D04CAC" w:rsidRPr="00F643D5">
        <w:rPr>
          <w:rFonts w:ascii="Times New Roman" w:eastAsia="Times New Roman" w:hAnsi="Times New Roman" w:cs="Times New Roman"/>
          <w:b/>
          <w:sz w:val="28"/>
          <w:szCs w:val="28"/>
        </w:rPr>
        <w:t>Раздел 1.  Стратегические приоритеты в сфере реализации муниципальной программы.</w:t>
      </w:r>
    </w:p>
    <w:p w:rsidR="00D04CAC" w:rsidRPr="00F643D5" w:rsidRDefault="00D04CAC" w:rsidP="00D04CAC">
      <w:pPr>
        <w:rPr>
          <w:b/>
        </w:rPr>
      </w:pPr>
    </w:p>
    <w:p w:rsidR="00D04CAC" w:rsidRPr="00165A8C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65A8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65A8C">
        <w:rPr>
          <w:rFonts w:ascii="Times New Roman" w:hAnsi="Times New Roman" w:cs="Times New Roman"/>
          <w:sz w:val="28"/>
          <w:szCs w:val="28"/>
        </w:rPr>
        <w:t xml:space="preserve"> район с его древней историей обладает весомым потенциалом в культурном наследии Смоленщины.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и культурное наследие нашего поселка, как мозаика, состоит из нескольких культу</w:t>
      </w:r>
      <w:r w:rsidR="00AC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рных и цивилизационных пластов, </w:t>
      </w:r>
      <w:r w:rsidR="00CD495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соответственно,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дальнейшее продвижение и развитие требует определенной перестройки системы</w:t>
      </w:r>
      <w:r w:rsidR="00AC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спользования культурных и творческих ресурсов. </w:t>
      </w:r>
    </w:p>
    <w:p w:rsidR="00D04CAC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п. Красный осуществляют работу:  централизованная библиотечная система (</w:t>
      </w:r>
      <w:r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районнаябиблиотека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центральная детская библиотека</w:t>
      </w:r>
      <w:r w:rsidRPr="00165A8C">
        <w:rPr>
          <w:rFonts w:ascii="Times New Roman" w:hAnsi="Times New Roman" w:cs="Times New Roman"/>
          <w:sz w:val="28"/>
          <w:szCs w:val="28"/>
        </w:rPr>
        <w:t>, 11сельских библиотек-филиалов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),  централизованная клубная систем</w:t>
      </w:r>
      <w:proofErr w:type="gramStart"/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165A8C">
        <w:rPr>
          <w:rFonts w:ascii="Times New Roman" w:hAnsi="Times New Roman" w:cs="Times New Roman"/>
          <w:sz w:val="28"/>
          <w:szCs w:val="28"/>
        </w:rPr>
        <w:t>Районный Дом культуры,  9 сельских Домов культуры)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3C74">
        <w:rPr>
          <w:rFonts w:ascii="Times New Roman" w:hAnsi="Times New Roman" w:cs="Times New Roman"/>
          <w:sz w:val="28"/>
          <w:szCs w:val="28"/>
        </w:rPr>
        <w:t>м</w:t>
      </w:r>
      <w:r w:rsidRPr="00165A8C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</w:t>
      </w:r>
      <w:proofErr w:type="spellStart"/>
      <w:r w:rsidRPr="00165A8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65A8C">
        <w:rPr>
          <w:rFonts w:ascii="Times New Roman" w:hAnsi="Times New Roman" w:cs="Times New Roman"/>
          <w:sz w:val="28"/>
          <w:szCs w:val="28"/>
        </w:rPr>
        <w:t xml:space="preserve"> краеведческий музей им. супругов </w:t>
      </w:r>
      <w:proofErr w:type="spellStart"/>
      <w:r w:rsidRPr="00165A8C">
        <w:rPr>
          <w:rFonts w:ascii="Times New Roman" w:hAnsi="Times New Roman" w:cs="Times New Roman"/>
          <w:sz w:val="28"/>
          <w:szCs w:val="28"/>
        </w:rPr>
        <w:t>Ерашовых</w:t>
      </w:r>
      <w:proofErr w:type="spellEnd"/>
      <w:r w:rsidRPr="00165A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AC" w:rsidRPr="0098078F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Муниципальные бюджетные учреждения принимают участие в </w:t>
      </w:r>
      <w:r w:rsidRPr="0098078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государственных, региональных, партийных проектов.</w:t>
      </w:r>
    </w:p>
    <w:p w:rsidR="00D04CAC" w:rsidRDefault="00D04CAC" w:rsidP="005A5C7B">
      <w:pPr>
        <w:widowControl w:val="0"/>
        <w:spacing w:after="0" w:line="240" w:lineRule="auto"/>
        <w:ind w:firstLine="567"/>
        <w:jc w:val="both"/>
      </w:pPr>
      <w:r w:rsidRPr="005466A8">
        <w:rPr>
          <w:rFonts w:ascii="Times New Roman" w:hAnsi="Times New Roman" w:cs="Times New Roman"/>
          <w:sz w:val="28"/>
          <w:szCs w:val="28"/>
        </w:rPr>
        <w:t xml:space="preserve">В 2020 году в рамках нацпроекта «Культура» на территории </w:t>
      </w:r>
      <w:proofErr w:type="spellStart"/>
      <w:r w:rsidRPr="005466A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5466A8">
        <w:rPr>
          <w:rFonts w:ascii="Times New Roman" w:hAnsi="Times New Roman" w:cs="Times New Roman"/>
          <w:sz w:val="28"/>
          <w:szCs w:val="28"/>
        </w:rPr>
        <w:t xml:space="preserve"> района производился капитальный ремонт Гусинского сельского Дома культуры – филиала МБУК «</w:t>
      </w:r>
      <w:proofErr w:type="spellStart"/>
      <w:r w:rsidRPr="005466A8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Pr="005466A8">
        <w:rPr>
          <w:rFonts w:ascii="Times New Roman" w:hAnsi="Times New Roman" w:cs="Times New Roman"/>
          <w:sz w:val="28"/>
          <w:szCs w:val="28"/>
        </w:rPr>
        <w:t xml:space="preserve"> РЦКС</w:t>
      </w:r>
      <w:r w:rsidRPr="0098078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807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Краснинская</w:t>
      </w:r>
      <w:proofErr w:type="spellEnd"/>
      <w:r w:rsidRPr="007D3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центральная районная библиотека  стала 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«Культурна</w:t>
      </w:r>
      <w:r w:rsidR="00F366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среда» национального проекта «Культура»</w:t>
      </w:r>
      <w:r w:rsidRPr="007D3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2019-2024гг. и получила грант в размере 10 000 000 рублей.  За счет этих средств,   в 2020 году было модернизировано внутреннее пространство библиотеки, приобретена мебель и современное оборудование, обновлен книжный фонд.</w:t>
      </w:r>
    </w:p>
    <w:p w:rsidR="00D04CAC" w:rsidRPr="0039338E" w:rsidRDefault="00D04CAC" w:rsidP="005A5C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6A8">
        <w:rPr>
          <w:rFonts w:ascii="Times New Roman" w:eastAsia="Calibri" w:hAnsi="Times New Roman" w:cs="Times New Roman"/>
          <w:sz w:val="28"/>
          <w:szCs w:val="28"/>
        </w:rPr>
        <w:t>Финансирование комплектования фондов ЦБС ограничивает возможность полноценного обновления фондов библиотек.</w:t>
      </w:r>
    </w:p>
    <w:p w:rsidR="00D04CAC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8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областной государственной программы «Развитие культуры в Смоленской области» на обеспечение развития и укрепления </w:t>
      </w:r>
      <w:r w:rsidRPr="001353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материально-технической базы муниципальных учреждений дополнительного образования и муниципальных учреждений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13538A">
        <w:rPr>
          <w:rFonts w:ascii="Times New Roman" w:eastAsia="Times New Roman" w:hAnsi="Times New Roman" w:cs="Times New Roman"/>
          <w:sz w:val="28"/>
          <w:szCs w:val="28"/>
        </w:rPr>
        <w:t>из областного бю</w:t>
      </w:r>
      <w:r w:rsidRPr="001A6A70">
        <w:rPr>
          <w:rFonts w:ascii="Times New Roman" w:eastAsia="Times New Roman" w:hAnsi="Times New Roman" w:cs="Times New Roman"/>
          <w:sz w:val="28"/>
          <w:szCs w:val="28"/>
        </w:rPr>
        <w:t xml:space="preserve">джета выделены денежные средства в размере 4 000 000 </w:t>
      </w:r>
      <w:proofErr w:type="spellStart"/>
      <w:r w:rsidRPr="001A6A70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1A6A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538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13538A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партийного проекта «Культура малой Родины» </w:t>
      </w:r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13538A">
        <w:rPr>
          <w:rFonts w:ascii="Times New Roman" w:eastAsia="Calibri" w:hAnsi="Times New Roman" w:cs="Times New Roman"/>
          <w:sz w:val="28"/>
          <w:szCs w:val="28"/>
        </w:rPr>
        <w:t>выделено 1 200 000 рублей</w:t>
      </w:r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 на частичный ремонт в учреждениях МБУК «</w:t>
      </w:r>
      <w:proofErr w:type="spellStart"/>
      <w:r w:rsidRPr="001A6A70">
        <w:rPr>
          <w:rFonts w:ascii="Times New Roman" w:eastAsia="Calibri" w:hAnsi="Times New Roman" w:cs="Times New Roman"/>
          <w:sz w:val="28"/>
          <w:szCs w:val="28"/>
        </w:rPr>
        <w:t>Краснинская</w:t>
      </w:r>
      <w:proofErr w:type="spellEnd"/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 РЦКС».</w:t>
      </w:r>
      <w:r w:rsidRPr="001A6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A70">
        <w:rPr>
          <w:rFonts w:ascii="Times New Roman" w:hAnsi="Times New Roman" w:cs="Times New Roman"/>
          <w:sz w:val="28"/>
          <w:szCs w:val="28"/>
        </w:rPr>
        <w:t xml:space="preserve">В 2022 году в рамках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1A6A70">
        <w:rPr>
          <w:rFonts w:ascii="Times New Roman" w:hAnsi="Times New Roman" w:cs="Times New Roman"/>
          <w:sz w:val="28"/>
          <w:szCs w:val="28"/>
        </w:rPr>
        <w:t>выделены средства на модернизацию материально технической базы музея на сумму 1 600 000 руб.</w:t>
      </w:r>
      <w:r w:rsidR="00CA3C74">
        <w:rPr>
          <w:rFonts w:ascii="Times New Roman" w:hAnsi="Times New Roman" w:cs="Times New Roman"/>
          <w:sz w:val="28"/>
          <w:szCs w:val="28"/>
        </w:rPr>
        <w:t xml:space="preserve">, </w:t>
      </w:r>
      <w:r w:rsidR="00741CA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A3C74">
        <w:rPr>
          <w:rFonts w:ascii="Times New Roman" w:hAnsi="Times New Roman" w:cs="Times New Roman"/>
          <w:sz w:val="28"/>
          <w:szCs w:val="28"/>
        </w:rPr>
        <w:t>на укрепление материально- технической базы</w:t>
      </w:r>
      <w:r w:rsidR="00E42295">
        <w:rPr>
          <w:rFonts w:ascii="Times New Roman" w:hAnsi="Times New Roman" w:cs="Times New Roman"/>
          <w:sz w:val="28"/>
          <w:szCs w:val="28"/>
        </w:rPr>
        <w:t xml:space="preserve"> </w:t>
      </w:r>
      <w:r w:rsidR="00CA3C74">
        <w:rPr>
          <w:rFonts w:ascii="Times New Roman" w:hAnsi="Times New Roman" w:cs="Times New Roman"/>
          <w:sz w:val="28"/>
          <w:szCs w:val="28"/>
        </w:rPr>
        <w:t>выделены средства</w:t>
      </w:r>
      <w:r w:rsidR="00741CAD">
        <w:rPr>
          <w:rFonts w:ascii="Times New Roman" w:hAnsi="Times New Roman" w:cs="Times New Roman"/>
          <w:sz w:val="28"/>
          <w:szCs w:val="28"/>
        </w:rPr>
        <w:t>:</w:t>
      </w:r>
      <w:r w:rsidR="00CA3C74">
        <w:rPr>
          <w:rFonts w:ascii="Times New Roman" w:hAnsi="Times New Roman" w:cs="Times New Roman"/>
          <w:sz w:val="28"/>
          <w:szCs w:val="28"/>
        </w:rPr>
        <w:t xml:space="preserve"> в сумме 100 000 тыс. рублей </w:t>
      </w:r>
      <w:r w:rsidR="00741CAD">
        <w:rPr>
          <w:rFonts w:ascii="Times New Roman" w:hAnsi="Times New Roman" w:cs="Times New Roman"/>
          <w:sz w:val="28"/>
          <w:szCs w:val="28"/>
        </w:rPr>
        <w:t xml:space="preserve">для </w:t>
      </w:r>
      <w:r w:rsidR="00CA3C74">
        <w:rPr>
          <w:rFonts w:ascii="Times New Roman" w:hAnsi="Times New Roman" w:cs="Times New Roman"/>
          <w:sz w:val="28"/>
          <w:szCs w:val="28"/>
        </w:rPr>
        <w:t xml:space="preserve">МБУК ККМ, </w:t>
      </w:r>
      <w:r w:rsidR="00741CAD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="00741CAD">
        <w:rPr>
          <w:rFonts w:ascii="Times New Roman" w:eastAsia="Calibri" w:hAnsi="Times New Roman" w:cs="Times New Roman"/>
          <w:sz w:val="28"/>
          <w:szCs w:val="28"/>
        </w:rPr>
        <w:t>Краснинская</w:t>
      </w:r>
      <w:proofErr w:type="spellEnd"/>
      <w:r w:rsidR="00741CAD">
        <w:rPr>
          <w:rFonts w:ascii="Times New Roman" w:eastAsia="Calibri" w:hAnsi="Times New Roman" w:cs="Times New Roman"/>
          <w:sz w:val="28"/>
          <w:szCs w:val="28"/>
        </w:rPr>
        <w:t xml:space="preserve"> ЦБС»- 60 000,00рублей, </w:t>
      </w:r>
      <w:r w:rsidR="00741CAD" w:rsidRPr="001A6A70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="00741CAD" w:rsidRPr="001A6A70">
        <w:rPr>
          <w:rFonts w:ascii="Times New Roman" w:eastAsia="Calibri" w:hAnsi="Times New Roman" w:cs="Times New Roman"/>
          <w:sz w:val="28"/>
          <w:szCs w:val="28"/>
        </w:rPr>
        <w:t>Краснинская</w:t>
      </w:r>
      <w:proofErr w:type="spellEnd"/>
      <w:r w:rsidR="00741CAD" w:rsidRPr="001A6A70">
        <w:rPr>
          <w:rFonts w:ascii="Times New Roman" w:eastAsia="Calibri" w:hAnsi="Times New Roman" w:cs="Times New Roman"/>
          <w:sz w:val="28"/>
          <w:szCs w:val="28"/>
        </w:rPr>
        <w:t xml:space="preserve"> РЦКС»</w:t>
      </w:r>
      <w:r w:rsidR="00741CAD">
        <w:rPr>
          <w:rFonts w:ascii="Times New Roman" w:eastAsia="Calibri" w:hAnsi="Times New Roman" w:cs="Times New Roman"/>
          <w:sz w:val="28"/>
          <w:szCs w:val="28"/>
        </w:rPr>
        <w:t xml:space="preserve"> -300 000,00</w:t>
      </w:r>
      <w:r w:rsidR="00326D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04CAC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34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Несмотря на финансирование ремонтных работ, выделяемых средств недостаточно.</w:t>
      </w:r>
      <w:r w:rsidR="00E4229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34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Некоторые здания, в которых расположены учреждения культуры, технически и морально устарели. </w:t>
      </w:r>
    </w:p>
    <w:p w:rsidR="00D04CAC" w:rsidRPr="000F765D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535AC">
        <w:rPr>
          <w:rFonts w:ascii="Times New Roman" w:eastAsia="Calibri" w:hAnsi="Times New Roman" w:cs="Times New Roman"/>
          <w:sz w:val="28"/>
          <w:szCs w:val="28"/>
        </w:rPr>
        <w:t>В целом по району материально-техническая база учреждений культуры не отвечает современным требованиям работы с населением, и ее состояние является одним из самых уязвимых мест в деятельности учреждений. Из-за недостаточного финансирования и слабой материально-технической базы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района и возможностью их удовлетворения.</w:t>
      </w:r>
    </w:p>
    <w:p w:rsidR="00D04CAC" w:rsidRPr="005466A8" w:rsidRDefault="00D04CAC" w:rsidP="005A5C7B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6A8">
        <w:rPr>
          <w:rFonts w:ascii="Times New Roman" w:hAnsi="Times New Roman" w:cs="Times New Roman"/>
          <w:color w:val="auto"/>
          <w:sz w:val="28"/>
          <w:szCs w:val="28"/>
        </w:rPr>
        <w:t>Историческое прошлое района запечатлено в  памятниках истории и культуры. На территории муниципального образования «</w:t>
      </w:r>
      <w:proofErr w:type="spellStart"/>
      <w:r w:rsidRPr="005466A8">
        <w:rPr>
          <w:rFonts w:ascii="Times New Roman" w:hAnsi="Times New Roman" w:cs="Times New Roman"/>
          <w:color w:val="auto"/>
          <w:sz w:val="28"/>
          <w:szCs w:val="28"/>
        </w:rPr>
        <w:t>Краснинский</w:t>
      </w:r>
      <w:proofErr w:type="spellEnd"/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 район» на учёте состоит 127 объектов культурного наследия (памятников истории и культуры), среди которых  18 объекта имеют категорию федерального значения, 109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5466A8">
        <w:rPr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D04CAC" w:rsidRPr="000F765D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F76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D04CAC" w:rsidRDefault="00D04CAC" w:rsidP="005A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Целью муниципальной программы в сфере развития культуры является </w:t>
      </w:r>
      <w:r w:rsidRPr="000F765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культуры.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вызвана необходимостью преодоления сложившейся</w:t>
      </w:r>
      <w:r w:rsidR="00E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в сфере культуры, в связи, с чем определены приоритетные направления</w:t>
      </w:r>
      <w:r w:rsidR="00E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которые отражены в перечне мероприятий Программы.</w:t>
      </w:r>
    </w:p>
    <w:p w:rsidR="00D04CAC" w:rsidRPr="007411C7" w:rsidRDefault="00D04CAC" w:rsidP="005A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Программно-целевой метод позволит сконцентрировать финансовые потоки на</w:t>
      </w:r>
      <w:r w:rsidR="00E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работ конкретных объектов муниципальных учреждений культуры, в</w:t>
      </w:r>
      <w:r w:rsidR="00E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выполняемых ими работ.</w:t>
      </w:r>
    </w:p>
    <w:p w:rsidR="00345053" w:rsidRPr="00502ACA" w:rsidRDefault="00345053" w:rsidP="0050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1D6" w:rsidRPr="001D639D" w:rsidRDefault="00A531D6" w:rsidP="00345053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>ПАСПОРТ</w:t>
      </w:r>
    </w:p>
    <w:p w:rsidR="00A531D6" w:rsidRPr="001D639D" w:rsidRDefault="00A531D6" w:rsidP="00345053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программы </w:t>
      </w:r>
    </w:p>
    <w:p w:rsidR="00502ACA" w:rsidRPr="001D639D" w:rsidRDefault="00502ACA" w:rsidP="005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и туризма на территории муниципального образования «</w:t>
      </w:r>
      <w:proofErr w:type="spellStart"/>
      <w:r w:rsidRPr="001D6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Краснинский</w:t>
      </w:r>
      <w:proofErr w:type="spellEnd"/>
      <w:r w:rsidRPr="001D6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области» </w:t>
      </w:r>
    </w:p>
    <w:p w:rsidR="000F765D" w:rsidRPr="001D639D" w:rsidRDefault="000F765D" w:rsidP="000F765D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6805" w:rsidRPr="009B6805" w:rsidRDefault="00840CB2" w:rsidP="009B6805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643D5">
        <w:rPr>
          <w:sz w:val="28"/>
          <w:szCs w:val="28"/>
        </w:rPr>
        <w:t>Основные положения</w:t>
      </w:r>
      <w:r w:rsidR="00A531D6" w:rsidRPr="00F643D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045"/>
      </w:tblGrid>
      <w:tr w:rsidR="009B6805" w:rsidRPr="009B6805" w:rsidTr="009B6805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805" w:rsidRPr="009B6805" w:rsidRDefault="009B6805" w:rsidP="009B6805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805" w:rsidRPr="009B6805" w:rsidRDefault="009B6805" w:rsidP="009B6805">
            <w:pPr>
              <w:rPr>
                <w:sz w:val="2"/>
                <w:szCs w:val="24"/>
              </w:rPr>
            </w:pP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Ответственный исполнитель 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5A5C7B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Отдел культуры и спорта</w:t>
            </w:r>
            <w:r w:rsidR="00E4229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Администрации</w:t>
            </w:r>
            <w:r w:rsidR="00E4229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муниципального образования «</w:t>
            </w:r>
            <w:proofErr w:type="spellStart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район» Смоленской области</w:t>
            </w:r>
            <w:r w:rsidR="005A5C7B">
              <w:rPr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Период реализации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</w:t>
            </w:r>
            <w:r w:rsidRPr="009B6805">
              <w:t>: 2014 - 202</w:t>
            </w:r>
            <w:r w:rsidR="00E871A5">
              <w:t>3</w:t>
            </w:r>
            <w:r w:rsidRPr="009B6805">
              <w:t xml:space="preserve"> годы;</w:t>
            </w:r>
          </w:p>
          <w:p w:rsidR="009B6805" w:rsidRPr="009B6805" w:rsidRDefault="009B6805" w:rsidP="00E871A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II</w:t>
            </w:r>
            <w:r w:rsidRPr="009B6805">
              <w:t>: 202</w:t>
            </w:r>
            <w:r w:rsidR="00E871A5">
              <w:t>4</w:t>
            </w:r>
            <w:r w:rsidRPr="009B6805">
              <w:t xml:space="preserve"> - 202</w:t>
            </w:r>
            <w:r w:rsidR="00E871A5">
              <w:t>6</w:t>
            </w:r>
            <w:r w:rsidRPr="009B6805">
              <w:t>годы</w:t>
            </w: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Цели муниципальной программы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1. Создание и сохранение благоприятных условий для устойчивого развития сферы культуры и туризма</w:t>
            </w:r>
          </w:p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2. Формирование и удовлетворение духовных и культурных потребностей населения </w:t>
            </w:r>
            <w:proofErr w:type="spellStart"/>
            <w:r w:rsidRPr="009B6805">
              <w:t>Краснинского</w:t>
            </w:r>
            <w:proofErr w:type="spellEnd"/>
            <w:r w:rsidRPr="009B6805">
              <w:t xml:space="preserve"> района</w:t>
            </w:r>
          </w:p>
        </w:tc>
      </w:tr>
      <w:tr w:rsidR="009B6805" w:rsidRPr="009B6805" w:rsidTr="009B6805">
        <w:trPr>
          <w:trHeight w:val="41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составляет-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530732,7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Start"/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д–</w:t>
            </w:r>
            <w:proofErr w:type="gramEnd"/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54729,4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1261,9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областного бюджета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местных бюджетов - 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49963,5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внебюджетных источников – </w:t>
            </w:r>
            <w:r w:rsidR="00C96F09" w:rsidRPr="0086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,5тыс. рублей; </w:t>
            </w:r>
            <w:proofErr w:type="gramEnd"/>
          </w:p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- й год  планового периода (2025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42054,8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областного бюджета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местных бюджетов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42034,4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рублей;  средства внебюджетных источников – 0 тыс. рублей; </w:t>
            </w:r>
            <w:proofErr w:type="gramEnd"/>
          </w:p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5" w:rsidRPr="009B6805" w:rsidRDefault="009B6805" w:rsidP="00E871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периода(202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43135,4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средства федерального бюджета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7,1 тыс. рублей; средства областного бюджета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местных бюджетов – </w:t>
            </w:r>
            <w:r w:rsidR="00E871A5" w:rsidRPr="00866B38">
              <w:rPr>
                <w:rFonts w:ascii="Times New Roman" w:hAnsi="Times New Roman" w:cs="Times New Roman"/>
                <w:sz w:val="24"/>
                <w:szCs w:val="24"/>
              </w:rPr>
              <w:t>43115</w:t>
            </w: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внебюджетных источников – 0 тыс.</w:t>
            </w:r>
            <w:r w:rsidRPr="009B680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</w:p>
        </w:tc>
      </w:tr>
    </w:tbl>
    <w:p w:rsidR="0039338E" w:rsidRDefault="0039338E" w:rsidP="009B6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5562" w:rsidRPr="001D639D" w:rsidRDefault="00840CB2" w:rsidP="001D639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639D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муниципальной программы</w:t>
      </w:r>
      <w:r w:rsidR="00205562" w:rsidRPr="001D639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7"/>
        <w:tblW w:w="4945" w:type="pct"/>
        <w:tblLayout w:type="fixed"/>
        <w:tblLook w:val="04A0" w:firstRow="1" w:lastRow="0" w:firstColumn="1" w:lastColumn="0" w:noHBand="0" w:noVBand="1"/>
      </w:tblPr>
      <w:tblGrid>
        <w:gridCol w:w="2375"/>
        <w:gridCol w:w="1136"/>
        <w:gridCol w:w="1700"/>
        <w:gridCol w:w="1420"/>
        <w:gridCol w:w="1416"/>
        <w:gridCol w:w="1418"/>
      </w:tblGrid>
      <w:tr w:rsidR="00DB31D5" w:rsidRPr="00DE5130" w:rsidTr="004D2A58">
        <w:trPr>
          <w:trHeight w:val="376"/>
        </w:trPr>
        <w:tc>
          <w:tcPr>
            <w:tcW w:w="1255" w:type="pct"/>
            <w:vMerge w:val="restart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00" w:type="pct"/>
            <w:vMerge w:val="restart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  <w:vMerge w:val="restart"/>
            <w:vAlign w:val="center"/>
          </w:tcPr>
          <w:p w:rsidR="00205562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  <w:p w:rsidR="004823A1" w:rsidRPr="00866B38" w:rsidRDefault="004823A1" w:rsidP="00CD6A9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A99" w:rsidRPr="0086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  <w:gridSpan w:val="3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DB31D5" w:rsidRPr="00DE5130" w:rsidTr="004D2A58">
        <w:tc>
          <w:tcPr>
            <w:tcW w:w="1255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05562" w:rsidRPr="00866B38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823A1" w:rsidRPr="00866B38" w:rsidRDefault="004823A1" w:rsidP="00CD6A9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A99" w:rsidRPr="0086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  <w:vAlign w:val="center"/>
          </w:tcPr>
          <w:p w:rsidR="00205562" w:rsidRPr="00866B38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823A1" w:rsidRPr="00866B38" w:rsidRDefault="004823A1" w:rsidP="00CD6A9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A99" w:rsidRPr="0086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205562" w:rsidRPr="00866B38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823A1" w:rsidRPr="00866B38" w:rsidRDefault="004823A1" w:rsidP="00CD6A9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A99" w:rsidRPr="0086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1D5" w:rsidRPr="00DE5130" w:rsidTr="004D2A58">
        <w:tc>
          <w:tcPr>
            <w:tcW w:w="1255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проведенных культурно-досуговых мероприятий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866B38" w:rsidRDefault="007A760C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750" w:type="pct"/>
          </w:tcPr>
          <w:p w:rsidR="00753585" w:rsidRPr="00866B38" w:rsidRDefault="00645C9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48" w:type="pct"/>
          </w:tcPr>
          <w:p w:rsidR="00753585" w:rsidRPr="00866B38" w:rsidRDefault="00645C9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49" w:type="pct"/>
          </w:tcPr>
          <w:p w:rsidR="00753585" w:rsidRPr="00866B38" w:rsidRDefault="00645C9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участни</w:t>
            </w: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ков культурно-досуговых мероприятий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866B38" w:rsidRDefault="007A760C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165100</w:t>
            </w:r>
          </w:p>
        </w:tc>
        <w:tc>
          <w:tcPr>
            <w:tcW w:w="750" w:type="pct"/>
          </w:tcPr>
          <w:p w:rsidR="00753585" w:rsidRPr="00866B38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188400</w:t>
            </w:r>
          </w:p>
        </w:tc>
        <w:tc>
          <w:tcPr>
            <w:tcW w:w="748" w:type="pct"/>
          </w:tcPr>
          <w:p w:rsidR="00753585" w:rsidRPr="00866B38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226080</w:t>
            </w:r>
          </w:p>
        </w:tc>
        <w:tc>
          <w:tcPr>
            <w:tcW w:w="749" w:type="pct"/>
          </w:tcPr>
          <w:p w:rsidR="00753585" w:rsidRPr="00866B38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271296</w:t>
            </w:r>
          </w:p>
        </w:tc>
      </w:tr>
      <w:tr w:rsidR="007A760C" w:rsidRPr="00DE5130" w:rsidTr="004D2A58">
        <w:tc>
          <w:tcPr>
            <w:tcW w:w="1255" w:type="pct"/>
          </w:tcPr>
          <w:p w:rsidR="007A760C" w:rsidRPr="000A4FD0" w:rsidRDefault="007A760C" w:rsidP="007811AB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600" w:type="pct"/>
          </w:tcPr>
          <w:p w:rsidR="007A760C" w:rsidRPr="003B547C" w:rsidRDefault="007A760C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A760C" w:rsidRPr="00866B38" w:rsidRDefault="00810C53" w:rsidP="007A760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0" w:type="pct"/>
          </w:tcPr>
          <w:p w:rsidR="007A760C" w:rsidRPr="00866B38" w:rsidRDefault="007A760C" w:rsidP="00810C53">
            <w:r w:rsidRPr="00866B38">
              <w:rPr>
                <w:rFonts w:ascii="Times New Roman" w:hAnsi="Times New Roman" w:cs="Times New Roman"/>
              </w:rPr>
              <w:t>5</w:t>
            </w:r>
            <w:r w:rsidR="00810C53" w:rsidRPr="00866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pct"/>
          </w:tcPr>
          <w:p w:rsidR="007A760C" w:rsidRPr="00866B38" w:rsidRDefault="007A760C" w:rsidP="00810C53">
            <w:r w:rsidRPr="00866B38">
              <w:rPr>
                <w:rFonts w:ascii="Times New Roman" w:hAnsi="Times New Roman" w:cs="Times New Roman"/>
              </w:rPr>
              <w:t>5</w:t>
            </w:r>
            <w:r w:rsidR="00810C53" w:rsidRPr="00866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pct"/>
          </w:tcPr>
          <w:p w:rsidR="007A760C" w:rsidRPr="00866B38" w:rsidRDefault="007A760C" w:rsidP="00810C53">
            <w:r w:rsidRPr="00866B38">
              <w:rPr>
                <w:rFonts w:ascii="Times New Roman" w:hAnsi="Times New Roman" w:cs="Times New Roman"/>
              </w:rPr>
              <w:t>5</w:t>
            </w:r>
            <w:r w:rsidR="00810C53" w:rsidRPr="00866B38">
              <w:rPr>
                <w:rFonts w:ascii="Times New Roman" w:hAnsi="Times New Roman" w:cs="Times New Roman"/>
              </w:rPr>
              <w:t>8</w:t>
            </w:r>
          </w:p>
        </w:tc>
      </w:tr>
      <w:tr w:rsidR="00CE172B" w:rsidRPr="00DE5130" w:rsidTr="004D2A58">
        <w:tc>
          <w:tcPr>
            <w:tcW w:w="1255" w:type="pct"/>
          </w:tcPr>
          <w:p w:rsidR="00CE172B" w:rsidRPr="000A4FD0" w:rsidRDefault="00CE172B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Книжный фонд муниципальных библиотек</w:t>
            </w:r>
          </w:p>
        </w:tc>
        <w:tc>
          <w:tcPr>
            <w:tcW w:w="600" w:type="pct"/>
          </w:tcPr>
          <w:p w:rsidR="00CE172B" w:rsidRPr="003B547C" w:rsidRDefault="00CE172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98" w:type="pct"/>
          </w:tcPr>
          <w:p w:rsidR="00CE172B" w:rsidRPr="00866B38" w:rsidRDefault="00810C53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90979</w:t>
            </w:r>
          </w:p>
        </w:tc>
        <w:tc>
          <w:tcPr>
            <w:tcW w:w="750" w:type="pct"/>
          </w:tcPr>
          <w:p w:rsidR="00CE172B" w:rsidRPr="00866B38" w:rsidRDefault="00810C53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90700</w:t>
            </w:r>
          </w:p>
        </w:tc>
        <w:tc>
          <w:tcPr>
            <w:tcW w:w="748" w:type="pct"/>
          </w:tcPr>
          <w:p w:rsidR="00CE172B" w:rsidRPr="00866B38" w:rsidRDefault="00810C53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90500</w:t>
            </w:r>
          </w:p>
        </w:tc>
        <w:tc>
          <w:tcPr>
            <w:tcW w:w="749" w:type="pct"/>
          </w:tcPr>
          <w:p w:rsidR="00CE172B" w:rsidRPr="00866B38" w:rsidRDefault="00CE172B" w:rsidP="00D3082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9</w:t>
            </w:r>
            <w:r w:rsidR="00D30820">
              <w:rPr>
                <w:rFonts w:ascii="Times New Roman" w:hAnsi="Times New Roman" w:cs="Times New Roman"/>
              </w:rPr>
              <w:t>1</w:t>
            </w:r>
            <w:r w:rsidRPr="00866B3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выставок в музее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866B38" w:rsidRDefault="00D8747A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pct"/>
          </w:tcPr>
          <w:p w:rsidR="00753585" w:rsidRPr="00866B38" w:rsidRDefault="00D8747A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8" w:type="pct"/>
          </w:tcPr>
          <w:p w:rsidR="00753585" w:rsidRPr="00866B38" w:rsidRDefault="00D8747A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9" w:type="pct"/>
          </w:tcPr>
          <w:p w:rsidR="00753585" w:rsidRPr="00866B38" w:rsidRDefault="00810C53" w:rsidP="00D874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2</w:t>
            </w:r>
            <w:r w:rsidR="00D8747A">
              <w:rPr>
                <w:rFonts w:ascii="Times New Roman" w:hAnsi="Times New Roman" w:cs="Times New Roman"/>
              </w:rPr>
              <w:t>6</w:t>
            </w:r>
          </w:p>
        </w:tc>
      </w:tr>
      <w:tr w:rsidR="00753585" w:rsidRPr="00DE5130" w:rsidTr="009414F9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муниципального музея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753585" w:rsidRPr="00866B38" w:rsidRDefault="007A760C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750" w:type="pct"/>
          </w:tcPr>
          <w:p w:rsidR="00753585" w:rsidRPr="00866B38" w:rsidRDefault="00810C53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748" w:type="pct"/>
          </w:tcPr>
          <w:p w:rsidR="00753585" w:rsidRPr="00866B38" w:rsidRDefault="00810C53" w:rsidP="00941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10560</w:t>
            </w:r>
          </w:p>
        </w:tc>
        <w:tc>
          <w:tcPr>
            <w:tcW w:w="749" w:type="pct"/>
          </w:tcPr>
          <w:p w:rsidR="00753585" w:rsidRPr="00866B38" w:rsidRDefault="00810C53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11044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 w:rsidRPr="000A4FD0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0A4FD0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866B38" w:rsidRDefault="00810C53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pct"/>
          </w:tcPr>
          <w:p w:rsidR="00753585" w:rsidRPr="00866B38" w:rsidRDefault="00810C53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" w:type="pct"/>
          </w:tcPr>
          <w:p w:rsidR="00753585" w:rsidRPr="00866B38" w:rsidRDefault="00810C53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9" w:type="pct"/>
          </w:tcPr>
          <w:p w:rsidR="00753585" w:rsidRPr="00866B38" w:rsidRDefault="00753585" w:rsidP="00810C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2</w:t>
            </w:r>
            <w:r w:rsidR="00810C53" w:rsidRPr="00866B38">
              <w:rPr>
                <w:rFonts w:ascii="Times New Roman" w:hAnsi="Times New Roman" w:cs="Times New Roman"/>
              </w:rPr>
              <w:t>0</w:t>
            </w:r>
          </w:p>
        </w:tc>
      </w:tr>
      <w:tr w:rsidR="00CE172B" w:rsidRPr="006E1866" w:rsidTr="004D2A58">
        <w:tc>
          <w:tcPr>
            <w:tcW w:w="1255" w:type="pct"/>
          </w:tcPr>
          <w:p w:rsidR="00CE172B" w:rsidRPr="006E1866" w:rsidRDefault="00CE172B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1866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муниципальных библиотек</w:t>
            </w:r>
          </w:p>
        </w:tc>
        <w:tc>
          <w:tcPr>
            <w:tcW w:w="600" w:type="pct"/>
          </w:tcPr>
          <w:p w:rsidR="00CE172B" w:rsidRPr="006E1866" w:rsidRDefault="00CE172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CE172B" w:rsidRPr="006E1866" w:rsidRDefault="007A760C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115520</w:t>
            </w:r>
          </w:p>
        </w:tc>
        <w:tc>
          <w:tcPr>
            <w:tcW w:w="750" w:type="pct"/>
          </w:tcPr>
          <w:p w:rsidR="00CE172B" w:rsidRPr="006E1866" w:rsidRDefault="003A72F9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132800</w:t>
            </w:r>
          </w:p>
        </w:tc>
        <w:tc>
          <w:tcPr>
            <w:tcW w:w="748" w:type="pct"/>
          </w:tcPr>
          <w:p w:rsidR="00CE172B" w:rsidRPr="006E1866" w:rsidRDefault="003A72F9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159360</w:t>
            </w:r>
          </w:p>
        </w:tc>
        <w:tc>
          <w:tcPr>
            <w:tcW w:w="749" w:type="pct"/>
          </w:tcPr>
          <w:p w:rsidR="00CE172B" w:rsidRPr="006E1866" w:rsidRDefault="003A72F9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191232</w:t>
            </w:r>
          </w:p>
        </w:tc>
      </w:tr>
      <w:tr w:rsidR="0043741E" w:rsidRPr="006E1866" w:rsidTr="004D2A58">
        <w:tc>
          <w:tcPr>
            <w:tcW w:w="1255" w:type="pct"/>
          </w:tcPr>
          <w:p w:rsidR="006478E3" w:rsidRPr="006E1866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Количество объектов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культурного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наследия</w:t>
            </w:r>
          </w:p>
          <w:p w:rsidR="006478E3" w:rsidRPr="006E1866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(памятников</w:t>
            </w:r>
            <w:r w:rsidRPr="006E1866">
              <w:rPr>
                <w:rFonts w:eastAsia="Times New Roman" w:cs="Times New Roman"/>
                <w:color w:val="000000"/>
              </w:rPr>
              <w:t xml:space="preserve"> и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стории и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культуры)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Федерации,</w:t>
            </w:r>
          </w:p>
          <w:p w:rsidR="0043741E" w:rsidRPr="006E1866" w:rsidRDefault="006478E3" w:rsidP="006478E3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Включенных в единый государственныйреестробъектовкультурногонаследи</w:t>
            </w:r>
            <w:proofErr w:type="gramStart"/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памятников</w:t>
            </w:r>
            <w:r w:rsidR="00B774FE" w:rsidRPr="006E186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стории и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культуры)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r w:rsidR="00E42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Федерации</w:t>
            </w:r>
            <w:r w:rsidRPr="006E1866">
              <w:rPr>
                <w:rFonts w:ascii="Times New Roman" w:hAnsi="Times New Roman" w:cs="Times New Roman"/>
                <w:shd w:val="clear" w:color="auto" w:fill="FFFFFF"/>
              </w:rPr>
              <w:t>Краснинского</w:t>
            </w:r>
            <w:proofErr w:type="spellEnd"/>
            <w:r w:rsidRPr="006E1866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600" w:type="pct"/>
          </w:tcPr>
          <w:p w:rsidR="0043741E" w:rsidRPr="006E1866" w:rsidRDefault="00C046BC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43741E" w:rsidRPr="006E1866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0" w:type="pct"/>
          </w:tcPr>
          <w:p w:rsidR="0043741E" w:rsidRPr="006E1866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8" w:type="pct"/>
          </w:tcPr>
          <w:p w:rsidR="0043741E" w:rsidRPr="006E1866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9" w:type="pct"/>
          </w:tcPr>
          <w:p w:rsidR="0043741E" w:rsidRPr="006E1866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127</w:t>
            </w:r>
          </w:p>
        </w:tc>
      </w:tr>
      <w:tr w:rsidR="007A7B03" w:rsidRPr="006E1866" w:rsidTr="004D2A58">
        <w:tc>
          <w:tcPr>
            <w:tcW w:w="1255" w:type="pct"/>
          </w:tcPr>
          <w:p w:rsidR="007A7B03" w:rsidRPr="006E1866" w:rsidRDefault="007A7B0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Доля </w:t>
            </w:r>
            <w:r w:rsidR="00095CEE" w:rsidRPr="006E1866">
              <w:rPr>
                <w:rFonts w:ascii="Times New Roman" w:eastAsia="Times New Roman" w:hAnsi="Times New Roman" w:cs="Times New Roman"/>
                <w:color w:val="000000"/>
              </w:rPr>
              <w:t>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600" w:type="pct"/>
          </w:tcPr>
          <w:p w:rsidR="007A7B03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7A7B03" w:rsidRPr="006E1866" w:rsidRDefault="006F11FF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pct"/>
          </w:tcPr>
          <w:p w:rsidR="007A7B03" w:rsidRPr="006E1866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pct"/>
          </w:tcPr>
          <w:p w:rsidR="007A7B03" w:rsidRPr="006E1866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pct"/>
          </w:tcPr>
          <w:p w:rsidR="007A7B03" w:rsidRPr="006E1866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12</w:t>
            </w:r>
          </w:p>
        </w:tc>
      </w:tr>
      <w:tr w:rsidR="00095CEE" w:rsidRPr="006E1866" w:rsidTr="004D2A58">
        <w:tc>
          <w:tcPr>
            <w:tcW w:w="1255" w:type="pct"/>
          </w:tcPr>
          <w:p w:rsidR="00095CEE" w:rsidRPr="006E1866" w:rsidRDefault="00095CEE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00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0</w:t>
            </w:r>
          </w:p>
        </w:tc>
      </w:tr>
      <w:tr w:rsidR="00095CEE" w:rsidRPr="006E1866" w:rsidTr="004D2A58">
        <w:tc>
          <w:tcPr>
            <w:tcW w:w="1255" w:type="pct"/>
          </w:tcPr>
          <w:p w:rsidR="00095CEE" w:rsidRPr="006E1866" w:rsidRDefault="00095CEE" w:rsidP="001D6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600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pct"/>
          </w:tcPr>
          <w:p w:rsidR="00095CEE" w:rsidRPr="006E1866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E186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229E9" w:rsidRPr="006E1866" w:rsidRDefault="00F229E9"/>
    <w:p w:rsidR="00840CB2" w:rsidRPr="001D639D" w:rsidRDefault="00840CB2" w:rsidP="001D639D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tbl>
      <w:tblPr>
        <w:tblStyle w:val="1"/>
        <w:tblW w:w="803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2658"/>
        <w:gridCol w:w="37"/>
        <w:gridCol w:w="384"/>
        <w:gridCol w:w="1006"/>
        <w:gridCol w:w="1815"/>
        <w:gridCol w:w="132"/>
        <w:gridCol w:w="117"/>
        <w:gridCol w:w="6"/>
        <w:gridCol w:w="2494"/>
        <w:gridCol w:w="2940"/>
        <w:gridCol w:w="2937"/>
      </w:tblGrid>
      <w:tr w:rsidR="00EF4F7F" w:rsidRPr="00840CB2" w:rsidTr="006E1866">
        <w:trPr>
          <w:gridAfter w:val="2"/>
          <w:wAfter w:w="1912" w:type="pct"/>
          <w:trHeight w:val="562"/>
        </w:trPr>
        <w:tc>
          <w:tcPr>
            <w:tcW w:w="277" w:type="pct"/>
            <w:vAlign w:val="center"/>
            <w:hideMark/>
          </w:tcPr>
          <w:p w:rsidR="00840CB2" w:rsidRPr="00840CB2" w:rsidRDefault="00840CB2" w:rsidP="00386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№</w:t>
            </w:r>
            <w:r w:rsidRPr="00840CB2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6" w:type="pct"/>
            <w:gridSpan w:val="2"/>
            <w:vAlign w:val="center"/>
            <w:hideMark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123" w:type="pct"/>
            <w:gridSpan w:val="5"/>
            <w:vAlign w:val="center"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13" w:type="pct"/>
            <w:gridSpan w:val="2"/>
            <w:vAlign w:val="center"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EF4F7F" w:rsidRPr="00840CB2" w:rsidTr="006E1866">
        <w:trPr>
          <w:gridAfter w:val="2"/>
          <w:wAfter w:w="1912" w:type="pct"/>
          <w:trHeight w:val="170"/>
        </w:trPr>
        <w:tc>
          <w:tcPr>
            <w:tcW w:w="277" w:type="pct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5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C53841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  <w:vAlign w:val="center"/>
          </w:tcPr>
          <w:p w:rsidR="00840CB2" w:rsidRPr="006F11FF" w:rsidRDefault="00840CB2" w:rsidP="00D04CA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11FF">
              <w:rPr>
                <w:rFonts w:eastAsia="Times New Roman" w:cs="Times New Roman"/>
                <w:sz w:val="24"/>
                <w:szCs w:val="24"/>
              </w:rPr>
              <w:t>1. Региональный проект «</w:t>
            </w:r>
            <w:r w:rsidR="00D04CAC" w:rsidRPr="006F11FF">
              <w:rPr>
                <w:rFonts w:eastAsia="Times New Roman" w:cs="Times New Roman"/>
                <w:sz w:val="24"/>
                <w:szCs w:val="24"/>
              </w:rPr>
              <w:t>Культурная среда</w:t>
            </w:r>
            <w:r w:rsidRPr="006F11FF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F72332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F72332" w:rsidRPr="00840CB2" w:rsidRDefault="00F7233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F72332" w:rsidRPr="006F11FF" w:rsidRDefault="007161E9" w:rsidP="007161E9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Отдел культуры и спорта Администрации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F72332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F72332" w:rsidRPr="00840CB2" w:rsidRDefault="00CD4956" w:rsidP="009163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  <w:r w:rsidR="00F72332" w:rsidRPr="00840CB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gridSpan w:val="2"/>
          </w:tcPr>
          <w:p w:rsidR="00F72332" w:rsidRPr="006F11FF" w:rsidRDefault="00F72332" w:rsidP="00CC1B67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6F11FF">
              <w:rPr>
                <w:rFonts w:cs="Times New Roman"/>
                <w:sz w:val="24"/>
                <w:szCs w:val="24"/>
                <w:shd w:val="clear" w:color="auto" w:fill="FFFFFF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125" w:type="pct"/>
            <w:gridSpan w:val="6"/>
          </w:tcPr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</w:t>
            </w:r>
            <w:r w:rsidR="00F72332" w:rsidRPr="006F11FF">
              <w:t>обеспечены строительство (реконструкция) и (или) капитальный ремонт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</w:t>
            </w:r>
            <w:r w:rsidRPr="006F11FF">
              <w:t>т модернизировать пространство;</w:t>
            </w:r>
          </w:p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</w:t>
            </w:r>
            <w:r w:rsidR="00F72332" w:rsidRPr="006F11FF">
              <w:t xml:space="preserve">обеспечено укрепление материально-технической базы, оснащены оборудованием детские школы </w:t>
            </w:r>
            <w:r w:rsidRPr="006F11FF">
              <w:t xml:space="preserve">искусств и муниципальные </w:t>
            </w:r>
            <w:r w:rsidRPr="006F11FF">
              <w:lastRenderedPageBreak/>
              <w:t>музеи;</w:t>
            </w:r>
          </w:p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</w:rPr>
            </w:pPr>
            <w:r w:rsidRPr="006F11FF">
              <w:t xml:space="preserve">- </w:t>
            </w:r>
            <w:r w:rsidR="00F72332" w:rsidRPr="006F11FF"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811" w:type="pct"/>
          </w:tcPr>
          <w:p w:rsidR="00F72332" w:rsidRPr="006F11FF" w:rsidRDefault="00F72332" w:rsidP="006F11FF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lastRenderedPageBreak/>
              <w:t xml:space="preserve">- количество созданных (реконструированных) и капитально отремонтированных объектов организаций культуры </w:t>
            </w:r>
            <w:proofErr w:type="gramStart"/>
            <w:r w:rsidR="008B4296">
              <w:rPr>
                <w:shd w:val="clear" w:color="auto" w:fill="FFFFFF"/>
              </w:rPr>
              <w:t>-к</w:t>
            </w:r>
            <w:proofErr w:type="gramEnd"/>
            <w:r w:rsidR="008B4296">
              <w:rPr>
                <w:shd w:val="clear" w:color="auto" w:fill="FFFFFF"/>
              </w:rPr>
              <w:t>оличество участни</w:t>
            </w:r>
            <w:r w:rsidR="008B4296" w:rsidRPr="000A4FD0">
              <w:rPr>
                <w:shd w:val="clear" w:color="auto" w:fill="FFFFFF"/>
              </w:rPr>
              <w:t>ков культурно-досуговых мероприятий</w:t>
            </w:r>
          </w:p>
          <w:p w:rsidR="00F72332" w:rsidRPr="006F11FF" w:rsidRDefault="00F72332" w:rsidP="00B22F7E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t xml:space="preserve">- количество организаций культуры, получивших современное оборудование </w:t>
            </w:r>
          </w:p>
        </w:tc>
      </w:tr>
      <w:tr w:rsidR="00C53841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  <w:vAlign w:val="center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EF4F7F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gridSpan w:val="4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840CB2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1484" w:type="pct"/>
            <w:gridSpan w:val="5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EF4F7F" w:rsidRPr="00840CB2" w:rsidTr="006E1866">
        <w:trPr>
          <w:gridAfter w:val="2"/>
          <w:wAfter w:w="1912" w:type="pct"/>
          <w:trHeight w:val="264"/>
        </w:trPr>
        <w:tc>
          <w:tcPr>
            <w:tcW w:w="277" w:type="pct"/>
          </w:tcPr>
          <w:p w:rsidR="00840CB2" w:rsidRPr="00840CB2" w:rsidRDefault="00840CB2" w:rsidP="009163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gridSpan w:val="4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484" w:type="pct"/>
            <w:gridSpan w:val="5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3841" w:rsidRPr="00840CB2" w:rsidTr="006E1866">
        <w:trPr>
          <w:gridAfter w:val="2"/>
          <w:wAfter w:w="1912" w:type="pct"/>
          <w:trHeight w:val="247"/>
        </w:trPr>
        <w:tc>
          <w:tcPr>
            <w:tcW w:w="277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840CB2" w:rsidRPr="00840CB2" w:rsidRDefault="00840CB2" w:rsidP="00CC1B67">
            <w:pPr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 Комплексы процессных мероприятий</w:t>
            </w:r>
          </w:p>
        </w:tc>
      </w:tr>
      <w:tr w:rsidR="00C53841" w:rsidRPr="00840CB2" w:rsidTr="006E1866">
        <w:trPr>
          <w:gridAfter w:val="2"/>
          <w:wAfter w:w="1912" w:type="pct"/>
          <w:trHeight w:val="421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2" w:type="pct"/>
            <w:gridSpan w:val="9"/>
          </w:tcPr>
          <w:p w:rsidR="00E13C70" w:rsidRPr="00840CB2" w:rsidRDefault="00E13C70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«Библиотечное обслуживание населения»</w:t>
            </w:r>
          </w:p>
        </w:tc>
      </w:tr>
      <w:tr w:rsidR="00C53841" w:rsidRPr="00840CB2" w:rsidTr="006E1866">
        <w:trPr>
          <w:gridAfter w:val="2"/>
          <w:wAfter w:w="1912" w:type="pct"/>
          <w:trHeight w:val="247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E13C7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2B67C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F4F7F" w:rsidRPr="00840CB2" w:rsidTr="006E1866">
        <w:trPr>
          <w:gridAfter w:val="2"/>
          <w:wAfter w:w="1912" w:type="pct"/>
          <w:trHeight w:val="1141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76" w:type="pct"/>
            <w:gridSpan w:val="2"/>
          </w:tcPr>
          <w:p w:rsidR="00CC1B67" w:rsidRDefault="00E13C70" w:rsidP="00CC1B67">
            <w:pPr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cs="Times New Roman"/>
                <w:sz w:val="24"/>
                <w:szCs w:val="24"/>
              </w:rPr>
              <w:t>Задача 1.</w:t>
            </w:r>
          </w:p>
          <w:p w:rsidR="00E13C70" w:rsidRPr="00840CB2" w:rsidRDefault="00E13C70" w:rsidP="00CC1B67">
            <w:pPr>
              <w:ind w:firstLine="11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</w:t>
            </w:r>
            <w:proofErr w:type="spellStart"/>
            <w:r w:rsidR="006D4E82">
              <w:rPr>
                <w:rFonts w:eastAsia="Times New Roman" w:cs="Times New Roman"/>
                <w:sz w:val="24"/>
                <w:szCs w:val="24"/>
              </w:rPr>
              <w:t>Краснинского</w:t>
            </w:r>
            <w:proofErr w:type="spellEnd"/>
            <w:r w:rsidR="006D4E82">
              <w:rPr>
                <w:rFonts w:eastAsia="Times New Roman" w:cs="Times New Roman"/>
                <w:sz w:val="24"/>
                <w:szCs w:val="24"/>
              </w:rPr>
              <w:t xml:space="preserve"> района</w:t>
            </w:r>
          </w:p>
          <w:p w:rsidR="00E13C70" w:rsidRPr="00840CB2" w:rsidRDefault="00E13C70" w:rsidP="00FE16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5"/>
          </w:tcPr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досугов</w:t>
            </w:r>
            <w:r w:rsidR="006D4E82">
              <w:rPr>
                <w:rFonts w:eastAsia="Times New Roman" w:cs="Times New Roman"/>
                <w:sz w:val="24"/>
                <w:szCs w:val="24"/>
              </w:rPr>
              <w:t>ых потребностей населения района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в условиях формирования информационного общества;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</w:t>
            </w:r>
            <w:r w:rsidR="006D4E8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E82">
              <w:rPr>
                <w:rFonts w:eastAsia="Times New Roman" w:cs="Times New Roman"/>
                <w:sz w:val="24"/>
                <w:szCs w:val="24"/>
              </w:rPr>
              <w:t>Краснинского</w:t>
            </w:r>
            <w:proofErr w:type="spellEnd"/>
            <w:r w:rsidR="006D4E82">
              <w:rPr>
                <w:rFonts w:eastAsia="Times New Roman" w:cs="Times New Roman"/>
                <w:sz w:val="24"/>
                <w:szCs w:val="24"/>
              </w:rPr>
              <w:t xml:space="preserve"> района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813" w:type="pct"/>
            <w:gridSpan w:val="2"/>
          </w:tcPr>
          <w:p w:rsidR="006D4E82" w:rsidRPr="00064F4E" w:rsidRDefault="006D4E82" w:rsidP="00064F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4F4E" w:rsidRPr="00064F4E">
              <w:rPr>
                <w:rFonts w:cs="Times New Roman"/>
                <w:sz w:val="22"/>
                <w:shd w:val="clear" w:color="auto" w:fill="FFFFFF"/>
              </w:rPr>
              <w:t>Число посетителей муниципальных библиотек</w:t>
            </w:r>
            <w:r w:rsidR="00064F4E">
              <w:rPr>
                <w:rFonts w:cs="Times New Roman"/>
                <w:sz w:val="22"/>
                <w:shd w:val="clear" w:color="auto" w:fill="FFFFFF"/>
              </w:rPr>
              <w:t>;</w:t>
            </w:r>
          </w:p>
          <w:p w:rsidR="00E13C70" w:rsidRPr="00840CB2" w:rsidRDefault="006D4E82" w:rsidP="003864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к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>оличество книговыдач (тыс. экз.)</w:t>
            </w:r>
          </w:p>
        </w:tc>
      </w:tr>
      <w:tr w:rsidR="00C53841" w:rsidRPr="00840CB2" w:rsidTr="006E1866">
        <w:trPr>
          <w:gridAfter w:val="2"/>
          <w:wAfter w:w="1912" w:type="pct"/>
          <w:trHeight w:val="551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2" w:type="pct"/>
            <w:gridSpan w:val="9"/>
          </w:tcPr>
          <w:p w:rsidR="00E13C70" w:rsidRPr="00840CB2" w:rsidRDefault="00E13C70" w:rsidP="00E13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C53841" w:rsidRPr="00840CB2" w:rsidTr="006E1866">
        <w:trPr>
          <w:gridAfter w:val="2"/>
          <w:wAfter w:w="1912" w:type="pct"/>
          <w:trHeight w:val="417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E13C7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2B67C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F4F7F" w:rsidRPr="00840CB2" w:rsidTr="006E1866">
        <w:trPr>
          <w:gridAfter w:val="2"/>
          <w:wAfter w:w="1912" w:type="pct"/>
          <w:trHeight w:val="1141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lastRenderedPageBreak/>
              <w:t>33.2.1.</w:t>
            </w:r>
          </w:p>
        </w:tc>
        <w:tc>
          <w:tcPr>
            <w:tcW w:w="876" w:type="pct"/>
            <w:gridSpan w:val="2"/>
          </w:tcPr>
          <w:p w:rsidR="00E13C70" w:rsidRPr="00840CB2" w:rsidRDefault="00E13C70" w:rsidP="003F29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1123" w:type="pct"/>
            <w:gridSpan w:val="5"/>
          </w:tcPr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вечеров отдыха и многожанровых программ культурно-досугового содержания для различных соц</w:t>
            </w:r>
            <w:r w:rsidR="006D4E82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иальных категорий жителей района</w:t>
            </w: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звукоусилительной</w:t>
            </w:r>
            <w:proofErr w:type="spellEnd"/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воспроизводящей аппаратуры;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написание фонограмм и аранжировка музыкальных произведений;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проведение массовых театрализованных праздников и представлений, народных гуляний, обрядовых мероприятий в соответствии с местными обычаями и </w:t>
            </w: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традициями, в том числе с участием профессиональных коллективов и исполнителей;</w:t>
            </w:r>
          </w:p>
          <w:p w:rsidR="00E13C70" w:rsidRPr="003F29EB" w:rsidRDefault="00E44DE1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E13C70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творческой, познавательной и досуговой деятельности по социально-творческим заказам</w:t>
            </w:r>
            <w:r w:rsidR="008A1625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, соответствующим целям у</w:t>
            </w:r>
            <w:r w:rsidR="00E13C70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чреждения;</w:t>
            </w:r>
          </w:p>
          <w:p w:rsidR="00E13C70" w:rsidRPr="003F29EB" w:rsidRDefault="00E13C70" w:rsidP="00E13C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813" w:type="pct"/>
            <w:gridSpan w:val="2"/>
          </w:tcPr>
          <w:p w:rsidR="00E13C70" w:rsidRPr="003F29EB" w:rsidRDefault="003F29E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к</w:t>
            </w:r>
            <w:r w:rsidR="00E13C70" w:rsidRPr="003F29EB">
              <w:rPr>
                <w:rFonts w:eastAsia="Times New Roman" w:cs="Times New Roman"/>
                <w:sz w:val="24"/>
                <w:szCs w:val="24"/>
              </w:rPr>
              <w:t>оличество</w:t>
            </w:r>
            <w:r w:rsidR="007811AB" w:rsidRPr="003F29EB">
              <w:rPr>
                <w:rFonts w:cs="Times New Roman"/>
                <w:sz w:val="22"/>
                <w:shd w:val="clear" w:color="auto" w:fill="FFFFFF"/>
              </w:rPr>
              <w:t>культурно</w:t>
            </w:r>
            <w:proofErr w:type="spellEnd"/>
            <w:r w:rsidR="007811AB" w:rsidRPr="003F29EB">
              <w:rPr>
                <w:rFonts w:cs="Times New Roman"/>
                <w:sz w:val="22"/>
                <w:shd w:val="clear" w:color="auto" w:fill="FFFFFF"/>
              </w:rPr>
              <w:t>-досуговых мероприятий</w:t>
            </w:r>
            <w:r w:rsidR="00E13C70" w:rsidRPr="003F29EB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7811AB" w:rsidRPr="003F29EB" w:rsidRDefault="007811A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>количество участн</w:t>
            </w:r>
            <w:r w:rsidR="00E871A5">
              <w:rPr>
                <w:rFonts w:cs="Times New Roman"/>
                <w:sz w:val="22"/>
                <w:shd w:val="clear" w:color="auto" w:fill="FFFFFF"/>
              </w:rPr>
              <w:t>и</w:t>
            </w:r>
            <w:r w:rsidRPr="003F29EB">
              <w:rPr>
                <w:rFonts w:cs="Times New Roman"/>
                <w:sz w:val="22"/>
                <w:shd w:val="clear" w:color="auto" w:fill="FFFFFF"/>
              </w:rPr>
              <w:t>ков культурно-досуговых мероприятий</w:t>
            </w:r>
          </w:p>
          <w:p w:rsidR="007811AB" w:rsidRPr="003F29EB" w:rsidRDefault="007811A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количество </w:t>
            </w:r>
            <w:r w:rsidR="00E52941" w:rsidRPr="003F29EB">
              <w:rPr>
                <w:rFonts w:cs="Times New Roman"/>
                <w:sz w:val="22"/>
                <w:shd w:val="clear" w:color="auto" w:fill="FFFFFF"/>
              </w:rPr>
              <w:t>клубных формирований</w:t>
            </w:r>
          </w:p>
          <w:p w:rsidR="007811AB" w:rsidRPr="003F29EB" w:rsidRDefault="007811AB" w:rsidP="003F29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количество </w:t>
            </w:r>
            <w:r w:rsidRPr="003F29EB">
              <w:rPr>
                <w:rFonts w:eastAsia="Times New Roman" w:cs="Times New Roman"/>
                <w:sz w:val="23"/>
                <w:szCs w:val="23"/>
              </w:rPr>
              <w:t xml:space="preserve">коллективов, имеющих звания </w:t>
            </w:r>
            <w:r w:rsidR="005A5C7B">
              <w:rPr>
                <w:rFonts w:eastAsia="Times New Roman" w:cs="Times New Roman"/>
                <w:sz w:val="23"/>
                <w:szCs w:val="23"/>
              </w:rPr>
              <w:t>«</w:t>
            </w:r>
            <w:r w:rsidRPr="003F29EB">
              <w:rPr>
                <w:rFonts w:eastAsia="Times New Roman" w:cs="Times New Roman"/>
                <w:sz w:val="23"/>
                <w:szCs w:val="23"/>
              </w:rPr>
              <w:t>Народный самодеятельный коллектив</w:t>
            </w:r>
            <w:r w:rsidR="005A5C7B">
              <w:rPr>
                <w:rFonts w:eastAsia="Times New Roman" w:cs="Times New Roman"/>
                <w:sz w:val="23"/>
                <w:szCs w:val="23"/>
              </w:rPr>
              <w:t>»</w:t>
            </w:r>
          </w:p>
          <w:p w:rsidR="007811AB" w:rsidRPr="003F29EB" w:rsidRDefault="007811AB" w:rsidP="007811AB">
            <w:pPr>
              <w:widowControl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C53841" w:rsidRPr="00840CB2" w:rsidTr="006E1866">
        <w:trPr>
          <w:gridAfter w:val="2"/>
          <w:wAfter w:w="1912" w:type="pct"/>
          <w:trHeight w:val="229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2" w:type="pct"/>
            <w:gridSpan w:val="9"/>
          </w:tcPr>
          <w:p w:rsidR="00E13C70" w:rsidRPr="00840CB2" w:rsidRDefault="00E13C70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«Развитие музейной деятельности»</w:t>
            </w:r>
          </w:p>
        </w:tc>
      </w:tr>
      <w:tr w:rsidR="00C53841" w:rsidRPr="00840CB2" w:rsidTr="006E1866">
        <w:trPr>
          <w:gridAfter w:val="2"/>
          <w:wAfter w:w="1912" w:type="pct"/>
          <w:trHeight w:val="855"/>
        </w:trPr>
        <w:tc>
          <w:tcPr>
            <w:tcW w:w="277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720"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2B67C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E13C7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F4F7F" w:rsidRPr="00840CB2" w:rsidTr="006E1866">
        <w:trPr>
          <w:gridAfter w:val="2"/>
          <w:wAfter w:w="1912" w:type="pct"/>
          <w:trHeight w:val="1141"/>
        </w:trPr>
        <w:tc>
          <w:tcPr>
            <w:tcW w:w="277" w:type="pct"/>
            <w:tcBorders>
              <w:bottom w:val="single" w:sz="4" w:space="0" w:color="auto"/>
            </w:tcBorders>
          </w:tcPr>
          <w:p w:rsidR="00E13C70" w:rsidRPr="00840CB2" w:rsidRDefault="00E13C70" w:rsidP="00065102">
            <w:pPr>
              <w:widowControl w:val="0"/>
              <w:autoSpaceDE w:val="0"/>
              <w:autoSpaceDN w:val="0"/>
              <w:adjustRightInd w:val="0"/>
              <w:ind w:right="-39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  <w:r w:rsidR="007E4EE3">
              <w:rPr>
                <w:rFonts w:eastAsia="Times New Roman" w:cs="Times New Roman"/>
                <w:sz w:val="24"/>
                <w:szCs w:val="24"/>
              </w:rPr>
              <w:t>3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</w:tcPr>
          <w:p w:rsidR="00E13C70" w:rsidRPr="00840CB2" w:rsidRDefault="00E13C70" w:rsidP="003F29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 w:rsidRPr="00840CB2">
              <w:rPr>
                <w:rFonts w:eastAsia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1123" w:type="pct"/>
            <w:gridSpan w:val="5"/>
            <w:tcBorders>
              <w:bottom w:val="single" w:sz="4" w:space="0" w:color="auto"/>
            </w:tcBorders>
          </w:tcPr>
          <w:p w:rsidR="00E13C70" w:rsidRPr="00840CB2" w:rsidRDefault="00C53841" w:rsidP="003B57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 xml:space="preserve">Создание условий по предоставлению музейных услуг населению </w:t>
            </w:r>
            <w:proofErr w:type="spellStart"/>
            <w:r w:rsidR="003B5711">
              <w:rPr>
                <w:rFonts w:eastAsia="Times New Roman" w:cs="Times New Roman"/>
                <w:sz w:val="24"/>
                <w:szCs w:val="24"/>
              </w:rPr>
              <w:t>Краснинского</w:t>
            </w:r>
            <w:proofErr w:type="spellEnd"/>
            <w:r w:rsidR="003B5711">
              <w:rPr>
                <w:rFonts w:eastAsia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E13C70" w:rsidRPr="00840CB2" w:rsidRDefault="003B5711" w:rsidP="003F29EB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>исло посетителей музея</w:t>
            </w:r>
          </w:p>
          <w:p w:rsidR="003B5711" w:rsidRPr="00840CB2" w:rsidRDefault="003B5711" w:rsidP="003F29EB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оличество выставок</w:t>
            </w:r>
            <w:r w:rsidR="00064F4E">
              <w:rPr>
                <w:rFonts w:eastAsia="Times New Roman" w:cs="Times New Roman"/>
                <w:sz w:val="24"/>
                <w:szCs w:val="24"/>
              </w:rPr>
              <w:t xml:space="preserve"> в музее</w:t>
            </w:r>
          </w:p>
          <w:p w:rsidR="00E13C70" w:rsidRPr="00840CB2" w:rsidRDefault="00E13C70" w:rsidP="00FE16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3841" w:rsidRPr="00840CB2" w:rsidTr="006E1866">
        <w:trPr>
          <w:gridAfter w:val="2"/>
          <w:wAfter w:w="1912" w:type="pct"/>
          <w:trHeight w:val="402"/>
        </w:trPr>
        <w:tc>
          <w:tcPr>
            <w:tcW w:w="277" w:type="pct"/>
            <w:vMerge w:val="restart"/>
          </w:tcPr>
          <w:p w:rsidR="00C53841" w:rsidRPr="008F4B85" w:rsidRDefault="00C53841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4B85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 w:rsidRPr="008F4B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pct"/>
            <w:gridSpan w:val="9"/>
          </w:tcPr>
          <w:p w:rsidR="00C53841" w:rsidRPr="008F4B85" w:rsidRDefault="00C53841" w:rsidP="00CC1B6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4B85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«Развитие туризма»</w:t>
            </w:r>
          </w:p>
        </w:tc>
      </w:tr>
      <w:tr w:rsidR="00C53841" w:rsidRPr="00840CB2" w:rsidTr="006E1866">
        <w:trPr>
          <w:gridAfter w:val="2"/>
          <w:wAfter w:w="1912" w:type="pct"/>
          <w:trHeight w:val="570"/>
        </w:trPr>
        <w:tc>
          <w:tcPr>
            <w:tcW w:w="277" w:type="pct"/>
            <w:vMerge/>
          </w:tcPr>
          <w:p w:rsidR="00C53841" w:rsidRDefault="00C53841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2B67C0" w:rsidRDefault="00C53841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53841" w:rsidRPr="00C53841" w:rsidRDefault="002B67C0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F4F7F" w:rsidRPr="00840CB2" w:rsidTr="006E1866">
        <w:trPr>
          <w:gridAfter w:val="2"/>
          <w:wAfter w:w="1912" w:type="pct"/>
          <w:trHeight w:val="1141"/>
        </w:trPr>
        <w:tc>
          <w:tcPr>
            <w:tcW w:w="277" w:type="pct"/>
          </w:tcPr>
          <w:p w:rsidR="00EF4F7F" w:rsidRPr="00840CB2" w:rsidRDefault="008F4B85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  <w:r w:rsidR="00EF4F7F" w:rsidRPr="00840CB2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76" w:type="pct"/>
            <w:gridSpan w:val="2"/>
          </w:tcPr>
          <w:p w:rsidR="00C53841" w:rsidRPr="00C53841" w:rsidRDefault="00C53841" w:rsidP="003F29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в районе оптимальных условий для развития внутреннего и въездного туризма</w:t>
            </w:r>
          </w:p>
        </w:tc>
        <w:tc>
          <w:tcPr>
            <w:tcW w:w="1123" w:type="pct"/>
            <w:gridSpan w:val="5"/>
          </w:tcPr>
          <w:p w:rsidR="00EF4F7F" w:rsidRPr="00840CB2" w:rsidRDefault="00C53841" w:rsidP="00C538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создание привлекательного имиджа муниципального 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813" w:type="pct"/>
            <w:gridSpan w:val="2"/>
          </w:tcPr>
          <w:p w:rsidR="00EF4F7F" w:rsidRPr="00840CB2" w:rsidRDefault="001A0684" w:rsidP="003864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>
              <w:rPr>
                <w:sz w:val="22"/>
              </w:rPr>
              <w:t>Краснинский</w:t>
            </w:r>
            <w:proofErr w:type="spellEnd"/>
            <w:r>
              <w:rPr>
                <w:sz w:val="22"/>
              </w:rPr>
              <w:t xml:space="preserve"> район» Смоленской области</w:t>
            </w:r>
          </w:p>
        </w:tc>
      </w:tr>
      <w:tr w:rsidR="00B2064A" w:rsidRPr="00840CB2" w:rsidTr="006E1866">
        <w:trPr>
          <w:gridAfter w:val="2"/>
          <w:wAfter w:w="1912" w:type="pct"/>
          <w:trHeight w:val="419"/>
        </w:trPr>
        <w:tc>
          <w:tcPr>
            <w:tcW w:w="277" w:type="pct"/>
          </w:tcPr>
          <w:p w:rsidR="00B2064A" w:rsidRPr="00B2064A" w:rsidRDefault="00B2064A" w:rsidP="00B2064A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</w:t>
            </w:r>
            <w:r w:rsidR="008F4B8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12" w:type="pct"/>
            <w:gridSpan w:val="9"/>
          </w:tcPr>
          <w:p w:rsidR="00B2064A" w:rsidRPr="00B2064A" w:rsidRDefault="00B2064A" w:rsidP="0039338E">
            <w:pPr>
              <w:ind w:firstLine="0"/>
              <w:jc w:val="center"/>
              <w:rPr>
                <w:rFonts w:eastAsia="Times New Roman" w:cs="Times New Roman"/>
              </w:rPr>
            </w:pPr>
            <w:r w:rsidRPr="002C6EB7">
              <w:rPr>
                <w:rFonts w:eastAsia="Times New Roman" w:cs="Times New Roman"/>
                <w:sz w:val="22"/>
              </w:rPr>
              <w:t>К</w:t>
            </w:r>
            <w:r w:rsidRPr="00B2064A">
              <w:rPr>
                <w:rFonts w:eastAsia="Times New Roman" w:cs="Times New Roman"/>
                <w:sz w:val="22"/>
              </w:rPr>
              <w:t xml:space="preserve">омплекс процессных мероприятий « Сохранение </w:t>
            </w:r>
            <w:r w:rsidRPr="002C6EB7">
              <w:rPr>
                <w:rFonts w:eastAsia="Times New Roman" w:cs="Times New Roman"/>
                <w:sz w:val="22"/>
              </w:rPr>
              <w:t>объектов культурного наследия</w:t>
            </w:r>
            <w:r w:rsidRPr="00B2064A">
              <w:rPr>
                <w:rFonts w:eastAsia="Times New Roman" w:cs="Times New Roman"/>
                <w:sz w:val="22"/>
              </w:rPr>
              <w:t>»</w:t>
            </w:r>
          </w:p>
        </w:tc>
      </w:tr>
      <w:tr w:rsidR="00B2064A" w:rsidRPr="00840CB2" w:rsidTr="006E1866">
        <w:trPr>
          <w:gridAfter w:val="2"/>
          <w:wAfter w:w="1912" w:type="pct"/>
          <w:trHeight w:val="1146"/>
        </w:trPr>
        <w:tc>
          <w:tcPr>
            <w:tcW w:w="277" w:type="pct"/>
          </w:tcPr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Pr="00B2064A" w:rsidRDefault="00B2064A" w:rsidP="00FE16C9">
            <w:pPr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12" w:type="pct"/>
            <w:gridSpan w:val="9"/>
          </w:tcPr>
          <w:p w:rsidR="0039338E" w:rsidRDefault="00B2064A" w:rsidP="002B67C0">
            <w:pPr>
              <w:ind w:firstLine="0"/>
              <w:jc w:val="both"/>
              <w:rPr>
                <w:rFonts w:eastAsia="Times New Roman" w:cs="Times New Roman"/>
                <w:sz w:val="22"/>
              </w:rPr>
            </w:pPr>
            <w:proofErr w:type="gramStart"/>
            <w:r w:rsidRPr="00840CB2">
              <w:rPr>
                <w:rFonts w:eastAsia="Times New Roman" w:cs="Times New Roman"/>
                <w:sz w:val="22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2"/>
              </w:rPr>
              <w:t xml:space="preserve"> за выполнение комплекса процессных мероприятий </w:t>
            </w:r>
          </w:p>
          <w:p w:rsidR="00B2064A" w:rsidRPr="00B2064A" w:rsidRDefault="00B2064A" w:rsidP="002B67C0">
            <w:pPr>
              <w:ind w:firstLine="0"/>
              <w:jc w:val="both"/>
              <w:rPr>
                <w:rFonts w:eastAsia="Times New Roman" w:cs="Times New Roman"/>
              </w:rPr>
            </w:pPr>
            <w:r w:rsidRPr="00840CB2">
              <w:rPr>
                <w:rFonts w:eastAsia="Times New Roman" w:cs="Times New Roman"/>
                <w:sz w:val="22"/>
              </w:rPr>
              <w:t>(</w:t>
            </w:r>
            <w:r w:rsidR="002B67C0"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="002B67C0" w:rsidRPr="005466A8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="002B67C0" w:rsidRPr="005466A8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840CB2">
              <w:rPr>
                <w:rFonts w:eastAsia="Times New Roman" w:cs="Times New Roman"/>
                <w:sz w:val="22"/>
              </w:rPr>
              <w:t>)</w:t>
            </w:r>
          </w:p>
        </w:tc>
      </w:tr>
      <w:tr w:rsidR="00B2064A" w:rsidRPr="00840CB2" w:rsidTr="006E1866">
        <w:trPr>
          <w:gridAfter w:val="2"/>
          <w:wAfter w:w="1912" w:type="pct"/>
          <w:trHeight w:val="1141"/>
        </w:trPr>
        <w:tc>
          <w:tcPr>
            <w:tcW w:w="277" w:type="pct"/>
          </w:tcPr>
          <w:p w:rsidR="002C6EB7" w:rsidRPr="002C6EB7" w:rsidRDefault="00B2064A" w:rsidP="00B2064A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</w:t>
            </w:r>
            <w:r w:rsidR="008F4B85">
              <w:rPr>
                <w:rFonts w:eastAsia="Times New Roman" w:cs="Times New Roman"/>
                <w:sz w:val="22"/>
              </w:rPr>
              <w:t>5</w:t>
            </w:r>
            <w:r w:rsidRPr="002C6EB7">
              <w:rPr>
                <w:rFonts w:eastAsia="Times New Roman" w:cs="Times New Roman"/>
                <w:sz w:val="22"/>
              </w:rPr>
              <w:t>.1.</w:t>
            </w:r>
            <w:r w:rsidRPr="002C6EB7">
              <w:rPr>
                <w:rFonts w:eastAsia="Times New Roman" w:cs="Times New Roman"/>
                <w:sz w:val="22"/>
              </w:rPr>
              <w:br/>
            </w:r>
          </w:p>
        </w:tc>
        <w:tc>
          <w:tcPr>
            <w:tcW w:w="1001" w:type="pct"/>
            <w:gridSpan w:val="3"/>
          </w:tcPr>
          <w:p w:rsidR="002C6EB7" w:rsidRPr="006E1866" w:rsidRDefault="00B2064A" w:rsidP="00B2064A">
            <w:pPr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 xml:space="preserve">Сохранение и популяризация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spellStart"/>
            <w:r w:rsidRPr="006E1866">
              <w:rPr>
                <w:rFonts w:eastAsia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0" w:type="pct"/>
            <w:gridSpan w:val="3"/>
          </w:tcPr>
          <w:p w:rsidR="002C6EB7" w:rsidRPr="006E1866" w:rsidRDefault="003864EF" w:rsidP="003864EF">
            <w:pPr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B2064A" w:rsidRPr="006E1866">
              <w:rPr>
                <w:rFonts w:eastAsia="Times New Roman" w:cs="Times New Roman"/>
                <w:sz w:val="24"/>
                <w:szCs w:val="24"/>
              </w:rPr>
              <w:t xml:space="preserve">удовлетворительное состояние объектов культурного наследия, являющихся муниципальной собственностью, расширение свободного доступа к объектам культурного наследия </w:t>
            </w:r>
          </w:p>
        </w:tc>
        <w:tc>
          <w:tcPr>
            <w:tcW w:w="851" w:type="pct"/>
            <w:gridSpan w:val="3"/>
          </w:tcPr>
          <w:p w:rsidR="006478E3" w:rsidRPr="006E1866" w:rsidRDefault="005D1659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- к</w:t>
            </w:r>
            <w:r w:rsidR="006478E3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оличество объектов культурного наследия</w:t>
            </w:r>
          </w:p>
          <w:p w:rsidR="006478E3" w:rsidRPr="006E1866" w:rsidRDefault="006478E3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(памятников истории и культуры) народов Российской Федерации,</w:t>
            </w:r>
          </w:p>
          <w:p w:rsidR="002C6EB7" w:rsidRPr="006E1866" w:rsidRDefault="006478E3" w:rsidP="001D639D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Включенных в единый государственный реестр объектов культурного наследия (памятников </w:t>
            </w:r>
            <w:r w:rsidR="0091633F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стории и культуры) народов Российской Федерации </w:t>
            </w:r>
            <w:proofErr w:type="spellStart"/>
            <w:r w:rsidRPr="006E1866">
              <w:rPr>
                <w:rFonts w:cs="Times New Roman"/>
                <w:sz w:val="24"/>
                <w:szCs w:val="24"/>
                <w:shd w:val="clear" w:color="auto" w:fill="FFFFFF"/>
              </w:rPr>
              <w:t>Краснинского</w:t>
            </w:r>
            <w:proofErr w:type="spellEnd"/>
            <w:r w:rsidRPr="006E186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5D1659" w:rsidRPr="006E1866" w:rsidRDefault="005D1659" w:rsidP="001D639D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D1659" w:rsidRPr="006E1866" w:rsidRDefault="005D1659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</w:tr>
      <w:tr w:rsidR="00B2064A" w:rsidRPr="00840CB2" w:rsidTr="006E1866">
        <w:trPr>
          <w:gridAfter w:val="2"/>
          <w:wAfter w:w="1912" w:type="pct"/>
          <w:trHeight w:val="419"/>
        </w:trPr>
        <w:tc>
          <w:tcPr>
            <w:tcW w:w="277" w:type="pct"/>
          </w:tcPr>
          <w:p w:rsidR="00B2064A" w:rsidRPr="00840CB2" w:rsidRDefault="00B2064A" w:rsidP="00FE16C9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pct"/>
            <w:gridSpan w:val="9"/>
          </w:tcPr>
          <w:p w:rsidR="00B2064A" w:rsidRPr="006E1866" w:rsidRDefault="00B2064A" w:rsidP="00CC1B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B2064A" w:rsidRPr="00840CB2" w:rsidTr="006E1866">
        <w:trPr>
          <w:gridAfter w:val="2"/>
          <w:wAfter w:w="1912" w:type="pct"/>
          <w:trHeight w:val="411"/>
        </w:trPr>
        <w:tc>
          <w:tcPr>
            <w:tcW w:w="277" w:type="pct"/>
          </w:tcPr>
          <w:p w:rsidR="00B2064A" w:rsidRPr="00840CB2" w:rsidRDefault="00B2064A" w:rsidP="00FE16C9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B2064A" w:rsidRPr="006E1866" w:rsidRDefault="00B2064A" w:rsidP="00CC1B6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="003864EF" w:rsidRPr="006E1866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="003864EF" w:rsidRPr="006E1866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="003864EF" w:rsidRPr="006E1866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0B03CF" w:rsidRPr="00840CB2" w:rsidTr="006E1866">
        <w:trPr>
          <w:gridAfter w:val="2"/>
          <w:wAfter w:w="1912" w:type="pct"/>
          <w:trHeight w:val="841"/>
        </w:trPr>
        <w:tc>
          <w:tcPr>
            <w:tcW w:w="277" w:type="pct"/>
          </w:tcPr>
          <w:p w:rsidR="000B03CF" w:rsidRPr="00840CB2" w:rsidRDefault="000B03C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6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0B03CF" w:rsidRPr="006E1866" w:rsidRDefault="000B03CF" w:rsidP="00451A62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</w:rPr>
            </w:pPr>
            <w:r w:rsidRPr="006E1866">
              <w:rPr>
                <w:color w:val="000000" w:themeColor="text1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451A62" w:rsidRPr="006E1866">
              <w:rPr>
                <w:color w:val="000000" w:themeColor="text1"/>
              </w:rPr>
              <w:t>муниципальной</w:t>
            </w:r>
            <w:r w:rsidR="00B774FE" w:rsidRPr="006E1866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1054" w:type="pct"/>
            <w:gridSpan w:val="4"/>
          </w:tcPr>
          <w:p w:rsidR="000B03CF" w:rsidRPr="006E1866" w:rsidRDefault="000B03CF" w:rsidP="00FA5DF7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</w:rPr>
            </w:pPr>
            <w:r w:rsidRPr="006E1866">
              <w:rPr>
                <w:color w:val="000000" w:themeColor="text1"/>
              </w:rPr>
              <w:t xml:space="preserve">обеспечены функции управления в области культуры посредством реализации мероприятий </w:t>
            </w:r>
            <w:r w:rsidR="00451A62" w:rsidRPr="006E1866">
              <w:rPr>
                <w:color w:val="000000" w:themeColor="text1"/>
              </w:rPr>
              <w:t xml:space="preserve">муниципальной </w:t>
            </w:r>
            <w:r w:rsidRPr="006E1866">
              <w:rPr>
                <w:color w:val="000000" w:themeColor="text1"/>
              </w:rPr>
              <w:t>программы</w:t>
            </w:r>
          </w:p>
        </w:tc>
        <w:tc>
          <w:tcPr>
            <w:tcW w:w="894" w:type="pct"/>
            <w:gridSpan w:val="4"/>
          </w:tcPr>
          <w:p w:rsidR="00857477" w:rsidRPr="006E1866" w:rsidRDefault="00857477" w:rsidP="00857477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CD4956" w:rsidRPr="006E1866">
              <w:rPr>
                <w:rFonts w:eastAsia="Times New Roman" w:cs="Times New Roman"/>
                <w:sz w:val="24"/>
                <w:szCs w:val="24"/>
              </w:rPr>
              <w:t>у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>ровень фактической обеспеченности учреждениями культуры от нормативной потребности</w:t>
            </w:r>
          </w:p>
          <w:p w:rsidR="00D66FAA" w:rsidRPr="006E1866" w:rsidRDefault="004E6587" w:rsidP="0085747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- д</w:t>
            </w:r>
            <w:r w:rsidR="00857477" w:rsidRPr="006E1866">
              <w:rPr>
                <w:sz w:val="24"/>
                <w:szCs w:val="24"/>
              </w:rPr>
              <w:t xml:space="preserve">оля муниципальных учреждений культуры, </w:t>
            </w:r>
            <w:r w:rsidR="00857477" w:rsidRPr="006E1866">
              <w:rPr>
                <w:sz w:val="24"/>
                <w:szCs w:val="24"/>
              </w:rPr>
              <w:lastRenderedPageBreak/>
              <w:t>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  <w:p w:rsidR="004E6587" w:rsidRPr="006E1866" w:rsidRDefault="004E6587" w:rsidP="004E6587">
            <w:pPr>
              <w:shd w:val="clear" w:color="auto" w:fill="FFFFFF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E1866">
              <w:rPr>
                <w:rFonts w:cs="Times New Roman"/>
                <w:color w:val="000000"/>
                <w:sz w:val="24"/>
                <w:szCs w:val="24"/>
              </w:rPr>
              <w:t xml:space="preserve">- соотношение </w:t>
            </w:r>
            <w:proofErr w:type="gramStart"/>
            <w:r w:rsidRPr="006E1866">
              <w:rPr>
                <w:rFonts w:cs="Times New Roman"/>
                <w:color w:val="000000"/>
                <w:sz w:val="24"/>
                <w:szCs w:val="24"/>
              </w:rPr>
              <w:t>средней</w:t>
            </w:r>
            <w:proofErr w:type="gramEnd"/>
          </w:p>
          <w:p w:rsidR="004E6587" w:rsidRPr="006E1866" w:rsidRDefault="004E6587" w:rsidP="004E6587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cs="Times New Roman"/>
                <w:color w:val="000000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</w:tr>
      <w:tr w:rsidR="00C425EF" w:rsidRPr="00840CB2" w:rsidTr="006E1866">
        <w:trPr>
          <w:trHeight w:val="347"/>
        </w:trPr>
        <w:tc>
          <w:tcPr>
            <w:tcW w:w="277" w:type="pct"/>
          </w:tcPr>
          <w:p w:rsidR="00C425EF" w:rsidRPr="005466A8" w:rsidRDefault="00B774FE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pct"/>
            <w:gridSpan w:val="9"/>
          </w:tcPr>
          <w:p w:rsidR="00C425EF" w:rsidRPr="006E1866" w:rsidRDefault="00C425EF" w:rsidP="00A500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«Волонтеры культуры»</w:t>
            </w:r>
          </w:p>
        </w:tc>
        <w:tc>
          <w:tcPr>
            <w:tcW w:w="956" w:type="pct"/>
            <w:tcBorders>
              <w:top w:val="nil"/>
            </w:tcBorders>
          </w:tcPr>
          <w:p w:rsidR="00C425EF" w:rsidRPr="00840CB2" w:rsidRDefault="00C425EF" w:rsidP="004D2A58">
            <w:pPr>
              <w:tabs>
                <w:tab w:val="left" w:pos="175"/>
              </w:tabs>
              <w:ind w:right="1904" w:firstLine="0"/>
            </w:pPr>
          </w:p>
        </w:tc>
        <w:tc>
          <w:tcPr>
            <w:tcW w:w="956" w:type="pct"/>
          </w:tcPr>
          <w:p w:rsidR="00C425EF" w:rsidRPr="001F3CFE" w:rsidRDefault="00C425EF" w:rsidP="0098078F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</w:tr>
      <w:tr w:rsidR="00C425EF" w:rsidRPr="00840CB2" w:rsidTr="006E1866">
        <w:trPr>
          <w:gridAfter w:val="2"/>
          <w:wAfter w:w="1912" w:type="pct"/>
          <w:trHeight w:val="847"/>
        </w:trPr>
        <w:tc>
          <w:tcPr>
            <w:tcW w:w="277" w:type="pct"/>
          </w:tcPr>
          <w:p w:rsidR="00C425EF" w:rsidRDefault="00C425E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2B67C0" w:rsidRPr="006E1866" w:rsidRDefault="00C425EF" w:rsidP="0001709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E1866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 w:rsidRPr="006E1866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425EF" w:rsidRPr="006E1866" w:rsidRDefault="00C425EF" w:rsidP="0001709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425EF" w:rsidRPr="00840CB2" w:rsidTr="006E1866">
        <w:trPr>
          <w:gridAfter w:val="2"/>
          <w:wAfter w:w="1912" w:type="pct"/>
          <w:trHeight w:val="273"/>
        </w:trPr>
        <w:tc>
          <w:tcPr>
            <w:tcW w:w="277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C425EF" w:rsidRPr="006E1866" w:rsidRDefault="00C425EF" w:rsidP="00451A6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 xml:space="preserve">- создание условий для интеграции направлений работы волонтерских формирований в деятельность   муниципальных учреждений культуры </w:t>
            </w:r>
            <w:proofErr w:type="spellStart"/>
            <w:r w:rsidRPr="006E1866">
              <w:rPr>
                <w:rFonts w:eastAsia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района;</w:t>
            </w:r>
          </w:p>
          <w:p w:rsidR="00C425EF" w:rsidRPr="006E1866" w:rsidRDefault="00C425EF" w:rsidP="00451A62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- мотивирование чл</w:t>
            </w:r>
            <w:r w:rsidR="00451A62" w:rsidRPr="006E1866">
              <w:rPr>
                <w:rFonts w:eastAsia="Times New Roman" w:cs="Times New Roman"/>
                <w:sz w:val="24"/>
                <w:szCs w:val="24"/>
              </w:rPr>
              <w:t>енов волонтерского формирования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 xml:space="preserve"> к активному участию в его проектах и программах</w:t>
            </w:r>
          </w:p>
        </w:tc>
        <w:tc>
          <w:tcPr>
            <w:tcW w:w="1054" w:type="pct"/>
            <w:gridSpan w:val="4"/>
          </w:tcPr>
          <w:p w:rsidR="00C425EF" w:rsidRPr="006E1866" w:rsidRDefault="00C425EF" w:rsidP="007517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E1866">
              <w:rPr>
                <w:rFonts w:cs="Times New Roman"/>
                <w:color w:val="000000"/>
                <w:sz w:val="24"/>
                <w:szCs w:val="24"/>
              </w:rPr>
              <w:t>- увеличение количества добровольцев муниципального образования «</w:t>
            </w:r>
            <w:proofErr w:type="spellStart"/>
            <w:r w:rsidR="00451A62" w:rsidRPr="006E1866">
              <w:rPr>
                <w:rFonts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 w:rsidR="00451A62" w:rsidRPr="006E18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E1866">
              <w:rPr>
                <w:rFonts w:cs="Times New Roman"/>
                <w:color w:val="000000"/>
                <w:sz w:val="24"/>
                <w:szCs w:val="24"/>
              </w:rPr>
              <w:t>район» Смоленской области, зарегистрированных в единой информационной системе «</w:t>
            </w:r>
            <w:r w:rsidR="00451A62" w:rsidRPr="006E186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DOBRO</w:t>
            </w:r>
            <w:r w:rsidR="00451A62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451A62" w:rsidRPr="006E186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6E186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425EF" w:rsidRPr="006E1866" w:rsidRDefault="00C425EF" w:rsidP="007517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cs="Times New Roman"/>
                <w:bCs/>
                <w:color w:val="000000"/>
                <w:sz w:val="24"/>
                <w:szCs w:val="24"/>
              </w:rPr>
              <w:t xml:space="preserve">-Сохранение и восстановление объектов </w:t>
            </w:r>
            <w:r w:rsidRPr="006E1866">
              <w:rPr>
                <w:rFonts w:cs="Times New Roman"/>
                <w:color w:val="000000"/>
                <w:sz w:val="24"/>
                <w:szCs w:val="24"/>
              </w:rPr>
              <w:t>культурного наследия</w:t>
            </w:r>
          </w:p>
        </w:tc>
        <w:tc>
          <w:tcPr>
            <w:tcW w:w="894" w:type="pct"/>
            <w:gridSpan w:val="4"/>
          </w:tcPr>
          <w:p w:rsidR="00C425EF" w:rsidRPr="006E1866" w:rsidRDefault="00C425EF" w:rsidP="00672C2B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- увеличение количества добровольцев муниципального образования «</w:t>
            </w:r>
            <w:proofErr w:type="spellStart"/>
            <w:r w:rsidRPr="006E1866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области, зарегистрированных в единой информационной системе «</w:t>
            </w:r>
            <w:r w:rsidRPr="006E1866">
              <w:rPr>
                <w:rFonts w:eastAsia="Times New Roman" w:cs="Times New Roman"/>
                <w:sz w:val="24"/>
                <w:szCs w:val="24"/>
                <w:lang w:val="en-US"/>
              </w:rPr>
              <w:t>DOBRO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>.</w:t>
            </w:r>
            <w:r w:rsidRPr="006E1866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 xml:space="preserve">» </w:t>
            </w:r>
            <w:r w:rsidR="0076094A" w:rsidRPr="006E1866">
              <w:rPr>
                <w:rFonts w:eastAsia="Times New Roman" w:cs="Times New Roman"/>
                <w:sz w:val="24"/>
                <w:szCs w:val="24"/>
              </w:rPr>
              <w:t>к 202</w:t>
            </w:r>
            <w:r w:rsidR="00741CAD" w:rsidRPr="006E1866">
              <w:rPr>
                <w:rFonts w:eastAsia="Times New Roman" w:cs="Times New Roman"/>
                <w:sz w:val="24"/>
                <w:szCs w:val="24"/>
              </w:rPr>
              <w:t>6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 xml:space="preserve"> году до </w:t>
            </w:r>
            <w:r w:rsidR="0076094A" w:rsidRPr="006E1866">
              <w:rPr>
                <w:rFonts w:eastAsia="Times New Roman" w:cs="Times New Roman"/>
                <w:sz w:val="24"/>
                <w:szCs w:val="24"/>
              </w:rPr>
              <w:t>32</w:t>
            </w:r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человек; </w:t>
            </w:r>
          </w:p>
          <w:p w:rsidR="00C425EF" w:rsidRPr="006E1866" w:rsidRDefault="00C425EF" w:rsidP="00DC04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5EF" w:rsidRPr="00840CB2" w:rsidTr="006E1866">
        <w:trPr>
          <w:gridAfter w:val="2"/>
          <w:wAfter w:w="1912" w:type="pct"/>
          <w:trHeight w:val="412"/>
        </w:trPr>
        <w:tc>
          <w:tcPr>
            <w:tcW w:w="277" w:type="pct"/>
            <w:vMerge w:val="restart"/>
          </w:tcPr>
          <w:p w:rsidR="00C425EF" w:rsidRDefault="00B774FE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pct"/>
            <w:gridSpan w:val="9"/>
          </w:tcPr>
          <w:p w:rsidR="00C425EF" w:rsidRPr="006E1866" w:rsidRDefault="00C425EF" w:rsidP="00CC1B6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</w:t>
            </w:r>
            <w:r w:rsidRPr="006E1866">
              <w:rPr>
                <w:rFonts w:cs="Times New Roman"/>
                <w:sz w:val="24"/>
                <w:szCs w:val="24"/>
              </w:rPr>
              <w:t xml:space="preserve">Основные мероприятия </w:t>
            </w:r>
            <w:r w:rsidR="00CC1B67" w:rsidRPr="006E1866">
              <w:rPr>
                <w:rFonts w:cs="Times New Roman"/>
                <w:sz w:val="24"/>
                <w:szCs w:val="24"/>
              </w:rPr>
              <w:br/>
            </w:r>
            <w:r w:rsidRPr="006E1866">
              <w:rPr>
                <w:rFonts w:cs="Times New Roman"/>
                <w:sz w:val="24"/>
                <w:szCs w:val="24"/>
              </w:rPr>
              <w:t>по обеспечению деятельности отрасти культуры»</w:t>
            </w:r>
          </w:p>
        </w:tc>
      </w:tr>
      <w:tr w:rsidR="00C425EF" w:rsidRPr="00840CB2" w:rsidTr="006E1866">
        <w:trPr>
          <w:gridAfter w:val="2"/>
          <w:wAfter w:w="1912" w:type="pct"/>
          <w:trHeight w:val="930"/>
        </w:trPr>
        <w:tc>
          <w:tcPr>
            <w:tcW w:w="277" w:type="pct"/>
            <w:vMerge/>
          </w:tcPr>
          <w:p w:rsidR="00C425EF" w:rsidRDefault="00C425E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  <w:gridSpan w:val="9"/>
          </w:tcPr>
          <w:p w:rsidR="002B67C0" w:rsidRPr="006E1866" w:rsidRDefault="00C425EF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E1866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 w:rsidRPr="006E1866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425EF" w:rsidRPr="006E1866" w:rsidRDefault="00C425EF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eastAsia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eastAsia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425EF" w:rsidRPr="00840CB2" w:rsidTr="006E1866">
        <w:trPr>
          <w:gridAfter w:val="2"/>
          <w:wAfter w:w="1912" w:type="pct"/>
          <w:trHeight w:val="1265"/>
        </w:trPr>
        <w:tc>
          <w:tcPr>
            <w:tcW w:w="277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3.8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C425EF" w:rsidRPr="006E1866" w:rsidRDefault="00C425EF" w:rsidP="0076407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E1866">
              <w:rPr>
                <w:rFonts w:cs="Times New Roman"/>
                <w:sz w:val="24"/>
                <w:szCs w:val="24"/>
              </w:rPr>
              <w:t>- обеспечение ка</w:t>
            </w:r>
            <w:r w:rsidR="00764077" w:rsidRPr="006E1866">
              <w:rPr>
                <w:rFonts w:cs="Times New Roman"/>
                <w:sz w:val="24"/>
                <w:szCs w:val="24"/>
              </w:rPr>
              <w:t>чественной организации и р</w:t>
            </w:r>
            <w:r w:rsidRPr="006E1866">
              <w:rPr>
                <w:rFonts w:cs="Times New Roman"/>
                <w:sz w:val="24"/>
                <w:szCs w:val="24"/>
              </w:rPr>
              <w:t>аботы по обеспечению деятельности учреждений культуры</w:t>
            </w:r>
          </w:p>
        </w:tc>
        <w:tc>
          <w:tcPr>
            <w:tcW w:w="1054" w:type="pct"/>
            <w:gridSpan w:val="4"/>
          </w:tcPr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39338E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обеспечение техническо-транспортного обслуживания учреждений культуры.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39338E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предоставление автотранспортных и технических услуг </w:t>
            </w:r>
            <w:proofErr w:type="gramStart"/>
            <w:r w:rsidR="0039338E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муниципальным</w:t>
            </w:r>
            <w:proofErr w:type="gramEnd"/>
          </w:p>
          <w:p w:rsidR="00C425EF" w:rsidRPr="006E1866" w:rsidRDefault="0039338E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учреждениям культуры в 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C425EF" w:rsidRPr="006E1866" w:rsidRDefault="0039338E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Смоленской области.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39338E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надлежащее содержание 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автомобилей муниципального казенного учреждения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«Техническо-транспортное обслуживание учреждений культуры».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39338E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надлежащее 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содержание объектов, зданий, сооружений и </w:t>
            </w:r>
            <w:proofErr w:type="gramStart"/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прилегающей</w:t>
            </w:r>
            <w:proofErr w:type="gramEnd"/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ним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территории муниципальных учреждений культуры в муниципальном образовании</w:t>
            </w:r>
          </w:p>
          <w:p w:rsidR="00C425EF" w:rsidRPr="006E1866" w:rsidRDefault="00C425EF" w:rsidP="009D2AE3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D2AE3"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894" w:type="pct"/>
            <w:gridSpan w:val="4"/>
          </w:tcPr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- уровень обеспеченности транспортными средствами;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уровень содержания здания гаражей в надлежащем порядке;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уровень содержания помещений, 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сооружений, зданий и прилегающей территории</w:t>
            </w:r>
          </w:p>
          <w:p w:rsidR="00C425EF" w:rsidRPr="006E1866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>в надлежащем порядке.</w:t>
            </w:r>
          </w:p>
          <w:p w:rsidR="00C425EF" w:rsidRPr="006E1866" w:rsidRDefault="00C425EF" w:rsidP="003933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C425EF" w:rsidRPr="00840CB2" w:rsidTr="006E1866">
        <w:trPr>
          <w:gridAfter w:val="2"/>
          <w:wAfter w:w="1912" w:type="pct"/>
          <w:trHeight w:val="531"/>
        </w:trPr>
        <w:tc>
          <w:tcPr>
            <w:tcW w:w="277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3.8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" w:type="pct"/>
          </w:tcPr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1054" w:type="pct"/>
            <w:gridSpan w:val="4"/>
          </w:tcPr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-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lastRenderedPageBreak/>
              <w:t>- повышение качества выполняемых функций</w:t>
            </w:r>
          </w:p>
        </w:tc>
        <w:tc>
          <w:tcPr>
            <w:tcW w:w="894" w:type="pct"/>
            <w:gridSpan w:val="4"/>
          </w:tcPr>
          <w:p w:rsidR="00C425EF" w:rsidRPr="006E1866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6E1866">
              <w:rPr>
                <w:sz w:val="24"/>
                <w:szCs w:val="24"/>
              </w:rPr>
              <w:lastRenderedPageBreak/>
              <w:t>- 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  <w:p w:rsidR="00B22F7E" w:rsidRPr="006E1866" w:rsidRDefault="00B22F7E" w:rsidP="00B22F7E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22F7E" w:rsidRPr="006E1866" w:rsidRDefault="00B22F7E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6412" w:rsidRDefault="002A6412" w:rsidP="0097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A58" w:rsidRDefault="004D2A58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9B6805" w:rsidRPr="001D639D" w:rsidRDefault="009B6805" w:rsidP="009B680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9B6805" w:rsidRPr="00C82FDD" w:rsidRDefault="009B6805" w:rsidP="009B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4944" w:type="pct"/>
        <w:tblLook w:val="04A0" w:firstRow="1" w:lastRow="0" w:firstColumn="1" w:lastColumn="0" w:noHBand="0" w:noVBand="1"/>
      </w:tblPr>
      <w:tblGrid>
        <w:gridCol w:w="2724"/>
        <w:gridCol w:w="1106"/>
        <w:gridCol w:w="1913"/>
        <w:gridCol w:w="1913"/>
        <w:gridCol w:w="1807"/>
      </w:tblGrid>
      <w:tr w:rsidR="009B6805" w:rsidRPr="009B6805" w:rsidTr="009B6805">
        <w:tc>
          <w:tcPr>
            <w:tcW w:w="1439" w:type="pct"/>
            <w:vMerge w:val="restar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84" w:type="pct"/>
            <w:vMerge w:val="restart"/>
            <w:vAlign w:val="center"/>
          </w:tcPr>
          <w:p w:rsidR="009B6805" w:rsidRPr="00866B38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pct"/>
            <w:gridSpan w:val="3"/>
            <w:vAlign w:val="center"/>
          </w:tcPr>
          <w:p w:rsidR="009B6805" w:rsidRPr="00866B38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8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9B6805" w:rsidRPr="009B6805" w:rsidTr="009B6805">
        <w:tc>
          <w:tcPr>
            <w:tcW w:w="1439" w:type="pct"/>
            <w:vMerge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9B6805" w:rsidRPr="00866B38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9B6805" w:rsidRPr="00866B38" w:rsidRDefault="009B6805" w:rsidP="0048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8">
              <w:rPr>
                <w:rFonts w:ascii="Times New Roman" w:hAnsi="Times New Roman" w:cs="Times New Roman"/>
              </w:rPr>
              <w:t>очередной финансовый год -202</w:t>
            </w:r>
            <w:r w:rsidR="00487A21" w:rsidRPr="00866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pct"/>
            <w:vAlign w:val="center"/>
          </w:tcPr>
          <w:p w:rsidR="009B6805" w:rsidRPr="00866B38" w:rsidRDefault="009B6805" w:rsidP="0048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8">
              <w:rPr>
                <w:rFonts w:ascii="Times New Roman" w:hAnsi="Times New Roman" w:cs="Times New Roman"/>
              </w:rPr>
              <w:t xml:space="preserve">1-й год </w:t>
            </w:r>
            <w:proofErr w:type="gramStart"/>
            <w:r w:rsidRPr="00866B38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866B38">
              <w:rPr>
                <w:rFonts w:ascii="Times New Roman" w:hAnsi="Times New Roman" w:cs="Times New Roman"/>
              </w:rPr>
              <w:t xml:space="preserve"> периода-202</w:t>
            </w:r>
            <w:r w:rsidR="00487A21" w:rsidRPr="0086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pct"/>
            <w:vAlign w:val="center"/>
          </w:tcPr>
          <w:p w:rsidR="009B6805" w:rsidRPr="00866B38" w:rsidRDefault="009B6805" w:rsidP="0048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38">
              <w:rPr>
                <w:rFonts w:ascii="Times New Roman" w:hAnsi="Times New Roman" w:cs="Times New Roman"/>
              </w:rPr>
              <w:t xml:space="preserve">2-й год </w:t>
            </w:r>
            <w:proofErr w:type="gramStart"/>
            <w:r w:rsidRPr="00866B38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866B38">
              <w:rPr>
                <w:rFonts w:ascii="Times New Roman" w:hAnsi="Times New Roman" w:cs="Times New Roman"/>
              </w:rPr>
              <w:t xml:space="preserve"> периода-202</w:t>
            </w:r>
            <w:r w:rsidR="00487A21" w:rsidRPr="00866B38">
              <w:rPr>
                <w:rFonts w:ascii="Times New Roman" w:hAnsi="Times New Roman" w:cs="Times New Roman"/>
              </w:rPr>
              <w:t>6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84" w:type="pct"/>
          </w:tcPr>
          <w:p w:rsidR="009B6805" w:rsidRPr="00866B38" w:rsidRDefault="009A41DD" w:rsidP="00C96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139919,6</w:t>
            </w:r>
          </w:p>
        </w:tc>
        <w:tc>
          <w:tcPr>
            <w:tcW w:w="1011" w:type="pct"/>
          </w:tcPr>
          <w:p w:rsidR="009B6805" w:rsidRPr="00866B38" w:rsidRDefault="009A41DD" w:rsidP="00C96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54729,4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42054,8</w:t>
            </w:r>
          </w:p>
        </w:tc>
        <w:tc>
          <w:tcPr>
            <w:tcW w:w="955" w:type="pct"/>
          </w:tcPr>
          <w:p w:rsidR="009B6805" w:rsidRPr="00866B38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43135,4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84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1296,1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1261,9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55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</w:t>
            </w:r>
            <w:r w:rsidR="009B6805" w:rsidRPr="00866B38">
              <w:rPr>
                <w:rFonts w:ascii="Times New Roman" w:hAnsi="Times New Roman" w:cs="Times New Roman"/>
              </w:rPr>
              <w:t>7,1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84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3207,1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3200,5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55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3,3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84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135112,9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49963,5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42034,4</w:t>
            </w:r>
          </w:p>
        </w:tc>
        <w:tc>
          <w:tcPr>
            <w:tcW w:w="955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43115,0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84" w:type="pct"/>
          </w:tcPr>
          <w:p w:rsidR="009B6805" w:rsidRPr="00866B38" w:rsidRDefault="00C96F09" w:rsidP="009A41DD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</w:t>
            </w:r>
            <w:r w:rsidR="009B6805" w:rsidRPr="00866B38">
              <w:rPr>
                <w:rFonts w:ascii="Times New Roman" w:hAnsi="Times New Roman" w:cs="Times New Roman"/>
              </w:rPr>
              <w:t>0</w:t>
            </w:r>
            <w:r w:rsidR="009A41DD" w:rsidRPr="00866B38">
              <w:rPr>
                <w:rFonts w:ascii="Times New Roman" w:hAnsi="Times New Roman" w:cs="Times New Roman"/>
              </w:rPr>
              <w:t>3</w:t>
            </w:r>
            <w:r w:rsidR="009B6805" w:rsidRPr="00866B3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1" w:type="pct"/>
          </w:tcPr>
          <w:p w:rsidR="009B6805" w:rsidRPr="00866B38" w:rsidRDefault="009A41DD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1011" w:type="pct"/>
          </w:tcPr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pct"/>
          </w:tcPr>
          <w:p w:rsidR="009B6805" w:rsidRPr="00866B38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0</w:t>
            </w:r>
          </w:p>
        </w:tc>
      </w:tr>
    </w:tbl>
    <w:p w:rsidR="00065102" w:rsidRDefault="00065102" w:rsidP="009B6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A0A7B" w:rsidRDefault="002A0A7B" w:rsidP="002A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7A760C" w:rsidRDefault="007A760C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7A760C" w:rsidRDefault="007A760C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B62FAF" w:rsidRPr="006E1866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к паспорту </w:t>
      </w:r>
    </w:p>
    <w:p w:rsidR="00B62FAF" w:rsidRPr="006E1866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8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муниципальной программы </w:t>
      </w:r>
    </w:p>
    <w:p w:rsidR="00B62FAF" w:rsidRPr="006E1866" w:rsidRDefault="003B547C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культуры </w:t>
      </w:r>
      <w:r w:rsidR="00B62FAF"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туризма </w:t>
      </w:r>
    </w:p>
    <w:p w:rsidR="00B62FAF" w:rsidRPr="006E1866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</w:t>
      </w:r>
    </w:p>
    <w:p w:rsidR="00B62FAF" w:rsidRPr="006E1866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Краснинский</w:t>
      </w:r>
      <w:proofErr w:type="spellEnd"/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B62FAF" w:rsidRPr="006E1866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Смоленской области» </w:t>
      </w:r>
    </w:p>
    <w:p w:rsidR="00B62FAF" w:rsidRPr="006E1866" w:rsidRDefault="00B62FAF" w:rsidP="00502AC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</w:rPr>
      </w:pPr>
    </w:p>
    <w:p w:rsidR="00502ACA" w:rsidRPr="00972F52" w:rsidRDefault="00502ACA" w:rsidP="00502AC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1D639D">
        <w:rPr>
          <w:bCs/>
          <w:color w:val="000000" w:themeColor="text1"/>
          <w:sz w:val="28"/>
          <w:szCs w:val="28"/>
        </w:rPr>
        <w:t>Сведения 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00"/>
        <w:gridCol w:w="5632"/>
      </w:tblGrid>
      <w:tr w:rsidR="00502ACA" w:rsidRPr="000A4FD0" w:rsidTr="00741CAD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</w:tr>
      <w:tr w:rsidR="00502ACA" w:rsidRPr="000A4FD0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 xml:space="preserve">N </w:t>
            </w:r>
            <w:proofErr w:type="gramStart"/>
            <w:r w:rsidRPr="000A4FD0">
              <w:t>п</w:t>
            </w:r>
            <w:proofErr w:type="gramEnd"/>
            <w:r w:rsidRPr="000A4FD0">
              <w:t>/п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Наименование показателя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02ACA" w:rsidRPr="000A4FD0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2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3</w:t>
            </w:r>
          </w:p>
        </w:tc>
      </w:tr>
      <w:tr w:rsidR="00502ACA" w:rsidRPr="006E1866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1.</w:t>
            </w:r>
            <w:r w:rsidRPr="006E1866"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посещаемость муниципальных библиотек</w:t>
            </w:r>
          </w:p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- Книжный фонд муниципальных библиотек</w:t>
            </w:r>
            <w:r w:rsidRPr="006E1866">
              <w:br/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5A5C7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6E1866">
              <w:rPr>
                <w:shd w:val="clear" w:color="auto" w:fill="FFFFFF"/>
              </w:rPr>
              <w:t xml:space="preserve">форма федерального статистического наблюдения N 6-НК </w:t>
            </w:r>
            <w:r w:rsidR="005A5C7B" w:rsidRPr="006E1866">
              <w:rPr>
                <w:shd w:val="clear" w:color="auto" w:fill="FFFFFF"/>
              </w:rPr>
              <w:t>«</w:t>
            </w:r>
            <w:r w:rsidRPr="006E1866">
              <w:rPr>
                <w:shd w:val="clear" w:color="auto" w:fill="FFFFFF"/>
              </w:rPr>
              <w:t>Сведения об общедоступной (публичной) библиотеке</w:t>
            </w:r>
            <w:r w:rsidR="005A5C7B" w:rsidRPr="006E1866">
              <w:rPr>
                <w:shd w:val="clear" w:color="auto" w:fill="FFFFFF"/>
              </w:rPr>
              <w:t>»</w:t>
            </w:r>
            <w:r w:rsidRPr="006E1866">
              <w:rPr>
                <w:shd w:val="clear" w:color="auto" w:fill="FFFFFF"/>
              </w:rPr>
              <w:t>, утвержденная </w:t>
            </w:r>
            <w:hyperlink r:id="rId10" w:anchor="64S0IJ" w:history="1">
              <w:r w:rsidRPr="006E1866">
                <w:rPr>
                  <w:rStyle w:val="a3"/>
                  <w:color w:val="auto"/>
                  <w:shd w:val="clear" w:color="auto" w:fill="FFFFFF"/>
                </w:rPr>
                <w:t xml:space="preserve">Приказом Федеральной службы государственной статистики от 18.10.2021 N 713 </w:t>
              </w:r>
              <w:r w:rsidR="005A5C7B" w:rsidRPr="006E1866">
                <w:rPr>
                  <w:rStyle w:val="a3"/>
                  <w:color w:val="auto"/>
                  <w:shd w:val="clear" w:color="auto" w:fill="FFFFFF"/>
                </w:rPr>
                <w:t>«</w:t>
              </w:r>
              <w:r w:rsidRPr="006E1866">
                <w:rPr>
                  <w:rStyle w:val="a3"/>
                  <w:color w:val="auto"/>
                  <w:shd w:val="clear" w:color="auto" w:fill="FFFFFF"/>
                </w:rPr>
                <w:t>Об утверждении форм федерального статистического 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</w:t>
              </w:r>
              <w:proofErr w:type="gramEnd"/>
              <w:r w:rsidRPr="006E1866">
                <w:rPr>
                  <w:rStyle w:val="a3"/>
                  <w:color w:val="auto"/>
                  <w:shd w:val="clear" w:color="auto" w:fill="FFFFFF"/>
                </w:rPr>
                <w:t xml:space="preserve">, самостоятельных коллективов, </w:t>
              </w:r>
              <w:r w:rsidRPr="006E1866">
                <w:rPr>
                  <w:rStyle w:val="a3"/>
                  <w:color w:val="auto"/>
                  <w:shd w:val="clear" w:color="auto" w:fill="FFFFFF"/>
                </w:rPr>
                <w:lastRenderedPageBreak/>
                <w:t>цирков, цирковых коллективов</w:t>
              </w:r>
              <w:r w:rsidR="005A5C7B" w:rsidRPr="006E1866">
                <w:rPr>
                  <w:rStyle w:val="a3"/>
                  <w:color w:val="auto"/>
                  <w:shd w:val="clear" w:color="auto" w:fill="FFFFFF"/>
                </w:rPr>
                <w:t>»</w:t>
              </w:r>
            </w:hyperlink>
            <w:r w:rsidRPr="006E1866">
              <w:rPr>
                <w:shd w:val="clear" w:color="auto" w:fill="FFFFFF"/>
              </w:rPr>
              <w:t> (далее - приказ N 713)</w:t>
            </w:r>
          </w:p>
        </w:tc>
      </w:tr>
      <w:tr w:rsidR="00502ACA" w:rsidRPr="006E1866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lastRenderedPageBreak/>
              <w:t>2.</w:t>
            </w:r>
            <w:r w:rsidRPr="006E1866"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количество проведенных культурно-досуговых мероприятий</w:t>
            </w:r>
          </w:p>
          <w:p w:rsidR="00502ACA" w:rsidRPr="006E1866" w:rsidRDefault="00502ACA" w:rsidP="00C046B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число посещений культурно-досуговых мероприятий</w:t>
            </w:r>
          </w:p>
          <w:p w:rsidR="00502ACA" w:rsidRPr="006E1866" w:rsidRDefault="00451A62" w:rsidP="0045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02ACA"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5A5C7B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rPr>
                <w:shd w:val="clear" w:color="auto" w:fill="FFFFFF"/>
              </w:rPr>
              <w:t xml:space="preserve">форма федерального статистического наблюдения N 7-НК </w:t>
            </w:r>
            <w:r w:rsidR="005A5C7B" w:rsidRPr="006E1866">
              <w:rPr>
                <w:shd w:val="clear" w:color="auto" w:fill="FFFFFF"/>
              </w:rPr>
              <w:t>«</w:t>
            </w:r>
            <w:r w:rsidRPr="006E1866">
              <w:rPr>
                <w:shd w:val="clear" w:color="auto" w:fill="FFFFFF"/>
              </w:rPr>
              <w:t>Сведения об организации культурно-досугового типа</w:t>
            </w:r>
            <w:r w:rsidR="005A5C7B" w:rsidRPr="006E1866">
              <w:rPr>
                <w:shd w:val="clear" w:color="auto" w:fill="FFFFFF"/>
              </w:rPr>
              <w:t>»</w:t>
            </w:r>
            <w:r w:rsidRPr="006E1866">
              <w:rPr>
                <w:shd w:val="clear" w:color="auto" w:fill="FFFFFF"/>
              </w:rPr>
              <w:t>, утвержденная Приказом N 713</w:t>
            </w:r>
          </w:p>
        </w:tc>
      </w:tr>
      <w:tr w:rsidR="00502ACA" w:rsidRPr="006E1866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3.</w:t>
            </w:r>
            <w:r w:rsidRPr="006E1866"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посетителей музея</w:t>
            </w:r>
          </w:p>
          <w:p w:rsidR="00502ACA" w:rsidRPr="006E1866" w:rsidRDefault="00502ACA" w:rsidP="00C046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выставок в музее;</w:t>
            </w:r>
          </w:p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br/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5A5C7B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rPr>
                <w:shd w:val="clear" w:color="auto" w:fill="FFFFFF"/>
              </w:rPr>
              <w:t xml:space="preserve">форма федерального статистического наблюдения N 8-НК </w:t>
            </w:r>
            <w:r w:rsidR="005A5C7B" w:rsidRPr="006E1866">
              <w:rPr>
                <w:shd w:val="clear" w:color="auto" w:fill="FFFFFF"/>
              </w:rPr>
              <w:t>«</w:t>
            </w:r>
            <w:r w:rsidRPr="006E1866">
              <w:rPr>
                <w:shd w:val="clear" w:color="auto" w:fill="FFFFFF"/>
              </w:rPr>
              <w:t>Сведения о деятельности музея</w:t>
            </w:r>
            <w:r w:rsidR="005A5C7B" w:rsidRPr="006E1866">
              <w:rPr>
                <w:shd w:val="clear" w:color="auto" w:fill="FFFFFF"/>
              </w:rPr>
              <w:t>»</w:t>
            </w:r>
            <w:r w:rsidRPr="006E1866">
              <w:rPr>
                <w:shd w:val="clear" w:color="auto" w:fill="FFFFFF"/>
              </w:rPr>
              <w:t>, утвержденная </w:t>
            </w:r>
            <w:hyperlink r:id="rId11" w:anchor="64U0IK" w:history="1">
              <w:r w:rsidRPr="006E1866">
                <w:rPr>
                  <w:rStyle w:val="a3"/>
                  <w:color w:val="auto"/>
                  <w:shd w:val="clear" w:color="auto" w:fill="FFFFFF"/>
                </w:rPr>
                <w:t xml:space="preserve">Приказом Федеральной службы государственной статистики от 26.09.2018 N 584 </w:t>
              </w:r>
              <w:r w:rsidR="005A5C7B" w:rsidRPr="006E1866">
                <w:rPr>
                  <w:rStyle w:val="a3"/>
                  <w:color w:val="auto"/>
                  <w:shd w:val="clear" w:color="auto" w:fill="FFFFFF"/>
                </w:rPr>
                <w:t>«</w:t>
              </w:r>
              <w:r w:rsidRPr="006E1866">
                <w:rPr>
                  <w:rStyle w:val="a3"/>
                  <w:color w:val="auto"/>
                  <w:shd w:val="clear" w:color="auto" w:fill="FFFFFF"/>
                </w:rPr>
  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</w:t>
              </w:r>
              <w:r w:rsidR="005A5C7B" w:rsidRPr="006E1866">
                <w:rPr>
                  <w:rStyle w:val="a3"/>
                  <w:color w:val="auto"/>
                  <w:shd w:val="clear" w:color="auto" w:fill="FFFFFF"/>
                </w:rPr>
                <w:t>»</w:t>
              </w:r>
            </w:hyperlink>
          </w:p>
        </w:tc>
      </w:tr>
      <w:tr w:rsidR="00502ACA" w:rsidRPr="006E1866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 w:rsidRPr="006E1866">
              <w:t>Краснинский</w:t>
            </w:r>
            <w:proofErr w:type="spellEnd"/>
            <w:r w:rsidRPr="006E1866">
              <w:t xml:space="preserve"> район» Смоленской области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Количество проведенных мероприятий по факту</w:t>
            </w:r>
          </w:p>
        </w:tc>
      </w:tr>
      <w:tr w:rsidR="00502ACA" w:rsidRPr="006E1866" w:rsidTr="00741CAD">
        <w:trPr>
          <w:trHeight w:val="28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6E1866" w:rsidRDefault="00502ACA" w:rsidP="00C046BC">
            <w:pPr>
              <w:pStyle w:val="formattext"/>
              <w:spacing w:before="0" w:beforeAutospacing="0" w:after="0" w:afterAutospacing="0"/>
              <w:textAlignment w:val="baseline"/>
            </w:pPr>
            <w:r w:rsidRPr="006E1866">
              <w:t>6.</w:t>
            </w:r>
            <w:r w:rsidRPr="006E1866"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8E3" w:rsidRPr="006E1866" w:rsidRDefault="006478E3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культурного наследия</w:t>
            </w:r>
          </w:p>
          <w:p w:rsidR="006478E3" w:rsidRPr="006E1866" w:rsidRDefault="006478E3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(памятников истории и культуры) народов Российской Федерации,</w:t>
            </w:r>
          </w:p>
          <w:p w:rsidR="00502ACA" w:rsidRPr="006E1866" w:rsidRDefault="006478E3" w:rsidP="006478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6E1866">
              <w:rPr>
                <w:color w:val="00000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proofErr w:type="spellStart"/>
            <w:r w:rsidRPr="006E1866">
              <w:rPr>
                <w:shd w:val="clear" w:color="auto" w:fill="FFFFFF"/>
              </w:rPr>
              <w:t>Краснинского</w:t>
            </w:r>
            <w:proofErr w:type="spellEnd"/>
            <w:r w:rsidRPr="006E1866"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61" w:rsidRPr="006E1866" w:rsidRDefault="004A4761" w:rsidP="00C046BC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6E1866">
              <w:rPr>
                <w:spacing w:val="-2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2B67C0" w:rsidRPr="006E1866" w:rsidTr="00741C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6E1866" w:rsidRDefault="002B67C0" w:rsidP="00C046BC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6E1866" w:rsidRDefault="002B67C0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6E1866" w:rsidRDefault="002B67C0" w:rsidP="00C046BC">
            <w:pPr>
              <w:pStyle w:val="formattext"/>
              <w:spacing w:before="0" w:beforeAutospacing="0" w:after="0" w:afterAutospacing="0"/>
              <w:textAlignment w:val="baseline"/>
              <w:rPr>
                <w:spacing w:val="-2"/>
              </w:rPr>
            </w:pPr>
          </w:p>
        </w:tc>
      </w:tr>
    </w:tbl>
    <w:p w:rsidR="00502ACA" w:rsidRPr="006E1866" w:rsidRDefault="00502ACA" w:rsidP="00972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B55" w:rsidRDefault="00005B55" w:rsidP="00F8444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BF" w:rsidRDefault="00972F52" w:rsidP="001D639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Радел 2. </w:t>
      </w:r>
      <w:proofErr w:type="spellStart"/>
      <w:r w:rsidR="00451A6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B52FCD" w:rsidRPr="006971B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52FCD" w:rsidRPr="006971BF">
        <w:rPr>
          <w:rFonts w:ascii="Times New Roman" w:hAnsi="Times New Roman" w:cs="Times New Roman"/>
          <w:b/>
          <w:sz w:val="28"/>
          <w:szCs w:val="28"/>
        </w:rPr>
        <w:t xml:space="preserve"> региональных </w:t>
      </w:r>
      <w:proofErr w:type="gramStart"/>
      <w:r w:rsidR="00B52FCD" w:rsidRPr="006971BF">
        <w:rPr>
          <w:rFonts w:ascii="Times New Roman" w:hAnsi="Times New Roman" w:cs="Times New Roman"/>
          <w:b/>
          <w:sz w:val="28"/>
          <w:szCs w:val="28"/>
        </w:rPr>
        <w:t>проектах</w:t>
      </w:r>
      <w:proofErr w:type="gramEnd"/>
      <w:r w:rsidR="00B52FCD" w:rsidRPr="00697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BF" w:rsidRPr="00026BB3" w:rsidRDefault="00026BB3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B3">
        <w:rPr>
          <w:rFonts w:ascii="Times New Roman" w:hAnsi="Times New Roman" w:cs="Times New Roman"/>
          <w:sz w:val="28"/>
          <w:szCs w:val="28"/>
        </w:rPr>
        <w:t>«Обеспечение качественно нового уровня развития инфраструктуры культуры» («Культурная среда»)</w:t>
      </w:r>
    </w:p>
    <w:p w:rsidR="001D639D" w:rsidRDefault="001D639D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38D1" w:rsidRPr="001D639D" w:rsidRDefault="00F138D1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138D1" w:rsidRPr="001C6345" w:rsidTr="00F138D1"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2500" w:type="pct"/>
          </w:tcPr>
          <w:p w:rsidR="00F138D1" w:rsidRPr="00E22ADF" w:rsidRDefault="00D053F3" w:rsidP="00F138D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138D1" w:rsidRPr="001C6345" w:rsidTr="00F138D1"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культурыи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38D1" w:rsidRDefault="00F138D1" w:rsidP="00F138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1BF" w:rsidRDefault="006971BF" w:rsidP="006971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Значение  результатов регионального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87"/>
        <w:gridCol w:w="1292"/>
        <w:gridCol w:w="1707"/>
        <w:gridCol w:w="1700"/>
        <w:gridCol w:w="1562"/>
        <w:gridCol w:w="1522"/>
      </w:tblGrid>
      <w:tr w:rsidR="00CD4956" w:rsidRPr="00367517" w:rsidTr="00CD4956">
        <w:tc>
          <w:tcPr>
            <w:tcW w:w="934" w:type="pct"/>
            <w:vMerge w:val="restart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vMerge w:val="restart"/>
          </w:tcPr>
          <w:p w:rsidR="00CD4956" w:rsidRDefault="00CD4956" w:rsidP="00CD49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CD4956" w:rsidRPr="00367517" w:rsidRDefault="00CD4956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pct"/>
            <w:gridSpan w:val="3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D4956" w:rsidRPr="00367517" w:rsidTr="00CD4956">
        <w:tc>
          <w:tcPr>
            <w:tcW w:w="934" w:type="pct"/>
            <w:vMerge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CD4956" w:rsidRPr="00367517" w:rsidRDefault="00CD4956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CD4956" w:rsidRPr="00367517" w:rsidRDefault="00CD4956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CD4956" w:rsidRPr="00367517" w:rsidRDefault="00CD4956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956" w:rsidRPr="00367517" w:rsidTr="00CD4956">
        <w:tc>
          <w:tcPr>
            <w:tcW w:w="934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956" w:rsidRPr="00753585" w:rsidTr="00CD4956">
        <w:tc>
          <w:tcPr>
            <w:tcW w:w="934" w:type="pct"/>
          </w:tcPr>
          <w:p w:rsidR="00CD4956" w:rsidRPr="00FE0E43" w:rsidRDefault="00CD4956" w:rsidP="00CB5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</w:rPr>
              <w:t xml:space="preserve">Количество учреждений, участвующих в реализации регионального проекта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675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2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:rsidR="00CD4956" w:rsidRPr="00FE0E43" w:rsidRDefault="00FE0E43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</w:tcPr>
          <w:p w:rsidR="00CD4956" w:rsidRPr="00FE0E43" w:rsidRDefault="00FE0E43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585" w:rsidRPr="00367517" w:rsidTr="00CD4956">
        <w:tc>
          <w:tcPr>
            <w:tcW w:w="934" w:type="pct"/>
          </w:tcPr>
          <w:p w:rsidR="00753585" w:rsidRPr="00FE0E43" w:rsidRDefault="00753585" w:rsidP="0039338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="00FE0E43" w:rsidRPr="00FE0E43">
              <w:rPr>
                <w:rFonts w:ascii="Times New Roman" w:hAnsi="Times New Roman" w:cs="Times New Roman"/>
                <w:shd w:val="clear" w:color="auto" w:fill="FFFFFF"/>
              </w:rPr>
              <w:t>участников</w:t>
            </w: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культурно-досуговых мероприятий</w:t>
            </w:r>
          </w:p>
        </w:tc>
        <w:tc>
          <w:tcPr>
            <w:tcW w:w="675" w:type="pct"/>
          </w:tcPr>
          <w:p w:rsidR="00753585" w:rsidRPr="00FE0E43" w:rsidRDefault="00753585" w:rsidP="003933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92" w:type="pct"/>
          </w:tcPr>
          <w:p w:rsidR="00753585" w:rsidRPr="00866B38" w:rsidRDefault="007A760C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165100</w:t>
            </w:r>
          </w:p>
        </w:tc>
        <w:tc>
          <w:tcPr>
            <w:tcW w:w="888" w:type="pct"/>
          </w:tcPr>
          <w:p w:rsidR="00753585" w:rsidRPr="00FE0E43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188400</w:t>
            </w:r>
          </w:p>
        </w:tc>
        <w:tc>
          <w:tcPr>
            <w:tcW w:w="816" w:type="pct"/>
          </w:tcPr>
          <w:p w:rsidR="00753585" w:rsidRPr="00D30820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0820">
              <w:rPr>
                <w:rFonts w:ascii="Times New Roman" w:hAnsi="Times New Roman" w:cs="Times New Roman"/>
              </w:rPr>
              <w:t>226080</w:t>
            </w:r>
          </w:p>
        </w:tc>
        <w:tc>
          <w:tcPr>
            <w:tcW w:w="795" w:type="pct"/>
          </w:tcPr>
          <w:p w:rsidR="00753585" w:rsidRPr="00FE0E43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271296</w:t>
            </w:r>
          </w:p>
        </w:tc>
      </w:tr>
    </w:tbl>
    <w:p w:rsidR="00B74B24" w:rsidRDefault="00B74B24" w:rsidP="00955F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38D1" w:rsidRPr="00F643D5" w:rsidRDefault="00F138D1" w:rsidP="00955FD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2FCD" w:rsidRPr="001D639D" w:rsidRDefault="00972F52" w:rsidP="00B52FC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51A62" w:rsidRPr="001D63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52FCD" w:rsidRPr="001D639D" w:rsidRDefault="00B52FCD" w:rsidP="00B52FC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о ведомственных проектах</w:t>
      </w:r>
    </w:p>
    <w:p w:rsidR="00F84449" w:rsidRPr="00F643D5" w:rsidRDefault="00972F52" w:rsidP="00F8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3D5">
        <w:rPr>
          <w:rFonts w:ascii="Times New Roman" w:eastAsia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F84449" w:rsidRPr="00F643D5" w:rsidRDefault="00F84449" w:rsidP="00B774F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449" w:rsidRPr="00F643D5" w:rsidRDefault="00F84449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2F52" w:rsidRPr="001D639D" w:rsidRDefault="00972F52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</w:t>
      </w:r>
    </w:p>
    <w:p w:rsidR="00972F52" w:rsidRDefault="00972F52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6"/>
          <w:szCs w:val="26"/>
        </w:rPr>
        <w:t>___</w:t>
      </w:r>
      <w:r w:rsidRPr="00E22ADF">
        <w:rPr>
          <w:rFonts w:ascii="Times New Roman" w:hAnsi="Times New Roman" w:cs="Times New Roman"/>
          <w:sz w:val="28"/>
          <w:szCs w:val="28"/>
          <w:u w:val="single"/>
        </w:rPr>
        <w:t>«Библиотечное обслуживание населения»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6345">
        <w:rPr>
          <w:rFonts w:ascii="Times New Roman" w:hAnsi="Times New Roman" w:cs="Times New Roman"/>
          <w:sz w:val="28"/>
          <w:szCs w:val="28"/>
        </w:rPr>
        <w:t>__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E22ADF" w:rsidRDefault="00E22ADF" w:rsidP="00E22ADF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22ADF" w:rsidRPr="00AE4352" w:rsidRDefault="00E22ADF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E22ADF" w:rsidRPr="001C6345" w:rsidTr="00FE16C9">
        <w:tc>
          <w:tcPr>
            <w:tcW w:w="2500" w:type="pct"/>
          </w:tcPr>
          <w:p w:rsidR="00D30E62" w:rsidRPr="006E1866" w:rsidRDefault="00E22ADF" w:rsidP="00D30E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  <w:p w:rsidR="00E22ADF" w:rsidRPr="006E1866" w:rsidRDefault="00E22ADF" w:rsidP="00D30E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EA6964" w:rsidRPr="006E1866" w:rsidRDefault="00D30E62" w:rsidP="00B33F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Администрации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D30E62" w:rsidRPr="001C6345" w:rsidTr="00FE16C9">
        <w:tc>
          <w:tcPr>
            <w:tcW w:w="2500" w:type="pct"/>
          </w:tcPr>
          <w:p w:rsidR="00D30E62" w:rsidRPr="006E1866" w:rsidRDefault="00D30E62" w:rsidP="00D30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</w:t>
            </w:r>
          </w:p>
          <w:p w:rsidR="00D30E62" w:rsidRPr="006E1866" w:rsidRDefault="00D30E62" w:rsidP="00D30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00" w:type="pct"/>
          </w:tcPr>
          <w:p w:rsidR="00D30E62" w:rsidRPr="006E1866" w:rsidRDefault="00D30E62" w:rsidP="00B33F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22ADF" w:rsidRPr="001C6345" w:rsidTr="00FE16C9">
        <w:tc>
          <w:tcPr>
            <w:tcW w:w="2500" w:type="pct"/>
          </w:tcPr>
          <w:p w:rsidR="00E22ADF" w:rsidRPr="006E1866" w:rsidRDefault="00E22ADF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22ADF" w:rsidRPr="006E1866" w:rsidRDefault="00E22ADF" w:rsidP="003B547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E22ADF" w:rsidRDefault="00E22ADF" w:rsidP="00E22A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ADF" w:rsidRDefault="00E22ADF" w:rsidP="00E22A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ADF" w:rsidRPr="001D639D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81"/>
        <w:gridCol w:w="1525"/>
        <w:gridCol w:w="1596"/>
        <w:gridCol w:w="1525"/>
        <w:gridCol w:w="1527"/>
        <w:gridCol w:w="1516"/>
      </w:tblGrid>
      <w:tr w:rsidR="00E22ADF" w:rsidRPr="00367517" w:rsidTr="00CE172B">
        <w:tc>
          <w:tcPr>
            <w:tcW w:w="982" w:type="pct"/>
            <w:vMerge w:val="restart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97" w:type="pct"/>
            <w:vMerge w:val="restart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E22ADF" w:rsidRPr="00367517" w:rsidRDefault="00E22ADF" w:rsidP="007A76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gridSpan w:val="3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22ADF" w:rsidRPr="00367517" w:rsidTr="00CE172B">
        <w:tc>
          <w:tcPr>
            <w:tcW w:w="982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2ADF" w:rsidRPr="00367517" w:rsidRDefault="00E22ADF" w:rsidP="007A76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E22ADF" w:rsidRPr="00367517" w:rsidRDefault="00E22ADF" w:rsidP="007A76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E22ADF" w:rsidRPr="00367517" w:rsidRDefault="00E22ADF" w:rsidP="007A76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ADF" w:rsidRPr="00367517" w:rsidTr="00CE172B">
        <w:tc>
          <w:tcPr>
            <w:tcW w:w="982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72B" w:rsidRPr="00367517" w:rsidTr="00CE172B">
        <w:tc>
          <w:tcPr>
            <w:tcW w:w="982" w:type="pct"/>
          </w:tcPr>
          <w:p w:rsidR="00CE172B" w:rsidRPr="00FE0E43" w:rsidRDefault="00CE172B" w:rsidP="001250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посещаемость муниципальных библиотек</w:t>
            </w:r>
          </w:p>
        </w:tc>
        <w:tc>
          <w:tcPr>
            <w:tcW w:w="797" w:type="pct"/>
          </w:tcPr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чел.</w:t>
            </w:r>
          </w:p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72B" w:rsidRPr="00FE0E43" w:rsidRDefault="00CE172B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CE172B" w:rsidRPr="00866B38" w:rsidRDefault="007A760C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866B38">
              <w:rPr>
                <w:rFonts w:ascii="Times New Roman" w:hAnsi="Times New Roman" w:cs="Times New Roman"/>
              </w:rPr>
              <w:t>115520</w:t>
            </w:r>
          </w:p>
        </w:tc>
        <w:tc>
          <w:tcPr>
            <w:tcW w:w="797" w:type="pct"/>
          </w:tcPr>
          <w:p w:rsidR="00CE172B" w:rsidRPr="00FE0E43" w:rsidRDefault="00866B38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</w:t>
            </w:r>
          </w:p>
        </w:tc>
        <w:tc>
          <w:tcPr>
            <w:tcW w:w="798" w:type="pct"/>
          </w:tcPr>
          <w:p w:rsidR="00CE172B" w:rsidRPr="00FE0E43" w:rsidRDefault="00866B38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159360</w:t>
            </w:r>
          </w:p>
        </w:tc>
        <w:tc>
          <w:tcPr>
            <w:tcW w:w="793" w:type="pct"/>
          </w:tcPr>
          <w:p w:rsidR="00CE172B" w:rsidRPr="00FE0E43" w:rsidRDefault="00866B38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191232</w:t>
            </w:r>
          </w:p>
        </w:tc>
      </w:tr>
      <w:tr w:rsidR="00CE172B" w:rsidRPr="00367517" w:rsidTr="00CE172B">
        <w:tc>
          <w:tcPr>
            <w:tcW w:w="982" w:type="pct"/>
          </w:tcPr>
          <w:p w:rsidR="00CE172B" w:rsidRPr="00FE0E43" w:rsidRDefault="00CE172B" w:rsidP="00FE1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книговыдач</w:t>
            </w:r>
          </w:p>
        </w:tc>
        <w:tc>
          <w:tcPr>
            <w:tcW w:w="797" w:type="pct"/>
          </w:tcPr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ед.</w:t>
            </w:r>
          </w:p>
        </w:tc>
        <w:tc>
          <w:tcPr>
            <w:tcW w:w="834" w:type="pct"/>
          </w:tcPr>
          <w:p w:rsidR="00CE172B" w:rsidRPr="00FE0E43" w:rsidRDefault="008A73D1" w:rsidP="00866B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160571</w:t>
            </w:r>
          </w:p>
        </w:tc>
        <w:tc>
          <w:tcPr>
            <w:tcW w:w="797" w:type="pct"/>
          </w:tcPr>
          <w:p w:rsidR="00CE172B" w:rsidRPr="00FE0E43" w:rsidRDefault="008A73D1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160700</w:t>
            </w:r>
          </w:p>
        </w:tc>
        <w:tc>
          <w:tcPr>
            <w:tcW w:w="798" w:type="pct"/>
          </w:tcPr>
          <w:p w:rsidR="00CE172B" w:rsidRPr="00FE0E43" w:rsidRDefault="008A73D1" w:rsidP="00866B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160800</w:t>
            </w:r>
          </w:p>
        </w:tc>
        <w:tc>
          <w:tcPr>
            <w:tcW w:w="793" w:type="pct"/>
          </w:tcPr>
          <w:p w:rsidR="00CE172B" w:rsidRPr="00FE0E43" w:rsidRDefault="008A73D1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</w:tr>
    </w:tbl>
    <w:p w:rsidR="006478E3" w:rsidRDefault="006478E3" w:rsidP="00451A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4FE" w:rsidRDefault="00B774FE" w:rsidP="00005B5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50B5">
        <w:rPr>
          <w:rFonts w:ascii="Times New Roman" w:hAnsi="Times New Roman" w:cs="Times New Roman"/>
          <w:sz w:val="28"/>
          <w:szCs w:val="28"/>
          <w:u w:val="single"/>
        </w:rPr>
        <w:t>Развитие культурно-досуговой деятельности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1250B5" w:rsidRDefault="001250B5" w:rsidP="001250B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50B5" w:rsidRPr="00AE4352" w:rsidRDefault="001250B5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1250B5" w:rsidRPr="001C6345" w:rsidTr="001250B5">
        <w:tc>
          <w:tcPr>
            <w:tcW w:w="2500" w:type="pct"/>
          </w:tcPr>
          <w:p w:rsidR="001250B5" w:rsidRPr="006E1866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250B5" w:rsidRPr="006E1866" w:rsidRDefault="00D30E62" w:rsidP="001250B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30E62" w:rsidRPr="001C6345" w:rsidTr="001250B5">
        <w:tc>
          <w:tcPr>
            <w:tcW w:w="2500" w:type="pct"/>
          </w:tcPr>
          <w:p w:rsidR="00D30E62" w:rsidRPr="006E1866" w:rsidRDefault="00D30E62" w:rsidP="00D30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клубная система»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D30E62" w:rsidRPr="006E1866" w:rsidRDefault="00D30E62" w:rsidP="001250B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250B5" w:rsidRPr="001C6345" w:rsidTr="001250B5">
        <w:tc>
          <w:tcPr>
            <w:tcW w:w="2500" w:type="pct"/>
          </w:tcPr>
          <w:p w:rsidR="001250B5" w:rsidRPr="006E1866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250B5" w:rsidRPr="006E1866" w:rsidRDefault="001250B5" w:rsidP="001250B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2A6412" w:rsidRDefault="002A6412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9"/>
        <w:gridCol w:w="1519"/>
        <w:gridCol w:w="1596"/>
        <w:gridCol w:w="1520"/>
        <w:gridCol w:w="1524"/>
        <w:gridCol w:w="1512"/>
      </w:tblGrid>
      <w:tr w:rsidR="001250B5" w:rsidRPr="00367517" w:rsidTr="000F67C1">
        <w:tc>
          <w:tcPr>
            <w:tcW w:w="956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3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(к очередному финансовому году</w:t>
            </w:r>
            <w:proofErr w:type="gramEnd"/>
          </w:p>
          <w:p w:rsidR="001250B5" w:rsidRPr="00367517" w:rsidRDefault="001250B5" w:rsidP="00D3082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pct"/>
            <w:gridSpan w:val="3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значение результата на очередной финансовый год и плановый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1250B5" w:rsidRPr="00367517" w:rsidTr="000F67C1">
        <w:tc>
          <w:tcPr>
            <w:tcW w:w="956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50B5" w:rsidRPr="00367517" w:rsidRDefault="001250B5" w:rsidP="00D3082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1250B5" w:rsidRPr="00367517" w:rsidRDefault="001250B5" w:rsidP="00D3082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1250B5" w:rsidRPr="00367517" w:rsidRDefault="001250B5" w:rsidP="00D3082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0B5" w:rsidRPr="00367517" w:rsidTr="000F67C1">
        <w:tc>
          <w:tcPr>
            <w:tcW w:w="956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0F67C1">
        <w:tc>
          <w:tcPr>
            <w:tcW w:w="956" w:type="pct"/>
          </w:tcPr>
          <w:p w:rsidR="000F67C1" w:rsidRPr="006E1866" w:rsidRDefault="000F67C1" w:rsidP="001250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</w:t>
            </w: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культурно-досуговых </w:t>
            </w: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мероприятий;</w:t>
            </w:r>
          </w:p>
        </w:tc>
        <w:tc>
          <w:tcPr>
            <w:tcW w:w="803" w:type="pct"/>
          </w:tcPr>
          <w:p w:rsidR="000F67C1" w:rsidRPr="006E1866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7C1" w:rsidRPr="006E1866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0F67C1" w:rsidRPr="006E1866" w:rsidRDefault="007A760C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803" w:type="pct"/>
          </w:tcPr>
          <w:p w:rsidR="000F67C1" w:rsidRPr="006E1866" w:rsidRDefault="00645C90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05" w:type="pct"/>
          </w:tcPr>
          <w:p w:rsidR="000F67C1" w:rsidRPr="006E1866" w:rsidRDefault="000F67C1" w:rsidP="00645C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9" w:type="pct"/>
          </w:tcPr>
          <w:p w:rsidR="000F67C1" w:rsidRPr="006E1866" w:rsidRDefault="00645C90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53585" w:rsidRPr="00367517" w:rsidTr="000F67C1">
        <w:tc>
          <w:tcPr>
            <w:tcW w:w="956" w:type="pct"/>
          </w:tcPr>
          <w:p w:rsidR="00753585" w:rsidRPr="006E1866" w:rsidRDefault="00753585" w:rsidP="00D308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</w:t>
            </w:r>
            <w:r w:rsidR="00D30820"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культурно-досуговых мероприятий</w:t>
            </w:r>
          </w:p>
        </w:tc>
        <w:tc>
          <w:tcPr>
            <w:tcW w:w="803" w:type="pct"/>
          </w:tcPr>
          <w:p w:rsidR="00753585" w:rsidRPr="006E1866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4" w:type="pct"/>
          </w:tcPr>
          <w:p w:rsidR="00753585" w:rsidRPr="006E1866" w:rsidRDefault="007A760C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165100</w:t>
            </w:r>
          </w:p>
        </w:tc>
        <w:tc>
          <w:tcPr>
            <w:tcW w:w="803" w:type="pct"/>
          </w:tcPr>
          <w:p w:rsidR="00753585" w:rsidRPr="006E1866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188400</w:t>
            </w:r>
          </w:p>
        </w:tc>
        <w:tc>
          <w:tcPr>
            <w:tcW w:w="805" w:type="pct"/>
          </w:tcPr>
          <w:p w:rsidR="00753585" w:rsidRPr="006E1866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226080</w:t>
            </w:r>
          </w:p>
        </w:tc>
        <w:tc>
          <w:tcPr>
            <w:tcW w:w="799" w:type="pct"/>
          </w:tcPr>
          <w:p w:rsidR="00753585" w:rsidRPr="006E1866" w:rsidRDefault="00D30820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271296</w:t>
            </w:r>
          </w:p>
        </w:tc>
      </w:tr>
      <w:tr w:rsidR="002252C3" w:rsidRPr="00367517" w:rsidTr="000F67C1">
        <w:tc>
          <w:tcPr>
            <w:tcW w:w="956" w:type="pct"/>
          </w:tcPr>
          <w:p w:rsidR="002252C3" w:rsidRPr="006E1866" w:rsidRDefault="002252C3" w:rsidP="00E5294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клубных формирований</w:t>
            </w:r>
          </w:p>
        </w:tc>
        <w:tc>
          <w:tcPr>
            <w:tcW w:w="803" w:type="pct"/>
          </w:tcPr>
          <w:p w:rsidR="002252C3" w:rsidRPr="006E1866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2252C3" w:rsidRPr="006E1866" w:rsidRDefault="007A760C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5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9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252C3" w:rsidRPr="00367517" w:rsidTr="000F67C1">
        <w:tc>
          <w:tcPr>
            <w:tcW w:w="956" w:type="pct"/>
          </w:tcPr>
          <w:p w:rsidR="002252C3" w:rsidRPr="006E1866" w:rsidRDefault="002252C3" w:rsidP="005A5C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коллективов, имеющих звания </w:t>
            </w:r>
            <w:r w:rsidR="005A5C7B"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  <w:r w:rsidR="005A5C7B"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3" w:type="pct"/>
          </w:tcPr>
          <w:p w:rsidR="002252C3" w:rsidRPr="006E1866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2252C3" w:rsidRPr="006E1866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547C" w:rsidRDefault="003B547C" w:rsidP="0076407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4FE" w:rsidRDefault="00B774FE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7B" w:rsidRDefault="005A5C7B" w:rsidP="006E186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«Развитие музейной деятельности»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1250B5" w:rsidRDefault="001250B5" w:rsidP="001250B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1250B5" w:rsidRPr="001C6345" w:rsidTr="00FE16C9">
        <w:tc>
          <w:tcPr>
            <w:tcW w:w="2500" w:type="pct"/>
          </w:tcPr>
          <w:p w:rsidR="001250B5" w:rsidRPr="006E1866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250B5" w:rsidRPr="006E1866" w:rsidRDefault="00D30E62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30E62" w:rsidRPr="001C6345" w:rsidTr="00FE16C9">
        <w:tc>
          <w:tcPr>
            <w:tcW w:w="2500" w:type="pct"/>
          </w:tcPr>
          <w:p w:rsidR="00D30E62" w:rsidRPr="006E1866" w:rsidRDefault="00D30E62" w:rsidP="00D30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имени супругов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Ерашовых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D30E62" w:rsidRPr="006E1866" w:rsidRDefault="00D30E62" w:rsidP="00FE16C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250B5" w:rsidRPr="001C6345" w:rsidTr="00FE16C9">
        <w:tc>
          <w:tcPr>
            <w:tcW w:w="2500" w:type="pct"/>
          </w:tcPr>
          <w:p w:rsidR="001250B5" w:rsidRPr="006E1866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250B5" w:rsidRPr="006E1866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1250B5" w:rsidRDefault="001250B5" w:rsidP="001250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5"/>
        <w:gridCol w:w="1321"/>
        <w:gridCol w:w="1596"/>
        <w:gridCol w:w="1493"/>
        <w:gridCol w:w="1455"/>
        <w:gridCol w:w="1470"/>
      </w:tblGrid>
      <w:tr w:rsidR="00E52941" w:rsidRPr="00367517" w:rsidTr="00CC1B67">
        <w:tc>
          <w:tcPr>
            <w:tcW w:w="1168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0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результата (к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очередному финансовому году</w:t>
            </w:r>
            <w:proofErr w:type="gramEnd"/>
          </w:p>
          <w:p w:rsidR="001250B5" w:rsidRPr="00367517" w:rsidRDefault="001250B5" w:rsidP="00080B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pct"/>
            <w:gridSpan w:val="3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E52941" w:rsidRPr="00367517" w:rsidTr="00CC1B67">
        <w:tc>
          <w:tcPr>
            <w:tcW w:w="1168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1250B5" w:rsidRPr="00367517" w:rsidRDefault="001250B5" w:rsidP="00080B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1250B5" w:rsidRPr="00367517" w:rsidRDefault="001250B5" w:rsidP="00080B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941" w:rsidRPr="00367517" w:rsidTr="00CC1B67">
        <w:tc>
          <w:tcPr>
            <w:tcW w:w="1168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EB5CE6">
        <w:tc>
          <w:tcPr>
            <w:tcW w:w="1168" w:type="pct"/>
          </w:tcPr>
          <w:p w:rsidR="000F67C1" w:rsidRPr="00FE0E43" w:rsidRDefault="000F67C1" w:rsidP="00AE2DE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посетителей музея</w:t>
            </w:r>
          </w:p>
        </w:tc>
        <w:tc>
          <w:tcPr>
            <w:tcW w:w="690" w:type="pct"/>
          </w:tcPr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0E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pct"/>
          </w:tcPr>
          <w:p w:rsidR="000F67C1" w:rsidRPr="00D8747A" w:rsidRDefault="00080B92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780" w:type="pct"/>
          </w:tcPr>
          <w:p w:rsidR="000F67C1" w:rsidRPr="00FE0E43" w:rsidRDefault="00866B38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760" w:type="pct"/>
          </w:tcPr>
          <w:p w:rsidR="000F67C1" w:rsidRPr="00866B38" w:rsidRDefault="00866B38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</w:t>
            </w:r>
          </w:p>
        </w:tc>
        <w:tc>
          <w:tcPr>
            <w:tcW w:w="768" w:type="pct"/>
          </w:tcPr>
          <w:p w:rsidR="000F67C1" w:rsidRPr="00D8747A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</w:t>
            </w:r>
          </w:p>
        </w:tc>
      </w:tr>
      <w:tr w:rsidR="000F67C1" w:rsidRPr="00367517" w:rsidTr="00EB5CE6">
        <w:tc>
          <w:tcPr>
            <w:tcW w:w="1168" w:type="pct"/>
          </w:tcPr>
          <w:p w:rsidR="000F67C1" w:rsidRPr="00FE0E43" w:rsidRDefault="000F67C1" w:rsidP="00AE2DE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выставок в музее</w:t>
            </w:r>
          </w:p>
        </w:tc>
        <w:tc>
          <w:tcPr>
            <w:tcW w:w="690" w:type="pct"/>
          </w:tcPr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pct"/>
          </w:tcPr>
          <w:p w:rsidR="000F67C1" w:rsidRPr="00D8747A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pct"/>
          </w:tcPr>
          <w:p w:rsidR="000F67C1" w:rsidRPr="00D8747A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pct"/>
          </w:tcPr>
          <w:p w:rsidR="000F67C1" w:rsidRPr="00D8747A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pct"/>
          </w:tcPr>
          <w:p w:rsidR="000F67C1" w:rsidRPr="00D8747A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E37125" w:rsidRDefault="00E37125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02" w:rsidRDefault="00065102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FE16C9" w:rsidRPr="00CC1B67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«Развитие туризма»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FE16C9" w:rsidRDefault="00FE16C9" w:rsidP="00FE16C9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E16C9" w:rsidRPr="001C6345" w:rsidTr="00FE16C9"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FE16C9" w:rsidRPr="006E1866" w:rsidRDefault="00857477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57477" w:rsidRPr="001C6345" w:rsidTr="00FE16C9">
        <w:tc>
          <w:tcPr>
            <w:tcW w:w="2500" w:type="pct"/>
          </w:tcPr>
          <w:p w:rsidR="00857477" w:rsidRPr="006E1866" w:rsidRDefault="00857477" w:rsidP="008574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имени супругов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Ерашовых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857477" w:rsidRPr="006E1866" w:rsidRDefault="00857477" w:rsidP="00FE16C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E16C9" w:rsidRPr="001C6345" w:rsidTr="00FE16C9"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92"/>
        <w:gridCol w:w="1596"/>
        <w:gridCol w:w="1564"/>
        <w:gridCol w:w="1566"/>
        <w:gridCol w:w="1558"/>
      </w:tblGrid>
      <w:tr w:rsidR="00FE16C9" w:rsidRPr="00367517" w:rsidTr="00B774FE">
        <w:tc>
          <w:tcPr>
            <w:tcW w:w="1094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23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FE16C9" w:rsidRPr="006E1866" w:rsidRDefault="00FE16C9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pct"/>
            <w:gridSpan w:val="3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16C9" w:rsidRPr="00367517" w:rsidTr="00B774FE">
        <w:tc>
          <w:tcPr>
            <w:tcW w:w="1094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16C9" w:rsidRPr="006E1866" w:rsidRDefault="00FE16C9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E16C9" w:rsidRPr="006E1866" w:rsidRDefault="00FE16C9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CAD"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E16C9" w:rsidRPr="006E1866" w:rsidRDefault="00FE16C9" w:rsidP="00741C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CAD" w:rsidRPr="006E18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16C9" w:rsidRPr="00367517" w:rsidTr="00B774FE">
        <w:tc>
          <w:tcPr>
            <w:tcW w:w="1094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B774FE">
        <w:tc>
          <w:tcPr>
            <w:tcW w:w="1094" w:type="pct"/>
          </w:tcPr>
          <w:p w:rsidR="000F67C1" w:rsidRPr="006E1866" w:rsidRDefault="000F67C1" w:rsidP="00FE16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623" w:type="pct"/>
          </w:tcPr>
          <w:p w:rsidR="000F67C1" w:rsidRPr="006E1866" w:rsidRDefault="000F67C1" w:rsidP="00FE1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34" w:type="pct"/>
          </w:tcPr>
          <w:p w:rsidR="000F67C1" w:rsidRPr="006E1866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pct"/>
          </w:tcPr>
          <w:p w:rsidR="000F67C1" w:rsidRPr="006E1866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pct"/>
          </w:tcPr>
          <w:p w:rsidR="000F67C1" w:rsidRPr="006E1866" w:rsidRDefault="00D8747A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pct"/>
          </w:tcPr>
          <w:p w:rsidR="000F67C1" w:rsidRPr="006E1866" w:rsidRDefault="00D8747A" w:rsidP="006478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84449" w:rsidRDefault="00F84449" w:rsidP="00B774F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449" w:rsidRDefault="00F8444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FE16C9" w:rsidRPr="00CC1B67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C1B67">
        <w:rPr>
          <w:rFonts w:ascii="Times New Roman" w:eastAsia="Times New Roman" w:hAnsi="Times New Roman" w:cs="Times New Roman"/>
          <w:sz w:val="28"/>
          <w:szCs w:val="28"/>
          <w:u w:val="single"/>
        </w:rPr>
        <w:t>Сохранение объектов культурного наследия</w:t>
      </w:r>
      <w:r w:rsidRPr="00CC1B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FE16C9" w:rsidRDefault="00FE16C9" w:rsidP="00FE16C9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E16C9" w:rsidRPr="001C6345" w:rsidTr="00FE16C9"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FE16C9" w:rsidRPr="006E1866" w:rsidRDefault="00857477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57477" w:rsidRPr="001C6345" w:rsidTr="00FE16C9">
        <w:tc>
          <w:tcPr>
            <w:tcW w:w="2500" w:type="pct"/>
          </w:tcPr>
          <w:p w:rsidR="00857477" w:rsidRPr="006E1866" w:rsidRDefault="00857477" w:rsidP="00274EF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имени супругов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Ерашовых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857477" w:rsidRPr="006E1866" w:rsidRDefault="00857477" w:rsidP="00274EF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E16C9" w:rsidRPr="001C6345" w:rsidTr="00FE16C9"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E16C9" w:rsidRPr="006E186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60"/>
        <w:gridCol w:w="1558"/>
        <w:gridCol w:w="1382"/>
      </w:tblGrid>
      <w:tr w:rsidR="00FE16C9" w:rsidRPr="00367517" w:rsidTr="004D2A58">
        <w:tc>
          <w:tcPr>
            <w:tcW w:w="1168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6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" w:type="pct"/>
            <w:vMerge w:val="restar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FE16C9" w:rsidRPr="006E1866" w:rsidRDefault="00FE16C9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pct"/>
            <w:gridSpan w:val="3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16C9" w:rsidRPr="00367517" w:rsidTr="004D2A58">
        <w:tc>
          <w:tcPr>
            <w:tcW w:w="1168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16C9" w:rsidRPr="006E1866" w:rsidRDefault="00FE16C9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E16C9" w:rsidRPr="006E1866" w:rsidRDefault="00FE16C9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E16C9" w:rsidRPr="006E1866" w:rsidRDefault="00FE16C9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6C9" w:rsidRPr="00367517" w:rsidTr="004D2A58">
        <w:tc>
          <w:tcPr>
            <w:tcW w:w="1168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FE16C9" w:rsidRPr="006E1866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6C9" w:rsidRPr="00367517" w:rsidTr="004D2A58">
        <w:tc>
          <w:tcPr>
            <w:tcW w:w="1168" w:type="pct"/>
          </w:tcPr>
          <w:p w:rsidR="006478E3" w:rsidRPr="006E1866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объектовкультурногонаследия</w:t>
            </w:r>
            <w:proofErr w:type="spellEnd"/>
          </w:p>
          <w:p w:rsidR="006478E3" w:rsidRPr="006E1866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(памятников</w:t>
            </w:r>
            <w:r w:rsidRPr="006E18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икультуры</w:t>
            </w:r>
            <w:proofErr w:type="spellEnd"/>
            <w:proofErr w:type="gram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ародовРоссийскойФедерации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1A5" w:rsidRPr="006E1866" w:rsidRDefault="006478E3" w:rsidP="00647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в единый государственныйреестробъектовкультурногонаследи</w:t>
            </w:r>
            <w:proofErr w:type="gram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памятниковИстории 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икультуры</w:t>
            </w:r>
            <w:proofErr w:type="spellEnd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народовРоссийскойФедерации</w:t>
            </w:r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Краснинского</w:t>
            </w:r>
            <w:proofErr w:type="spellEnd"/>
            <w:r w:rsidRPr="006E1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666" w:type="pct"/>
          </w:tcPr>
          <w:p w:rsidR="00FE16C9" w:rsidRPr="006E186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15" w:type="pct"/>
          </w:tcPr>
          <w:p w:rsidR="00FE16C9" w:rsidRPr="006E1866" w:rsidRDefault="003731A5" w:rsidP="00647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5" w:type="pct"/>
          </w:tcPr>
          <w:p w:rsidR="00FE16C9" w:rsidRPr="006E1866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pct"/>
          </w:tcPr>
          <w:p w:rsidR="00FE16C9" w:rsidRPr="006E1866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" w:type="pct"/>
          </w:tcPr>
          <w:p w:rsidR="00FE16C9" w:rsidRPr="006E1866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91FE1" w:rsidRPr="00367517" w:rsidTr="004D2A58">
        <w:tc>
          <w:tcPr>
            <w:tcW w:w="1168" w:type="pct"/>
          </w:tcPr>
          <w:p w:rsidR="00891FE1" w:rsidRPr="006E1866" w:rsidRDefault="00891FE1" w:rsidP="00EA69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66" w:type="pct"/>
          </w:tcPr>
          <w:p w:rsidR="00891FE1" w:rsidRPr="006E1866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pct"/>
          </w:tcPr>
          <w:p w:rsidR="00891FE1" w:rsidRPr="006E1866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891FE1" w:rsidRPr="006E1866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</w:tcPr>
          <w:p w:rsidR="00891FE1" w:rsidRPr="006E1866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pct"/>
          </w:tcPr>
          <w:p w:rsidR="00891FE1" w:rsidRPr="006E1866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102" w:rsidRDefault="00065102" w:rsidP="006E186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5102" w:rsidRDefault="00065102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A54DBA" w:rsidRPr="00CC1B67" w:rsidRDefault="009D6E62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A54DBA" w:rsidRPr="00CC1B67">
        <w:rPr>
          <w:rFonts w:ascii="Times New Roman" w:hAnsi="Times New Roman" w:cs="Times New Roman"/>
          <w:sz w:val="28"/>
          <w:szCs w:val="28"/>
          <w:u w:val="single"/>
        </w:rPr>
        <w:t>беспечение деятельности органов местного самоуправления»</w:t>
      </w: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A54DBA" w:rsidRDefault="00A54DBA" w:rsidP="00A54DB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54DBA" w:rsidRPr="001D639D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54DBA" w:rsidRPr="001C6345" w:rsidTr="00920AE7">
        <w:tc>
          <w:tcPr>
            <w:tcW w:w="2500" w:type="pct"/>
          </w:tcPr>
          <w:p w:rsidR="00A54DBA" w:rsidRPr="001C6345" w:rsidRDefault="00857477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54DBA" w:rsidRPr="008E191A" w:rsidRDefault="00857477" w:rsidP="00005B5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54DBA" w:rsidRPr="001C6345" w:rsidTr="00920AE7">
        <w:tc>
          <w:tcPr>
            <w:tcW w:w="2500" w:type="pct"/>
          </w:tcPr>
          <w:p w:rsidR="00A54DBA" w:rsidRPr="001C6345" w:rsidRDefault="00A54DBA" w:rsidP="00920A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54DBA" w:rsidRPr="001C6345" w:rsidRDefault="00A54DBA" w:rsidP="00920A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4DBA" w:rsidRDefault="00A54DBA" w:rsidP="00A54DB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DBA" w:rsidRDefault="00A54DBA" w:rsidP="00A54DB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DBA" w:rsidRPr="00AE4352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31"/>
        <w:gridCol w:w="1663"/>
        <w:gridCol w:w="1598"/>
        <w:gridCol w:w="1560"/>
        <w:gridCol w:w="1524"/>
      </w:tblGrid>
      <w:tr w:rsidR="00A54DBA" w:rsidRPr="00367517" w:rsidTr="00F643D5">
        <w:trPr>
          <w:trHeight w:val="823"/>
        </w:trPr>
        <w:tc>
          <w:tcPr>
            <w:tcW w:w="1094" w:type="pct"/>
            <w:vMerge w:val="restart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91" w:type="pct"/>
            <w:vMerge w:val="restart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pct"/>
            <w:vMerge w:val="restar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54DBA" w:rsidRPr="00367517" w:rsidRDefault="00A54DBA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pct"/>
            <w:gridSpan w:val="3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202E8" w:rsidRPr="00367517" w:rsidTr="00F643D5">
        <w:trPr>
          <w:trHeight w:val="144"/>
        </w:trPr>
        <w:tc>
          <w:tcPr>
            <w:tcW w:w="1094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54DBA" w:rsidRPr="00367517" w:rsidRDefault="00A54DBA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54DBA" w:rsidRPr="00367517" w:rsidRDefault="00A54DBA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54DBA" w:rsidRPr="00367517" w:rsidRDefault="00A54DBA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2E8" w:rsidRPr="00367517" w:rsidTr="00F643D5">
        <w:trPr>
          <w:trHeight w:val="269"/>
        </w:trPr>
        <w:tc>
          <w:tcPr>
            <w:tcW w:w="1094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FAA" w:rsidRPr="006E1866" w:rsidTr="00F643D5">
        <w:trPr>
          <w:trHeight w:val="1785"/>
        </w:trPr>
        <w:tc>
          <w:tcPr>
            <w:tcW w:w="1094" w:type="pct"/>
          </w:tcPr>
          <w:p w:rsidR="00D66FAA" w:rsidRPr="006E1866" w:rsidRDefault="00D66FAA" w:rsidP="00D6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91" w:type="pct"/>
            <w:vAlign w:val="center"/>
          </w:tcPr>
          <w:p w:rsidR="00D66FAA" w:rsidRPr="006E1866" w:rsidRDefault="00D66FAA" w:rsidP="00F138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9" w:type="pct"/>
            <w:vAlign w:val="center"/>
          </w:tcPr>
          <w:p w:rsidR="00D66FAA" w:rsidRPr="006E1866" w:rsidRDefault="00D66FAA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pct"/>
            <w:vAlign w:val="center"/>
          </w:tcPr>
          <w:p w:rsidR="00D66FAA" w:rsidRPr="006E1866" w:rsidRDefault="00D66FAA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  <w:vAlign w:val="center"/>
          </w:tcPr>
          <w:p w:rsidR="00D66FAA" w:rsidRPr="006E1866" w:rsidRDefault="00D66FAA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vAlign w:val="center"/>
          </w:tcPr>
          <w:p w:rsidR="00D66FAA" w:rsidRPr="006E1866" w:rsidRDefault="00D66FAA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6FAA" w:rsidRPr="006E1866" w:rsidTr="00F643D5">
        <w:trPr>
          <w:trHeight w:val="1265"/>
        </w:trPr>
        <w:tc>
          <w:tcPr>
            <w:tcW w:w="1094" w:type="pct"/>
          </w:tcPr>
          <w:p w:rsidR="00D66FAA" w:rsidRPr="006E1866" w:rsidRDefault="00D66FAA" w:rsidP="00D6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591" w:type="pct"/>
            <w:vAlign w:val="center"/>
          </w:tcPr>
          <w:p w:rsidR="00D66FAA" w:rsidRPr="006E1866" w:rsidRDefault="00D66FAA" w:rsidP="00F138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9" w:type="pct"/>
            <w:vAlign w:val="center"/>
          </w:tcPr>
          <w:p w:rsidR="00D66FAA" w:rsidRPr="006E1866" w:rsidRDefault="00857477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vAlign w:val="center"/>
          </w:tcPr>
          <w:p w:rsidR="00D66FAA" w:rsidRPr="006E1866" w:rsidRDefault="00857477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pct"/>
            <w:vAlign w:val="center"/>
          </w:tcPr>
          <w:p w:rsidR="00D66FAA" w:rsidRPr="006E1866" w:rsidRDefault="00857477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vAlign w:val="center"/>
          </w:tcPr>
          <w:p w:rsidR="00D66FAA" w:rsidRPr="006E1866" w:rsidRDefault="00857477" w:rsidP="00F1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3D5" w:rsidRPr="006E1866" w:rsidTr="00F643D5">
        <w:trPr>
          <w:trHeight w:val="1975"/>
        </w:trPr>
        <w:tc>
          <w:tcPr>
            <w:tcW w:w="1094" w:type="pct"/>
          </w:tcPr>
          <w:p w:rsidR="00F643D5" w:rsidRPr="006E1866" w:rsidRDefault="00F643D5" w:rsidP="00BE7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</w:t>
            </w:r>
            <w:proofErr w:type="gramStart"/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gramEnd"/>
          </w:p>
          <w:p w:rsidR="00F643D5" w:rsidRPr="006E1866" w:rsidRDefault="00F643D5" w:rsidP="00BE7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  <w:tc>
          <w:tcPr>
            <w:tcW w:w="591" w:type="pct"/>
            <w:vAlign w:val="center"/>
          </w:tcPr>
          <w:p w:rsidR="00F643D5" w:rsidRPr="006E1866" w:rsidRDefault="00F643D5" w:rsidP="00BE7B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9" w:type="pct"/>
            <w:vAlign w:val="center"/>
          </w:tcPr>
          <w:p w:rsidR="00F643D5" w:rsidRPr="006E1866" w:rsidRDefault="00F643D5" w:rsidP="00BE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pct"/>
            <w:vAlign w:val="center"/>
          </w:tcPr>
          <w:p w:rsidR="00F643D5" w:rsidRPr="006E1866" w:rsidRDefault="00F643D5" w:rsidP="00BE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  <w:vAlign w:val="center"/>
          </w:tcPr>
          <w:p w:rsidR="00F643D5" w:rsidRPr="006E1866" w:rsidRDefault="00F643D5" w:rsidP="00BE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vAlign w:val="center"/>
          </w:tcPr>
          <w:p w:rsidR="00F643D5" w:rsidRPr="006E1866" w:rsidRDefault="00F643D5" w:rsidP="00BE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094" w:rsidRPr="006E1866" w:rsidRDefault="006E1866" w:rsidP="006E1866">
      <w:pPr>
        <w:pStyle w:val="a6"/>
        <w:tabs>
          <w:tab w:val="left" w:pos="787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1866">
        <w:rPr>
          <w:rFonts w:ascii="Times New Roman" w:hAnsi="Times New Roman" w:cs="Times New Roman"/>
          <w:b/>
          <w:sz w:val="24"/>
          <w:szCs w:val="24"/>
        </w:rPr>
        <w:tab/>
      </w:r>
    </w:p>
    <w:p w:rsidR="001D639D" w:rsidRDefault="001D639D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  <w:u w:val="single"/>
        </w:rPr>
        <w:t>«Волонтеры культуры»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605245" w:rsidRPr="005B6C12" w:rsidRDefault="00605245" w:rsidP="0060524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5245" w:rsidRPr="005B6C12" w:rsidRDefault="00605245" w:rsidP="0060524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605245" w:rsidRPr="005B6C12" w:rsidTr="00AB72A2">
        <w:tc>
          <w:tcPr>
            <w:tcW w:w="2500" w:type="pct"/>
          </w:tcPr>
          <w:p w:rsidR="00605245" w:rsidRPr="005B6C12" w:rsidRDefault="00857477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605245" w:rsidRPr="005B6C12" w:rsidRDefault="00857477" w:rsidP="00AB72A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05245" w:rsidRPr="001C6345" w:rsidTr="00AB72A2">
        <w:tc>
          <w:tcPr>
            <w:tcW w:w="2500" w:type="pct"/>
          </w:tcPr>
          <w:p w:rsidR="00605245" w:rsidRPr="001C6345" w:rsidRDefault="00605245" w:rsidP="00AB72A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05245" w:rsidRPr="001C6345" w:rsidRDefault="00605245" w:rsidP="00AB72A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5245" w:rsidRDefault="00605245" w:rsidP="0060524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5245" w:rsidRPr="004D2A58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2A5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9"/>
        <w:gridCol w:w="1292"/>
        <w:gridCol w:w="1596"/>
        <w:gridCol w:w="1493"/>
        <w:gridCol w:w="1413"/>
        <w:gridCol w:w="1447"/>
      </w:tblGrid>
      <w:tr w:rsidR="00605245" w:rsidRPr="00367517" w:rsidTr="00CC1B67">
        <w:tc>
          <w:tcPr>
            <w:tcW w:w="1210" w:type="pct"/>
            <w:vMerge w:val="restar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результата (к очередному финансовому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  <w:proofErr w:type="gramEnd"/>
          </w:p>
          <w:p w:rsidR="00605245" w:rsidRPr="006E1866" w:rsidRDefault="00605245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gridSpan w:val="3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605245" w:rsidRPr="00367517" w:rsidTr="00CC1B67">
        <w:tc>
          <w:tcPr>
            <w:tcW w:w="1210" w:type="pct"/>
            <w:vMerge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605245" w:rsidRPr="006E1866" w:rsidRDefault="00605245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планового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605245" w:rsidRPr="006E1866" w:rsidRDefault="00605245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  <w:vAlign w:val="center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планового </w:t>
            </w: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605245" w:rsidRPr="006E1866" w:rsidRDefault="00605245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6E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245" w:rsidRPr="00367517" w:rsidTr="00CC1B67">
        <w:tc>
          <w:tcPr>
            <w:tcW w:w="1210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605245" w:rsidRPr="006E1866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CC1B67">
        <w:tc>
          <w:tcPr>
            <w:tcW w:w="1210" w:type="pct"/>
          </w:tcPr>
          <w:p w:rsidR="000F67C1" w:rsidRPr="00326D92" w:rsidRDefault="000F67C1" w:rsidP="005A5C7B">
            <w:pPr>
              <w:pStyle w:val="2"/>
              <w:shd w:val="clear" w:color="auto" w:fill="F6F8FB"/>
              <w:spacing w:before="0" w:beforeAutospacing="0"/>
              <w:outlineLvl w:val="1"/>
              <w:rPr>
                <w:b w:val="0"/>
                <w:sz w:val="24"/>
                <w:szCs w:val="24"/>
              </w:rPr>
            </w:pPr>
            <w:r w:rsidRPr="00326D92">
              <w:rPr>
                <w:b w:val="0"/>
                <w:color w:val="000000"/>
                <w:sz w:val="24"/>
                <w:szCs w:val="24"/>
              </w:rPr>
              <w:t>- увеличение количества волонтеров культуры муниципального образования «</w:t>
            </w:r>
            <w:proofErr w:type="spellStart"/>
            <w:r w:rsidRPr="00326D92">
              <w:rPr>
                <w:b w:val="0"/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326D92">
              <w:rPr>
                <w:b w:val="0"/>
                <w:color w:val="000000"/>
                <w:sz w:val="24"/>
                <w:szCs w:val="24"/>
              </w:rPr>
              <w:t xml:space="preserve"> район» Смоленской области, зарегистрированных в единой информационной системе «</w:t>
            </w:r>
            <w:proofErr w:type="spellStart"/>
            <w:r w:rsidRPr="00326D92">
              <w:rPr>
                <w:b w:val="0"/>
                <w:color w:val="000000"/>
                <w:sz w:val="24"/>
                <w:szCs w:val="24"/>
                <w:lang w:val="en-US"/>
              </w:rPr>
              <w:t>Dobro</w:t>
            </w:r>
            <w:proofErr w:type="spellEnd"/>
            <w:r w:rsidRPr="00326D92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26D92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26D92">
              <w:rPr>
                <w:b w:val="0"/>
                <w:color w:val="000000"/>
                <w:sz w:val="24"/>
                <w:szCs w:val="24"/>
              </w:rPr>
              <w:t xml:space="preserve">» на базе </w:t>
            </w:r>
            <w:r w:rsidRPr="00326D92">
              <w:rPr>
                <w:b w:val="0"/>
                <w:color w:val="212529"/>
                <w:sz w:val="24"/>
                <w:szCs w:val="24"/>
              </w:rPr>
              <w:t xml:space="preserve">МБУК </w:t>
            </w:r>
            <w:r w:rsidR="005A5C7B" w:rsidRPr="00326D92">
              <w:rPr>
                <w:b w:val="0"/>
                <w:color w:val="212529"/>
                <w:sz w:val="24"/>
                <w:szCs w:val="24"/>
              </w:rPr>
              <w:t>«</w:t>
            </w:r>
            <w:proofErr w:type="spellStart"/>
            <w:r w:rsidRPr="00326D92">
              <w:rPr>
                <w:b w:val="0"/>
                <w:color w:val="212529"/>
                <w:sz w:val="24"/>
                <w:szCs w:val="24"/>
              </w:rPr>
              <w:t>Краснинская</w:t>
            </w:r>
            <w:proofErr w:type="spellEnd"/>
            <w:r w:rsidRPr="00326D92">
              <w:rPr>
                <w:b w:val="0"/>
                <w:color w:val="212529"/>
                <w:sz w:val="24"/>
                <w:szCs w:val="24"/>
              </w:rPr>
              <w:t xml:space="preserve"> </w:t>
            </w:r>
            <w:r w:rsidR="00B33F26" w:rsidRPr="00326D92">
              <w:rPr>
                <w:b w:val="0"/>
                <w:sz w:val="24"/>
                <w:szCs w:val="24"/>
              </w:rPr>
              <w:t>РЦКС</w:t>
            </w:r>
            <w:r w:rsidR="005A5C7B" w:rsidRPr="00326D92">
              <w:rPr>
                <w:b w:val="0"/>
                <w:sz w:val="24"/>
                <w:szCs w:val="24"/>
              </w:rPr>
              <w:t>»</w:t>
            </w:r>
            <w:r w:rsidR="00B33F26" w:rsidRPr="00326D92">
              <w:rPr>
                <w:b w:val="0"/>
                <w:sz w:val="24"/>
                <w:szCs w:val="24"/>
              </w:rPr>
              <w:t>, к 2025 году до 32</w:t>
            </w:r>
            <w:r w:rsidRPr="00326D92">
              <w:rPr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675" w:type="pct"/>
          </w:tcPr>
          <w:p w:rsidR="000F67C1" w:rsidRPr="00326D92" w:rsidRDefault="000F67C1" w:rsidP="00AB72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- чел;</w:t>
            </w:r>
          </w:p>
          <w:p w:rsidR="000F67C1" w:rsidRPr="00326D92" w:rsidRDefault="000F67C1" w:rsidP="00AB72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0F67C1" w:rsidRPr="006E1866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pct"/>
          </w:tcPr>
          <w:p w:rsidR="000F67C1" w:rsidRPr="006E1866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0F67C1" w:rsidRPr="006E1866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pct"/>
          </w:tcPr>
          <w:p w:rsidR="000F67C1" w:rsidRPr="006E1866" w:rsidRDefault="000F67C1" w:rsidP="007A57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C7A0F" w:rsidRDefault="007C7A0F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102" w:rsidRDefault="00065102" w:rsidP="007A57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70BE" w:rsidRPr="006478E3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70BE" w:rsidRPr="006478E3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5370BE" w:rsidRPr="006478E3" w:rsidRDefault="005370BE" w:rsidP="00537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70BE" w:rsidRPr="006478E3" w:rsidRDefault="005370BE" w:rsidP="00537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8E3">
        <w:rPr>
          <w:rFonts w:ascii="Times New Roman" w:hAnsi="Times New Roman" w:cs="Times New Roman"/>
          <w:sz w:val="28"/>
          <w:szCs w:val="28"/>
          <w:u w:val="single"/>
        </w:rPr>
        <w:t xml:space="preserve"> «Основные мероприятия по обеспечению деятельности отрасти культуры»</w:t>
      </w:r>
    </w:p>
    <w:p w:rsidR="005370BE" w:rsidRPr="001C6345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5370BE" w:rsidRDefault="005370BE" w:rsidP="005370BE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70BE" w:rsidRPr="00AE4352" w:rsidRDefault="005370BE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5370BE" w:rsidRPr="001C6345" w:rsidTr="00DC0434">
        <w:tc>
          <w:tcPr>
            <w:tcW w:w="2500" w:type="pct"/>
          </w:tcPr>
          <w:p w:rsidR="005370BE" w:rsidRPr="00326D92" w:rsidRDefault="00857477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5370BE" w:rsidRPr="00326D92" w:rsidRDefault="00857477" w:rsidP="002C1FE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26D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57477" w:rsidRPr="001C6345" w:rsidTr="00DC0434">
        <w:tc>
          <w:tcPr>
            <w:tcW w:w="2500" w:type="pct"/>
          </w:tcPr>
          <w:p w:rsidR="00857477" w:rsidRPr="00326D92" w:rsidRDefault="00857477" w:rsidP="008574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«ТТПО учреждений культуры»</w:t>
            </w:r>
          </w:p>
          <w:p w:rsidR="00857477" w:rsidRPr="00326D92" w:rsidRDefault="00857477" w:rsidP="00857477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ЦБУК</w:t>
            </w:r>
          </w:p>
        </w:tc>
        <w:tc>
          <w:tcPr>
            <w:tcW w:w="2500" w:type="pct"/>
          </w:tcPr>
          <w:p w:rsidR="00857477" w:rsidRPr="00326D92" w:rsidRDefault="00857477" w:rsidP="002C1F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326D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2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370BE" w:rsidRPr="001C6345" w:rsidTr="00DC0434">
        <w:tc>
          <w:tcPr>
            <w:tcW w:w="2500" w:type="pct"/>
          </w:tcPr>
          <w:p w:rsidR="005370BE" w:rsidRPr="00326D92" w:rsidRDefault="005370BE" w:rsidP="00DC043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5370BE" w:rsidRPr="00326D92" w:rsidRDefault="005370BE" w:rsidP="00DC043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26D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5370BE" w:rsidRDefault="005370BE" w:rsidP="005370B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7F59" w:rsidRPr="00AE4352" w:rsidRDefault="005370BE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1122"/>
        <w:gridCol w:w="1596"/>
        <w:gridCol w:w="1495"/>
        <w:gridCol w:w="1497"/>
        <w:gridCol w:w="1485"/>
      </w:tblGrid>
      <w:tr w:rsidR="005370BE" w:rsidRPr="00326D92" w:rsidTr="00050F03">
        <w:tc>
          <w:tcPr>
            <w:tcW w:w="1241" w:type="pct"/>
            <w:vMerge w:val="restar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86" w:type="pct"/>
            <w:vMerge w:val="restar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5370BE" w:rsidRPr="00326D92" w:rsidRDefault="005370BE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32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pct"/>
            <w:gridSpan w:val="3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370BE" w:rsidRPr="00326D92" w:rsidTr="00050F03">
        <w:tc>
          <w:tcPr>
            <w:tcW w:w="1241" w:type="pct"/>
            <w:vMerge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5370BE" w:rsidRPr="00326D92" w:rsidRDefault="005370BE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32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5370BE" w:rsidRPr="00326D92" w:rsidRDefault="005370BE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32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  <w:vAlign w:val="center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5370BE" w:rsidRPr="00326D92" w:rsidRDefault="005370BE" w:rsidP="00D8747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47A" w:rsidRPr="0032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0BE" w:rsidRPr="00326D92" w:rsidTr="00050F03">
        <w:tc>
          <w:tcPr>
            <w:tcW w:w="1241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5370BE" w:rsidRPr="00326D92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0BE" w:rsidRPr="00326D92" w:rsidTr="00E54DBB">
        <w:trPr>
          <w:trHeight w:val="981"/>
        </w:trPr>
        <w:tc>
          <w:tcPr>
            <w:tcW w:w="1241" w:type="pct"/>
            <w:tcBorders>
              <w:bottom w:val="single" w:sz="4" w:space="0" w:color="auto"/>
            </w:tcBorders>
          </w:tcPr>
          <w:p w:rsidR="00676C72" w:rsidRPr="00326D92" w:rsidRDefault="00676C72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уровень обеспеченности транспортными средствами;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370BE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370BE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370BE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5370BE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5370BE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4DBB" w:rsidRPr="00326D92" w:rsidTr="00E54DBB">
        <w:trPr>
          <w:trHeight w:val="76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содержания здания гаражей в надлежащем порядке;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4DBB" w:rsidRPr="00326D92" w:rsidTr="00E54DBB">
        <w:trPr>
          <w:trHeight w:val="142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содержания помещений, сооружений, зданий и прилегающей территории</w:t>
            </w:r>
          </w:p>
          <w:p w:rsidR="00E54DBB" w:rsidRPr="00326D92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надлежащем порядке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326D92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6C72" w:rsidRPr="00326D92" w:rsidTr="00B22F7E">
        <w:trPr>
          <w:trHeight w:val="41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050F03" w:rsidP="00676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C72" w:rsidRPr="00326D9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76C72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326D92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4449" w:rsidRDefault="00F84449" w:rsidP="00050F0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0F03" w:rsidRPr="00F643D5" w:rsidRDefault="00050F03" w:rsidP="000D33C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91A" w:rsidRPr="001D639D" w:rsidRDefault="00CD753A" w:rsidP="00F643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8E191A" w:rsidRPr="001D639D">
        <w:rPr>
          <w:rFonts w:ascii="Times New Roman" w:hAnsi="Times New Roman" w:cs="Times New Roman"/>
          <w:b/>
          <w:sz w:val="28"/>
          <w:szCs w:val="28"/>
        </w:rPr>
        <w:t>О</w:t>
      </w:r>
      <w:r w:rsidR="00F643D5" w:rsidRPr="001D639D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8E191A" w:rsidRPr="001D639D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E191A" w:rsidRDefault="008E191A" w:rsidP="008E19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E191A" w:rsidRDefault="008E191A" w:rsidP="008E19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191A">
        <w:rPr>
          <w:rFonts w:ascii="Times New Roman" w:hAnsi="Times New Roman" w:cs="Times New Roman"/>
          <w:sz w:val="28"/>
          <w:szCs w:val="28"/>
        </w:rPr>
        <w:t>«Развитие культуры и туризма на территории муниципального образования «</w:t>
      </w:r>
      <w:proofErr w:type="spellStart"/>
      <w:r w:rsidRPr="008E191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E191A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8E191A" w:rsidRDefault="008E191A" w:rsidP="008E191A">
      <w:pPr>
        <w:pStyle w:val="a6"/>
        <w:spacing w:after="0" w:line="240" w:lineRule="auto"/>
        <w:ind w:left="0"/>
        <w:jc w:val="center"/>
      </w:pPr>
      <w:r w:rsidRPr="004C547E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>
        <w:t>)</w:t>
      </w:r>
    </w:p>
    <w:p w:rsidR="008E191A" w:rsidRDefault="008E191A" w:rsidP="008E191A">
      <w:pPr>
        <w:pStyle w:val="a6"/>
        <w:spacing w:after="0" w:line="240" w:lineRule="auto"/>
        <w:ind w:left="0"/>
        <w:jc w:val="center"/>
      </w:pPr>
    </w:p>
    <w:tbl>
      <w:tblPr>
        <w:tblStyle w:val="a7"/>
        <w:tblW w:w="532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03"/>
        <w:gridCol w:w="1100"/>
        <w:gridCol w:w="1102"/>
        <w:gridCol w:w="1100"/>
        <w:gridCol w:w="1084"/>
        <w:gridCol w:w="1119"/>
        <w:gridCol w:w="964"/>
        <w:gridCol w:w="825"/>
        <w:gridCol w:w="827"/>
        <w:gridCol w:w="964"/>
      </w:tblGrid>
      <w:tr w:rsidR="008E191A" w:rsidRPr="004C547E" w:rsidTr="00920AE7">
        <w:tc>
          <w:tcPr>
            <w:tcW w:w="541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Вид налога (сбора), по </w:t>
            </w:r>
            <w:proofErr w:type="gramStart"/>
            <w:r w:rsidRPr="004C547E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рому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тавлены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та,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иная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r w:rsidRPr="004C547E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 и сборам</w:t>
            </w:r>
          </w:p>
        </w:tc>
        <w:tc>
          <w:tcPr>
            <w:tcW w:w="541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 xml:space="preserve">Цель (цели) введения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 и сборам</w:t>
            </w:r>
          </w:p>
        </w:tc>
        <w:tc>
          <w:tcPr>
            <w:tcW w:w="540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8E191A" w:rsidRPr="004B4450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2-й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фи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нансово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lastRenderedPageBreak/>
              <w:t>го года</w:t>
            </w:r>
          </w:p>
        </w:tc>
        <w:tc>
          <w:tcPr>
            <w:tcW w:w="549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lastRenderedPageBreak/>
              <w:t>Оценоч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1-й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lastRenderedPageBreak/>
              <w:t>сового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затель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индии-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</w:t>
            </w:r>
          </w:p>
        </w:tc>
      </w:tr>
      <w:tr w:rsidR="008E191A" w:rsidRPr="004C547E" w:rsidTr="00920AE7">
        <w:tc>
          <w:tcPr>
            <w:tcW w:w="541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8E191A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Оче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5" w:type="pc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06" w:type="pc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73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191A" w:rsidRDefault="008E191A" w:rsidP="00FE16C9"/>
    <w:p w:rsidR="008E191A" w:rsidRPr="008E191A" w:rsidRDefault="008E191A" w:rsidP="00CD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«</w:t>
      </w:r>
      <w:r w:rsidRPr="008E191A">
        <w:rPr>
          <w:rFonts w:ascii="Times New Roman" w:hAnsi="Times New Roman" w:cs="Times New Roman"/>
          <w:sz w:val="28"/>
          <w:szCs w:val="28"/>
        </w:rPr>
        <w:t>Развитие культуры и туризма на территории муниципального образования «</w:t>
      </w:r>
      <w:proofErr w:type="spellStart"/>
      <w:r w:rsidRPr="008E191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E191A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spellStart"/>
      <w:r w:rsidRPr="008E191A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8E191A">
        <w:rPr>
          <w:rFonts w:ascii="Times New Roman" w:hAnsi="Times New Roman" w:cs="Times New Roman"/>
          <w:sz w:val="28"/>
          <w:szCs w:val="28"/>
        </w:rPr>
        <w:t>»</w:t>
      </w:r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</w:t>
      </w:r>
      <w:proofErr w:type="spellEnd"/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050F03" w:rsidRDefault="00050F03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7A574D" w:rsidSect="002A0A7B">
          <w:headerReference w:type="default" r:id="rId12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026D5" w:rsidRPr="001D639D" w:rsidRDefault="00CD753A" w:rsidP="007065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451A62" w:rsidRPr="001D639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026D5" w:rsidRPr="001D639D">
        <w:rPr>
          <w:rFonts w:ascii="Times New Roman" w:hAnsi="Times New Roman" w:cs="Times New Roman"/>
          <w:b/>
          <w:sz w:val="28"/>
          <w:szCs w:val="28"/>
        </w:rPr>
        <w:t>о финан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 xml:space="preserve">сировании структурных элементов </w:t>
      </w:r>
      <w:r w:rsidR="006026D5" w:rsidRPr="001D639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>«</w:t>
      </w:r>
      <w:r w:rsidR="00B74B24" w:rsidRPr="001D639D">
        <w:rPr>
          <w:rFonts w:ascii="Times New Roman" w:hAnsi="Times New Roman" w:cs="Times New Roman"/>
          <w:b/>
          <w:sz w:val="28"/>
          <w:szCs w:val="28"/>
        </w:rPr>
        <w:t>Развитие культуры и туризма на территории муниципального образования «</w:t>
      </w:r>
      <w:proofErr w:type="spellStart"/>
      <w:r w:rsidR="00B74B24" w:rsidRPr="001D639D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="00B74B24" w:rsidRPr="001D639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>»</w:t>
      </w:r>
    </w:p>
    <w:p w:rsidR="006026D5" w:rsidRPr="004B4450" w:rsidRDefault="006026D5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2818"/>
        <w:gridCol w:w="334"/>
        <w:gridCol w:w="2117"/>
        <w:gridCol w:w="2108"/>
        <w:gridCol w:w="1381"/>
        <w:gridCol w:w="41"/>
        <w:gridCol w:w="1396"/>
        <w:gridCol w:w="1671"/>
        <w:gridCol w:w="1656"/>
      </w:tblGrid>
      <w:tr w:rsidR="009B6805" w:rsidRPr="009B6805" w:rsidTr="009B6805">
        <w:tc>
          <w:tcPr>
            <w:tcW w:w="427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6805">
              <w:rPr>
                <w:rFonts w:ascii="Times New Roman" w:hAnsi="Times New Roman" w:cs="Times New Roman"/>
              </w:rPr>
              <w:t>п</w:t>
            </w:r>
            <w:proofErr w:type="gramEnd"/>
            <w:r w:rsidRPr="009B68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3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713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Источник финансо</w:t>
            </w:r>
            <w:r w:rsidRPr="009B6805">
              <w:rPr>
                <w:rFonts w:ascii="Times New Roman" w:hAnsi="Times New Roman" w:cs="Times New Roman"/>
              </w:rPr>
              <w:softHyphen/>
              <w:t>вого обеспече</w:t>
            </w:r>
            <w:r w:rsidRPr="009B6805">
              <w:rPr>
                <w:rFonts w:ascii="Times New Roman" w:hAnsi="Times New Roman" w:cs="Times New Roman"/>
              </w:rPr>
              <w:softHyphen/>
              <w:t>ния (</w:t>
            </w:r>
            <w:proofErr w:type="spellStart"/>
            <w:proofErr w:type="gramStart"/>
            <w:r w:rsidRPr="009B6805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proofErr w:type="gramEnd"/>
            <w:r w:rsidRPr="009B6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8" w:type="pct"/>
            <w:gridSpan w:val="5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B6805" w:rsidRPr="009B6805" w:rsidTr="009B6805"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A41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Очередной финансовый год (202</w:t>
            </w:r>
            <w:r w:rsidR="009A41DD">
              <w:rPr>
                <w:rFonts w:ascii="Times New Roman" w:hAnsi="Times New Roman" w:cs="Times New Roman"/>
              </w:rPr>
              <w:t>4</w:t>
            </w:r>
            <w:r w:rsidRPr="009B6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pct"/>
          </w:tcPr>
          <w:p w:rsidR="009B6805" w:rsidRPr="009B6805" w:rsidRDefault="009B6805" w:rsidP="009A41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1-й год планового периода(202</w:t>
            </w:r>
            <w:r w:rsidR="009A41DD">
              <w:rPr>
                <w:rFonts w:ascii="Times New Roman" w:hAnsi="Times New Roman" w:cs="Times New Roman"/>
              </w:rPr>
              <w:t>5</w:t>
            </w:r>
            <w:r w:rsidRPr="009B6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pct"/>
          </w:tcPr>
          <w:p w:rsidR="009B6805" w:rsidRPr="009B6805" w:rsidRDefault="009B6805" w:rsidP="009A41DD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2-й год планового периода (202</w:t>
            </w:r>
            <w:r w:rsidR="009A41DD">
              <w:rPr>
                <w:rFonts w:ascii="Times New Roman" w:hAnsi="Times New Roman" w:cs="Times New Roman"/>
              </w:rPr>
              <w:t>6</w:t>
            </w:r>
            <w:r w:rsidRPr="009B6805">
              <w:rPr>
                <w:rFonts w:ascii="Times New Roman" w:hAnsi="Times New Roman" w:cs="Times New Roman"/>
              </w:rPr>
              <w:t>)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8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Региональный проект «Культурная среда»</w:t>
            </w:r>
          </w:p>
        </w:tc>
      </w:tr>
      <w:tr w:rsidR="009B6805" w:rsidRPr="009B6805" w:rsidTr="009B6805">
        <w:trPr>
          <w:trHeight w:val="249"/>
        </w:trPr>
        <w:tc>
          <w:tcPr>
            <w:tcW w:w="427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 w:val="restar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(Расходы на обеспечение учреждений культуры специализированным транспортом)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225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255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5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Расходы для </w:t>
            </w:r>
            <w:proofErr w:type="spellStart"/>
            <w:r w:rsidRPr="009B68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расходов бюджетов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муниципальных образований Смоленской области </w:t>
            </w:r>
            <w:proofErr w:type="gramStart"/>
            <w:r w:rsidRPr="009B680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proofErr w:type="gramStart"/>
            <w:r w:rsidRPr="009B680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реализации областной государственной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программы </w:t>
            </w:r>
            <w:r w:rsidR="005A5C7B">
              <w:rPr>
                <w:rFonts w:ascii="Times New Roman" w:hAnsi="Times New Roman" w:cs="Times New Roman"/>
              </w:rPr>
              <w:t>«</w:t>
            </w:r>
            <w:r w:rsidRPr="009B680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gramStart"/>
            <w:r w:rsidRPr="009B6805">
              <w:rPr>
                <w:rFonts w:ascii="Times New Roman" w:hAnsi="Times New Roman" w:cs="Times New Roman"/>
              </w:rPr>
              <w:t>в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Смоленской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области</w:t>
            </w:r>
            <w:r w:rsidR="005A5C7B">
              <w:rPr>
                <w:rFonts w:ascii="Times New Roman" w:hAnsi="Times New Roman" w:cs="Times New Roman"/>
              </w:rPr>
              <w:t>»</w:t>
            </w:r>
            <w:r w:rsidRPr="009B6805">
              <w:rPr>
                <w:rFonts w:ascii="Times New Roman" w:hAnsi="Times New Roman" w:cs="Times New Roman"/>
              </w:rPr>
              <w:t xml:space="preserve"> на техническое оснащение </w:t>
            </w:r>
            <w:proofErr w:type="gramStart"/>
            <w:r w:rsidRPr="009B6805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9B6805" w:rsidRPr="009B6805" w:rsidRDefault="009B6805" w:rsidP="009B6805">
            <w:pPr>
              <w:contextualSpacing/>
            </w:pPr>
            <w:r w:rsidRPr="009B6805">
              <w:rPr>
                <w:rFonts w:ascii="Times New Roman" w:hAnsi="Times New Roman" w:cs="Times New Roman"/>
              </w:rPr>
              <w:t>музеев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5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8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Ведомственный проект «Наименование»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-</w:t>
            </w:r>
          </w:p>
        </w:tc>
      </w:tr>
      <w:tr w:rsidR="009B6805" w:rsidRPr="009B6805" w:rsidTr="009B6805">
        <w:trPr>
          <w:trHeight w:val="401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</w:tr>
      <w:tr w:rsidR="009B6805" w:rsidRPr="009B6805" w:rsidTr="009B6805"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«Библиотечное обслуживание населения»</w:t>
            </w:r>
          </w:p>
        </w:tc>
      </w:tr>
      <w:tr w:rsidR="009B6805" w:rsidRPr="009B6805" w:rsidTr="009B6805">
        <w:trPr>
          <w:trHeight w:val="570"/>
        </w:trPr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953" w:type="pct"/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31858,2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10785,8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10240,8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10831,6</w:t>
            </w:r>
          </w:p>
        </w:tc>
      </w:tr>
      <w:tr w:rsidR="009B6805" w:rsidRPr="009B6805" w:rsidTr="009B6805">
        <w:trPr>
          <w:trHeight w:val="556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48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A41DD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32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24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Пополнение книжных фондов муниципальных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библиотек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9B6805" w:rsidP="009A41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0,</w:t>
            </w:r>
            <w:r w:rsidR="009A41DD" w:rsidRPr="00D87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3,3</w:t>
            </w:r>
          </w:p>
        </w:tc>
      </w:tr>
      <w:tr w:rsidR="009B6805" w:rsidRPr="009B6805" w:rsidTr="009B6805">
        <w:trPr>
          <w:trHeight w:val="5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</w:t>
            </w:r>
            <w:r w:rsidR="009B6805" w:rsidRPr="00D8747A">
              <w:rPr>
                <w:rFonts w:ascii="Times New Roman" w:hAnsi="Times New Roman" w:cs="Times New Roman"/>
              </w:rPr>
              <w:t>7,1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D8747A" w:rsidRDefault="000B59BA" w:rsidP="009B6805">
            <w:pPr>
              <w:contextualSpacing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31919,6</w:t>
            </w:r>
          </w:p>
        </w:tc>
        <w:tc>
          <w:tcPr>
            <w:tcW w:w="472" w:type="pct"/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10806,4</w:t>
            </w:r>
          </w:p>
        </w:tc>
        <w:tc>
          <w:tcPr>
            <w:tcW w:w="565" w:type="pct"/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10261,2</w:t>
            </w:r>
          </w:p>
        </w:tc>
        <w:tc>
          <w:tcPr>
            <w:tcW w:w="560" w:type="pct"/>
          </w:tcPr>
          <w:p w:rsidR="009B6805" w:rsidRPr="00D8747A" w:rsidRDefault="000B59BA" w:rsidP="000B5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10852,0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культурно - досуговой деятельности»</w:t>
            </w:r>
          </w:p>
        </w:tc>
      </w:tr>
      <w:tr w:rsidR="009B6805" w:rsidRPr="009B6805" w:rsidTr="009B6805">
        <w:trPr>
          <w:trHeight w:val="60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57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480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61253,8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24266,9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18025,2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18961,7</w:t>
            </w:r>
          </w:p>
        </w:tc>
      </w:tr>
      <w:tr w:rsidR="009B6805" w:rsidRPr="009B6805" w:rsidTr="009B6805">
        <w:trPr>
          <w:trHeight w:val="698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4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59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D8747A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581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Краснинская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РЦКС»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05" w:rsidRPr="009B6805" w:rsidTr="009B6805">
        <w:trPr>
          <w:trHeight w:val="696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0B59BA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6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 xml:space="preserve"> 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D8747A" w:rsidRDefault="00F86684" w:rsidP="009B6805">
            <w:pPr>
              <w:contextualSpacing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62769,0</w:t>
            </w:r>
          </w:p>
        </w:tc>
        <w:tc>
          <w:tcPr>
            <w:tcW w:w="472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25782,1</w:t>
            </w:r>
          </w:p>
        </w:tc>
        <w:tc>
          <w:tcPr>
            <w:tcW w:w="565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18025,2</w:t>
            </w:r>
          </w:p>
        </w:tc>
        <w:tc>
          <w:tcPr>
            <w:tcW w:w="560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18961,7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музейной деятельности»</w:t>
            </w:r>
          </w:p>
        </w:tc>
      </w:tr>
      <w:tr w:rsidR="009B6805" w:rsidRPr="009B6805" w:rsidTr="009B6805">
        <w:trPr>
          <w:trHeight w:val="1313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716" w:type="pc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8105,9</w:t>
            </w:r>
          </w:p>
        </w:tc>
        <w:tc>
          <w:tcPr>
            <w:tcW w:w="472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2667,2</w:t>
            </w:r>
          </w:p>
        </w:tc>
        <w:tc>
          <w:tcPr>
            <w:tcW w:w="565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2647,3</w:t>
            </w:r>
          </w:p>
        </w:tc>
        <w:tc>
          <w:tcPr>
            <w:tcW w:w="560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2791,4</w:t>
            </w:r>
          </w:p>
        </w:tc>
      </w:tr>
      <w:tr w:rsidR="009B6805" w:rsidRPr="009B6805" w:rsidTr="009B6805">
        <w:trPr>
          <w:trHeight w:val="585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B6805">
              <w:rPr>
                <w:rFonts w:ascii="Times New Roman" w:hAnsi="Times New Roman" w:cs="Times New Roman"/>
                <w:lang w:val="en-US"/>
              </w:rPr>
              <w:t>3.3.2</w:t>
            </w:r>
          </w:p>
        </w:tc>
        <w:tc>
          <w:tcPr>
            <w:tcW w:w="1066" w:type="pct"/>
            <w:gridSpan w:val="2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716" w:type="pct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54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2942,0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2942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87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F86684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05" w:rsidRPr="009B6805" w:rsidTr="009B6805">
        <w:tc>
          <w:tcPr>
            <w:tcW w:w="1493" w:type="pct"/>
            <w:gridSpan w:val="3"/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716" w:type="pc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11202,7</w:t>
            </w:r>
          </w:p>
        </w:tc>
        <w:tc>
          <w:tcPr>
            <w:tcW w:w="472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5764,0</w:t>
            </w:r>
          </w:p>
        </w:tc>
        <w:tc>
          <w:tcPr>
            <w:tcW w:w="565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2647,3</w:t>
            </w:r>
          </w:p>
        </w:tc>
        <w:tc>
          <w:tcPr>
            <w:tcW w:w="560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2791,4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05" w:rsidRPr="009B6805" w:rsidTr="009B6805">
        <w:trPr>
          <w:trHeight w:val="250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туризма»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72" w:type="pct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72" w:type="pct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«Сохранение объектов культурного наследия»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72" w:type="pct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72" w:type="pct"/>
          </w:tcPr>
          <w:p w:rsidR="009B6805" w:rsidRPr="00D8747A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функций органов местного </w:t>
            </w:r>
            <w:r w:rsidRPr="009B6805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 xml:space="preserve">Отдел культуры и спорта Администрации </w:t>
            </w:r>
            <w:r w:rsidRPr="009B6805">
              <w:rPr>
                <w:rFonts w:ascii="Times New Roman" w:hAnsi="Times New Roman" w:cs="Times New Roman"/>
              </w:rPr>
              <w:lastRenderedPageBreak/>
              <w:t>МО "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район" Смоленской области 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5306,6</w:t>
            </w:r>
          </w:p>
        </w:tc>
        <w:tc>
          <w:tcPr>
            <w:tcW w:w="472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1801,8</w:t>
            </w:r>
          </w:p>
        </w:tc>
        <w:tc>
          <w:tcPr>
            <w:tcW w:w="565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1752,4</w:t>
            </w:r>
          </w:p>
        </w:tc>
        <w:tc>
          <w:tcPr>
            <w:tcW w:w="560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1752,4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1E63A4" w:rsidP="009B68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1E63A4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829" w:type="pct"/>
            <w:gridSpan w:val="2"/>
          </w:tcPr>
          <w:p w:rsidR="009B6805" w:rsidRPr="009B6805" w:rsidRDefault="001E63A4" w:rsidP="005A5C7B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Отдел культуры и спорта Администрации МО </w:t>
            </w:r>
            <w:r w:rsidR="005A5C7B">
              <w:rPr>
                <w:rFonts w:ascii="Times New Roman" w:hAnsi="Times New Roman" w:cs="Times New Roman"/>
              </w:rPr>
              <w:t>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район</w:t>
            </w:r>
            <w:r w:rsidR="005A5C7B">
              <w:rPr>
                <w:rFonts w:ascii="Times New Roman" w:hAnsi="Times New Roman" w:cs="Times New Roman"/>
              </w:rPr>
              <w:t>»</w:t>
            </w:r>
            <w:r w:rsidRPr="009B6805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713" w:type="pct"/>
          </w:tcPr>
          <w:p w:rsidR="009B6805" w:rsidRPr="009B6805" w:rsidRDefault="001E63A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</w:tcPr>
          <w:p w:rsidR="009B6805" w:rsidRPr="002D0C0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B6805" w:rsidRPr="002D0C0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84" w:rsidRPr="009B6805" w:rsidTr="009B6805">
        <w:tc>
          <w:tcPr>
            <w:tcW w:w="1380" w:type="pct"/>
            <w:gridSpan w:val="2"/>
          </w:tcPr>
          <w:p w:rsidR="00F86684" w:rsidRPr="009B6805" w:rsidRDefault="00F86684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F86684" w:rsidRPr="009B6805" w:rsidRDefault="00F86684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F86684" w:rsidRPr="009B6805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5306,6</w:t>
            </w:r>
          </w:p>
        </w:tc>
        <w:tc>
          <w:tcPr>
            <w:tcW w:w="472" w:type="pct"/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1801,8</w:t>
            </w:r>
          </w:p>
        </w:tc>
        <w:tc>
          <w:tcPr>
            <w:tcW w:w="565" w:type="pct"/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1752,4</w:t>
            </w:r>
          </w:p>
        </w:tc>
        <w:tc>
          <w:tcPr>
            <w:tcW w:w="560" w:type="pct"/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1752,4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учреждений культуры района»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Деятельности муниципальных казённых учреждений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МКУ «ТТПО учреждений культуры»</w:t>
            </w:r>
          </w:p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МКУ ЦБУК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28999,0</w:t>
            </w:r>
          </w:p>
        </w:tc>
        <w:tc>
          <w:tcPr>
            <w:tcW w:w="472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10261,6</w:t>
            </w:r>
          </w:p>
        </w:tc>
        <w:tc>
          <w:tcPr>
            <w:tcW w:w="565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9368,7</w:t>
            </w:r>
          </w:p>
        </w:tc>
        <w:tc>
          <w:tcPr>
            <w:tcW w:w="560" w:type="pct"/>
          </w:tcPr>
          <w:p w:rsidR="009B6805" w:rsidRPr="00D8747A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9368,7</w:t>
            </w:r>
          </w:p>
        </w:tc>
      </w:tr>
      <w:tr w:rsidR="00F86684" w:rsidRPr="009B6805" w:rsidTr="009B6805">
        <w:trPr>
          <w:trHeight w:val="915"/>
        </w:trPr>
        <w:tc>
          <w:tcPr>
            <w:tcW w:w="1380" w:type="pct"/>
            <w:gridSpan w:val="2"/>
          </w:tcPr>
          <w:p w:rsidR="00F86684" w:rsidRPr="009B6805" w:rsidRDefault="00F86684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F86684" w:rsidRPr="009B6805" w:rsidRDefault="00F86684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F86684" w:rsidRPr="009B6805" w:rsidRDefault="00F8668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28999,0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10261,6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9368,7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86684" w:rsidRPr="00D8747A" w:rsidRDefault="00F86684" w:rsidP="007A7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747A">
              <w:rPr>
                <w:rFonts w:ascii="Times New Roman" w:hAnsi="Times New Roman" w:cs="Times New Roman"/>
              </w:rPr>
              <w:t>9368,7</w:t>
            </w:r>
          </w:p>
        </w:tc>
      </w:tr>
    </w:tbl>
    <w:p w:rsidR="006026D5" w:rsidRDefault="006026D5"/>
    <w:p w:rsidR="00E66202" w:rsidRDefault="00E66202"/>
    <w:p w:rsidR="00E66202" w:rsidRDefault="00E66202"/>
    <w:p w:rsidR="00E66202" w:rsidRDefault="00E66202">
      <w:pPr>
        <w:sectPr w:rsidR="00E66202" w:rsidSect="007A574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66202" w:rsidRPr="00326D92" w:rsidRDefault="00E66202" w:rsidP="00955F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6D92">
        <w:rPr>
          <w:rFonts w:ascii="Times New Roman" w:hAnsi="Times New Roman" w:cs="Times New Roman"/>
          <w:sz w:val="24"/>
          <w:szCs w:val="24"/>
        </w:rPr>
        <w:lastRenderedPageBreak/>
        <w:t>Сведения о реализации структурных элементов муниципальной программы</w:t>
      </w:r>
    </w:p>
    <w:p w:rsidR="00E66202" w:rsidRPr="00326D92" w:rsidRDefault="00E66202" w:rsidP="00E6620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6D92">
        <w:rPr>
          <w:rFonts w:ascii="Times New Roman" w:hAnsi="Times New Roman" w:cs="Times New Roman"/>
          <w:sz w:val="24"/>
          <w:szCs w:val="24"/>
        </w:rPr>
        <w:t>Развитие культуры и туризма на территории муниципального образования «</w:t>
      </w:r>
      <w:proofErr w:type="spellStart"/>
      <w:r w:rsidRPr="00326D92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326D92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E66202" w:rsidRPr="00326D92" w:rsidRDefault="00E66202" w:rsidP="00E6620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6D9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E66202" w:rsidRPr="00005B55" w:rsidRDefault="00E66202" w:rsidP="00E66202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8"/>
        <w:gridCol w:w="2511"/>
        <w:gridCol w:w="1416"/>
        <w:gridCol w:w="1680"/>
        <w:gridCol w:w="1390"/>
        <w:gridCol w:w="1419"/>
        <w:gridCol w:w="1425"/>
        <w:gridCol w:w="1422"/>
        <w:gridCol w:w="1425"/>
        <w:gridCol w:w="1470"/>
      </w:tblGrid>
      <w:tr w:rsidR="00E66202" w:rsidRPr="00005B55" w:rsidTr="00E1360B">
        <w:tc>
          <w:tcPr>
            <w:tcW w:w="212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9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(указываются причины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показателей)</w:t>
            </w:r>
          </w:p>
        </w:tc>
      </w:tr>
      <w:tr w:rsidR="00E66202" w:rsidRPr="00005B55" w:rsidTr="00E1360B">
        <w:tc>
          <w:tcPr>
            <w:tcW w:w="212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 на 6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фактически освоено за 6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на 6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9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за 6 месяцев, 9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97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01"/>
        </w:trPr>
        <w:tc>
          <w:tcPr>
            <w:tcW w:w="21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78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Ведомственный проект «Наименование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47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20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202" w:rsidRPr="00005B55" w:rsidRDefault="00E66202" w:rsidP="00496710"/>
    <w:sectPr w:rsidR="00E66202" w:rsidRPr="00005B55" w:rsidSect="007A5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3E" w:rsidRDefault="002E713E" w:rsidP="00B74B24">
      <w:pPr>
        <w:spacing w:after="0" w:line="240" w:lineRule="auto"/>
      </w:pPr>
      <w:r>
        <w:separator/>
      </w:r>
    </w:p>
  </w:endnote>
  <w:endnote w:type="continuationSeparator" w:id="0">
    <w:p w:rsidR="002E713E" w:rsidRDefault="002E713E" w:rsidP="00B7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3E" w:rsidRDefault="002E713E" w:rsidP="00B74B24">
      <w:pPr>
        <w:spacing w:after="0" w:line="240" w:lineRule="auto"/>
      </w:pPr>
      <w:r>
        <w:separator/>
      </w:r>
    </w:p>
  </w:footnote>
  <w:footnote w:type="continuationSeparator" w:id="0">
    <w:p w:rsidR="002E713E" w:rsidRDefault="002E713E" w:rsidP="00B7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295" w:rsidRPr="002A0A7B" w:rsidRDefault="00E42295">
        <w:pPr>
          <w:pStyle w:val="a8"/>
          <w:jc w:val="center"/>
          <w:rPr>
            <w:rFonts w:ascii="Times New Roman" w:hAnsi="Times New Roman" w:cs="Times New Roman"/>
          </w:rPr>
        </w:pPr>
        <w:r w:rsidRPr="002A0A7B">
          <w:rPr>
            <w:rFonts w:ascii="Times New Roman" w:hAnsi="Times New Roman" w:cs="Times New Roman"/>
          </w:rPr>
          <w:fldChar w:fldCharType="begin"/>
        </w:r>
        <w:r w:rsidRPr="002A0A7B">
          <w:rPr>
            <w:rFonts w:ascii="Times New Roman" w:hAnsi="Times New Roman" w:cs="Times New Roman"/>
          </w:rPr>
          <w:instrText xml:space="preserve"> PAGE   \* MERGEFORMAT </w:instrText>
        </w:r>
        <w:r w:rsidRPr="002A0A7B">
          <w:rPr>
            <w:rFonts w:ascii="Times New Roman" w:hAnsi="Times New Roman" w:cs="Times New Roman"/>
          </w:rPr>
          <w:fldChar w:fldCharType="separate"/>
        </w:r>
        <w:r w:rsidR="003B6538">
          <w:rPr>
            <w:rFonts w:ascii="Times New Roman" w:hAnsi="Times New Roman" w:cs="Times New Roman"/>
            <w:noProof/>
          </w:rPr>
          <w:t>30</w:t>
        </w:r>
        <w:r w:rsidRPr="002A0A7B">
          <w:rPr>
            <w:rFonts w:ascii="Times New Roman" w:hAnsi="Times New Roman" w:cs="Times New Roman"/>
          </w:rPr>
          <w:fldChar w:fldCharType="end"/>
        </w:r>
      </w:p>
    </w:sdtContent>
  </w:sdt>
  <w:p w:rsidR="00E42295" w:rsidRPr="002A0A7B" w:rsidRDefault="00E42295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62C6"/>
    <w:multiLevelType w:val="hybridMultilevel"/>
    <w:tmpl w:val="70EED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51A"/>
    <w:multiLevelType w:val="hybridMultilevel"/>
    <w:tmpl w:val="053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D45"/>
    <w:multiLevelType w:val="hybridMultilevel"/>
    <w:tmpl w:val="6D6EB720"/>
    <w:lvl w:ilvl="0" w:tplc="09E63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D071B"/>
    <w:multiLevelType w:val="hybridMultilevel"/>
    <w:tmpl w:val="59268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FB"/>
    <w:multiLevelType w:val="hybridMultilevel"/>
    <w:tmpl w:val="265849F8"/>
    <w:lvl w:ilvl="0" w:tplc="7700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BA"/>
    <w:multiLevelType w:val="hybridMultilevel"/>
    <w:tmpl w:val="302C6F04"/>
    <w:lvl w:ilvl="0" w:tplc="9842B9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AA"/>
    <w:rsid w:val="00001CC6"/>
    <w:rsid w:val="00004AB1"/>
    <w:rsid w:val="00005B55"/>
    <w:rsid w:val="00012EB0"/>
    <w:rsid w:val="00015E64"/>
    <w:rsid w:val="00017094"/>
    <w:rsid w:val="00026A3D"/>
    <w:rsid w:val="00026BB3"/>
    <w:rsid w:val="00050F03"/>
    <w:rsid w:val="00052C75"/>
    <w:rsid w:val="00054339"/>
    <w:rsid w:val="00055BFB"/>
    <w:rsid w:val="00055D8F"/>
    <w:rsid w:val="00064F4E"/>
    <w:rsid w:val="00065102"/>
    <w:rsid w:val="000728F3"/>
    <w:rsid w:val="00074CF6"/>
    <w:rsid w:val="00076DC5"/>
    <w:rsid w:val="00080B92"/>
    <w:rsid w:val="00081FFC"/>
    <w:rsid w:val="00082B0A"/>
    <w:rsid w:val="00082CF3"/>
    <w:rsid w:val="00095CEE"/>
    <w:rsid w:val="000A0B44"/>
    <w:rsid w:val="000A183B"/>
    <w:rsid w:val="000A4FD0"/>
    <w:rsid w:val="000B03CF"/>
    <w:rsid w:val="000B59BA"/>
    <w:rsid w:val="000B7C30"/>
    <w:rsid w:val="000B7F59"/>
    <w:rsid w:val="000C684B"/>
    <w:rsid w:val="000D33C4"/>
    <w:rsid w:val="000D4991"/>
    <w:rsid w:val="000D7B14"/>
    <w:rsid w:val="000F67C1"/>
    <w:rsid w:val="000F765D"/>
    <w:rsid w:val="001010EB"/>
    <w:rsid w:val="00101B2F"/>
    <w:rsid w:val="0010241D"/>
    <w:rsid w:val="00123135"/>
    <w:rsid w:val="001250B5"/>
    <w:rsid w:val="0013538A"/>
    <w:rsid w:val="00135E26"/>
    <w:rsid w:val="00136EA4"/>
    <w:rsid w:val="001379F4"/>
    <w:rsid w:val="0014199D"/>
    <w:rsid w:val="00145E8B"/>
    <w:rsid w:val="001561C0"/>
    <w:rsid w:val="0016386E"/>
    <w:rsid w:val="00164897"/>
    <w:rsid w:val="00165A8C"/>
    <w:rsid w:val="00181096"/>
    <w:rsid w:val="0018151B"/>
    <w:rsid w:val="00185558"/>
    <w:rsid w:val="001957F0"/>
    <w:rsid w:val="0019581D"/>
    <w:rsid w:val="00197A94"/>
    <w:rsid w:val="001A0684"/>
    <w:rsid w:val="001A5F8A"/>
    <w:rsid w:val="001A6A70"/>
    <w:rsid w:val="001B39DB"/>
    <w:rsid w:val="001D097B"/>
    <w:rsid w:val="001D4B1F"/>
    <w:rsid w:val="001D5E0F"/>
    <w:rsid w:val="001D639D"/>
    <w:rsid w:val="001E2DA6"/>
    <w:rsid w:val="001E63A4"/>
    <w:rsid w:val="001F2777"/>
    <w:rsid w:val="00205562"/>
    <w:rsid w:val="002252C3"/>
    <w:rsid w:val="002311F1"/>
    <w:rsid w:val="0023767D"/>
    <w:rsid w:val="00244DB5"/>
    <w:rsid w:val="00262284"/>
    <w:rsid w:val="00265D65"/>
    <w:rsid w:val="002675A7"/>
    <w:rsid w:val="00274EFF"/>
    <w:rsid w:val="002775F9"/>
    <w:rsid w:val="00277CD9"/>
    <w:rsid w:val="00280B32"/>
    <w:rsid w:val="0028583A"/>
    <w:rsid w:val="002A0A7B"/>
    <w:rsid w:val="002A6412"/>
    <w:rsid w:val="002B67C0"/>
    <w:rsid w:val="002C1393"/>
    <w:rsid w:val="002C1FEC"/>
    <w:rsid w:val="002C6EB7"/>
    <w:rsid w:val="002D014C"/>
    <w:rsid w:val="002D0C0A"/>
    <w:rsid w:val="002D67BF"/>
    <w:rsid w:val="002E23F7"/>
    <w:rsid w:val="002E5483"/>
    <w:rsid w:val="002E5FBA"/>
    <w:rsid w:val="002E713E"/>
    <w:rsid w:val="002F072A"/>
    <w:rsid w:val="002F5103"/>
    <w:rsid w:val="003041F7"/>
    <w:rsid w:val="0030791A"/>
    <w:rsid w:val="003202E8"/>
    <w:rsid w:val="00326D92"/>
    <w:rsid w:val="003413E2"/>
    <w:rsid w:val="00345053"/>
    <w:rsid w:val="003535CD"/>
    <w:rsid w:val="003731A5"/>
    <w:rsid w:val="00376D6B"/>
    <w:rsid w:val="00377039"/>
    <w:rsid w:val="00382BDE"/>
    <w:rsid w:val="003864EF"/>
    <w:rsid w:val="0039057D"/>
    <w:rsid w:val="0039338E"/>
    <w:rsid w:val="00394132"/>
    <w:rsid w:val="003A2BD8"/>
    <w:rsid w:val="003A72F9"/>
    <w:rsid w:val="003B547C"/>
    <w:rsid w:val="003B5711"/>
    <w:rsid w:val="003B6538"/>
    <w:rsid w:val="003D3EB3"/>
    <w:rsid w:val="003D4546"/>
    <w:rsid w:val="003D7CCF"/>
    <w:rsid w:val="003E5BB6"/>
    <w:rsid w:val="003F29EB"/>
    <w:rsid w:val="003F3B9F"/>
    <w:rsid w:val="003F56E4"/>
    <w:rsid w:val="0040114B"/>
    <w:rsid w:val="0040632F"/>
    <w:rsid w:val="004122FA"/>
    <w:rsid w:val="00413509"/>
    <w:rsid w:val="00415D33"/>
    <w:rsid w:val="00416E62"/>
    <w:rsid w:val="0042389F"/>
    <w:rsid w:val="00426BE3"/>
    <w:rsid w:val="0043741E"/>
    <w:rsid w:val="00440276"/>
    <w:rsid w:val="00451A62"/>
    <w:rsid w:val="004576AC"/>
    <w:rsid w:val="0046292C"/>
    <w:rsid w:val="004674F8"/>
    <w:rsid w:val="00470C61"/>
    <w:rsid w:val="00471124"/>
    <w:rsid w:val="00472E36"/>
    <w:rsid w:val="004823A1"/>
    <w:rsid w:val="00482833"/>
    <w:rsid w:val="00483461"/>
    <w:rsid w:val="00487A21"/>
    <w:rsid w:val="00492A36"/>
    <w:rsid w:val="00492E0E"/>
    <w:rsid w:val="00496710"/>
    <w:rsid w:val="00496AFA"/>
    <w:rsid w:val="004A2260"/>
    <w:rsid w:val="004A4761"/>
    <w:rsid w:val="004B199C"/>
    <w:rsid w:val="004B3261"/>
    <w:rsid w:val="004C379A"/>
    <w:rsid w:val="004D2A58"/>
    <w:rsid w:val="004D6403"/>
    <w:rsid w:val="004E059C"/>
    <w:rsid w:val="004E1FC7"/>
    <w:rsid w:val="004E3887"/>
    <w:rsid w:val="004E3E5C"/>
    <w:rsid w:val="004E6587"/>
    <w:rsid w:val="00500C46"/>
    <w:rsid w:val="00502A0E"/>
    <w:rsid w:val="00502ACA"/>
    <w:rsid w:val="0050348A"/>
    <w:rsid w:val="005103DF"/>
    <w:rsid w:val="0051062F"/>
    <w:rsid w:val="005160B5"/>
    <w:rsid w:val="00516AA4"/>
    <w:rsid w:val="00531730"/>
    <w:rsid w:val="005319D9"/>
    <w:rsid w:val="005370BE"/>
    <w:rsid w:val="005466A8"/>
    <w:rsid w:val="0055246E"/>
    <w:rsid w:val="005601DC"/>
    <w:rsid w:val="00582B1D"/>
    <w:rsid w:val="0059069E"/>
    <w:rsid w:val="005A53E0"/>
    <w:rsid w:val="005A5C7B"/>
    <w:rsid w:val="005B0F5B"/>
    <w:rsid w:val="005B6C12"/>
    <w:rsid w:val="005C0D65"/>
    <w:rsid w:val="005D1659"/>
    <w:rsid w:val="005D5802"/>
    <w:rsid w:val="005D677C"/>
    <w:rsid w:val="005E0CC3"/>
    <w:rsid w:val="005E401D"/>
    <w:rsid w:val="005E716F"/>
    <w:rsid w:val="00601126"/>
    <w:rsid w:val="006026D5"/>
    <w:rsid w:val="0060311C"/>
    <w:rsid w:val="00604562"/>
    <w:rsid w:val="00605245"/>
    <w:rsid w:val="00621725"/>
    <w:rsid w:val="006220B6"/>
    <w:rsid w:val="00624787"/>
    <w:rsid w:val="00636484"/>
    <w:rsid w:val="00637269"/>
    <w:rsid w:val="00637F0B"/>
    <w:rsid w:val="00641A37"/>
    <w:rsid w:val="00645C90"/>
    <w:rsid w:val="00645D9E"/>
    <w:rsid w:val="006478E3"/>
    <w:rsid w:val="00651E49"/>
    <w:rsid w:val="00653248"/>
    <w:rsid w:val="0066422B"/>
    <w:rsid w:val="00667E26"/>
    <w:rsid w:val="00670273"/>
    <w:rsid w:val="00672C2B"/>
    <w:rsid w:val="00674F90"/>
    <w:rsid w:val="00676C72"/>
    <w:rsid w:val="006966A0"/>
    <w:rsid w:val="006971BF"/>
    <w:rsid w:val="006A1418"/>
    <w:rsid w:val="006A2C5B"/>
    <w:rsid w:val="006A54F1"/>
    <w:rsid w:val="006B3282"/>
    <w:rsid w:val="006C52DF"/>
    <w:rsid w:val="006D18C2"/>
    <w:rsid w:val="006D4E82"/>
    <w:rsid w:val="006D5CDA"/>
    <w:rsid w:val="006D6572"/>
    <w:rsid w:val="006E1513"/>
    <w:rsid w:val="006E1866"/>
    <w:rsid w:val="006E33C1"/>
    <w:rsid w:val="006F11FF"/>
    <w:rsid w:val="006F7B09"/>
    <w:rsid w:val="0070115D"/>
    <w:rsid w:val="007065AC"/>
    <w:rsid w:val="00710ECB"/>
    <w:rsid w:val="007161E9"/>
    <w:rsid w:val="007275C8"/>
    <w:rsid w:val="00732707"/>
    <w:rsid w:val="007411C7"/>
    <w:rsid w:val="00741CAD"/>
    <w:rsid w:val="0075171F"/>
    <w:rsid w:val="00753585"/>
    <w:rsid w:val="00753858"/>
    <w:rsid w:val="0076094A"/>
    <w:rsid w:val="0076286F"/>
    <w:rsid w:val="00764077"/>
    <w:rsid w:val="00765FC9"/>
    <w:rsid w:val="00766DF5"/>
    <w:rsid w:val="007725A7"/>
    <w:rsid w:val="007811AB"/>
    <w:rsid w:val="007856D1"/>
    <w:rsid w:val="007A574D"/>
    <w:rsid w:val="007A58A6"/>
    <w:rsid w:val="007A760C"/>
    <w:rsid w:val="007A7B03"/>
    <w:rsid w:val="007B3566"/>
    <w:rsid w:val="007B41E5"/>
    <w:rsid w:val="007C2293"/>
    <w:rsid w:val="007C7A0F"/>
    <w:rsid w:val="007D3ED7"/>
    <w:rsid w:val="007D5926"/>
    <w:rsid w:val="007E4EE3"/>
    <w:rsid w:val="007F07C8"/>
    <w:rsid w:val="007F70B2"/>
    <w:rsid w:val="0080111F"/>
    <w:rsid w:val="008018F2"/>
    <w:rsid w:val="00810C53"/>
    <w:rsid w:val="00820DEB"/>
    <w:rsid w:val="0082343C"/>
    <w:rsid w:val="00831476"/>
    <w:rsid w:val="00837614"/>
    <w:rsid w:val="00840CB2"/>
    <w:rsid w:val="0085203B"/>
    <w:rsid w:val="00857477"/>
    <w:rsid w:val="00864E99"/>
    <w:rsid w:val="00866B38"/>
    <w:rsid w:val="008715E5"/>
    <w:rsid w:val="00872DCB"/>
    <w:rsid w:val="00886475"/>
    <w:rsid w:val="00891FE1"/>
    <w:rsid w:val="008A1625"/>
    <w:rsid w:val="008A73D1"/>
    <w:rsid w:val="008A7BCD"/>
    <w:rsid w:val="008B4296"/>
    <w:rsid w:val="008C6365"/>
    <w:rsid w:val="008D1A9E"/>
    <w:rsid w:val="008E0CEB"/>
    <w:rsid w:val="008E191A"/>
    <w:rsid w:val="008E4102"/>
    <w:rsid w:val="008F204A"/>
    <w:rsid w:val="008F4B85"/>
    <w:rsid w:val="0091389F"/>
    <w:rsid w:val="0091633F"/>
    <w:rsid w:val="00920AE7"/>
    <w:rsid w:val="00924677"/>
    <w:rsid w:val="00932D01"/>
    <w:rsid w:val="0093520A"/>
    <w:rsid w:val="00936FA7"/>
    <w:rsid w:val="009414F9"/>
    <w:rsid w:val="00943C03"/>
    <w:rsid w:val="00944B91"/>
    <w:rsid w:val="00947EC9"/>
    <w:rsid w:val="00951D27"/>
    <w:rsid w:val="009535AC"/>
    <w:rsid w:val="00955FDF"/>
    <w:rsid w:val="0097045A"/>
    <w:rsid w:val="00972134"/>
    <w:rsid w:val="00972F52"/>
    <w:rsid w:val="0098078F"/>
    <w:rsid w:val="0099535E"/>
    <w:rsid w:val="009A0B31"/>
    <w:rsid w:val="009A161A"/>
    <w:rsid w:val="009A41DD"/>
    <w:rsid w:val="009B4ADD"/>
    <w:rsid w:val="009B6805"/>
    <w:rsid w:val="009D1106"/>
    <w:rsid w:val="009D1394"/>
    <w:rsid w:val="009D2AE3"/>
    <w:rsid w:val="009D559E"/>
    <w:rsid w:val="009D58A7"/>
    <w:rsid w:val="009D6E62"/>
    <w:rsid w:val="009E42BA"/>
    <w:rsid w:val="009F3E07"/>
    <w:rsid w:val="00A012C9"/>
    <w:rsid w:val="00A05438"/>
    <w:rsid w:val="00A05F72"/>
    <w:rsid w:val="00A100FA"/>
    <w:rsid w:val="00A12F7A"/>
    <w:rsid w:val="00A15D20"/>
    <w:rsid w:val="00A33A12"/>
    <w:rsid w:val="00A5005E"/>
    <w:rsid w:val="00A502A4"/>
    <w:rsid w:val="00A505B2"/>
    <w:rsid w:val="00A531D6"/>
    <w:rsid w:val="00A54DBA"/>
    <w:rsid w:val="00A618B7"/>
    <w:rsid w:val="00A72EAA"/>
    <w:rsid w:val="00A75110"/>
    <w:rsid w:val="00A77FAE"/>
    <w:rsid w:val="00A8358C"/>
    <w:rsid w:val="00A9111F"/>
    <w:rsid w:val="00AA0D0F"/>
    <w:rsid w:val="00AA37E5"/>
    <w:rsid w:val="00AB38D0"/>
    <w:rsid w:val="00AB72A2"/>
    <w:rsid w:val="00AB75CF"/>
    <w:rsid w:val="00AC502C"/>
    <w:rsid w:val="00AC7643"/>
    <w:rsid w:val="00AD538C"/>
    <w:rsid w:val="00AE0E47"/>
    <w:rsid w:val="00AE2DEF"/>
    <w:rsid w:val="00AE4352"/>
    <w:rsid w:val="00AF5185"/>
    <w:rsid w:val="00AF54BC"/>
    <w:rsid w:val="00B1010E"/>
    <w:rsid w:val="00B14248"/>
    <w:rsid w:val="00B15EBB"/>
    <w:rsid w:val="00B2064A"/>
    <w:rsid w:val="00B22F7E"/>
    <w:rsid w:val="00B30B55"/>
    <w:rsid w:val="00B33F26"/>
    <w:rsid w:val="00B34CAB"/>
    <w:rsid w:val="00B52FCD"/>
    <w:rsid w:val="00B60465"/>
    <w:rsid w:val="00B62FAF"/>
    <w:rsid w:val="00B64CA2"/>
    <w:rsid w:val="00B67235"/>
    <w:rsid w:val="00B74191"/>
    <w:rsid w:val="00B74B24"/>
    <w:rsid w:val="00B74F60"/>
    <w:rsid w:val="00B76C27"/>
    <w:rsid w:val="00B774FE"/>
    <w:rsid w:val="00B936EB"/>
    <w:rsid w:val="00B937D2"/>
    <w:rsid w:val="00BA53C1"/>
    <w:rsid w:val="00BB4300"/>
    <w:rsid w:val="00BB4768"/>
    <w:rsid w:val="00BC418C"/>
    <w:rsid w:val="00BE7B6E"/>
    <w:rsid w:val="00C04319"/>
    <w:rsid w:val="00C046BC"/>
    <w:rsid w:val="00C06CDA"/>
    <w:rsid w:val="00C13BE9"/>
    <w:rsid w:val="00C1441C"/>
    <w:rsid w:val="00C21C1A"/>
    <w:rsid w:val="00C30EFB"/>
    <w:rsid w:val="00C324FA"/>
    <w:rsid w:val="00C3661B"/>
    <w:rsid w:val="00C425EF"/>
    <w:rsid w:val="00C44D25"/>
    <w:rsid w:val="00C51100"/>
    <w:rsid w:val="00C526FD"/>
    <w:rsid w:val="00C53841"/>
    <w:rsid w:val="00C67016"/>
    <w:rsid w:val="00C77E7A"/>
    <w:rsid w:val="00C82FDD"/>
    <w:rsid w:val="00C843A8"/>
    <w:rsid w:val="00C85D8E"/>
    <w:rsid w:val="00C95A94"/>
    <w:rsid w:val="00C9644A"/>
    <w:rsid w:val="00C96F09"/>
    <w:rsid w:val="00CA3C74"/>
    <w:rsid w:val="00CB490A"/>
    <w:rsid w:val="00CB5890"/>
    <w:rsid w:val="00CC1B67"/>
    <w:rsid w:val="00CC2204"/>
    <w:rsid w:val="00CC39C3"/>
    <w:rsid w:val="00CC40CA"/>
    <w:rsid w:val="00CD4956"/>
    <w:rsid w:val="00CD574A"/>
    <w:rsid w:val="00CD6A99"/>
    <w:rsid w:val="00CD753A"/>
    <w:rsid w:val="00CE172B"/>
    <w:rsid w:val="00CF6794"/>
    <w:rsid w:val="00D04CAC"/>
    <w:rsid w:val="00D053F3"/>
    <w:rsid w:val="00D16905"/>
    <w:rsid w:val="00D17736"/>
    <w:rsid w:val="00D22434"/>
    <w:rsid w:val="00D30820"/>
    <w:rsid w:val="00D30E62"/>
    <w:rsid w:val="00D34606"/>
    <w:rsid w:val="00D53CA6"/>
    <w:rsid w:val="00D55A21"/>
    <w:rsid w:val="00D66FAA"/>
    <w:rsid w:val="00D8747A"/>
    <w:rsid w:val="00DA278A"/>
    <w:rsid w:val="00DA2AA8"/>
    <w:rsid w:val="00DA502C"/>
    <w:rsid w:val="00DB31D5"/>
    <w:rsid w:val="00DB6B6C"/>
    <w:rsid w:val="00DC0434"/>
    <w:rsid w:val="00DC0B6A"/>
    <w:rsid w:val="00DC61B9"/>
    <w:rsid w:val="00DF17C7"/>
    <w:rsid w:val="00DF2AA4"/>
    <w:rsid w:val="00DF4378"/>
    <w:rsid w:val="00E0034A"/>
    <w:rsid w:val="00E030ED"/>
    <w:rsid w:val="00E04FE9"/>
    <w:rsid w:val="00E1086D"/>
    <w:rsid w:val="00E1360B"/>
    <w:rsid w:val="00E13C70"/>
    <w:rsid w:val="00E22ADF"/>
    <w:rsid w:val="00E25D25"/>
    <w:rsid w:val="00E351A0"/>
    <w:rsid w:val="00E37125"/>
    <w:rsid w:val="00E42295"/>
    <w:rsid w:val="00E44DE1"/>
    <w:rsid w:val="00E46BE5"/>
    <w:rsid w:val="00E52941"/>
    <w:rsid w:val="00E54B81"/>
    <w:rsid w:val="00E54DBB"/>
    <w:rsid w:val="00E64D10"/>
    <w:rsid w:val="00E656D6"/>
    <w:rsid w:val="00E66202"/>
    <w:rsid w:val="00E72EBE"/>
    <w:rsid w:val="00E87112"/>
    <w:rsid w:val="00E871A5"/>
    <w:rsid w:val="00E91104"/>
    <w:rsid w:val="00E95694"/>
    <w:rsid w:val="00EA3DCD"/>
    <w:rsid w:val="00EA4AD3"/>
    <w:rsid w:val="00EA6964"/>
    <w:rsid w:val="00EB0E77"/>
    <w:rsid w:val="00EB0FFA"/>
    <w:rsid w:val="00EB2EDC"/>
    <w:rsid w:val="00EB5266"/>
    <w:rsid w:val="00EB5CAA"/>
    <w:rsid w:val="00EB5CE6"/>
    <w:rsid w:val="00EC19E3"/>
    <w:rsid w:val="00ED5569"/>
    <w:rsid w:val="00ED5C4E"/>
    <w:rsid w:val="00EF13E6"/>
    <w:rsid w:val="00EF4111"/>
    <w:rsid w:val="00EF4F7F"/>
    <w:rsid w:val="00EF6E80"/>
    <w:rsid w:val="00F1274A"/>
    <w:rsid w:val="00F138D1"/>
    <w:rsid w:val="00F229E9"/>
    <w:rsid w:val="00F2781C"/>
    <w:rsid w:val="00F27DAD"/>
    <w:rsid w:val="00F31B07"/>
    <w:rsid w:val="00F36640"/>
    <w:rsid w:val="00F401A1"/>
    <w:rsid w:val="00F475D6"/>
    <w:rsid w:val="00F60AD5"/>
    <w:rsid w:val="00F643D5"/>
    <w:rsid w:val="00F72332"/>
    <w:rsid w:val="00F72FCB"/>
    <w:rsid w:val="00F76100"/>
    <w:rsid w:val="00F823C6"/>
    <w:rsid w:val="00F837EE"/>
    <w:rsid w:val="00F83BEB"/>
    <w:rsid w:val="00F84449"/>
    <w:rsid w:val="00F847FD"/>
    <w:rsid w:val="00F86684"/>
    <w:rsid w:val="00F932A3"/>
    <w:rsid w:val="00FA5DF7"/>
    <w:rsid w:val="00FD22FD"/>
    <w:rsid w:val="00FE0E43"/>
    <w:rsid w:val="00FE16C9"/>
    <w:rsid w:val="00FE327F"/>
    <w:rsid w:val="00FE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C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5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uiPriority w:val="99"/>
    <w:semiHidden/>
    <w:unhideWhenUsed/>
    <w:rsid w:val="002055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5562"/>
  </w:style>
  <w:style w:type="paragraph" w:styleId="a6">
    <w:name w:val="List Paragraph"/>
    <w:basedOn w:val="a"/>
    <w:uiPriority w:val="34"/>
    <w:qFormat/>
    <w:rsid w:val="00205562"/>
    <w:pPr>
      <w:ind w:left="720"/>
      <w:contextualSpacing/>
    </w:pPr>
  </w:style>
  <w:style w:type="table" w:styleId="a7">
    <w:name w:val="Table Grid"/>
    <w:basedOn w:val="a1"/>
    <w:uiPriority w:val="59"/>
    <w:rsid w:val="0020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40CB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24"/>
  </w:style>
  <w:style w:type="paragraph" w:styleId="aa">
    <w:name w:val="footer"/>
    <w:basedOn w:val="a"/>
    <w:link w:val="ab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24"/>
  </w:style>
  <w:style w:type="paragraph" w:styleId="ac">
    <w:name w:val="Normal (Web)"/>
    <w:basedOn w:val="a"/>
    <w:uiPriority w:val="99"/>
    <w:unhideWhenUsed/>
    <w:rsid w:val="000F76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67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67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2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6AF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rsid w:val="002A0A7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2A0A7B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rsid w:val="002A0A7B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C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5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uiPriority w:val="99"/>
    <w:semiHidden/>
    <w:unhideWhenUsed/>
    <w:rsid w:val="002055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5562"/>
  </w:style>
  <w:style w:type="paragraph" w:styleId="a6">
    <w:name w:val="List Paragraph"/>
    <w:basedOn w:val="a"/>
    <w:uiPriority w:val="34"/>
    <w:qFormat/>
    <w:rsid w:val="00205562"/>
    <w:pPr>
      <w:ind w:left="720"/>
      <w:contextualSpacing/>
    </w:pPr>
  </w:style>
  <w:style w:type="table" w:styleId="a7">
    <w:name w:val="Table Grid"/>
    <w:basedOn w:val="a1"/>
    <w:uiPriority w:val="59"/>
    <w:rsid w:val="0020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40CB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24"/>
  </w:style>
  <w:style w:type="paragraph" w:styleId="aa">
    <w:name w:val="footer"/>
    <w:basedOn w:val="a"/>
    <w:link w:val="ab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24"/>
  </w:style>
  <w:style w:type="paragraph" w:styleId="ac">
    <w:name w:val="Normal (Web)"/>
    <w:basedOn w:val="a"/>
    <w:uiPriority w:val="99"/>
    <w:unhideWhenUsed/>
    <w:rsid w:val="000F76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67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67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2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6AF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rsid w:val="002A0A7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2A0A7B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rsid w:val="002A0A7B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2488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5190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17BA-F2E7-46A6-8C8E-E518ECF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2024-03-11T09:21:00Z</cp:lastPrinted>
  <dcterms:created xsi:type="dcterms:W3CDTF">2024-03-11T11:26:00Z</dcterms:created>
  <dcterms:modified xsi:type="dcterms:W3CDTF">2024-03-11T11:27:00Z</dcterms:modified>
</cp:coreProperties>
</file>