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1" w:rsidRPr="008C2801" w:rsidRDefault="008C2801" w:rsidP="008C280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-328295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01" w:rsidRPr="008C2801" w:rsidRDefault="008C2801" w:rsidP="008C280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C2801" w:rsidRPr="008C2801" w:rsidRDefault="008C2801" w:rsidP="008C280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C2801" w:rsidRPr="008C2801" w:rsidRDefault="008C2801" w:rsidP="008C280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8C2801">
        <w:rPr>
          <w:rFonts w:eastAsia="Calibri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C2801" w:rsidRPr="008C2801" w:rsidRDefault="008C2801" w:rsidP="008C2801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8C2801" w:rsidRPr="008C2801" w:rsidRDefault="008C2801" w:rsidP="008C2801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8C2801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8C2801" w:rsidRPr="008C2801" w:rsidRDefault="008C2801" w:rsidP="008C2801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8C2801" w:rsidRPr="008C2801" w:rsidRDefault="008C2801" w:rsidP="008C2801">
      <w:pPr>
        <w:spacing w:after="200" w:line="276" w:lineRule="auto"/>
        <w:jc w:val="both"/>
        <w:rPr>
          <w:rFonts w:eastAsia="Calibri"/>
          <w:u w:val="single"/>
        </w:rPr>
      </w:pPr>
      <w:r w:rsidRPr="008C2801">
        <w:rPr>
          <w:rFonts w:eastAsia="Calibri"/>
        </w:rPr>
        <w:t xml:space="preserve">от </w:t>
      </w:r>
      <w:r w:rsidRPr="008C2801">
        <w:rPr>
          <w:rFonts w:eastAsia="Calibri"/>
          <w:u w:val="single"/>
        </w:rPr>
        <w:t>30.12.2022</w:t>
      </w:r>
      <w:r w:rsidRPr="008C2801">
        <w:rPr>
          <w:rFonts w:eastAsia="Calibri"/>
        </w:rPr>
        <w:t xml:space="preserve">  № </w:t>
      </w:r>
      <w:r>
        <w:rPr>
          <w:rFonts w:eastAsia="Calibri"/>
          <w:u w:val="single"/>
        </w:rPr>
        <w:t>632</w:t>
      </w:r>
    </w:p>
    <w:p w:rsidR="0069110C" w:rsidRDefault="0069110C" w:rsidP="008C2801">
      <w:pPr>
        <w:jc w:val="center"/>
        <w:rPr>
          <w:sz w:val="28"/>
          <w:szCs w:val="28"/>
        </w:rPr>
      </w:pPr>
    </w:p>
    <w:p w:rsidR="00542C80" w:rsidRDefault="00542C80" w:rsidP="00933BEC">
      <w:pPr>
        <w:ind w:right="5386"/>
        <w:jc w:val="both"/>
        <w:rPr>
          <w:sz w:val="28"/>
          <w:szCs w:val="28"/>
        </w:rPr>
      </w:pPr>
    </w:p>
    <w:p w:rsidR="00542C80" w:rsidRDefault="00542C80" w:rsidP="00933BEC">
      <w:pPr>
        <w:ind w:right="5386"/>
        <w:jc w:val="both"/>
        <w:rPr>
          <w:sz w:val="28"/>
          <w:szCs w:val="28"/>
        </w:rPr>
      </w:pPr>
    </w:p>
    <w:p w:rsidR="00542C80" w:rsidRDefault="00542C80" w:rsidP="00933BEC">
      <w:pPr>
        <w:ind w:right="5386"/>
        <w:jc w:val="both"/>
        <w:rPr>
          <w:sz w:val="28"/>
          <w:szCs w:val="28"/>
        </w:rPr>
      </w:pPr>
      <w:bookmarkStart w:id="0" w:name="_GoBack"/>
      <w:bookmarkEnd w:id="0"/>
    </w:p>
    <w:p w:rsidR="00542C80" w:rsidRDefault="00542C80" w:rsidP="00933BEC">
      <w:pPr>
        <w:ind w:right="5386"/>
        <w:jc w:val="both"/>
        <w:rPr>
          <w:sz w:val="28"/>
          <w:szCs w:val="28"/>
        </w:rPr>
      </w:pPr>
    </w:p>
    <w:p w:rsidR="00351539" w:rsidRPr="00E72200" w:rsidRDefault="00351539" w:rsidP="00351539">
      <w:pPr>
        <w:ind w:right="5386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Об утверждении карты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 w:rsidRPr="001F1691">
        <w:rPr>
          <w:sz w:val="28"/>
          <w:szCs w:val="28"/>
        </w:rPr>
        <w:t xml:space="preserve">-рисков,  плана мероприятий («дорожной карты») по снижению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 w:rsidRPr="001F1691">
        <w:rPr>
          <w:sz w:val="28"/>
          <w:szCs w:val="28"/>
        </w:rPr>
        <w:t xml:space="preserve">-рисков и ключевых показателей эффективности антимонопольного законодательства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Краснинский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2023 год</w:t>
      </w:r>
    </w:p>
    <w:p w:rsidR="00933BEC" w:rsidRDefault="00933BEC" w:rsidP="00933BEC">
      <w:pPr>
        <w:ind w:right="5386"/>
        <w:rPr>
          <w:sz w:val="28"/>
        </w:rPr>
      </w:pPr>
    </w:p>
    <w:p w:rsidR="0098703A" w:rsidRDefault="0098703A" w:rsidP="00933BEC">
      <w:pPr>
        <w:ind w:right="5386"/>
        <w:rPr>
          <w:sz w:val="28"/>
        </w:rPr>
      </w:pPr>
    </w:p>
    <w:p w:rsidR="0098703A" w:rsidRDefault="0098703A" w:rsidP="00933BEC">
      <w:pPr>
        <w:ind w:right="5386"/>
        <w:rPr>
          <w:sz w:val="28"/>
        </w:rPr>
      </w:pPr>
    </w:p>
    <w:p w:rsidR="0098703A" w:rsidRDefault="0098703A" w:rsidP="00933BEC">
      <w:pPr>
        <w:ind w:right="5386"/>
        <w:rPr>
          <w:sz w:val="28"/>
        </w:rPr>
      </w:pPr>
    </w:p>
    <w:p w:rsidR="0098703A" w:rsidRDefault="0098703A" w:rsidP="00933BEC">
      <w:pPr>
        <w:ind w:right="5386"/>
        <w:rPr>
          <w:sz w:val="28"/>
        </w:rPr>
      </w:pPr>
    </w:p>
    <w:p w:rsidR="00933BEC" w:rsidRPr="000B43DA" w:rsidRDefault="00933BEC" w:rsidP="00933BEC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proofErr w:type="gramStart"/>
      <w:r w:rsidRPr="000B43DA">
        <w:rPr>
          <w:sz w:val="28"/>
          <w:szCs w:val="28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0B43DA">
        <w:rPr>
          <w:sz w:val="28"/>
          <w:szCs w:val="28"/>
        </w:rPr>
        <w:t xml:space="preserve"> район» Смоленской области от </w:t>
      </w:r>
      <w:r w:rsidR="00351539" w:rsidRPr="00351539">
        <w:rPr>
          <w:sz w:val="28"/>
          <w:szCs w:val="28"/>
        </w:rPr>
        <w:t>01.04.2021</w:t>
      </w:r>
      <w:r w:rsidRPr="00351539">
        <w:rPr>
          <w:sz w:val="28"/>
          <w:szCs w:val="28"/>
        </w:rPr>
        <w:t xml:space="preserve"> г</w:t>
      </w:r>
      <w:proofErr w:type="gramEnd"/>
      <w:r w:rsidRPr="00351539">
        <w:rPr>
          <w:sz w:val="28"/>
          <w:szCs w:val="28"/>
        </w:rPr>
        <w:t xml:space="preserve">. № </w:t>
      </w:r>
      <w:r w:rsidR="00513C71" w:rsidRPr="00351539">
        <w:rPr>
          <w:sz w:val="28"/>
          <w:szCs w:val="28"/>
        </w:rPr>
        <w:t>1</w:t>
      </w:r>
      <w:r w:rsidR="00351539" w:rsidRPr="00351539">
        <w:rPr>
          <w:sz w:val="28"/>
          <w:szCs w:val="28"/>
        </w:rPr>
        <w:t>41</w:t>
      </w:r>
      <w:r w:rsidRPr="00351539">
        <w:rPr>
          <w:sz w:val="28"/>
          <w:szCs w:val="28"/>
        </w:rPr>
        <w:t xml:space="preserve"> «О</w:t>
      </w:r>
      <w:r w:rsidRPr="000B43DA">
        <w:rPr>
          <w:sz w:val="28"/>
          <w:szCs w:val="28"/>
        </w:rPr>
        <w:t xml:space="preserve">  системе внутреннего  обеспечения  соответствия  требованиям  антимонопольного законодательства (антимонопольный </w:t>
      </w:r>
      <w:proofErr w:type="spellStart"/>
      <w:r w:rsidRPr="000B43DA">
        <w:rPr>
          <w:sz w:val="28"/>
          <w:szCs w:val="28"/>
        </w:rPr>
        <w:t>комплаенс</w:t>
      </w:r>
      <w:proofErr w:type="spellEnd"/>
      <w:r w:rsidRPr="000B43DA">
        <w:rPr>
          <w:sz w:val="28"/>
          <w:szCs w:val="28"/>
        </w:rPr>
        <w:t>)  в 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0B43DA">
        <w:rPr>
          <w:sz w:val="28"/>
          <w:szCs w:val="28"/>
        </w:rPr>
        <w:t xml:space="preserve"> район» Смоленской области</w:t>
      </w:r>
    </w:p>
    <w:p w:rsidR="00933BEC" w:rsidRDefault="00933BEC" w:rsidP="00933BEC">
      <w:pPr>
        <w:pStyle w:val="23"/>
        <w:shd w:val="clear" w:color="auto" w:fill="auto"/>
        <w:spacing w:before="0"/>
        <w:ind w:left="20" w:right="-2" w:firstLine="689"/>
        <w:rPr>
          <w:sz w:val="28"/>
          <w:szCs w:val="28"/>
        </w:rPr>
      </w:pPr>
    </w:p>
    <w:p w:rsidR="00933BEC" w:rsidRPr="004B3062" w:rsidRDefault="00933BEC" w:rsidP="00933BEC">
      <w:pPr>
        <w:pStyle w:val="23"/>
        <w:shd w:val="clear" w:color="auto" w:fill="auto"/>
        <w:spacing w:before="0"/>
        <w:ind w:left="20" w:right="-2" w:firstLine="689"/>
      </w:pPr>
      <w:r w:rsidRPr="00E72200">
        <w:rPr>
          <w:sz w:val="28"/>
          <w:szCs w:val="28"/>
        </w:rPr>
        <w:lastRenderedPageBreak/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«</w:t>
      </w:r>
      <w:r w:rsidR="00542C80">
        <w:rPr>
          <w:sz w:val="28"/>
          <w:szCs w:val="28"/>
        </w:rPr>
        <w:t>Краснинский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f0"/>
          <w:sz w:val="28"/>
          <w:szCs w:val="28"/>
        </w:rPr>
        <w:t xml:space="preserve"> </w:t>
      </w:r>
      <w:proofErr w:type="gramStart"/>
      <w:r w:rsidRPr="00C57E46">
        <w:rPr>
          <w:rStyle w:val="af0"/>
          <w:b w:val="0"/>
          <w:sz w:val="28"/>
          <w:szCs w:val="28"/>
        </w:rPr>
        <w:t>п</w:t>
      </w:r>
      <w:proofErr w:type="gramEnd"/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о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с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т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а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н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о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в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л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я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е</w:t>
      </w:r>
      <w:r>
        <w:rPr>
          <w:rStyle w:val="af0"/>
          <w:b w:val="0"/>
          <w:sz w:val="28"/>
          <w:szCs w:val="28"/>
        </w:rPr>
        <w:t xml:space="preserve"> </w:t>
      </w:r>
      <w:r w:rsidRPr="00C57E46">
        <w:rPr>
          <w:rStyle w:val="af0"/>
          <w:b w:val="0"/>
          <w:sz w:val="28"/>
          <w:szCs w:val="28"/>
        </w:rPr>
        <w:t>т</w:t>
      </w:r>
      <w:r w:rsidRPr="00650B5B">
        <w:rPr>
          <w:rStyle w:val="af0"/>
          <w:sz w:val="28"/>
          <w:szCs w:val="28"/>
        </w:rPr>
        <w:t>:</w:t>
      </w:r>
      <w:r w:rsidRPr="004B3062">
        <w:tab/>
        <w:t xml:space="preserve">   </w:t>
      </w:r>
    </w:p>
    <w:p w:rsidR="00933BEC" w:rsidRPr="004B3062" w:rsidRDefault="00933BEC" w:rsidP="00933BEC">
      <w:pPr>
        <w:pStyle w:val="25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933BEC" w:rsidRPr="00933BEC" w:rsidRDefault="00933BEC" w:rsidP="00933BEC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Утвердить прилагаемые:</w:t>
      </w:r>
    </w:p>
    <w:p w:rsidR="00933BEC" w:rsidRPr="00933BEC" w:rsidRDefault="00933BEC" w:rsidP="00933BEC">
      <w:pPr>
        <w:pStyle w:val="25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 xml:space="preserve">карту </w:t>
      </w:r>
      <w:proofErr w:type="spellStart"/>
      <w:r w:rsidRPr="00933BEC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(далее - Администрация) согласно приложению 1 к настоящему постановлению.</w:t>
      </w:r>
    </w:p>
    <w:p w:rsidR="00933BEC" w:rsidRPr="00933BEC" w:rsidRDefault="00933BEC" w:rsidP="00933BE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план мероприятий («дорожную кар</w:t>
      </w:r>
      <w:r w:rsidR="004A7444">
        <w:rPr>
          <w:sz w:val="28"/>
          <w:szCs w:val="28"/>
        </w:rPr>
        <w:t>т</w:t>
      </w:r>
      <w:r w:rsidRPr="00933BEC">
        <w:rPr>
          <w:sz w:val="28"/>
          <w:szCs w:val="28"/>
        </w:rPr>
        <w:t xml:space="preserve">у») по снижению  </w:t>
      </w:r>
      <w:proofErr w:type="spellStart"/>
      <w:r w:rsidRPr="00933BEC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- рисков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согласно приложению № 2 к настоящему постановлению.</w:t>
      </w:r>
    </w:p>
    <w:p w:rsidR="00933BEC" w:rsidRPr="00933BEC" w:rsidRDefault="00933BEC" w:rsidP="00933BE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ключевые показатели эффективности антимонопольного законодательства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на 202</w:t>
      </w:r>
      <w:r>
        <w:rPr>
          <w:sz w:val="28"/>
          <w:szCs w:val="28"/>
        </w:rPr>
        <w:t>1</w:t>
      </w:r>
      <w:r w:rsidRPr="00933BEC">
        <w:rPr>
          <w:sz w:val="28"/>
          <w:szCs w:val="28"/>
        </w:rPr>
        <w:t xml:space="preserve"> год  согласно приложению № 3 к настоящему постановлению.</w:t>
      </w:r>
    </w:p>
    <w:p w:rsidR="00933BEC" w:rsidRPr="00933BEC" w:rsidRDefault="00933BEC" w:rsidP="00933BEC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33BEC">
        <w:rPr>
          <w:sz w:val="28"/>
          <w:szCs w:val="28"/>
        </w:rPr>
        <w:t>Контроль за</w:t>
      </w:r>
      <w:proofErr w:type="gramEnd"/>
      <w:r w:rsidRPr="00933BEC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</w:t>
      </w:r>
      <w:r>
        <w:rPr>
          <w:sz w:val="28"/>
          <w:szCs w:val="28"/>
        </w:rPr>
        <w:t>В.</w:t>
      </w:r>
      <w:r w:rsidR="00542C80">
        <w:rPr>
          <w:sz w:val="28"/>
          <w:szCs w:val="28"/>
        </w:rPr>
        <w:t>Н. Попкова</w:t>
      </w:r>
      <w:r w:rsidRPr="00933BEC">
        <w:rPr>
          <w:sz w:val="28"/>
          <w:szCs w:val="28"/>
        </w:rPr>
        <w:t>.</w:t>
      </w:r>
    </w:p>
    <w:p w:rsidR="00933BEC" w:rsidRPr="00933BEC" w:rsidRDefault="00933BEC" w:rsidP="00933BEC">
      <w:pPr>
        <w:ind w:right="-1"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3.Настоящее постановление  вступает в силу со дня его подписания и подлежит размещению на официальном сайте  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2D1F3A" w:rsidP="002D1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2C80">
        <w:rPr>
          <w:sz w:val="28"/>
          <w:szCs w:val="28"/>
        </w:rPr>
        <w:t>Краснинский</w:t>
      </w:r>
      <w:r>
        <w:rPr>
          <w:sz w:val="28"/>
          <w:szCs w:val="28"/>
        </w:rPr>
        <w:t xml:space="preserve">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542C80">
        <w:rPr>
          <w:b/>
          <w:sz w:val="28"/>
          <w:szCs w:val="28"/>
        </w:rPr>
        <w:t>С.В. Архипенков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933BEC" w:rsidRDefault="00933BEC" w:rsidP="004602AA">
      <w:pPr>
        <w:tabs>
          <w:tab w:val="left" w:pos="825"/>
        </w:tabs>
        <w:ind w:hanging="360"/>
        <w:sectPr w:rsidR="00933BEC" w:rsidSect="004602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33BEC" w:rsidRPr="00933BEC" w:rsidRDefault="00933BEC" w:rsidP="00933BEC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3BEC" w:rsidRPr="00933BEC" w:rsidRDefault="00933BEC" w:rsidP="00933BEC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 w:rsidR="00542C80">
        <w:rPr>
          <w:rFonts w:ascii="Times New Roman" w:hAnsi="Times New Roman" w:cs="Times New Roman"/>
          <w:sz w:val="24"/>
          <w:szCs w:val="24"/>
        </w:rPr>
        <w:t>Краснинский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933BEC" w:rsidRDefault="00933BEC" w:rsidP="00933BEC">
      <w:pPr>
        <w:pStyle w:val="ConsPlusNormal"/>
        <w:ind w:firstLine="540"/>
        <w:jc w:val="both"/>
      </w:pPr>
    </w:p>
    <w:p w:rsidR="00542C80" w:rsidRPr="00DB095D" w:rsidRDefault="00542C80" w:rsidP="00933BEC">
      <w:pPr>
        <w:pStyle w:val="ConsPlusNormal"/>
        <w:ind w:firstLine="540"/>
        <w:jc w:val="both"/>
      </w:pP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</w:t>
      </w:r>
      <w:proofErr w:type="spellStart"/>
      <w:r w:rsidRPr="00933BEC">
        <w:rPr>
          <w:b/>
          <w:sz w:val="28"/>
          <w:szCs w:val="28"/>
        </w:rPr>
        <w:t>комплаенс</w:t>
      </w:r>
      <w:proofErr w:type="spellEnd"/>
      <w:r w:rsidRPr="00933BEC">
        <w:rPr>
          <w:b/>
          <w:sz w:val="28"/>
          <w:szCs w:val="28"/>
        </w:rPr>
        <w:t xml:space="preserve"> - рисков </w:t>
      </w: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>Администрации муниципального образования «</w:t>
      </w:r>
      <w:r w:rsidR="00542C80">
        <w:rPr>
          <w:b/>
          <w:sz w:val="28"/>
          <w:szCs w:val="28"/>
        </w:rPr>
        <w:t>Краснинский</w:t>
      </w:r>
      <w:r w:rsidRPr="00933BEC">
        <w:rPr>
          <w:b/>
          <w:sz w:val="28"/>
          <w:szCs w:val="28"/>
        </w:rPr>
        <w:t xml:space="preserve"> район» 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DB095D" w:rsidTr="00542C8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№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п</w:t>
            </w:r>
            <w:proofErr w:type="gramEnd"/>
            <w:r w:rsidRPr="00DB095D">
              <w:rPr>
                <w:rStyle w:val="212pt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Вероятность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повторного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возникновения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рисков</w:t>
            </w:r>
          </w:p>
        </w:tc>
      </w:tr>
      <w:tr w:rsidR="00933BEC" w:rsidRPr="00DB095D" w:rsidTr="00542C80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B095D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:rsidTr="00542C80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DB095D">
              <w:rPr>
                <w:rStyle w:val="212pt"/>
              </w:rPr>
              <w:t>дискриминационное</w:t>
            </w:r>
            <w:proofErr w:type="gramEnd"/>
            <w:r w:rsidRPr="00DB095D">
              <w:rPr>
                <w:rStyle w:val="212pt"/>
              </w:rPr>
              <w:t xml:space="preserve">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:rsidTr="00542C8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542C80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33BEC" w:rsidRPr="00DB095D" w:rsidTr="00542C80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НПА, </w:t>
            </w:r>
            <w:proofErr w:type="gramStart"/>
            <w:r w:rsidRPr="00DB095D">
              <w:rPr>
                <w:rStyle w:val="212pt"/>
              </w:rPr>
              <w:t>затрагивающих</w:t>
            </w:r>
            <w:proofErr w:type="gramEnd"/>
            <w:r w:rsidRPr="00DB095D">
              <w:rPr>
                <w:rStyle w:val="212pt"/>
              </w:rPr>
              <w:t xml:space="preserve"> вопросы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установленных</w:t>
            </w:r>
            <w:proofErr w:type="gramEnd"/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:rsidTr="00542C80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:rsidTr="00542C80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DB095D" w:rsidTr="00542C80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количества участников закупки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ограничивающих</w:t>
            </w:r>
            <w:proofErr w:type="gramEnd"/>
            <w:r w:rsidRPr="00DB095D">
              <w:rPr>
                <w:rStyle w:val="212pt"/>
              </w:rPr>
              <w:t xml:space="preserve">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квалификации, образовательные мероприятия)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Изучение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542C80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7E0C20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7E0C20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933BEC" w:rsidRPr="00DB095D" w:rsidTr="00542C80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8305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305EC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Нарушение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единообразия,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предоставление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преимуществ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отдельным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DB095D">
              <w:rPr>
                <w:rStyle w:val="212pt"/>
              </w:rPr>
              <w:t>хозяйствующим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субъектам;</w:t>
            </w:r>
          </w:p>
          <w:p w:rsidR="000A3D65" w:rsidRPr="00DB095D" w:rsidRDefault="000A3D65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 установленных процедур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  <w:sectPr w:rsidR="00933BEC" w:rsidRPr="00DB095D" w:rsidSect="00542C80">
          <w:pgSz w:w="16840" w:h="11900" w:orient="landscape"/>
          <w:pgMar w:top="1685" w:right="992" w:bottom="733" w:left="1078" w:header="340" w:footer="283" w:gutter="0"/>
          <w:cols w:space="720"/>
          <w:noEndnote/>
          <w:docGrid w:linePitch="360"/>
        </w:sectPr>
      </w:pPr>
    </w:p>
    <w:p w:rsidR="004A7444" w:rsidRPr="00933BEC" w:rsidRDefault="004A7444" w:rsidP="004A7444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7444" w:rsidRPr="00933BEC" w:rsidRDefault="004A7444" w:rsidP="004A7444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 w:rsidR="00542C80">
        <w:rPr>
          <w:rFonts w:ascii="Times New Roman" w:hAnsi="Times New Roman" w:cs="Times New Roman"/>
          <w:sz w:val="24"/>
          <w:szCs w:val="24"/>
        </w:rPr>
        <w:t>Краснинский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933BEC" w:rsidRDefault="00933BEC" w:rsidP="00933BEC">
      <w:pPr>
        <w:pStyle w:val="ConsPlusNormal"/>
        <w:ind w:firstLine="540"/>
        <w:jc w:val="both"/>
      </w:pPr>
    </w:p>
    <w:p w:rsidR="00542C80" w:rsidRPr="00DB095D" w:rsidRDefault="00542C80" w:rsidP="00933BEC">
      <w:pPr>
        <w:pStyle w:val="ConsPlusNormal"/>
        <w:ind w:firstLine="540"/>
        <w:jc w:val="both"/>
      </w:pPr>
    </w:p>
    <w:p w:rsidR="00411BB2" w:rsidRPr="00443BD4" w:rsidRDefault="00411BB2" w:rsidP="00411BB2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  <w:r w:rsidRPr="00443BD4">
        <w:rPr>
          <w:sz w:val="28"/>
          <w:szCs w:val="28"/>
        </w:rPr>
        <w:t>План мероприятий («Дорожная карта»)</w:t>
      </w:r>
    </w:p>
    <w:p w:rsidR="00411BB2" w:rsidRDefault="00411BB2" w:rsidP="00411BB2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  <w:r w:rsidRPr="00443BD4">
        <w:rPr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443BD4">
        <w:rPr>
          <w:sz w:val="28"/>
          <w:szCs w:val="28"/>
        </w:rPr>
        <w:t>комплаенс</w:t>
      </w:r>
      <w:proofErr w:type="spellEnd"/>
      <w:r w:rsidRPr="00443BD4">
        <w:rPr>
          <w:sz w:val="28"/>
          <w:szCs w:val="28"/>
        </w:rPr>
        <w:t xml:space="preserve"> - риски) Администрации муниципального образования «</w:t>
      </w:r>
      <w:r>
        <w:rPr>
          <w:sz w:val="28"/>
          <w:szCs w:val="28"/>
        </w:rPr>
        <w:t>Краснинский</w:t>
      </w:r>
      <w:r w:rsidRPr="00443BD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на 2023</w:t>
      </w:r>
      <w:r w:rsidRPr="00443B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BB2" w:rsidRDefault="00411BB2" w:rsidP="00411BB2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411BB2" w:rsidRPr="00DB095D" w:rsidRDefault="00411BB2" w:rsidP="00411BB2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Ind w:w="176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901"/>
        <w:gridCol w:w="2107"/>
        <w:gridCol w:w="3667"/>
        <w:gridCol w:w="4178"/>
      </w:tblGrid>
      <w:tr w:rsidR="00411BB2" w:rsidRPr="008A011E" w:rsidTr="00411BB2">
        <w:trPr>
          <w:trHeight w:val="738"/>
        </w:trPr>
        <w:tc>
          <w:tcPr>
            <w:tcW w:w="499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64" w:line="296" w:lineRule="exact"/>
              <w:ind w:left="148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262626"/>
                <w:w w:val="101"/>
                <w:sz w:val="24"/>
                <w:szCs w:val="24"/>
              </w:rPr>
              <w:t>№</w:t>
            </w:r>
          </w:p>
          <w:p w:rsidR="00411BB2" w:rsidRPr="008A011E" w:rsidRDefault="00411BB2" w:rsidP="00411BB2">
            <w:pPr>
              <w:pStyle w:val="TableParagraph"/>
              <w:spacing w:line="255" w:lineRule="exact"/>
              <w:ind w:left="100"/>
              <w:rPr>
                <w:rFonts w:eastAsia="Calibri"/>
                <w:sz w:val="24"/>
                <w:szCs w:val="24"/>
              </w:rPr>
            </w:pPr>
            <w:proofErr w:type="gramStart"/>
            <w:r w:rsidRPr="008A011E">
              <w:rPr>
                <w:rFonts w:eastAsia="Calibri"/>
                <w:color w:val="1C1C1C"/>
                <w:sz w:val="24"/>
                <w:szCs w:val="24"/>
              </w:rPr>
              <w:t>п</w:t>
            </w:r>
            <w:proofErr w:type="gramEnd"/>
            <w:r w:rsidRPr="008A011E">
              <w:rPr>
                <w:rFonts w:eastAsia="Calibri"/>
                <w:color w:val="1C1C1C"/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73"/>
              <w:ind w:left="994" w:right="963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1C1C1C"/>
                <w:sz w:val="24"/>
                <w:szCs w:val="24"/>
              </w:rPr>
              <w:t xml:space="preserve">Наименование </w:t>
            </w:r>
            <w:r w:rsidRPr="008A011E">
              <w:rPr>
                <w:rFonts w:eastAsia="Calibri"/>
                <w:color w:val="161616"/>
                <w:sz w:val="24"/>
                <w:szCs w:val="24"/>
              </w:rPr>
              <w:t>мероприятия</w:t>
            </w:r>
          </w:p>
        </w:tc>
        <w:tc>
          <w:tcPr>
            <w:tcW w:w="2107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80"/>
              <w:ind w:left="294" w:right="257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151515"/>
                <w:sz w:val="24"/>
                <w:szCs w:val="24"/>
              </w:rPr>
              <w:t>Срок</w:t>
            </w:r>
          </w:p>
        </w:tc>
        <w:tc>
          <w:tcPr>
            <w:tcW w:w="3667" w:type="dxa"/>
            <w:shd w:val="clear" w:color="auto" w:fill="auto"/>
          </w:tcPr>
          <w:p w:rsidR="00411BB2" w:rsidRDefault="00411BB2" w:rsidP="00411BB2">
            <w:pPr>
              <w:pStyle w:val="TableParagraph"/>
              <w:spacing w:before="94" w:line="225" w:lineRule="auto"/>
              <w:ind w:left="1211" w:right="-118" w:hanging="133"/>
              <w:rPr>
                <w:rFonts w:eastAsia="Calibri"/>
                <w:color w:val="181818"/>
                <w:w w:val="90"/>
                <w:sz w:val="24"/>
                <w:szCs w:val="24"/>
              </w:rPr>
            </w:pPr>
            <w:r w:rsidRPr="008A011E">
              <w:rPr>
                <w:rFonts w:eastAsia="Calibri"/>
                <w:color w:val="181818"/>
                <w:w w:val="90"/>
                <w:sz w:val="24"/>
                <w:szCs w:val="24"/>
              </w:rPr>
              <w:t>Ответствен</w:t>
            </w:r>
            <w:r>
              <w:rPr>
                <w:rFonts w:eastAsia="Calibri"/>
                <w:color w:val="181818"/>
                <w:w w:val="90"/>
                <w:sz w:val="24"/>
                <w:szCs w:val="24"/>
              </w:rPr>
              <w:t>н</w:t>
            </w:r>
            <w:r w:rsidRPr="008A011E">
              <w:rPr>
                <w:rFonts w:eastAsia="Calibri"/>
                <w:color w:val="181818"/>
                <w:w w:val="90"/>
                <w:sz w:val="24"/>
                <w:szCs w:val="24"/>
              </w:rPr>
              <w:t xml:space="preserve">ый </w:t>
            </w:r>
          </w:p>
          <w:p w:rsidR="00411BB2" w:rsidRPr="008A011E" w:rsidRDefault="00411BB2" w:rsidP="00411BB2">
            <w:pPr>
              <w:pStyle w:val="TableParagraph"/>
              <w:spacing w:before="94" w:line="225" w:lineRule="auto"/>
              <w:ind w:left="1211" w:right="-118" w:hanging="133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181818"/>
                <w:sz w:val="24"/>
                <w:szCs w:val="24"/>
              </w:rPr>
              <w:t>исполнитель</w:t>
            </w:r>
          </w:p>
        </w:tc>
        <w:tc>
          <w:tcPr>
            <w:tcW w:w="4178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73"/>
              <w:ind w:left="785" w:right="785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1D1D1D"/>
                <w:sz w:val="24"/>
                <w:szCs w:val="24"/>
              </w:rPr>
              <w:t xml:space="preserve">Ожидаемый </w:t>
            </w:r>
            <w:r w:rsidRPr="008A011E">
              <w:rPr>
                <w:rFonts w:eastAsia="Calibri"/>
                <w:color w:val="1F1F1F"/>
                <w:sz w:val="24"/>
                <w:szCs w:val="24"/>
              </w:rPr>
              <w:t>результат</w:t>
            </w:r>
          </w:p>
        </w:tc>
      </w:tr>
      <w:tr w:rsidR="00411BB2" w:rsidRPr="008A011E" w:rsidTr="00411BB2">
        <w:trPr>
          <w:trHeight w:val="455"/>
        </w:trPr>
        <w:tc>
          <w:tcPr>
            <w:tcW w:w="499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61"/>
              <w:ind w:left="38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232323"/>
                <w:w w:val="90"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61"/>
              <w:ind w:left="53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262626"/>
                <w:w w:val="101"/>
                <w:sz w:val="24"/>
                <w:szCs w:val="24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61"/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2F2F2F"/>
                <w:w w:val="101"/>
                <w:sz w:val="24"/>
                <w:szCs w:val="24"/>
              </w:rPr>
              <w:t>3</w:t>
            </w:r>
          </w:p>
        </w:tc>
        <w:tc>
          <w:tcPr>
            <w:tcW w:w="3667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61"/>
              <w:ind w:left="43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262626"/>
                <w:w w:val="98"/>
                <w:sz w:val="24"/>
                <w:szCs w:val="24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spacing w:before="61"/>
              <w:ind w:left="48"/>
              <w:jc w:val="center"/>
              <w:rPr>
                <w:rFonts w:eastAsia="Calibri"/>
                <w:sz w:val="24"/>
                <w:szCs w:val="24"/>
              </w:rPr>
            </w:pPr>
            <w:r w:rsidRPr="008A011E">
              <w:rPr>
                <w:rFonts w:eastAsia="Calibri"/>
                <w:color w:val="363636"/>
                <w:w w:val="99"/>
                <w:sz w:val="24"/>
                <w:szCs w:val="24"/>
              </w:rPr>
              <w:t>5</w:t>
            </w:r>
          </w:p>
        </w:tc>
      </w:tr>
      <w:tr w:rsidR="00411BB2" w:rsidRPr="008A011E" w:rsidTr="00411BB2">
        <w:trPr>
          <w:trHeight w:val="868"/>
        </w:trPr>
        <w:tc>
          <w:tcPr>
            <w:tcW w:w="499" w:type="dxa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63"/>
              <w:ind w:left="84"/>
              <w:rPr>
                <w:rFonts w:eastAsia="Calibri"/>
                <w:color w:val="242424"/>
                <w:sz w:val="24"/>
                <w:szCs w:val="24"/>
              </w:rPr>
            </w:pPr>
            <w:r w:rsidRPr="00B20C6E">
              <w:rPr>
                <w:rFonts w:eastAsia="Calibri"/>
                <w:color w:val="242424"/>
                <w:sz w:val="24"/>
                <w:szCs w:val="24"/>
              </w:rPr>
              <w:t>1.</w:t>
            </w:r>
          </w:p>
        </w:tc>
        <w:tc>
          <w:tcPr>
            <w:tcW w:w="14853" w:type="dxa"/>
            <w:gridSpan w:val="4"/>
            <w:shd w:val="clear" w:color="auto" w:fill="auto"/>
          </w:tcPr>
          <w:p w:rsidR="00411BB2" w:rsidRPr="008A011E" w:rsidRDefault="00411BB2" w:rsidP="005328D7">
            <w:pPr>
              <w:pStyle w:val="TableParagraph"/>
              <w:tabs>
                <w:tab w:val="left" w:pos="1281"/>
                <w:tab w:val="left" w:pos="1806"/>
                <w:tab w:val="left" w:pos="2329"/>
                <w:tab w:val="left" w:pos="2388"/>
                <w:tab w:val="left" w:pos="2502"/>
                <w:tab w:val="left" w:pos="2677"/>
                <w:tab w:val="left" w:pos="2721"/>
                <w:tab w:val="left" w:pos="3798"/>
              </w:tabs>
              <w:spacing w:before="66" w:line="237" w:lineRule="auto"/>
              <w:ind w:left="68" w:right="37" w:firstLine="11"/>
              <w:jc w:val="center"/>
              <w:rPr>
                <w:rFonts w:eastAsia="Calibri"/>
                <w:color w:val="1C1C1C"/>
                <w:sz w:val="24"/>
                <w:szCs w:val="24"/>
              </w:rPr>
            </w:pPr>
            <w:proofErr w:type="gramStart"/>
            <w:r w:rsidRPr="00B20C6E">
              <w:rPr>
                <w:rFonts w:eastAsia="Calibri"/>
                <w:color w:val="1C1C1C"/>
                <w:sz w:val="24"/>
                <w:szCs w:val="24"/>
              </w:rPr>
              <w:t>Анализ выявленных в Администрации муниципального образования «</w:t>
            </w:r>
            <w:r w:rsidR="005328D7" w:rsidRPr="00B20C6E">
              <w:rPr>
                <w:rFonts w:eastAsia="Calibri"/>
                <w:color w:val="1C1C1C"/>
                <w:sz w:val="24"/>
                <w:szCs w:val="24"/>
              </w:rPr>
              <w:t xml:space="preserve">Краснинский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>район» Смоленской области  (далее – Администрация) нарушений антимонопольного законодательства (наличие предостережений, штрафов, жалоб, возбужденных дел)</w:t>
            </w:r>
            <w:proofErr w:type="gramEnd"/>
          </w:p>
        </w:tc>
      </w:tr>
      <w:tr w:rsidR="00411BB2" w:rsidRPr="00B20C6E" w:rsidTr="00411BB2">
        <w:trPr>
          <w:trHeight w:val="2831"/>
        </w:trPr>
        <w:tc>
          <w:tcPr>
            <w:tcW w:w="499" w:type="dxa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63"/>
              <w:ind w:left="84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242424"/>
                <w:sz w:val="24"/>
                <w:szCs w:val="24"/>
              </w:rPr>
              <w:t>1.1.</w:t>
            </w:r>
          </w:p>
        </w:tc>
        <w:tc>
          <w:tcPr>
            <w:tcW w:w="4901" w:type="dxa"/>
            <w:shd w:val="clear" w:color="auto" w:fill="auto"/>
          </w:tcPr>
          <w:p w:rsidR="00411BB2" w:rsidRPr="00B20C6E" w:rsidRDefault="00411BB2" w:rsidP="00411BB2">
            <w:pPr>
              <w:pStyle w:val="TableParagraph"/>
              <w:tabs>
                <w:tab w:val="left" w:pos="2030"/>
                <w:tab w:val="left" w:pos="2161"/>
                <w:tab w:val="left" w:pos="2828"/>
                <w:tab w:val="left" w:pos="3726"/>
                <w:tab w:val="left" w:pos="3945"/>
              </w:tabs>
              <w:spacing w:before="72" w:line="230" w:lineRule="auto"/>
              <w:ind w:left="61" w:right="7" w:firstLine="3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212121"/>
                <w:sz w:val="24"/>
                <w:szCs w:val="24"/>
              </w:rPr>
              <w:t>Сбор</w:t>
            </w:r>
            <w:r w:rsidRPr="00B20C6E">
              <w:rPr>
                <w:rFonts w:eastAsia="Calibri"/>
                <w:color w:val="212121"/>
                <w:spacing w:val="-19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>сведений</w:t>
            </w:r>
            <w:r w:rsidRPr="00B20C6E">
              <w:rPr>
                <w:rFonts w:eastAsia="Calibri"/>
                <w:color w:val="1C1C1C"/>
                <w:spacing w:val="-12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2D2D2D"/>
                <w:sz w:val="24"/>
                <w:szCs w:val="24"/>
              </w:rPr>
              <w:t>в</w:t>
            </w:r>
            <w:r w:rsidRPr="00B20C6E">
              <w:rPr>
                <w:rFonts w:eastAsia="Calibri"/>
                <w:color w:val="2D2D2D"/>
                <w:spacing w:val="-24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>структурных</w:t>
            </w:r>
            <w:r w:rsidRPr="00B20C6E">
              <w:rPr>
                <w:rFonts w:eastAsia="Calibri"/>
                <w:color w:val="181818"/>
                <w:spacing w:val="-6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 xml:space="preserve">подразделениях </w:t>
            </w:r>
            <w:proofErr w:type="gramStart"/>
            <w:r w:rsidRPr="00B20C6E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proofErr w:type="gramEnd"/>
            <w:r w:rsidRPr="00B20C6E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>о н</w:t>
            </w:r>
            <w:r w:rsidRPr="00B20C6E">
              <w:rPr>
                <w:rFonts w:eastAsia="Calibri"/>
                <w:color w:val="111111"/>
                <w:sz w:val="24"/>
                <w:szCs w:val="24"/>
              </w:rPr>
              <w:t xml:space="preserve">аличии </w:t>
            </w:r>
            <w:r w:rsidRPr="00B20C6E">
              <w:rPr>
                <w:rFonts w:eastAsia="Calibri"/>
                <w:color w:val="151515"/>
                <w:sz w:val="24"/>
                <w:szCs w:val="24"/>
              </w:rPr>
              <w:t xml:space="preserve">выявленных  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>контрольными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органами нарушений </w:t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 xml:space="preserve">антимонопольного 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2107" w:type="dxa"/>
            <w:shd w:val="clear" w:color="auto" w:fill="auto"/>
          </w:tcPr>
          <w:p w:rsidR="00411BB2" w:rsidRPr="00B20C6E" w:rsidRDefault="00B20C6E" w:rsidP="00B20C6E">
            <w:pPr>
              <w:pStyle w:val="TableParagraph"/>
              <w:spacing w:before="63"/>
              <w:ind w:left="290" w:right="2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B20C6E">
              <w:rPr>
                <w:rFonts w:eastAsia="Calibri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67" w:type="dxa"/>
            <w:shd w:val="clear" w:color="auto" w:fill="auto"/>
          </w:tcPr>
          <w:p w:rsidR="00411BB2" w:rsidRPr="00B20C6E" w:rsidRDefault="00417B57" w:rsidP="00417B57">
            <w:pPr>
              <w:pStyle w:val="TableParagraph"/>
              <w:tabs>
                <w:tab w:val="left" w:pos="2060"/>
                <w:tab w:val="left" w:pos="3416"/>
              </w:tabs>
              <w:spacing w:before="70" w:line="232" w:lineRule="auto"/>
              <w:ind w:left="77" w:right="19" w:firstLine="12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4178" w:type="dxa"/>
            <w:shd w:val="clear" w:color="auto" w:fill="auto"/>
          </w:tcPr>
          <w:p w:rsidR="00411BB2" w:rsidRPr="00B20C6E" w:rsidRDefault="00411BB2" w:rsidP="00B20C6E">
            <w:pPr>
              <w:pStyle w:val="TableParagraph"/>
              <w:tabs>
                <w:tab w:val="left" w:pos="1281"/>
                <w:tab w:val="left" w:pos="1806"/>
                <w:tab w:val="left" w:pos="2329"/>
                <w:tab w:val="left" w:pos="2388"/>
                <w:tab w:val="left" w:pos="2502"/>
                <w:tab w:val="left" w:pos="2677"/>
                <w:tab w:val="left" w:pos="2721"/>
                <w:tab w:val="left" w:pos="3798"/>
              </w:tabs>
              <w:spacing w:before="66" w:line="237" w:lineRule="auto"/>
              <w:ind w:left="68" w:right="37" w:firstLine="11"/>
              <w:rPr>
                <w:rFonts w:eastAsia="Calibri"/>
                <w:sz w:val="24"/>
                <w:szCs w:val="24"/>
              </w:rPr>
            </w:pPr>
            <w:proofErr w:type="gramStart"/>
            <w:r w:rsidRPr="00B20C6E">
              <w:rPr>
                <w:rFonts w:eastAsia="Calibri"/>
                <w:color w:val="1C1C1C"/>
                <w:sz w:val="24"/>
                <w:szCs w:val="24"/>
              </w:rPr>
              <w:t>Прове</w:t>
            </w:r>
            <w:r w:rsidR="00B20C6E" w:rsidRPr="00B20C6E">
              <w:rPr>
                <w:rFonts w:eastAsia="Calibri"/>
                <w:color w:val="1C1C1C"/>
                <w:sz w:val="24"/>
                <w:szCs w:val="24"/>
              </w:rPr>
              <w:t>д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>ен</w:t>
            </w:r>
            <w:r w:rsidR="00B20C6E" w:rsidRPr="00B20C6E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 мониторинг </w:t>
            </w:r>
            <w:r w:rsidRPr="00B20C6E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>наличия</w:t>
            </w:r>
            <w:r w:rsidRPr="00B20C6E">
              <w:rPr>
                <w:rFonts w:eastAsia="Calibri"/>
                <w:color w:val="343434"/>
                <w:spacing w:val="-17"/>
                <w:sz w:val="24"/>
                <w:szCs w:val="24"/>
              </w:rPr>
              <w:t xml:space="preserve">/ </w:t>
            </w:r>
            <w:r w:rsidRPr="00B20C6E">
              <w:rPr>
                <w:rFonts w:eastAsia="Calibri"/>
                <w:color w:val="131313"/>
                <w:sz w:val="24"/>
                <w:szCs w:val="24"/>
              </w:rPr>
              <w:t>отсутствия</w:t>
            </w:r>
            <w:r w:rsidRPr="00B20C6E">
              <w:rPr>
                <w:rFonts w:eastAsia="Calibri"/>
                <w:color w:val="13131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3131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>в</w:t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 xml:space="preserve">структурных 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>подразделениям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ab/>
              <w:t xml:space="preserve">Администрации </w:t>
            </w:r>
            <w:r w:rsidRPr="00B20C6E">
              <w:rPr>
                <w:rFonts w:eastAsia="Calibri"/>
                <w:color w:val="212121"/>
                <w:position w:val="-3"/>
                <w:sz w:val="24"/>
                <w:szCs w:val="24"/>
              </w:rPr>
              <w:t>выявленных</w:t>
            </w:r>
            <w:r w:rsidRPr="00B20C6E">
              <w:rPr>
                <w:rFonts w:eastAsia="Calibri"/>
                <w:color w:val="212121"/>
                <w:position w:val="-3"/>
                <w:sz w:val="24"/>
                <w:szCs w:val="24"/>
              </w:rPr>
              <w:tab/>
              <w:t xml:space="preserve">контрольными органами 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 xml:space="preserve">нарушений </w:t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 xml:space="preserve">антимонопольного </w:t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 xml:space="preserve"> законодательства </w:t>
            </w:r>
            <w:proofErr w:type="gramEnd"/>
          </w:p>
        </w:tc>
      </w:tr>
      <w:tr w:rsidR="00411BB2" w:rsidRPr="008A011E" w:rsidTr="00411BB2">
        <w:trPr>
          <w:trHeight w:val="1242"/>
        </w:trPr>
        <w:tc>
          <w:tcPr>
            <w:tcW w:w="499" w:type="dxa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54"/>
              <w:ind w:left="77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212121"/>
                <w:sz w:val="24"/>
                <w:szCs w:val="24"/>
              </w:rPr>
              <w:t>1.2.</w:t>
            </w:r>
          </w:p>
        </w:tc>
        <w:tc>
          <w:tcPr>
            <w:tcW w:w="4901" w:type="dxa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60" w:line="232" w:lineRule="auto"/>
              <w:ind w:left="56" w:right="31" w:firstLine="1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111111"/>
                <w:sz w:val="24"/>
                <w:szCs w:val="24"/>
              </w:rPr>
              <w:t xml:space="preserve">Составление </w:t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 xml:space="preserve">перечня </w:t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 xml:space="preserve">выявленных </w:t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 xml:space="preserve">в </w:t>
            </w:r>
            <w:r w:rsidRPr="00B20C6E">
              <w:rPr>
                <w:rFonts w:eastAsia="Calibri"/>
                <w:color w:val="0A0A0A"/>
                <w:sz w:val="24"/>
                <w:szCs w:val="24"/>
              </w:rPr>
              <w:t xml:space="preserve">Администрации  </w:t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 xml:space="preserve">нарушений </w:t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антимонопольного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>законодательства</w:t>
            </w:r>
          </w:p>
        </w:tc>
        <w:tc>
          <w:tcPr>
            <w:tcW w:w="2107" w:type="dxa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60" w:line="232" w:lineRule="auto"/>
              <w:ind w:left="568" w:right="179" w:firstLine="81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151515"/>
                <w:sz w:val="24"/>
                <w:szCs w:val="24"/>
              </w:rPr>
              <w:t>2023 год</w:t>
            </w:r>
          </w:p>
        </w:tc>
        <w:tc>
          <w:tcPr>
            <w:tcW w:w="3667" w:type="dxa"/>
            <w:shd w:val="clear" w:color="auto" w:fill="auto"/>
          </w:tcPr>
          <w:p w:rsidR="00411BB2" w:rsidRPr="00B20C6E" w:rsidRDefault="00417B57" w:rsidP="00B20C6E">
            <w:pPr>
              <w:pStyle w:val="TableParagraph"/>
              <w:tabs>
                <w:tab w:val="left" w:pos="2102"/>
                <w:tab w:val="left" w:pos="2178"/>
                <w:tab w:val="left" w:pos="3063"/>
              </w:tabs>
              <w:spacing w:before="72" w:line="228" w:lineRule="auto"/>
              <w:ind w:left="75" w:right="19" w:firstLine="7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4178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tabs>
                <w:tab w:val="left" w:pos="1899"/>
                <w:tab w:val="left" w:pos="2915"/>
              </w:tabs>
              <w:spacing w:before="72" w:line="228" w:lineRule="auto"/>
              <w:ind w:left="66" w:right="39" w:firstLine="66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1F1F1F"/>
                <w:sz w:val="24"/>
                <w:szCs w:val="24"/>
              </w:rPr>
              <w:t>Сформирован</w:t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перечень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выявленных </w:t>
            </w:r>
            <w:r w:rsidRPr="00B20C6E">
              <w:rPr>
                <w:rFonts w:eastAsia="Calibri"/>
                <w:color w:val="2F2F2F"/>
                <w:sz w:val="24"/>
                <w:szCs w:val="24"/>
              </w:rPr>
              <w:t xml:space="preserve">в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Администрации 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>нарушений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 xml:space="preserve">антимонопольного </w:t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>законодательства.</w:t>
            </w:r>
          </w:p>
        </w:tc>
      </w:tr>
    </w:tbl>
    <w:p w:rsidR="00411BB2" w:rsidRPr="006C39E2" w:rsidRDefault="00411BB2" w:rsidP="00411BB2">
      <w:pPr>
        <w:spacing w:line="228" w:lineRule="auto"/>
        <w:jc w:val="both"/>
        <w:sectPr w:rsidR="00411BB2" w:rsidRPr="006C39E2">
          <w:pgSz w:w="16840" w:h="11920" w:orient="landscape"/>
          <w:pgMar w:top="840" w:right="400" w:bottom="280" w:left="920" w:header="720" w:footer="720" w:gutter="0"/>
          <w:cols w:space="720"/>
        </w:sectPr>
      </w:pPr>
    </w:p>
    <w:p w:rsidR="00411BB2" w:rsidRPr="006C39E2" w:rsidRDefault="00411BB2" w:rsidP="00411BB2">
      <w:pPr>
        <w:pStyle w:val="a5"/>
        <w:spacing w:before="2" w:after="1"/>
        <w:rPr>
          <w:sz w:val="24"/>
          <w:szCs w:val="24"/>
        </w:rPr>
      </w:pPr>
    </w:p>
    <w:tbl>
      <w:tblPr>
        <w:tblW w:w="15176" w:type="dxa"/>
        <w:tblInd w:w="133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60"/>
        <w:gridCol w:w="44"/>
        <w:gridCol w:w="4892"/>
        <w:gridCol w:w="24"/>
        <w:gridCol w:w="2097"/>
        <w:gridCol w:w="3674"/>
        <w:gridCol w:w="17"/>
        <w:gridCol w:w="3926"/>
        <w:gridCol w:w="11"/>
        <w:gridCol w:w="21"/>
      </w:tblGrid>
      <w:tr w:rsidR="00411BB2" w:rsidRPr="00B20C6E" w:rsidTr="004B3B6E">
        <w:trPr>
          <w:gridAfter w:val="1"/>
          <w:wAfter w:w="21" w:type="dxa"/>
          <w:trHeight w:val="6292"/>
        </w:trPr>
        <w:tc>
          <w:tcPr>
            <w:tcW w:w="514" w:type="dxa"/>
            <w:gridSpan w:val="3"/>
            <w:shd w:val="clear" w:color="auto" w:fill="auto"/>
          </w:tcPr>
          <w:p w:rsidR="00411BB2" w:rsidRPr="008A011E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411BB2" w:rsidRPr="008A011E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411BB2" w:rsidRPr="008A011E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411BB2" w:rsidRPr="00B20C6E" w:rsidRDefault="00411BB2" w:rsidP="00411BB2">
            <w:pPr>
              <w:pStyle w:val="TableParagraph"/>
              <w:tabs>
                <w:tab w:val="left" w:pos="1414"/>
                <w:tab w:val="left" w:pos="1446"/>
                <w:tab w:val="left" w:pos="1511"/>
                <w:tab w:val="left" w:pos="1677"/>
                <w:tab w:val="left" w:pos="1742"/>
                <w:tab w:val="left" w:pos="1855"/>
                <w:tab w:val="left" w:pos="1957"/>
                <w:tab w:val="left" w:pos="2177"/>
                <w:tab w:val="left" w:pos="2240"/>
                <w:tab w:val="left" w:pos="2280"/>
                <w:tab w:val="left" w:pos="2573"/>
                <w:tab w:val="left" w:pos="2631"/>
                <w:tab w:val="left" w:pos="2681"/>
                <w:tab w:val="left" w:pos="2735"/>
                <w:tab w:val="left" w:pos="2924"/>
                <w:tab w:val="left" w:pos="3159"/>
                <w:tab w:val="left" w:pos="3600"/>
                <w:tab w:val="left" w:pos="3644"/>
                <w:tab w:val="left" w:pos="3725"/>
              </w:tabs>
              <w:spacing w:before="73"/>
              <w:ind w:left="68" w:right="42" w:firstLine="15"/>
              <w:rPr>
                <w:rFonts w:eastAsia="Calibri"/>
                <w:sz w:val="24"/>
                <w:szCs w:val="24"/>
              </w:rPr>
            </w:pPr>
            <w:proofErr w:type="gramStart"/>
            <w:r w:rsidRPr="00B20C6E">
              <w:rPr>
                <w:rFonts w:eastAsia="Calibri"/>
                <w:color w:val="161616"/>
                <w:sz w:val="24"/>
                <w:szCs w:val="24"/>
              </w:rPr>
              <w:t>Перечень</w:t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D1D1D"/>
                <w:position w:val="1"/>
                <w:sz w:val="24"/>
                <w:szCs w:val="24"/>
              </w:rPr>
              <w:t xml:space="preserve">нарушений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 xml:space="preserve">законодательства </w:t>
            </w:r>
            <w:r w:rsidRPr="00B20C6E">
              <w:rPr>
                <w:rFonts w:eastAsia="Calibri"/>
                <w:color w:val="282828"/>
                <w:sz w:val="24"/>
                <w:szCs w:val="24"/>
              </w:rPr>
              <w:t xml:space="preserve">должен </w:t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 xml:space="preserve">содержать </w:t>
            </w:r>
            <w:r w:rsidRPr="00B20C6E">
              <w:rPr>
                <w:rFonts w:eastAsia="Calibri"/>
                <w:color w:val="424242"/>
                <w:sz w:val="24"/>
                <w:szCs w:val="24"/>
              </w:rPr>
              <w:t>сведения</w:t>
            </w:r>
            <w:r w:rsidRPr="00B20C6E">
              <w:rPr>
                <w:rFonts w:eastAsia="Calibri"/>
                <w:color w:val="424242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5D5D5D"/>
                <w:sz w:val="24"/>
                <w:szCs w:val="24"/>
              </w:rPr>
              <w:t xml:space="preserve">о </w:t>
            </w:r>
            <w:r w:rsidRPr="00B20C6E">
              <w:rPr>
                <w:rFonts w:eastAsia="Calibri"/>
                <w:color w:val="333333"/>
                <w:sz w:val="24"/>
                <w:szCs w:val="24"/>
              </w:rPr>
              <w:t>выявленных</w:t>
            </w:r>
            <w:r w:rsidRPr="00B20C6E">
              <w:rPr>
                <w:rFonts w:eastAsia="Calibri"/>
                <w:color w:val="33333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33333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 xml:space="preserve">нарушениях </w:t>
            </w:r>
            <w:r w:rsidRPr="00B20C6E">
              <w:rPr>
                <w:rFonts w:eastAsia="Calibri"/>
                <w:color w:val="282828"/>
                <w:sz w:val="24"/>
                <w:szCs w:val="24"/>
              </w:rPr>
              <w:t xml:space="preserve">законодательства, </w:t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>отдельно</w:t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ab/>
            </w:r>
            <w:r w:rsidR="00B20C6E" w:rsidRPr="00B20C6E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>по каждому</w:t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>нарушению, </w:t>
            </w:r>
            <w:r w:rsidRPr="00B20C6E">
              <w:rPr>
                <w:rFonts w:eastAsia="Calibri"/>
                <w:color w:val="4D4D4D"/>
                <w:sz w:val="24"/>
                <w:szCs w:val="24"/>
              </w:rPr>
              <w:t xml:space="preserve">и </w:t>
            </w:r>
            <w:r w:rsidRPr="00B20C6E">
              <w:rPr>
                <w:rFonts w:eastAsia="Calibri"/>
                <w:color w:val="1C1C1C"/>
                <w:spacing w:val="-1"/>
                <w:sz w:val="24"/>
                <w:szCs w:val="24"/>
              </w:rPr>
              <w:t>информацию</w:t>
            </w:r>
            <w:r w:rsidRPr="00B20C6E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>о</w:t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>нарушении </w:t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 xml:space="preserve">(с </w:t>
            </w:r>
            <w:r w:rsidRPr="00B20C6E">
              <w:rPr>
                <w:rFonts w:eastAsia="Calibri"/>
                <w:color w:val="111111"/>
                <w:sz w:val="24"/>
                <w:szCs w:val="24"/>
              </w:rPr>
              <w:t>указанием</w:t>
            </w:r>
            <w:r w:rsidRPr="00B20C6E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>нарушенной н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ормы 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>законодательства,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 xml:space="preserve">краткого </w:t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>изложения</w:t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>сути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 xml:space="preserve">нарушения, </w:t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>последствий</w:t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 xml:space="preserve">нарушения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 xml:space="preserve"> законодательства </w:t>
            </w:r>
            <w:r w:rsidRPr="00B20C6E">
              <w:rPr>
                <w:rFonts w:eastAsia="Calibri"/>
                <w:color w:val="242424"/>
                <w:sz w:val="24"/>
                <w:szCs w:val="24"/>
              </w:rPr>
              <w:t>и </w:t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 xml:space="preserve">результата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>рассмотрения на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>рушения </w:t>
            </w:r>
            <w:proofErr w:type="spellStart"/>
            <w:r w:rsidRPr="00B20C6E">
              <w:rPr>
                <w:rFonts w:eastAsia="Calibri"/>
                <w:color w:val="181818"/>
                <w:sz w:val="24"/>
                <w:szCs w:val="24"/>
              </w:rPr>
              <w:t>антимоно</w:t>
            </w:r>
            <w:r w:rsidR="00B20C6E" w:rsidRPr="00B20C6E">
              <w:rPr>
                <w:rFonts w:eastAsia="Calibri"/>
                <w:color w:val="181818"/>
                <w:sz w:val="24"/>
                <w:szCs w:val="24"/>
              </w:rPr>
              <w:t>-</w:t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>польным</w:t>
            </w:r>
            <w:proofErr w:type="spellEnd"/>
            <w:r w:rsidRPr="00B20C6E">
              <w:rPr>
                <w:rFonts w:eastAsia="Calibri"/>
                <w:color w:val="181818"/>
                <w:sz w:val="24"/>
                <w:szCs w:val="24"/>
              </w:rPr>
              <w:t> 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органов), </w:t>
            </w:r>
            <w:r w:rsidRPr="00B20C6E">
              <w:rPr>
                <w:rFonts w:eastAsia="Calibri"/>
                <w:color w:val="0F0F0F"/>
                <w:sz w:val="24"/>
                <w:szCs w:val="24"/>
              </w:rPr>
              <w:t xml:space="preserve">позицию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 xml:space="preserve">органа,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сведения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о </w:t>
            </w:r>
            <w:r w:rsidRPr="00B20C6E">
              <w:rPr>
                <w:rFonts w:eastAsia="Calibri"/>
                <w:color w:val="181818"/>
                <w:sz w:val="24"/>
                <w:szCs w:val="24"/>
              </w:rPr>
              <w:t xml:space="preserve">мерах </w:t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 xml:space="preserve">по </w:t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устранению 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 xml:space="preserve">нарушения, </w:t>
            </w:r>
            <w:r w:rsidRPr="00B20C6E">
              <w:rPr>
                <w:rFonts w:eastAsia="Calibri"/>
                <w:color w:val="2F2F2F"/>
                <w:sz w:val="24"/>
                <w:szCs w:val="24"/>
              </w:rPr>
              <w:t xml:space="preserve">а </w:t>
            </w:r>
            <w:r w:rsidRPr="00B20C6E">
              <w:rPr>
                <w:rFonts w:eastAsia="Calibri"/>
                <w:color w:val="282828"/>
                <w:sz w:val="24"/>
                <w:szCs w:val="24"/>
              </w:rPr>
              <w:t xml:space="preserve">также 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 xml:space="preserve">сведения </w:t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>о мерах, 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направленных  </w:t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 xml:space="preserve">Администрацией  </w:t>
            </w:r>
            <w:r w:rsidRPr="00B20C6E">
              <w:rPr>
                <w:rFonts w:eastAsia="Calibri"/>
                <w:color w:val="2B2B2B"/>
                <w:sz w:val="24"/>
                <w:szCs w:val="24"/>
              </w:rPr>
              <w:t xml:space="preserve">на </w:t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 xml:space="preserve">недопущении  </w:t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>повторного</w:t>
            </w:r>
            <w:r w:rsidRPr="00B20C6E">
              <w:rPr>
                <w:rFonts w:eastAsia="Calibri"/>
                <w:color w:val="1F1F1F"/>
                <w:spacing w:val="15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>нарушения</w:t>
            </w:r>
            <w:proofErr w:type="gramEnd"/>
          </w:p>
        </w:tc>
      </w:tr>
      <w:tr w:rsidR="00411BB2" w:rsidRPr="00B20C6E" w:rsidTr="004B3B6E">
        <w:trPr>
          <w:trHeight w:val="913"/>
        </w:trPr>
        <w:tc>
          <w:tcPr>
            <w:tcW w:w="514" w:type="dxa"/>
            <w:gridSpan w:val="3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66"/>
              <w:ind w:right="53"/>
              <w:jc w:val="center"/>
              <w:rPr>
                <w:rFonts w:eastAsia="Calibri"/>
                <w:color w:val="1F1F1F"/>
                <w:sz w:val="24"/>
                <w:szCs w:val="24"/>
              </w:rPr>
            </w:pPr>
            <w:r w:rsidRPr="00B20C6E">
              <w:rPr>
                <w:rFonts w:eastAsia="Calibri"/>
                <w:color w:val="1F1F1F"/>
                <w:sz w:val="24"/>
                <w:szCs w:val="24"/>
              </w:rPr>
              <w:t>2.</w:t>
            </w:r>
          </w:p>
        </w:tc>
        <w:tc>
          <w:tcPr>
            <w:tcW w:w="14662" w:type="dxa"/>
            <w:gridSpan w:val="8"/>
            <w:shd w:val="clear" w:color="auto" w:fill="auto"/>
          </w:tcPr>
          <w:p w:rsidR="00411BB2" w:rsidRPr="00B20C6E" w:rsidRDefault="00411BB2" w:rsidP="00411BB2">
            <w:pPr>
              <w:pStyle w:val="TableParagraph"/>
              <w:tabs>
                <w:tab w:val="left" w:pos="1721"/>
                <w:tab w:val="left" w:pos="2919"/>
                <w:tab w:val="left" w:pos="3747"/>
              </w:tabs>
              <w:spacing w:before="77" w:line="228" w:lineRule="auto"/>
              <w:ind w:left="65" w:right="46" w:firstLine="6"/>
              <w:jc w:val="center"/>
              <w:rPr>
                <w:rFonts w:eastAsia="Calibri"/>
                <w:color w:val="151515"/>
                <w:sz w:val="24"/>
                <w:szCs w:val="24"/>
              </w:rPr>
            </w:pPr>
            <w:r w:rsidRPr="00B20C6E">
              <w:rPr>
                <w:rFonts w:eastAsia="Calibri"/>
                <w:color w:val="151515"/>
                <w:sz w:val="24"/>
                <w:szCs w:val="24"/>
              </w:rPr>
              <w:t>Анализ действующих нормативных правовых актов Администрации (далее - действующие акты Администрации) на предмет соответствия их антимонопольному законодательству</w:t>
            </w:r>
          </w:p>
        </w:tc>
      </w:tr>
      <w:tr w:rsidR="00411BB2" w:rsidRPr="00B20C6E" w:rsidTr="004B3B6E">
        <w:trPr>
          <w:gridAfter w:val="1"/>
          <w:wAfter w:w="21" w:type="dxa"/>
          <w:trHeight w:val="1775"/>
        </w:trPr>
        <w:tc>
          <w:tcPr>
            <w:tcW w:w="514" w:type="dxa"/>
            <w:gridSpan w:val="3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66"/>
              <w:ind w:right="53"/>
              <w:jc w:val="right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1F1F1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94" w:type="dxa"/>
            <w:shd w:val="clear" w:color="auto" w:fill="auto"/>
          </w:tcPr>
          <w:p w:rsidR="00411BB2" w:rsidRPr="00B20C6E" w:rsidRDefault="00411BB2" w:rsidP="00411BB2">
            <w:pPr>
              <w:pStyle w:val="TableParagraph"/>
              <w:tabs>
                <w:tab w:val="left" w:pos="1736"/>
                <w:tab w:val="left" w:pos="4040"/>
              </w:tabs>
              <w:spacing w:before="72" w:line="232" w:lineRule="auto"/>
              <w:ind w:left="54" w:right="56" w:firstLine="6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212121"/>
                <w:sz w:val="24"/>
                <w:szCs w:val="24"/>
              </w:rPr>
              <w:t>Разработка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 xml:space="preserve">исчерпывающего перечня </w:t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 xml:space="preserve">действующих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>актов</w:t>
            </w:r>
            <w:r w:rsidRPr="00B20C6E">
              <w:rPr>
                <w:rFonts w:eastAsia="Calibri"/>
                <w:color w:val="1C1C1C"/>
                <w:spacing w:val="13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1F1F1F"/>
                <w:sz w:val="24"/>
                <w:szCs w:val="24"/>
              </w:rPr>
              <w:t>Администрации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411BB2" w:rsidRPr="00B20C6E" w:rsidRDefault="00411BB2" w:rsidP="00411BB2">
            <w:pPr>
              <w:pStyle w:val="TableParagraph"/>
              <w:spacing w:before="72" w:line="232" w:lineRule="auto"/>
              <w:ind w:left="584" w:hanging="371"/>
              <w:jc w:val="center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1F1F1F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shd w:val="clear" w:color="auto" w:fill="auto"/>
          </w:tcPr>
          <w:p w:rsidR="00411BB2" w:rsidRPr="00B20C6E" w:rsidRDefault="00417B57" w:rsidP="00411BB2">
            <w:pPr>
              <w:pStyle w:val="TableParagraph"/>
              <w:tabs>
                <w:tab w:val="left" w:pos="2117"/>
                <w:tab w:val="left" w:pos="2179"/>
                <w:tab w:val="left" w:pos="3064"/>
              </w:tabs>
              <w:spacing w:before="75" w:line="230" w:lineRule="auto"/>
              <w:ind w:left="62" w:right="22" w:firstLine="12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950" w:type="dxa"/>
            <w:gridSpan w:val="3"/>
            <w:shd w:val="clear" w:color="auto" w:fill="auto"/>
          </w:tcPr>
          <w:p w:rsidR="00411BB2" w:rsidRPr="00B20C6E" w:rsidRDefault="00411BB2" w:rsidP="00B20C6E">
            <w:pPr>
              <w:pStyle w:val="TableParagraph"/>
              <w:tabs>
                <w:tab w:val="left" w:pos="1721"/>
                <w:tab w:val="left" w:pos="2919"/>
                <w:tab w:val="left" w:pos="3747"/>
              </w:tabs>
              <w:spacing w:before="77" w:line="228" w:lineRule="auto"/>
              <w:ind w:left="65" w:right="46" w:firstLine="6"/>
              <w:rPr>
                <w:rFonts w:eastAsia="Calibri"/>
                <w:sz w:val="24"/>
                <w:szCs w:val="24"/>
              </w:rPr>
            </w:pPr>
            <w:r w:rsidRPr="00B20C6E">
              <w:rPr>
                <w:rFonts w:eastAsia="Calibri"/>
                <w:color w:val="151515"/>
                <w:sz w:val="24"/>
                <w:szCs w:val="24"/>
              </w:rPr>
              <w:t>Сформирован</w:t>
            </w:r>
            <w:r w:rsidRPr="00B20C6E">
              <w:rPr>
                <w:rFonts w:eastAsia="Calibri"/>
                <w:color w:val="151515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51515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1A1A1A"/>
                <w:sz w:val="24"/>
                <w:szCs w:val="24"/>
              </w:rPr>
              <w:t xml:space="preserve">перечень 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 xml:space="preserve">действующих </w:t>
            </w:r>
            <w:r w:rsidRPr="00B20C6E">
              <w:rPr>
                <w:rFonts w:eastAsia="Calibri"/>
                <w:color w:val="2D2D2D"/>
                <w:sz w:val="24"/>
                <w:szCs w:val="24"/>
              </w:rPr>
              <w:t xml:space="preserve">актов  </w:t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 xml:space="preserve">Администрации, </w:t>
            </w:r>
            <w:r w:rsidRPr="00B20C6E">
              <w:rPr>
                <w:rFonts w:eastAsia="Calibri"/>
                <w:color w:val="363636"/>
                <w:sz w:val="24"/>
                <w:szCs w:val="24"/>
              </w:rPr>
              <w:t xml:space="preserve">с </w:t>
            </w:r>
            <w:r w:rsidRPr="00B20C6E">
              <w:rPr>
                <w:rFonts w:eastAsia="Calibri"/>
                <w:color w:val="1D1D1D"/>
                <w:sz w:val="24"/>
                <w:szCs w:val="24"/>
              </w:rPr>
              <w:t xml:space="preserve">приложением </w:t>
            </w:r>
            <w:r w:rsidRPr="00B20C6E">
              <w:rPr>
                <w:rFonts w:eastAsia="Calibri"/>
                <w:color w:val="2A2A2A"/>
                <w:sz w:val="24"/>
                <w:szCs w:val="24"/>
              </w:rPr>
              <w:t xml:space="preserve">текстов </w:t>
            </w:r>
            <w:r w:rsidRPr="00B20C6E">
              <w:rPr>
                <w:rFonts w:eastAsia="Calibri"/>
                <w:color w:val="343434"/>
                <w:sz w:val="24"/>
                <w:szCs w:val="24"/>
              </w:rPr>
              <w:t xml:space="preserve">таких </w:t>
            </w:r>
            <w:r w:rsidRPr="00B20C6E">
              <w:rPr>
                <w:rFonts w:eastAsia="Calibri"/>
                <w:color w:val="363636"/>
                <w:sz w:val="24"/>
                <w:szCs w:val="24"/>
              </w:rPr>
              <w:t xml:space="preserve">актов, </w:t>
            </w:r>
            <w:r w:rsidRPr="00B20C6E">
              <w:rPr>
                <w:rFonts w:eastAsia="Calibri"/>
                <w:color w:val="232323"/>
                <w:sz w:val="24"/>
                <w:szCs w:val="24"/>
              </w:rPr>
              <w:t xml:space="preserve">за исключением 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 xml:space="preserve">актов, </w:t>
            </w:r>
            <w:r w:rsidRPr="00B20C6E">
              <w:rPr>
                <w:rFonts w:eastAsia="Calibri"/>
                <w:color w:val="1C1C1C"/>
                <w:sz w:val="24"/>
                <w:szCs w:val="24"/>
              </w:rPr>
              <w:t xml:space="preserve">содержащих </w:t>
            </w:r>
            <w:proofErr w:type="spellStart"/>
            <w:r w:rsidRPr="00B20C6E">
              <w:rPr>
                <w:rFonts w:eastAsia="Calibri"/>
                <w:color w:val="282828"/>
                <w:sz w:val="24"/>
                <w:szCs w:val="24"/>
              </w:rPr>
              <w:t>сведения</w:t>
            </w:r>
            <w:proofErr w:type="gramStart"/>
            <w:r w:rsidRPr="00B20C6E">
              <w:rPr>
                <w:rFonts w:eastAsia="Calibri"/>
                <w:color w:val="282828"/>
                <w:sz w:val="24"/>
                <w:szCs w:val="24"/>
              </w:rPr>
              <w:t>,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>о</w:t>
            </w:r>
            <w:proofErr w:type="gramEnd"/>
            <w:r w:rsidRPr="00B20C6E">
              <w:rPr>
                <w:rFonts w:eastAsia="Calibri"/>
                <w:color w:val="212121"/>
                <w:sz w:val="24"/>
                <w:szCs w:val="24"/>
              </w:rPr>
              <w:t>тносящиеся</w:t>
            </w:r>
            <w:proofErr w:type="spellEnd"/>
            <w:r w:rsidRPr="00B20C6E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B20C6E">
              <w:rPr>
                <w:rFonts w:eastAsia="Calibri"/>
                <w:color w:val="2F2F2F"/>
                <w:sz w:val="24"/>
                <w:szCs w:val="24"/>
              </w:rPr>
              <w:t xml:space="preserve">к </w:t>
            </w:r>
            <w:r w:rsidRPr="00B20C6E">
              <w:rPr>
                <w:rFonts w:eastAsia="Calibri"/>
                <w:color w:val="212121"/>
                <w:sz w:val="24"/>
                <w:szCs w:val="24"/>
              </w:rPr>
              <w:t xml:space="preserve">охраняемой </w:t>
            </w:r>
            <w:r w:rsidRPr="00B20C6E">
              <w:rPr>
                <w:rFonts w:eastAsia="Calibri"/>
                <w:color w:val="262626"/>
                <w:sz w:val="24"/>
                <w:szCs w:val="24"/>
              </w:rPr>
              <w:t>законом</w:t>
            </w:r>
            <w:r w:rsidRPr="00B20C6E">
              <w:rPr>
                <w:rFonts w:eastAsia="Calibri"/>
                <w:color w:val="262626"/>
                <w:spacing w:val="22"/>
                <w:sz w:val="24"/>
                <w:szCs w:val="24"/>
              </w:rPr>
              <w:t xml:space="preserve"> </w:t>
            </w:r>
            <w:r w:rsidRPr="00B20C6E">
              <w:rPr>
                <w:rFonts w:eastAsia="Calibri"/>
                <w:color w:val="161616"/>
                <w:sz w:val="24"/>
                <w:szCs w:val="24"/>
              </w:rPr>
              <w:t>тайне</w:t>
            </w:r>
          </w:p>
        </w:tc>
      </w:tr>
      <w:tr w:rsidR="00411BB2" w:rsidRPr="00417B57" w:rsidTr="004B3B6E">
        <w:trPr>
          <w:gridAfter w:val="1"/>
          <w:wAfter w:w="21" w:type="dxa"/>
          <w:trHeight w:val="544"/>
        </w:trPr>
        <w:tc>
          <w:tcPr>
            <w:tcW w:w="514" w:type="dxa"/>
            <w:gridSpan w:val="3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1"/>
              <w:ind w:right="53"/>
              <w:jc w:val="right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32323"/>
                <w:sz w:val="24"/>
                <w:szCs w:val="24"/>
              </w:rPr>
              <w:t>2.2.</w:t>
            </w:r>
          </w:p>
        </w:tc>
        <w:tc>
          <w:tcPr>
            <w:tcW w:w="4894" w:type="dxa"/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2247"/>
                <w:tab w:val="left" w:pos="3147"/>
              </w:tabs>
              <w:spacing w:before="74" w:line="225" w:lineRule="auto"/>
              <w:ind w:left="53" w:right="39" w:firstLine="6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51515"/>
                <w:sz w:val="24"/>
                <w:szCs w:val="24"/>
              </w:rPr>
              <w:t xml:space="preserve">Размещение </w:t>
            </w:r>
            <w:r w:rsidRPr="00417B57">
              <w:rPr>
                <w:rFonts w:eastAsia="Calibri"/>
                <w:color w:val="242424"/>
                <w:sz w:val="24"/>
                <w:szCs w:val="24"/>
              </w:rPr>
              <w:t xml:space="preserve">на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официальном </w:t>
            </w:r>
            <w:r w:rsidRPr="00417B57">
              <w:rPr>
                <w:rFonts w:eastAsia="Calibri"/>
                <w:color w:val="242424"/>
                <w:sz w:val="24"/>
                <w:szCs w:val="24"/>
              </w:rPr>
              <w:t xml:space="preserve">сайте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Администрации в информационно-</w:t>
            </w:r>
            <w:r w:rsidRPr="00417B57">
              <w:rPr>
                <w:rFonts w:eastAsia="Calibri"/>
                <w:color w:val="0F0F0F"/>
                <w:sz w:val="24"/>
                <w:szCs w:val="24"/>
              </w:rPr>
              <w:t xml:space="preserve">телекоммуникационной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сети</w:t>
            </w:r>
            <w:r w:rsidRPr="00417B57">
              <w:rPr>
                <w:rFonts w:eastAsia="Calibri"/>
                <w:color w:val="1C1C1C"/>
                <w:spacing w:val="37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«Интернет» </w:t>
            </w:r>
            <w:r w:rsidRPr="00417B57">
              <w:rPr>
                <w:rFonts w:eastAsia="Calibri"/>
                <w:color w:val="151515"/>
                <w:sz w:val="24"/>
                <w:szCs w:val="24"/>
              </w:rPr>
              <w:t xml:space="preserve">перечня </w:t>
            </w:r>
            <w:r w:rsidRPr="00417B57">
              <w:rPr>
                <w:rFonts w:eastAsia="Calibri"/>
                <w:color w:val="111111"/>
                <w:sz w:val="24"/>
                <w:szCs w:val="24"/>
              </w:rPr>
              <w:t xml:space="preserve">действующих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актов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Администрации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74" w:line="225" w:lineRule="auto"/>
              <w:ind w:left="584" w:right="211" w:firstLine="136"/>
              <w:jc w:val="center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F1F1F"/>
                <w:sz w:val="24"/>
                <w:szCs w:val="24"/>
              </w:rPr>
              <w:t>2023 год</w:t>
            </w:r>
          </w:p>
        </w:tc>
        <w:tc>
          <w:tcPr>
            <w:tcW w:w="3675" w:type="dxa"/>
            <w:shd w:val="clear" w:color="auto" w:fill="auto"/>
          </w:tcPr>
          <w:p w:rsidR="00411BB2" w:rsidRPr="00417B57" w:rsidRDefault="00417B57" w:rsidP="00417B57">
            <w:pPr>
              <w:pStyle w:val="TableParagraph"/>
              <w:tabs>
                <w:tab w:val="left" w:pos="2283"/>
              </w:tabs>
              <w:spacing w:before="72" w:line="228" w:lineRule="auto"/>
              <w:ind w:left="62" w:right="36" w:firstLine="7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950" w:type="dxa"/>
            <w:gridSpan w:val="3"/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3411"/>
              </w:tabs>
              <w:spacing w:before="72" w:line="228" w:lineRule="auto"/>
              <w:ind w:left="70" w:right="43" w:firstLine="6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Размещение </w:t>
            </w:r>
            <w:r w:rsidRPr="00417B57">
              <w:rPr>
                <w:rFonts w:eastAsia="Calibri"/>
                <w:color w:val="2F2F2F"/>
                <w:sz w:val="24"/>
                <w:szCs w:val="24"/>
              </w:rPr>
              <w:t xml:space="preserve">на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официальном </w:t>
            </w:r>
            <w:r w:rsidRPr="00417B57">
              <w:rPr>
                <w:rFonts w:eastAsia="Calibri"/>
                <w:color w:val="242424"/>
                <w:sz w:val="24"/>
                <w:szCs w:val="24"/>
              </w:rPr>
              <w:t xml:space="preserve">сайте </w:t>
            </w:r>
            <w:r w:rsidRPr="00417B57">
              <w:rPr>
                <w:rFonts w:eastAsia="Calibri"/>
                <w:color w:val="0F0F0F"/>
                <w:sz w:val="24"/>
                <w:szCs w:val="24"/>
              </w:rPr>
              <w:t xml:space="preserve">Администрации 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информационн</w:t>
            </w:r>
            <w:proofErr w:type="gramStart"/>
            <w:r w:rsidRPr="00417B57">
              <w:rPr>
                <w:rFonts w:eastAsia="Calibri"/>
                <w:color w:val="1C1C1C"/>
                <w:sz w:val="24"/>
                <w:szCs w:val="24"/>
              </w:rPr>
              <w:t>о-</w:t>
            </w:r>
            <w:proofErr w:type="gramEnd"/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>телекоммуникационной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сети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«Интернет»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перечня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действующих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актов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Администрации  </w:t>
            </w:r>
            <w:r w:rsidRPr="00417B57">
              <w:rPr>
                <w:rFonts w:eastAsia="Calibri"/>
                <w:color w:val="2A2A2A"/>
                <w:sz w:val="24"/>
                <w:szCs w:val="24"/>
              </w:rPr>
              <w:t>с п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риложением текстов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таких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актов, 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за 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 xml:space="preserve">исключением </w:t>
            </w:r>
            <w:r w:rsidRPr="00417B57">
              <w:rPr>
                <w:rFonts w:eastAsia="Calibri"/>
                <w:color w:val="313131"/>
                <w:sz w:val="24"/>
                <w:szCs w:val="24"/>
              </w:rPr>
              <w:t xml:space="preserve">актов, </w:t>
            </w:r>
            <w:r w:rsidRPr="00417B57">
              <w:rPr>
                <w:rFonts w:eastAsia="Calibri"/>
                <w:color w:val="343434"/>
                <w:sz w:val="24"/>
                <w:szCs w:val="24"/>
              </w:rPr>
              <w:t xml:space="preserve">содержащих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>сведения, 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относящиеся к</w:t>
            </w:r>
            <w:r w:rsidRPr="00417B57">
              <w:rPr>
                <w:rFonts w:eastAsia="Calibri"/>
                <w:color w:val="2B2B2B"/>
                <w:spacing w:val="-15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охраняемой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законом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тайне, </w:t>
            </w:r>
            <w:r w:rsidRPr="00417B57">
              <w:rPr>
                <w:rFonts w:eastAsia="Calibri"/>
                <w:color w:val="2F2F2F"/>
                <w:sz w:val="24"/>
                <w:szCs w:val="24"/>
              </w:rPr>
              <w:t xml:space="preserve">а 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 xml:space="preserve">также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размещение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уведомления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о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начале </w:t>
            </w:r>
            <w:r w:rsidRPr="00417B57">
              <w:rPr>
                <w:rFonts w:eastAsia="Calibri"/>
                <w:color w:val="2F2F2F"/>
                <w:sz w:val="24"/>
                <w:szCs w:val="24"/>
              </w:rPr>
              <w:t xml:space="preserve">сбора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замечаний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предложений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граждан </w:t>
            </w:r>
            <w:r w:rsidRPr="00417B57">
              <w:rPr>
                <w:rFonts w:eastAsia="Calibri"/>
                <w:color w:val="2B2B2B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организаций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по </w:t>
            </w:r>
            <w:r w:rsidRPr="00417B57">
              <w:rPr>
                <w:rFonts w:eastAsia="Calibri"/>
                <w:color w:val="2A2A2A"/>
                <w:sz w:val="24"/>
                <w:szCs w:val="24"/>
              </w:rPr>
              <w:t xml:space="preserve">вопросу </w:t>
            </w:r>
            <w:r w:rsidRPr="00417B57">
              <w:rPr>
                <w:rFonts w:eastAsia="Calibri"/>
                <w:color w:val="151515"/>
                <w:sz w:val="24"/>
                <w:szCs w:val="24"/>
              </w:rPr>
              <w:t xml:space="preserve">соответствия антимонопольному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законодательству действующих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>актов</w:t>
            </w:r>
            <w:r w:rsidRPr="00417B57">
              <w:rPr>
                <w:rFonts w:eastAsia="Calibri"/>
                <w:color w:val="282828"/>
                <w:spacing w:val="2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>Администрации</w:t>
            </w: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1"/>
          <w:wAfter w:w="21" w:type="dxa"/>
          <w:trHeight w:val="3090"/>
        </w:trPr>
        <w:tc>
          <w:tcPr>
            <w:tcW w:w="514" w:type="dxa"/>
            <w:gridSpan w:val="3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31"/>
              <w:ind w:right="43"/>
              <w:jc w:val="right"/>
              <w:rPr>
                <w:rFonts w:eastAsia="Calibri"/>
                <w:color w:val="1A1A1A"/>
                <w:sz w:val="24"/>
                <w:szCs w:val="24"/>
              </w:rPr>
            </w:pPr>
            <w:r w:rsidRPr="00417B57">
              <w:rPr>
                <w:rFonts w:eastAsia="Calibri"/>
                <w:color w:val="1A1A1A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2148"/>
                <w:tab w:val="left" w:pos="2255"/>
                <w:tab w:val="left" w:pos="3127"/>
                <w:tab w:val="left" w:pos="3377"/>
              </w:tabs>
              <w:spacing w:before="70" w:line="228" w:lineRule="auto"/>
              <w:ind w:left="58" w:right="32" w:firstLine="8"/>
              <w:rPr>
                <w:rFonts w:eastAsia="Calibri"/>
                <w:sz w:val="24"/>
                <w:szCs w:val="24"/>
              </w:rPr>
            </w:pPr>
            <w:proofErr w:type="gramStart"/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Сбор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анализ </w:t>
            </w:r>
            <w:r w:rsidRPr="00417B57">
              <w:rPr>
                <w:rFonts w:eastAsia="Calibri"/>
                <w:color w:val="0E0E0E"/>
                <w:sz w:val="24"/>
                <w:szCs w:val="24"/>
              </w:rPr>
              <w:t xml:space="preserve">представленных </w:t>
            </w:r>
            <w:r w:rsidRPr="00417B57">
              <w:rPr>
                <w:rFonts w:eastAsia="Calibri"/>
                <w:color w:val="0F0F0F"/>
                <w:sz w:val="24"/>
                <w:szCs w:val="24"/>
              </w:rPr>
              <w:t xml:space="preserve">гражданами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н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организациями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замечаний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и предложений </w:t>
            </w:r>
            <w:r w:rsidRPr="00417B57">
              <w:rPr>
                <w:rFonts w:eastAsia="Calibri"/>
                <w:i/>
                <w:sz w:val="24"/>
                <w:szCs w:val="24"/>
              </w:rPr>
              <w:t xml:space="preserve">к </w:t>
            </w:r>
            <w:r w:rsidRPr="00417B57">
              <w:rPr>
                <w:rFonts w:eastAsia="Calibri"/>
                <w:color w:val="111111"/>
                <w:sz w:val="24"/>
                <w:szCs w:val="24"/>
              </w:rPr>
              <w:t>действующим</w:t>
            </w:r>
            <w:r w:rsidRPr="00417B57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>актам Администрации</w:t>
            </w:r>
            <w:r w:rsidRPr="00417B57">
              <w:rPr>
                <w:rFonts w:eastAsia="Calibri"/>
                <w:color w:val="0A0A0A"/>
                <w:w w:val="95"/>
                <w:sz w:val="24"/>
                <w:szCs w:val="24"/>
              </w:rPr>
              <w:t xml:space="preserve">, </w:t>
            </w:r>
            <w:r w:rsidRPr="00417B57">
              <w:rPr>
                <w:rFonts w:eastAsia="Calibri"/>
                <w:color w:val="0F0F0F"/>
                <w:sz w:val="24"/>
                <w:szCs w:val="24"/>
              </w:rPr>
              <w:t>размещенным</w:t>
            </w:r>
            <w:r w:rsidRPr="00417B57">
              <w:rPr>
                <w:rFonts w:eastAsia="Calibri"/>
                <w:color w:val="0F0F0F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0F0F0F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в информационно </w:t>
            </w:r>
            <w:r w:rsidRPr="00417B57">
              <w:rPr>
                <w:rFonts w:eastAsia="Calibri"/>
                <w:color w:val="161616"/>
                <w:w w:val="95"/>
                <w:sz w:val="24"/>
                <w:szCs w:val="24"/>
              </w:rPr>
              <w:t xml:space="preserve">- </w:t>
            </w:r>
            <w:r w:rsidRPr="00417B57">
              <w:rPr>
                <w:rFonts w:eastAsia="Calibri"/>
                <w:color w:val="151515"/>
                <w:sz w:val="24"/>
                <w:szCs w:val="24"/>
              </w:rPr>
              <w:t xml:space="preserve">телекоммуникационной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сети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«Интернет»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составе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перечня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действующих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актов в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Администрации </w:t>
            </w:r>
            <w:r w:rsidRPr="00417B57">
              <w:rPr>
                <w:rFonts w:eastAsia="Calibri"/>
                <w:color w:val="2B2B2B"/>
                <w:sz w:val="24"/>
                <w:szCs w:val="24"/>
              </w:rPr>
              <w:t xml:space="preserve">(сбор </w:t>
            </w:r>
            <w:r w:rsidRPr="00417B57">
              <w:rPr>
                <w:rFonts w:eastAsia="Calibri"/>
                <w:color w:val="2F2F2F"/>
                <w:sz w:val="24"/>
                <w:szCs w:val="24"/>
              </w:rPr>
              <w:t xml:space="preserve">н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анализ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представленных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замечаний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предложений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осуществляется в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течение </w:t>
            </w:r>
            <w:r w:rsidRPr="00417B57">
              <w:rPr>
                <w:rFonts w:eastAsia="Calibri"/>
                <w:color w:val="2A2A2A"/>
                <w:sz w:val="24"/>
                <w:szCs w:val="24"/>
              </w:rPr>
              <w:t xml:space="preserve">не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менее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20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рабочих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дней 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 xml:space="preserve">с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даты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размещения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перечня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действующих </w:t>
            </w:r>
            <w:r w:rsidRPr="00417B57">
              <w:rPr>
                <w:rFonts w:eastAsia="Calibri"/>
                <w:color w:val="111111"/>
                <w:sz w:val="24"/>
                <w:szCs w:val="24"/>
              </w:rPr>
              <w:t xml:space="preserve">актов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Администрации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5" w:line="232" w:lineRule="auto"/>
              <w:ind w:left="565" w:right="149" w:firstLine="95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F1F1F"/>
                <w:sz w:val="24"/>
                <w:szCs w:val="24"/>
              </w:rPr>
              <w:t>2023 год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11BB2" w:rsidRPr="00417B57" w:rsidRDefault="00417B57" w:rsidP="00411BB2">
            <w:pPr>
              <w:pStyle w:val="TableParagraph"/>
              <w:tabs>
                <w:tab w:val="left" w:pos="2120"/>
                <w:tab w:val="left" w:pos="2182"/>
                <w:tab w:val="left" w:pos="3060"/>
              </w:tabs>
              <w:spacing w:before="68" w:line="230" w:lineRule="auto"/>
              <w:ind w:left="72" w:right="28" w:firstLine="5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411BB2" w:rsidRPr="00417B57" w:rsidRDefault="00411BB2" w:rsidP="00417B57">
            <w:pPr>
              <w:pStyle w:val="TableParagraph"/>
              <w:tabs>
                <w:tab w:val="left" w:pos="1393"/>
                <w:tab w:val="left" w:pos="1720"/>
                <w:tab w:val="left" w:pos="1885"/>
                <w:tab w:val="left" w:pos="2375"/>
                <w:tab w:val="left" w:pos="2646"/>
                <w:tab w:val="left" w:pos="2910"/>
                <w:tab w:val="left" w:pos="3003"/>
                <w:tab w:val="left" w:pos="3363"/>
              </w:tabs>
              <w:spacing w:before="70" w:line="228" w:lineRule="auto"/>
              <w:ind w:left="69" w:right="46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>Представление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сводной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>информации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ab/>
              <w:t>Главе муниципального образования «</w:t>
            </w:r>
            <w:r w:rsidR="00417B57" w:rsidRPr="00417B57">
              <w:rPr>
                <w:rFonts w:eastAsia="Calibri"/>
                <w:color w:val="1F1F1F"/>
                <w:sz w:val="24"/>
                <w:szCs w:val="24"/>
              </w:rPr>
              <w:t>Краснинский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 район» Смоленской области </w:t>
            </w:r>
            <w:r w:rsidRPr="00417B57">
              <w:rPr>
                <w:rFonts w:eastAsia="Calibri"/>
                <w:color w:val="2F2F2F"/>
                <w:sz w:val="24"/>
                <w:szCs w:val="24"/>
              </w:rPr>
              <w:t xml:space="preserve">с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обоснованием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целесообразности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(нецелесообразности)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333333"/>
                <w:sz w:val="24"/>
                <w:szCs w:val="24"/>
              </w:rPr>
              <w:t xml:space="preserve">внесения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изменений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>в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действующие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62626"/>
                <w:spacing w:val="-5"/>
                <w:sz w:val="24"/>
                <w:szCs w:val="24"/>
              </w:rPr>
              <w:t xml:space="preserve">акты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>Администрации</w:t>
            </w: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26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6"/>
              <w:ind w:right="64"/>
              <w:jc w:val="center"/>
              <w:rPr>
                <w:rFonts w:eastAsia="Calibri"/>
                <w:color w:val="282828"/>
                <w:sz w:val="24"/>
                <w:szCs w:val="24"/>
              </w:rPr>
            </w:pPr>
            <w:r w:rsidRPr="00417B57">
              <w:rPr>
                <w:rFonts w:eastAsia="Calibri"/>
                <w:color w:val="282828"/>
                <w:sz w:val="24"/>
                <w:szCs w:val="24"/>
              </w:rPr>
              <w:t>3</w:t>
            </w:r>
          </w:p>
        </w:tc>
        <w:tc>
          <w:tcPr>
            <w:tcW w:w="14662" w:type="dxa"/>
            <w:gridSpan w:val="8"/>
            <w:tcBorders>
              <w:bottom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3419"/>
              </w:tabs>
              <w:spacing w:before="72" w:line="232" w:lineRule="auto"/>
              <w:ind w:left="71" w:right="25" w:firstLine="6"/>
              <w:jc w:val="center"/>
              <w:rPr>
                <w:rFonts w:eastAsia="Calibri"/>
                <w:color w:val="262626"/>
                <w:sz w:val="24"/>
                <w:szCs w:val="24"/>
              </w:rPr>
            </w:pPr>
            <w:r w:rsidRPr="00417B57">
              <w:rPr>
                <w:rFonts w:eastAsia="Calibri"/>
                <w:color w:val="262626"/>
                <w:sz w:val="24"/>
                <w:szCs w:val="24"/>
              </w:rPr>
              <w:t>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1"/>
          <w:wAfter w:w="21" w:type="dxa"/>
          <w:trHeight w:val="1166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6"/>
              <w:ind w:right="64"/>
              <w:jc w:val="right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3. 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>І.</w:t>
            </w:r>
          </w:p>
        </w:tc>
        <w:tc>
          <w:tcPr>
            <w:tcW w:w="4918" w:type="dxa"/>
            <w:gridSpan w:val="2"/>
            <w:tcBorders>
              <w:bottom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2253"/>
                <w:tab w:val="left" w:pos="3140"/>
              </w:tabs>
              <w:spacing w:before="72" w:line="232" w:lineRule="auto"/>
              <w:ind w:left="53" w:right="47" w:firstLine="12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Размещение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на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официальном </w:t>
            </w:r>
            <w:r w:rsidRPr="00417B57">
              <w:rPr>
                <w:rFonts w:eastAsia="Calibri"/>
                <w:color w:val="242424"/>
                <w:sz w:val="24"/>
                <w:szCs w:val="24"/>
              </w:rPr>
              <w:t xml:space="preserve">сайте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Администрации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в информационно </w:t>
            </w:r>
            <w:r w:rsidRPr="00417B57">
              <w:rPr>
                <w:rFonts w:eastAsia="Calibri"/>
                <w:color w:val="161616"/>
                <w:w w:val="95"/>
                <w:sz w:val="24"/>
                <w:szCs w:val="24"/>
              </w:rPr>
              <w:t xml:space="preserve">- </w:t>
            </w:r>
            <w:r w:rsidRPr="00417B57">
              <w:rPr>
                <w:rFonts w:eastAsia="Calibri"/>
                <w:color w:val="151515"/>
                <w:sz w:val="24"/>
                <w:szCs w:val="24"/>
              </w:rPr>
              <w:t xml:space="preserve">телекоммуникационной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сети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>«Интернет</w:t>
            </w:r>
            <w:proofErr w:type="gramStart"/>
            <w:r w:rsidRPr="00417B57">
              <w:rPr>
                <w:rFonts w:eastAsia="Calibri"/>
                <w:color w:val="181818"/>
                <w:sz w:val="24"/>
                <w:szCs w:val="24"/>
              </w:rPr>
              <w:t>»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>с</w:t>
            </w:r>
            <w:proofErr w:type="gramEnd"/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ети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«Интернет»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проектов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>актов</w:t>
            </w:r>
            <w:r w:rsidRPr="00417B57">
              <w:rPr>
                <w:rFonts w:eastAsia="Calibri"/>
                <w:color w:val="1F1F1F"/>
                <w:spacing w:val="4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6"/>
              <w:ind w:left="320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2A2A2A"/>
                <w:sz w:val="24"/>
                <w:szCs w:val="24"/>
              </w:rPr>
              <w:t xml:space="preserve">течение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tcBorders>
              <w:bottom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2120"/>
                <w:tab w:val="left" w:pos="2180"/>
                <w:tab w:val="left" w:pos="3072"/>
              </w:tabs>
              <w:spacing w:before="72" w:line="232" w:lineRule="auto"/>
              <w:ind w:left="70" w:right="52" w:firstLine="9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F2F2F"/>
                <w:sz w:val="24"/>
                <w:szCs w:val="24"/>
              </w:rPr>
              <w:t xml:space="preserve">структурные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>подразделения</w:t>
            </w:r>
            <w:r w:rsidR="00417B57" w:rsidRPr="00417B57">
              <w:rPr>
                <w:rFonts w:eastAsia="Calibri"/>
                <w:color w:val="131313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Администрации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(в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части</w:t>
            </w:r>
            <w:r w:rsidRPr="00417B57">
              <w:rPr>
                <w:rFonts w:eastAsia="Calibri"/>
                <w:color w:val="1C1C1C"/>
                <w:spacing w:val="8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>касающейся)</w:t>
            </w:r>
          </w:p>
        </w:tc>
        <w:tc>
          <w:tcPr>
            <w:tcW w:w="3938" w:type="dxa"/>
            <w:gridSpan w:val="2"/>
            <w:tcBorders>
              <w:bottom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3419"/>
              </w:tabs>
              <w:spacing w:before="72" w:line="232" w:lineRule="auto"/>
              <w:ind w:left="71" w:right="25" w:firstLine="6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Размещение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на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официальном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сайте </w:t>
            </w:r>
            <w:r w:rsidRPr="00417B57">
              <w:rPr>
                <w:rFonts w:eastAsia="Calibri"/>
                <w:color w:val="2F2F2F"/>
                <w:sz w:val="24"/>
                <w:szCs w:val="24"/>
              </w:rPr>
              <w:t xml:space="preserve">Администрации 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>информационн</w:t>
            </w:r>
            <w:proofErr w:type="gramStart"/>
            <w:r w:rsidRPr="00417B57">
              <w:rPr>
                <w:rFonts w:eastAsia="Calibri"/>
                <w:color w:val="262626"/>
                <w:sz w:val="24"/>
                <w:szCs w:val="24"/>
              </w:rPr>
              <w:t>о-</w:t>
            </w:r>
            <w:proofErr w:type="gramEnd"/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телекоммуникационной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сети</w:t>
            </w:r>
          </w:p>
          <w:p w:rsidR="00411BB2" w:rsidRPr="00417B57" w:rsidRDefault="00411BB2" w:rsidP="00411BB2">
            <w:pPr>
              <w:pStyle w:val="TableParagraph"/>
              <w:spacing w:line="271" w:lineRule="exact"/>
              <w:ind w:left="110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‹Интернет»        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проектов       </w:t>
            </w:r>
            <w:r w:rsidRPr="00417B57">
              <w:rPr>
                <w:rFonts w:eastAsia="Calibri"/>
                <w:color w:val="262626"/>
                <w:spacing w:val="51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актов</w:t>
            </w: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1"/>
          <w:wAfter w:w="21" w:type="dxa"/>
          <w:trHeight w:val="1511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18" w:type="dxa"/>
            <w:gridSpan w:val="2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2286"/>
                <w:tab w:val="left" w:pos="2688"/>
                <w:tab w:val="left" w:pos="3759"/>
              </w:tabs>
              <w:spacing w:before="10" w:line="237" w:lineRule="auto"/>
              <w:ind w:left="73" w:right="29" w:hanging="2"/>
              <w:rPr>
                <w:rFonts w:eastAsia="Calibri"/>
                <w:color w:val="3A3A3A"/>
                <w:sz w:val="24"/>
                <w:szCs w:val="24"/>
              </w:rPr>
            </w:pP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Администрации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>вместе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343434"/>
                <w:sz w:val="24"/>
                <w:szCs w:val="24"/>
              </w:rPr>
              <w:t xml:space="preserve">с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пояснительными 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записками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об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обосновании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реализации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предлагаемых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решений, </w:t>
            </w:r>
            <w:r w:rsidRPr="00417B57">
              <w:rPr>
                <w:rFonts w:eastAsia="Calibri"/>
                <w:color w:val="2B2B2B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том числе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об </w:t>
            </w:r>
            <w:r w:rsidRPr="00417B57">
              <w:rPr>
                <w:rFonts w:eastAsia="Calibri"/>
                <w:color w:val="2A2A2A"/>
                <w:sz w:val="24"/>
                <w:szCs w:val="24"/>
              </w:rPr>
              <w:t xml:space="preserve">их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влиянии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на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конкуренцию,</w:t>
            </w:r>
            <w:r w:rsidRPr="00417B57">
              <w:rPr>
                <w:rFonts w:eastAsia="Calibri"/>
                <w:color w:val="161616"/>
                <w:spacing w:val="41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424242"/>
                <w:sz w:val="24"/>
                <w:szCs w:val="24"/>
              </w:rPr>
              <w:t xml:space="preserve">а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также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размещение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уведомление </w:t>
            </w:r>
            <w:r w:rsidRPr="00417B57">
              <w:rPr>
                <w:rFonts w:eastAsia="Calibri"/>
                <w:color w:val="2D2D2D"/>
                <w:spacing w:val="-11"/>
                <w:sz w:val="24"/>
                <w:szCs w:val="24"/>
              </w:rPr>
              <w:t xml:space="preserve">о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начале сбора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замечаний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предложений </w:t>
            </w:r>
            <w:r w:rsidRPr="00417B57">
              <w:rPr>
                <w:rFonts w:eastAsia="Calibri"/>
                <w:color w:val="282828"/>
                <w:w w:val="95"/>
                <w:sz w:val="24"/>
                <w:szCs w:val="24"/>
              </w:rPr>
              <w:t>граждан и о</w:t>
            </w:r>
            <w:r w:rsidRPr="00417B57">
              <w:rPr>
                <w:rFonts w:eastAsia="Calibri"/>
                <w:color w:val="3A3A3A"/>
                <w:sz w:val="24"/>
                <w:szCs w:val="24"/>
              </w:rPr>
              <w:t>рганизаций</w:t>
            </w:r>
          </w:p>
          <w:p w:rsidR="00411BB2" w:rsidRPr="00417B57" w:rsidRDefault="00411BB2" w:rsidP="00411BB2">
            <w:pPr>
              <w:pStyle w:val="TableParagraph"/>
              <w:tabs>
                <w:tab w:val="left" w:pos="2286"/>
                <w:tab w:val="left" w:pos="2688"/>
                <w:tab w:val="left" w:pos="3759"/>
              </w:tabs>
              <w:spacing w:before="10" w:line="237" w:lineRule="auto"/>
              <w:ind w:left="73" w:right="29" w:hanging="2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3A3A3A"/>
                <w:sz w:val="24"/>
                <w:szCs w:val="24"/>
              </w:rPr>
              <w:t xml:space="preserve">по вопросу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соответствия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антимонопольному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законодательству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проектов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актов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>Администрации</w:t>
            </w: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1"/>
          <w:wAfter w:w="21" w:type="dxa"/>
          <w:trHeight w:val="1511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18" w:type="dxa"/>
            <w:gridSpan w:val="2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74" w:line="228" w:lineRule="auto"/>
              <w:ind w:right="12" w:firstLine="66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position w:val="1"/>
                <w:sz w:val="24"/>
                <w:szCs w:val="24"/>
              </w:rPr>
              <w:t xml:space="preserve">Сбор и </w:t>
            </w:r>
            <w:r w:rsidRPr="00417B57">
              <w:rPr>
                <w:rFonts w:eastAsia="Calibri"/>
                <w:color w:val="212121"/>
                <w:position w:val="1"/>
                <w:sz w:val="24"/>
                <w:szCs w:val="24"/>
              </w:rPr>
              <w:t xml:space="preserve">анализ </w:t>
            </w:r>
            <w:r w:rsidRPr="00417B57">
              <w:rPr>
                <w:rFonts w:eastAsia="Calibri"/>
                <w:color w:val="161616"/>
                <w:position w:val="1"/>
                <w:sz w:val="24"/>
                <w:szCs w:val="24"/>
              </w:rPr>
              <w:t xml:space="preserve">представленных </w:t>
            </w:r>
            <w:r w:rsidRPr="00417B57">
              <w:rPr>
                <w:rFonts w:eastAsia="Calibri"/>
                <w:color w:val="111111"/>
                <w:position w:val="1"/>
                <w:sz w:val="24"/>
                <w:szCs w:val="24"/>
              </w:rPr>
              <w:t xml:space="preserve">гражданами и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организациями </w:t>
            </w:r>
            <w:r w:rsidRPr="00417B57">
              <w:rPr>
                <w:rFonts w:eastAsia="Calibri"/>
                <w:color w:val="2A2A2A"/>
                <w:sz w:val="24"/>
                <w:szCs w:val="24"/>
              </w:rPr>
              <w:t xml:space="preserve">замечаний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111111"/>
                <w:sz w:val="24"/>
                <w:szCs w:val="24"/>
              </w:rPr>
              <w:t xml:space="preserve">предложений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>к</w:t>
            </w:r>
            <w:r w:rsidRPr="00417B57">
              <w:rPr>
                <w:rFonts w:eastAsia="Calibri"/>
                <w:color w:val="0F0F0F"/>
                <w:sz w:val="24"/>
                <w:szCs w:val="24"/>
              </w:rPr>
              <w:t xml:space="preserve"> проектам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актам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Администрации,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размещенных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>в</w:t>
            </w:r>
            <w:r w:rsidRPr="00417B57">
              <w:rPr>
                <w:rFonts w:eastAsia="Calibri"/>
                <w:color w:val="0E0E0E"/>
                <w:sz w:val="24"/>
                <w:szCs w:val="24"/>
              </w:rPr>
              <w:t xml:space="preserve"> информационно-телекоммуникационной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сети </w:t>
            </w:r>
            <w:r w:rsidRPr="00417B57">
              <w:rPr>
                <w:rFonts w:eastAsia="Calibri"/>
                <w:color w:val="111111"/>
                <w:sz w:val="24"/>
                <w:szCs w:val="24"/>
              </w:rPr>
              <w:t xml:space="preserve">«Интернет»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(сбор и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анализ </w:t>
            </w:r>
            <w:r w:rsidRPr="00417B57">
              <w:rPr>
                <w:rFonts w:eastAsia="Calibri"/>
                <w:color w:val="0A0A0A"/>
                <w:sz w:val="24"/>
                <w:szCs w:val="24"/>
              </w:rPr>
              <w:t xml:space="preserve">представленных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замечаний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151515"/>
                <w:sz w:val="24"/>
                <w:szCs w:val="24"/>
              </w:rPr>
              <w:t xml:space="preserve">предложений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осуществляется 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течение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не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менее 5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рабочих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дней </w:t>
            </w:r>
            <w:proofErr w:type="gramStart"/>
            <w:r w:rsidRPr="00417B57">
              <w:rPr>
                <w:rFonts w:eastAsia="Calibri"/>
                <w:color w:val="131313"/>
                <w:sz w:val="24"/>
                <w:szCs w:val="24"/>
              </w:rPr>
              <w:t xml:space="preserve">с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>даты размещения</w:t>
            </w:r>
            <w:proofErr w:type="gramEnd"/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проектов </w:t>
            </w:r>
            <w:r w:rsidRPr="00417B57">
              <w:rPr>
                <w:rFonts w:eastAsia="Calibri"/>
                <w:color w:val="131313"/>
                <w:sz w:val="24"/>
                <w:szCs w:val="24"/>
              </w:rPr>
              <w:t>актов Администрации)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6"/>
              <w:ind w:left="312" w:right="257"/>
              <w:jc w:val="center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течение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tcBorders>
              <w:top w:val="nil"/>
            </w:tcBorders>
            <w:shd w:val="clear" w:color="auto" w:fill="auto"/>
          </w:tcPr>
          <w:p w:rsidR="00411BB2" w:rsidRPr="00417B57" w:rsidRDefault="00417B57" w:rsidP="00411BB2">
            <w:pPr>
              <w:pStyle w:val="TableParagraph"/>
              <w:tabs>
                <w:tab w:val="left" w:pos="2112"/>
                <w:tab w:val="left" w:pos="2181"/>
                <w:tab w:val="left" w:pos="3050"/>
              </w:tabs>
              <w:spacing w:before="75" w:line="230" w:lineRule="auto"/>
              <w:ind w:left="86" w:right="10" w:firstLine="7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938" w:type="dxa"/>
            <w:gridSpan w:val="2"/>
            <w:tcBorders>
              <w:top w:val="nil"/>
            </w:tcBorders>
            <w:shd w:val="clear" w:color="auto" w:fill="auto"/>
          </w:tcPr>
          <w:p w:rsidR="00411BB2" w:rsidRPr="00417B57" w:rsidRDefault="00411BB2" w:rsidP="00417B57">
            <w:pPr>
              <w:pStyle w:val="TableParagraph"/>
              <w:tabs>
                <w:tab w:val="left" w:pos="2651"/>
                <w:tab w:val="left" w:pos="3006"/>
              </w:tabs>
              <w:spacing w:before="77" w:line="228" w:lineRule="auto"/>
              <w:ind w:left="81" w:right="53" w:firstLine="5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32323"/>
                <w:sz w:val="24"/>
                <w:szCs w:val="24"/>
              </w:rPr>
              <w:t>Представление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 xml:space="preserve">сводной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>информации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ab/>
              <w:t>Главе муниципального образования «</w:t>
            </w:r>
            <w:r w:rsidR="00417B57" w:rsidRPr="00417B57">
              <w:rPr>
                <w:rFonts w:eastAsia="Calibri"/>
                <w:color w:val="1D1D1D"/>
                <w:sz w:val="24"/>
                <w:szCs w:val="24"/>
              </w:rPr>
              <w:t>Краснинский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 район» Смоленской области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о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соответствии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(несоответствии)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проектов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актов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Администрации 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антимонопольному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законодательству</w:t>
            </w: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2"/>
          <w:wAfter w:w="32" w:type="dxa"/>
          <w:trHeight w:val="334"/>
        </w:trPr>
        <w:tc>
          <w:tcPr>
            <w:tcW w:w="470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1"/>
              <w:ind w:right="22"/>
              <w:jc w:val="center"/>
              <w:rPr>
                <w:rFonts w:eastAsia="Calibri"/>
                <w:color w:val="2B2B2B"/>
                <w:w w:val="95"/>
                <w:sz w:val="24"/>
                <w:szCs w:val="24"/>
              </w:rPr>
            </w:pPr>
            <w:r w:rsidRPr="00417B57">
              <w:rPr>
                <w:rFonts w:eastAsia="Calibri"/>
                <w:color w:val="1A1A1A"/>
                <w:sz w:val="24"/>
                <w:szCs w:val="24"/>
              </w:rPr>
              <w:t>4.</w:t>
            </w:r>
          </w:p>
        </w:tc>
        <w:tc>
          <w:tcPr>
            <w:tcW w:w="14674" w:type="dxa"/>
            <w:gridSpan w:val="7"/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 w:rsidRPr="00417B57">
              <w:rPr>
                <w:rFonts w:eastAsia="Calibri"/>
                <w:color w:val="1A1A1A"/>
                <w:sz w:val="24"/>
                <w:szCs w:val="24"/>
              </w:rPr>
              <w:t>Мониторинг и анализ практики применения Администрацией антимонопольного законодательства</w:t>
            </w:r>
          </w:p>
          <w:p w:rsidR="00411BB2" w:rsidRPr="00417B57" w:rsidRDefault="00411BB2" w:rsidP="00411BB2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2"/>
          <w:wAfter w:w="32" w:type="dxa"/>
          <w:trHeight w:val="1247"/>
        </w:trPr>
        <w:tc>
          <w:tcPr>
            <w:tcW w:w="470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1"/>
              <w:ind w:right="22"/>
              <w:jc w:val="right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313131"/>
                <w:sz w:val="24"/>
                <w:szCs w:val="24"/>
              </w:rPr>
              <w:t>4.1.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72" w:line="228" w:lineRule="auto"/>
              <w:ind w:left="81" w:right="3" w:firstLine="3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A2A2A"/>
                <w:sz w:val="24"/>
                <w:szCs w:val="24"/>
              </w:rPr>
              <w:t xml:space="preserve">Сбор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сведений </w:t>
            </w:r>
            <w:r w:rsidRPr="00417B57">
              <w:rPr>
                <w:rFonts w:eastAsia="Calibri"/>
                <w:color w:val="313131"/>
                <w:sz w:val="24"/>
                <w:szCs w:val="24"/>
              </w:rPr>
              <w:t xml:space="preserve">о </w:t>
            </w:r>
            <w:r w:rsidRPr="00417B57">
              <w:rPr>
                <w:rFonts w:eastAsia="Calibri"/>
                <w:color w:val="111111"/>
                <w:sz w:val="24"/>
                <w:szCs w:val="24"/>
              </w:rPr>
              <w:t xml:space="preserve">правоприменительной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практике 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сфере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антимонопольного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законодательства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>Администрации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70" w:line="230" w:lineRule="auto"/>
              <w:ind w:left="157" w:right="109" w:firstLine="11"/>
              <w:jc w:val="center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течение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года,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аналитическая справка - декабрь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2023</w:t>
            </w:r>
            <w:r w:rsidRPr="00417B57">
              <w:rPr>
                <w:rFonts w:eastAsia="Calibri"/>
                <w:color w:val="1A1A1A"/>
                <w:spacing w:val="8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года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2114"/>
                <w:tab w:val="left" w:pos="2176"/>
                <w:tab w:val="left" w:pos="3054"/>
              </w:tabs>
              <w:spacing w:before="70" w:line="230" w:lineRule="auto"/>
              <w:ind w:left="81" w:right="10" w:firstLine="12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927" w:type="dxa"/>
            <w:shd w:val="clear" w:color="auto" w:fill="auto"/>
          </w:tcPr>
          <w:p w:rsidR="00411BB2" w:rsidRPr="00417B57" w:rsidRDefault="00411BB2" w:rsidP="00417B57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A1A1A"/>
                <w:sz w:val="24"/>
                <w:szCs w:val="24"/>
              </w:rPr>
              <w:t>Проведение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>анализа</w:t>
            </w:r>
            <w:r w:rsidRPr="00417B57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82828"/>
                <w:spacing w:val="-1"/>
                <w:w w:val="95"/>
                <w:sz w:val="24"/>
                <w:szCs w:val="24"/>
              </w:rPr>
              <w:t xml:space="preserve">практики </w:t>
            </w:r>
            <w:r w:rsidRPr="00417B57">
              <w:rPr>
                <w:rFonts w:eastAsia="Calibri"/>
                <w:color w:val="242424"/>
                <w:sz w:val="24"/>
                <w:szCs w:val="24"/>
              </w:rPr>
              <w:t>применения</w:t>
            </w:r>
            <w:r w:rsidRPr="00417B57">
              <w:rPr>
                <w:rFonts w:eastAsia="Calibri"/>
                <w:color w:val="242424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Администрацией  антимонопольного законодательства</w:t>
            </w:r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2"/>
          <w:wAfter w:w="32" w:type="dxa"/>
          <w:trHeight w:val="2044"/>
        </w:trPr>
        <w:tc>
          <w:tcPr>
            <w:tcW w:w="470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73"/>
              <w:ind w:right="29"/>
              <w:jc w:val="right"/>
              <w:rPr>
                <w:rFonts w:eastAsia="Calibri"/>
                <w:color w:val="1A1A1A"/>
                <w:sz w:val="24"/>
                <w:szCs w:val="24"/>
              </w:rPr>
            </w:pPr>
            <w:r w:rsidRPr="00417B57">
              <w:rPr>
                <w:rFonts w:eastAsia="Calibri"/>
                <w:color w:val="1A1A1A"/>
                <w:sz w:val="24"/>
                <w:szCs w:val="24"/>
              </w:rPr>
              <w:t>4.2.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1BB2" w:rsidRPr="00417B57" w:rsidRDefault="00411BB2" w:rsidP="00417B57">
            <w:pPr>
              <w:pStyle w:val="TableParagraph"/>
              <w:spacing w:before="75" w:line="230" w:lineRule="auto"/>
              <w:ind w:left="70" w:right="20" w:firstLine="11"/>
              <w:rPr>
                <w:rFonts w:eastAsia="Calibri"/>
                <w:color w:val="1A1A1A"/>
                <w:sz w:val="24"/>
                <w:szCs w:val="24"/>
              </w:rPr>
            </w:pPr>
            <w:r w:rsidRPr="00417B57">
              <w:rPr>
                <w:rFonts w:eastAsia="Calibri"/>
                <w:color w:val="1A1A1A"/>
                <w:sz w:val="24"/>
                <w:szCs w:val="24"/>
              </w:rPr>
              <w:t>Проведение рабочих совещаний по обсуждению</w:t>
            </w:r>
            <w:r w:rsidR="00417B57" w:rsidRPr="00417B57">
              <w:rPr>
                <w:rFonts w:eastAsia="Calibri"/>
                <w:color w:val="1A1A1A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результатов правоприменительной практики Администрации  и по вопросам проблем право применения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77" w:line="228" w:lineRule="auto"/>
              <w:ind w:left="116" w:right="53" w:hanging="13"/>
              <w:jc w:val="center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212121"/>
                <w:spacing w:val="2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течение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года, </w:t>
            </w:r>
            <w:r w:rsidRPr="00417B57">
              <w:rPr>
                <w:rFonts w:eastAsia="Calibri"/>
                <w:color w:val="212121"/>
                <w:spacing w:val="2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32323"/>
                <w:w w:val="102"/>
                <w:sz w:val="24"/>
                <w:szCs w:val="24"/>
              </w:rPr>
              <w:t>(</w:t>
            </w:r>
            <w:r w:rsidRPr="00417B57">
              <w:rPr>
                <w:rFonts w:eastAsia="Calibri"/>
                <w:color w:val="232323"/>
                <w:spacing w:val="-1"/>
                <w:w w:val="102"/>
                <w:sz w:val="24"/>
                <w:szCs w:val="24"/>
              </w:rPr>
              <w:t xml:space="preserve">не </w:t>
            </w:r>
            <w:r w:rsidRPr="00417B57">
              <w:rPr>
                <w:rFonts w:eastAsia="Calibri"/>
                <w:color w:val="262626"/>
                <w:w w:val="94"/>
                <w:sz w:val="24"/>
                <w:szCs w:val="24"/>
              </w:rPr>
              <w:t>реже</w:t>
            </w:r>
            <w:r w:rsidRPr="00417B57">
              <w:rPr>
                <w:rFonts w:eastAsia="Calibri"/>
                <w:color w:val="262626"/>
                <w:spacing w:val="1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81818"/>
                <w:sz w:val="24"/>
                <w:szCs w:val="24"/>
              </w:rPr>
              <w:t>одного</w:t>
            </w:r>
            <w:r w:rsidRPr="00417B57">
              <w:rPr>
                <w:rFonts w:eastAsia="Calibri"/>
                <w:color w:val="181818"/>
                <w:spacing w:val="10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D2D2D"/>
                <w:w w:val="102"/>
                <w:sz w:val="24"/>
                <w:szCs w:val="24"/>
              </w:rPr>
              <w:t>раза</w:t>
            </w:r>
            <w:r w:rsidRPr="00417B57">
              <w:rPr>
                <w:rFonts w:eastAsia="Calibri"/>
                <w:color w:val="2D2D2D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42424"/>
                <w:spacing w:val="-15"/>
                <w:w w:val="99"/>
                <w:sz w:val="24"/>
                <w:szCs w:val="24"/>
              </w:rPr>
              <w:t>в</w:t>
            </w:r>
            <w:r w:rsidRPr="00417B57">
              <w:rPr>
                <w:rFonts w:eastAsia="Calibri"/>
                <w:color w:val="242424"/>
                <w:w w:val="99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F2F2F"/>
                <w:spacing w:val="-1"/>
                <w:w w:val="101"/>
                <w:sz w:val="24"/>
                <w:szCs w:val="24"/>
              </w:rPr>
              <w:t>год</w:t>
            </w:r>
            <w:r w:rsidRPr="00417B57">
              <w:rPr>
                <w:rFonts w:eastAsia="Calibri"/>
                <w:color w:val="2F2F2F"/>
                <w:w w:val="101"/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spacing w:before="66"/>
              <w:ind w:left="93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подразделение</w:t>
            </w:r>
          </w:p>
        </w:tc>
        <w:tc>
          <w:tcPr>
            <w:tcW w:w="3927" w:type="dxa"/>
            <w:shd w:val="clear" w:color="auto" w:fill="auto"/>
          </w:tcPr>
          <w:p w:rsidR="00411BB2" w:rsidRPr="00417B57" w:rsidRDefault="00411BB2" w:rsidP="00417B57">
            <w:pPr>
              <w:pStyle w:val="TableParagraph"/>
              <w:tabs>
                <w:tab w:val="left" w:pos="1660"/>
                <w:tab w:val="left" w:pos="2757"/>
              </w:tabs>
              <w:spacing w:before="75" w:line="230" w:lineRule="auto"/>
              <w:ind w:left="83" w:right="39" w:firstLine="11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363636"/>
                <w:sz w:val="24"/>
                <w:szCs w:val="24"/>
              </w:rPr>
              <w:t xml:space="preserve">Подготовка </w:t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аналитической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 xml:space="preserve">справки </w:t>
            </w:r>
            <w:r w:rsidRPr="00417B57">
              <w:rPr>
                <w:rFonts w:eastAsia="Calibri"/>
                <w:color w:val="282828"/>
                <w:sz w:val="24"/>
                <w:szCs w:val="24"/>
              </w:rPr>
              <w:t xml:space="preserve">об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изменениях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основных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 xml:space="preserve">аспектах правоприменительной </w:t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 xml:space="preserve">практики, </w:t>
            </w:r>
            <w:r w:rsidRPr="00417B57">
              <w:rPr>
                <w:rFonts w:eastAsia="Calibri"/>
                <w:color w:val="1F1F1F"/>
                <w:sz w:val="24"/>
                <w:szCs w:val="24"/>
              </w:rPr>
              <w:t xml:space="preserve">а 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>также</w:t>
            </w:r>
            <w:r w:rsidRPr="00417B57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313131"/>
                <w:sz w:val="24"/>
                <w:szCs w:val="24"/>
              </w:rPr>
              <w:t>о</w:t>
            </w:r>
            <w:r w:rsidRPr="00417B57">
              <w:rPr>
                <w:rFonts w:eastAsia="Calibri"/>
                <w:color w:val="313131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D1D1D"/>
                <w:sz w:val="24"/>
                <w:szCs w:val="24"/>
              </w:rPr>
              <w:t xml:space="preserve">проблемах </w:t>
            </w:r>
            <w:proofErr w:type="spellStart"/>
            <w:r w:rsidRPr="00417B57">
              <w:rPr>
                <w:rFonts w:eastAsia="Calibri"/>
                <w:color w:val="232323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411BB2" w:rsidRPr="00417B57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2"/>
          <w:wAfter w:w="32" w:type="dxa"/>
          <w:trHeight w:val="719"/>
        </w:trPr>
        <w:tc>
          <w:tcPr>
            <w:tcW w:w="470" w:type="dxa"/>
            <w:gridSpan w:val="2"/>
            <w:shd w:val="clear" w:color="auto" w:fill="auto"/>
          </w:tcPr>
          <w:p w:rsidR="00411BB2" w:rsidRPr="00417B57" w:rsidRDefault="00411BB2" w:rsidP="00411BB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4674" w:type="dxa"/>
            <w:gridSpan w:val="7"/>
            <w:shd w:val="clear" w:color="auto" w:fill="auto"/>
          </w:tcPr>
          <w:p w:rsidR="00411BB2" w:rsidRPr="00417B57" w:rsidRDefault="00411BB2" w:rsidP="00411BB2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center"/>
              <w:rPr>
                <w:rFonts w:eastAsia="Calibri"/>
                <w:color w:val="212121"/>
                <w:sz w:val="24"/>
                <w:szCs w:val="24"/>
              </w:rPr>
            </w:pPr>
            <w:r w:rsidRPr="00417B57">
              <w:rPr>
                <w:rFonts w:eastAsia="Calibri"/>
                <w:color w:val="212121"/>
                <w:sz w:val="24"/>
                <w:szCs w:val="24"/>
              </w:rPr>
      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      </w:r>
          </w:p>
        </w:tc>
      </w:tr>
      <w:tr w:rsidR="00411BB2" w:rsidRPr="004B3B6E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2"/>
          <w:wAfter w:w="32" w:type="dxa"/>
          <w:trHeight w:val="719"/>
        </w:trPr>
        <w:tc>
          <w:tcPr>
            <w:tcW w:w="470" w:type="dxa"/>
            <w:gridSpan w:val="2"/>
            <w:shd w:val="clear" w:color="auto" w:fill="auto"/>
          </w:tcPr>
          <w:p w:rsidR="00411BB2" w:rsidRPr="004B3B6E" w:rsidRDefault="00411BB2" w:rsidP="00411BB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B3B6E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411BB2" w:rsidRPr="004B3B6E" w:rsidRDefault="00411BB2" w:rsidP="004B3B6E">
            <w:pPr>
              <w:pStyle w:val="TableParagraph"/>
              <w:tabs>
                <w:tab w:val="left" w:pos="1633"/>
                <w:tab w:val="left" w:pos="2715"/>
                <w:tab w:val="left" w:pos="3745"/>
              </w:tabs>
              <w:spacing w:before="60" w:line="232" w:lineRule="auto"/>
              <w:ind w:left="78" w:right="31" w:hanging="4"/>
              <w:rPr>
                <w:rFonts w:eastAsia="Calibri"/>
                <w:sz w:val="24"/>
                <w:szCs w:val="24"/>
              </w:rPr>
            </w:pPr>
            <w:r w:rsidRPr="004B3B6E">
              <w:rPr>
                <w:rFonts w:eastAsia="Calibri"/>
                <w:sz w:val="24"/>
                <w:szCs w:val="24"/>
              </w:rPr>
              <w:t>Проведение</w:t>
            </w:r>
            <w:r w:rsidRPr="004B3B6E">
              <w:rPr>
                <w:rFonts w:eastAsia="Calibri"/>
                <w:sz w:val="24"/>
                <w:szCs w:val="24"/>
              </w:rPr>
              <w:tab/>
              <w:t>оценки</w:t>
            </w:r>
            <w:r w:rsidRPr="004B3B6E">
              <w:rPr>
                <w:rFonts w:eastAsia="Calibri"/>
                <w:sz w:val="24"/>
                <w:szCs w:val="24"/>
              </w:rPr>
              <w:tab/>
              <w:t>рисков нарушения антимонопольного законодательства,  в</w:t>
            </w:r>
            <w:r w:rsidRPr="004B3B6E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Pr="004B3B6E">
              <w:rPr>
                <w:rFonts w:eastAsia="Calibri"/>
                <w:sz w:val="24"/>
                <w:szCs w:val="24"/>
              </w:rPr>
              <w:t>случае их выявления в соответствии с Положением  о</w:t>
            </w:r>
            <w:r w:rsidR="00556735" w:rsidRPr="004B3B6E">
              <w:rPr>
                <w:rFonts w:eastAsia="Calibri"/>
                <w:sz w:val="24"/>
                <w:szCs w:val="24"/>
              </w:rPr>
              <w:t xml:space="preserve">б организации в Администрации муниципального образования </w:t>
            </w:r>
            <w:r w:rsidR="00556735" w:rsidRPr="004B3B6E">
              <w:rPr>
                <w:rFonts w:eastAsia="Calibri"/>
                <w:sz w:val="24"/>
                <w:szCs w:val="24"/>
              </w:rPr>
              <w:lastRenderedPageBreak/>
              <w:t xml:space="preserve">«Краснинский район» Смоленской области </w:t>
            </w:r>
            <w:r w:rsidRPr="004B3B6E">
              <w:rPr>
                <w:rFonts w:eastAsia="Calibri"/>
                <w:sz w:val="24"/>
                <w:szCs w:val="24"/>
              </w:rPr>
              <w:t xml:space="preserve"> систем</w:t>
            </w:r>
            <w:r w:rsidR="00556735" w:rsidRPr="004B3B6E">
              <w:rPr>
                <w:rFonts w:eastAsia="Calibri"/>
                <w:sz w:val="24"/>
                <w:szCs w:val="24"/>
              </w:rPr>
              <w:t>ы</w:t>
            </w:r>
            <w:r w:rsidRPr="004B3B6E">
              <w:rPr>
                <w:rFonts w:eastAsia="Calibri"/>
                <w:sz w:val="24"/>
                <w:szCs w:val="24"/>
              </w:rPr>
              <w:t xml:space="preserve"> внутреннего обеспечения соответстви</w:t>
            </w:r>
            <w:r w:rsidR="004B3B6E" w:rsidRPr="004B3B6E">
              <w:rPr>
                <w:rFonts w:eastAsia="Calibri"/>
                <w:sz w:val="24"/>
                <w:szCs w:val="24"/>
              </w:rPr>
              <w:t>я</w:t>
            </w:r>
            <w:r w:rsidRPr="004B3B6E">
              <w:rPr>
                <w:rFonts w:eastAsia="Calibri"/>
                <w:sz w:val="24"/>
                <w:szCs w:val="24"/>
              </w:rPr>
              <w:t xml:space="preserve"> требованиям антимонопольного законодательства </w:t>
            </w:r>
            <w:r w:rsidRPr="004B3B6E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Pr="004B3B6E">
              <w:rPr>
                <w:sz w:val="24"/>
                <w:szCs w:val="24"/>
              </w:rPr>
              <w:t>комплаенс</w:t>
            </w:r>
            <w:proofErr w:type="spellEnd"/>
            <w:r w:rsidRPr="004B3B6E">
              <w:rPr>
                <w:sz w:val="24"/>
                <w:szCs w:val="24"/>
              </w:rPr>
              <w:t>)</w:t>
            </w:r>
            <w:r w:rsidRPr="004B3B6E">
              <w:rPr>
                <w:rFonts w:eastAsia="Calibri"/>
                <w:sz w:val="24"/>
                <w:szCs w:val="24"/>
              </w:rPr>
              <w:t>, утвержденного  постановлением Администрации муниципального образования «</w:t>
            </w:r>
            <w:r w:rsidR="004B3B6E" w:rsidRPr="004B3B6E">
              <w:rPr>
                <w:rFonts w:eastAsia="Calibri"/>
                <w:sz w:val="24"/>
                <w:szCs w:val="24"/>
              </w:rPr>
              <w:t xml:space="preserve">Краснинский </w:t>
            </w:r>
            <w:r w:rsidRPr="004B3B6E">
              <w:rPr>
                <w:rFonts w:eastAsia="Calibri"/>
                <w:sz w:val="24"/>
                <w:szCs w:val="24"/>
              </w:rPr>
              <w:t xml:space="preserve"> район» Смоленской области </w:t>
            </w:r>
            <w:r w:rsidRPr="004B3B6E">
              <w:rPr>
                <w:sz w:val="24"/>
                <w:szCs w:val="24"/>
              </w:rPr>
              <w:t xml:space="preserve">от </w:t>
            </w:r>
            <w:r w:rsidR="004B3B6E" w:rsidRPr="004B3B6E">
              <w:rPr>
                <w:sz w:val="24"/>
                <w:szCs w:val="24"/>
              </w:rPr>
              <w:t>01.04.2021</w:t>
            </w:r>
            <w:r w:rsidRPr="004B3B6E">
              <w:rPr>
                <w:sz w:val="24"/>
                <w:szCs w:val="24"/>
              </w:rPr>
              <w:t xml:space="preserve"> № </w:t>
            </w:r>
            <w:r w:rsidR="004B3B6E" w:rsidRPr="004B3B6E">
              <w:rPr>
                <w:sz w:val="24"/>
                <w:szCs w:val="24"/>
              </w:rPr>
              <w:t>141</w:t>
            </w:r>
            <w:r w:rsidRPr="004B3B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411BB2" w:rsidRPr="004B3B6E" w:rsidRDefault="00411BB2" w:rsidP="004B3B6E">
            <w:pPr>
              <w:pStyle w:val="TableParagraph"/>
              <w:spacing w:before="60" w:line="232" w:lineRule="auto"/>
              <w:ind w:left="150" w:right="-4" w:firstLine="53"/>
              <w:rPr>
                <w:rFonts w:eastAsia="Calibri"/>
                <w:sz w:val="24"/>
                <w:szCs w:val="24"/>
              </w:rPr>
            </w:pPr>
            <w:r w:rsidRPr="004B3B6E">
              <w:rPr>
                <w:rFonts w:eastAsia="Calibri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411BB2" w:rsidRPr="004B3B6E" w:rsidRDefault="00411BB2" w:rsidP="00411BB2">
            <w:pPr>
              <w:pStyle w:val="TableParagraph"/>
              <w:tabs>
                <w:tab w:val="left" w:pos="2064"/>
                <w:tab w:val="left" w:pos="2114"/>
              </w:tabs>
              <w:spacing w:before="60" w:line="232" w:lineRule="auto"/>
              <w:ind w:left="81" w:right="10" w:firstLine="5"/>
              <w:rPr>
                <w:rFonts w:eastAsia="Calibri"/>
                <w:sz w:val="24"/>
                <w:szCs w:val="24"/>
              </w:rPr>
            </w:pPr>
            <w:r w:rsidRPr="004B3B6E">
              <w:rPr>
                <w:rFonts w:eastAsia="Calibri"/>
                <w:sz w:val="24"/>
                <w:szCs w:val="24"/>
              </w:rPr>
              <w:t>Уполномоченное подразделение, структурные</w:t>
            </w:r>
            <w:r w:rsidRPr="004B3B6E">
              <w:rPr>
                <w:rFonts w:eastAsia="Calibri"/>
                <w:sz w:val="24"/>
                <w:szCs w:val="24"/>
              </w:rPr>
              <w:tab/>
              <w:t>подразделения Администрации</w:t>
            </w:r>
            <w:r w:rsidRPr="004B3B6E">
              <w:rPr>
                <w:rFonts w:eastAsia="Calibri"/>
                <w:sz w:val="24"/>
                <w:szCs w:val="24"/>
              </w:rPr>
              <w:tab/>
            </w:r>
            <w:r w:rsidRPr="004B3B6E">
              <w:rPr>
                <w:rFonts w:eastAsia="Calibri"/>
                <w:sz w:val="24"/>
                <w:szCs w:val="24"/>
              </w:rPr>
              <w:tab/>
              <w:t>(в</w:t>
            </w:r>
            <w:r w:rsidRPr="004B3B6E">
              <w:rPr>
                <w:rFonts w:eastAsia="Calibri"/>
                <w:sz w:val="24"/>
                <w:szCs w:val="24"/>
              </w:rPr>
              <w:tab/>
              <w:t>части касающейся)</w:t>
            </w:r>
            <w:r w:rsidRPr="004B3B6E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927" w:type="dxa"/>
            <w:shd w:val="clear" w:color="auto" w:fill="auto"/>
          </w:tcPr>
          <w:p w:rsidR="00411BB2" w:rsidRPr="004B3B6E" w:rsidRDefault="00411BB2" w:rsidP="00411BB2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rPr>
                <w:rFonts w:eastAsia="Calibri"/>
                <w:sz w:val="24"/>
                <w:szCs w:val="24"/>
              </w:rPr>
            </w:pPr>
            <w:r w:rsidRPr="004B3B6E">
              <w:rPr>
                <w:rFonts w:eastAsia="Calibri"/>
                <w:sz w:val="24"/>
                <w:szCs w:val="24"/>
              </w:rPr>
              <w:t>Составление</w:t>
            </w:r>
            <w:r w:rsidRPr="004B3B6E">
              <w:rPr>
                <w:rFonts w:eastAsia="Calibri"/>
                <w:sz w:val="24"/>
                <w:szCs w:val="24"/>
              </w:rPr>
              <w:tab/>
              <w:t>описания</w:t>
            </w:r>
            <w:r w:rsidRPr="004B3B6E">
              <w:rPr>
                <w:rFonts w:eastAsia="Calibri"/>
                <w:sz w:val="24"/>
                <w:szCs w:val="24"/>
              </w:rPr>
              <w:tab/>
              <w:t>рисков,</w:t>
            </w:r>
            <w:r w:rsidRPr="004B3B6E">
              <w:rPr>
                <w:rFonts w:eastAsia="Calibri"/>
                <w:sz w:val="24"/>
                <w:szCs w:val="24"/>
              </w:rPr>
              <w:tab/>
            </w:r>
            <w:r w:rsidRPr="004B3B6E">
              <w:rPr>
                <w:rFonts w:eastAsia="Calibri"/>
                <w:spacing w:val="-18"/>
                <w:sz w:val="24"/>
                <w:szCs w:val="24"/>
              </w:rPr>
              <w:t xml:space="preserve">в </w:t>
            </w:r>
            <w:r w:rsidRPr="004B3B6E">
              <w:rPr>
                <w:rFonts w:eastAsia="Calibri"/>
                <w:sz w:val="24"/>
                <w:szCs w:val="24"/>
              </w:rPr>
              <w:t>которое также включается</w:t>
            </w:r>
            <w:r w:rsidRPr="004B3B6E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r w:rsidRPr="004B3B6E">
              <w:rPr>
                <w:rFonts w:eastAsia="Calibri"/>
                <w:sz w:val="24"/>
                <w:szCs w:val="24"/>
              </w:rPr>
              <w:t>оценка причин и условий возникновения рисков</w:t>
            </w:r>
          </w:p>
        </w:tc>
      </w:tr>
      <w:tr w:rsidR="00411BB2" w:rsidRPr="004B3B6E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2"/>
          <w:wAfter w:w="32" w:type="dxa"/>
          <w:trHeight w:val="392"/>
        </w:trPr>
        <w:tc>
          <w:tcPr>
            <w:tcW w:w="470" w:type="dxa"/>
            <w:gridSpan w:val="2"/>
            <w:shd w:val="clear" w:color="auto" w:fill="auto"/>
          </w:tcPr>
          <w:p w:rsidR="00411BB2" w:rsidRPr="004B3B6E" w:rsidRDefault="00411BB2" w:rsidP="00411BB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B3B6E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74" w:type="dxa"/>
            <w:gridSpan w:val="7"/>
            <w:shd w:val="clear" w:color="auto" w:fill="auto"/>
          </w:tcPr>
          <w:p w:rsidR="00411BB2" w:rsidRPr="004B3B6E" w:rsidRDefault="00411BB2" w:rsidP="00411BB2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center"/>
              <w:rPr>
                <w:rFonts w:eastAsia="Calibri"/>
                <w:sz w:val="24"/>
                <w:szCs w:val="24"/>
              </w:rPr>
            </w:pPr>
            <w:r w:rsidRPr="004B3B6E">
              <w:rPr>
                <w:rFonts w:eastAsia="Calibri"/>
                <w:sz w:val="24"/>
                <w:szCs w:val="24"/>
              </w:rPr>
              <w:t>Кадровая работа в части антимонопольного законодательства</w:t>
            </w:r>
          </w:p>
        </w:tc>
      </w:tr>
      <w:tr w:rsidR="00411BB2" w:rsidRPr="00922064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1"/>
          <w:wAfter w:w="16" w:type="dxa"/>
          <w:trHeight w:val="3354"/>
        </w:trPr>
        <w:tc>
          <w:tcPr>
            <w:tcW w:w="514" w:type="dxa"/>
            <w:gridSpan w:val="3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54"/>
              <w:ind w:left="70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411BB2" w:rsidRPr="00922064" w:rsidRDefault="00411BB2" w:rsidP="007725BC">
            <w:pPr>
              <w:pStyle w:val="TableParagraph"/>
              <w:tabs>
                <w:tab w:val="left" w:pos="1626"/>
                <w:tab w:val="left" w:pos="3588"/>
              </w:tabs>
              <w:spacing w:before="75" w:line="218" w:lineRule="auto"/>
              <w:ind w:left="61" w:right="25" w:firstLine="13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Включение в должностные инструкции сотрудников Администрации  требований о знани</w:t>
            </w:r>
            <w:r w:rsidR="007725BC" w:rsidRPr="00922064">
              <w:rPr>
                <w:rFonts w:eastAsia="Calibri"/>
                <w:sz w:val="24"/>
                <w:szCs w:val="24"/>
              </w:rPr>
              <w:t>и</w:t>
            </w:r>
            <w:r w:rsidRPr="00922064">
              <w:rPr>
                <w:rFonts w:eastAsia="Calibri"/>
                <w:sz w:val="24"/>
                <w:szCs w:val="24"/>
              </w:rPr>
              <w:t xml:space="preserve"> н изучении антимонопольного законодательства и требований Положения </w:t>
            </w:r>
            <w:r w:rsidR="007725BC" w:rsidRPr="00922064">
              <w:rPr>
                <w:rFonts w:eastAsia="Calibri"/>
                <w:sz w:val="24"/>
                <w:szCs w:val="24"/>
              </w:rPr>
              <w:t xml:space="preserve">об организации в Администрации муниципального образования «Краснинский район» Смоленской области  системы внутреннего обеспечения соответствия требованиям антимонопольного законодательства </w:t>
            </w:r>
            <w:r w:rsidR="007725BC" w:rsidRPr="00922064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="007725BC" w:rsidRPr="00922064">
              <w:rPr>
                <w:sz w:val="24"/>
                <w:szCs w:val="24"/>
              </w:rPr>
              <w:t>комплаенс</w:t>
            </w:r>
            <w:proofErr w:type="spellEnd"/>
            <w:r w:rsidR="007725BC" w:rsidRPr="00922064">
              <w:rPr>
                <w:sz w:val="24"/>
                <w:szCs w:val="24"/>
              </w:rPr>
              <w:t>)</w:t>
            </w:r>
            <w:r w:rsidR="007725BC" w:rsidRPr="00922064">
              <w:rPr>
                <w:rFonts w:eastAsia="Calibri"/>
                <w:sz w:val="24"/>
                <w:szCs w:val="24"/>
              </w:rPr>
              <w:t xml:space="preserve">, утвержденного  постановлением Администрации муниципального образования «Краснинский  район» Смоленской области </w:t>
            </w:r>
            <w:r w:rsidR="007725BC" w:rsidRPr="00922064">
              <w:rPr>
                <w:sz w:val="24"/>
                <w:szCs w:val="24"/>
              </w:rPr>
              <w:t>от 01.04.2021 № 141</w:t>
            </w:r>
            <w:r w:rsidR="007725BC" w:rsidRPr="009220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54"/>
              <w:ind w:left="113" w:right="102"/>
              <w:jc w:val="center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92" w:type="dxa"/>
            <w:gridSpan w:val="2"/>
            <w:shd w:val="clear" w:color="auto" w:fill="auto"/>
          </w:tcPr>
          <w:p w:rsidR="00411BB2" w:rsidRPr="00922064" w:rsidRDefault="00882247" w:rsidP="00882247">
            <w:pPr>
              <w:pStyle w:val="TableParagraph"/>
              <w:tabs>
                <w:tab w:val="left" w:pos="2165"/>
                <w:tab w:val="left" w:pos="3050"/>
              </w:tabs>
              <w:spacing w:before="13" w:line="216" w:lineRule="auto"/>
              <w:ind w:left="82" w:right="45" w:hanging="13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 xml:space="preserve">Сектор кадровой и </w:t>
            </w:r>
            <w:r w:rsidR="00411BB2" w:rsidRPr="00922064">
              <w:rPr>
                <w:rFonts w:eastAsia="Calibri"/>
                <w:sz w:val="24"/>
                <w:szCs w:val="24"/>
              </w:rPr>
              <w:t xml:space="preserve"> орг</w:t>
            </w:r>
            <w:r w:rsidRPr="00922064">
              <w:rPr>
                <w:rFonts w:eastAsia="Calibri"/>
                <w:sz w:val="24"/>
                <w:szCs w:val="24"/>
              </w:rPr>
              <w:t xml:space="preserve">анизационной </w:t>
            </w:r>
            <w:r w:rsidR="00411BB2" w:rsidRPr="00922064">
              <w:rPr>
                <w:rFonts w:eastAsia="Calibri"/>
                <w:sz w:val="24"/>
                <w:szCs w:val="24"/>
              </w:rPr>
              <w:t>работ</w:t>
            </w:r>
            <w:r w:rsidRPr="00922064">
              <w:rPr>
                <w:rFonts w:eastAsia="Calibri"/>
                <w:sz w:val="24"/>
                <w:szCs w:val="24"/>
              </w:rPr>
              <w:t>ы</w:t>
            </w:r>
            <w:r w:rsidR="00411BB2" w:rsidRPr="00922064">
              <w:rPr>
                <w:rFonts w:eastAsia="Calibri"/>
                <w:sz w:val="24"/>
                <w:szCs w:val="24"/>
              </w:rPr>
              <w:t>,  структурные подразделения Администрации (в части касающейся)</w:t>
            </w:r>
            <w:r w:rsidR="00411BB2" w:rsidRPr="00922064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938" w:type="dxa"/>
            <w:gridSpan w:val="2"/>
            <w:shd w:val="clear" w:color="auto" w:fill="auto"/>
          </w:tcPr>
          <w:p w:rsidR="00411BB2" w:rsidRPr="00922064" w:rsidRDefault="00411BB2" w:rsidP="00882247">
            <w:pPr>
              <w:pStyle w:val="TableParagraph"/>
              <w:tabs>
                <w:tab w:val="left" w:pos="-3"/>
              </w:tabs>
              <w:spacing w:before="69" w:line="218" w:lineRule="auto"/>
              <w:ind w:left="68" w:right="40" w:firstLine="11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Изучение</w:t>
            </w:r>
            <w:r w:rsidRPr="00922064">
              <w:rPr>
                <w:rFonts w:eastAsia="Calibri"/>
                <w:sz w:val="24"/>
                <w:szCs w:val="24"/>
              </w:rPr>
              <w:tab/>
            </w:r>
            <w:r w:rsidR="00882247" w:rsidRPr="00922064">
              <w:rPr>
                <w:rFonts w:eastAsia="Calibri"/>
                <w:sz w:val="24"/>
                <w:szCs w:val="24"/>
              </w:rPr>
              <w:t xml:space="preserve">муниципальными служащими </w:t>
            </w:r>
            <w:r w:rsidRPr="00922064">
              <w:rPr>
                <w:rFonts w:eastAsia="Calibri" w:cs="Aharoni"/>
                <w:sz w:val="24"/>
                <w:szCs w:val="24"/>
              </w:rPr>
              <w:t>антимонопольного законодательства</w:t>
            </w:r>
          </w:p>
        </w:tc>
      </w:tr>
      <w:tr w:rsidR="00411BB2" w:rsidRPr="00922064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1"/>
          <w:wAfter w:w="16" w:type="dxa"/>
          <w:trHeight w:val="2831"/>
        </w:trPr>
        <w:tc>
          <w:tcPr>
            <w:tcW w:w="514" w:type="dxa"/>
            <w:gridSpan w:val="3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43"/>
              <w:ind w:left="58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411BB2" w:rsidRPr="00922064" w:rsidRDefault="00411BB2" w:rsidP="00922064">
            <w:pPr>
              <w:pStyle w:val="TableParagraph"/>
              <w:tabs>
                <w:tab w:val="left" w:pos="2936"/>
              </w:tabs>
              <w:spacing w:before="64" w:line="218" w:lineRule="auto"/>
              <w:ind w:right="25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 xml:space="preserve"> Ознакомление сотрудников Администрации с </w:t>
            </w:r>
            <w:r w:rsidR="00922064" w:rsidRPr="00922064">
              <w:rPr>
                <w:rFonts w:eastAsia="Calibri"/>
                <w:sz w:val="24"/>
                <w:szCs w:val="24"/>
              </w:rPr>
              <w:t xml:space="preserve">Положением об организации в Администрации муниципального образования «Краснинский район» Смоленской области  системы внутреннего обеспечения соответствия требованиям антимонопольного законодательства </w:t>
            </w:r>
            <w:r w:rsidR="00922064" w:rsidRPr="00922064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="00922064" w:rsidRPr="00922064">
              <w:rPr>
                <w:sz w:val="24"/>
                <w:szCs w:val="24"/>
              </w:rPr>
              <w:t>комплаенс</w:t>
            </w:r>
            <w:proofErr w:type="spellEnd"/>
            <w:r w:rsidR="00922064" w:rsidRPr="00922064">
              <w:rPr>
                <w:sz w:val="24"/>
                <w:szCs w:val="24"/>
              </w:rPr>
              <w:t>)</w:t>
            </w:r>
            <w:r w:rsidR="00922064" w:rsidRPr="00922064">
              <w:rPr>
                <w:rFonts w:eastAsia="Calibri"/>
                <w:sz w:val="24"/>
                <w:szCs w:val="24"/>
              </w:rPr>
              <w:t xml:space="preserve">, утвержденного  постановлением Администрации муниципального образования «Краснинский  район» Смоленской области </w:t>
            </w:r>
            <w:r w:rsidR="00922064" w:rsidRPr="00922064">
              <w:rPr>
                <w:sz w:val="24"/>
                <w:szCs w:val="24"/>
              </w:rPr>
              <w:t>от 01.04.2021 № 141, а также с изменениями, внесенными в указанное положение</w:t>
            </w:r>
            <w:r w:rsidR="00922064" w:rsidRPr="009220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8" w:type="dxa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43"/>
              <w:ind w:left="113" w:right="112"/>
              <w:jc w:val="center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92" w:type="dxa"/>
            <w:gridSpan w:val="2"/>
            <w:shd w:val="clear" w:color="auto" w:fill="auto"/>
          </w:tcPr>
          <w:p w:rsidR="00411BB2" w:rsidRPr="00922064" w:rsidRDefault="00922064" w:rsidP="00411BB2">
            <w:pPr>
              <w:pStyle w:val="TableParagraph"/>
              <w:tabs>
                <w:tab w:val="left" w:pos="1206"/>
                <w:tab w:val="left" w:pos="1673"/>
              </w:tabs>
              <w:spacing w:before="64" w:line="218" w:lineRule="auto"/>
              <w:ind w:left="57" w:right="183" w:firstLine="1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Сектор кадровой и  организационной работы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411BB2" w:rsidRPr="00922064" w:rsidRDefault="00411BB2" w:rsidP="00411BB2">
            <w:pPr>
              <w:pStyle w:val="TableParagraph"/>
              <w:tabs>
                <w:tab w:val="left" w:pos="2494"/>
              </w:tabs>
              <w:spacing w:before="54" w:line="273" w:lineRule="exact"/>
              <w:ind w:left="67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  <w:p w:rsidR="00411BB2" w:rsidRPr="00922064" w:rsidRDefault="00411BB2" w:rsidP="00411BB2">
            <w:pPr>
              <w:pStyle w:val="TableParagraph"/>
              <w:tabs>
                <w:tab w:val="left" w:pos="2494"/>
              </w:tabs>
              <w:spacing w:before="54" w:line="273" w:lineRule="exact"/>
              <w:ind w:left="67"/>
              <w:rPr>
                <w:rFonts w:eastAsia="Calibri"/>
                <w:sz w:val="24"/>
                <w:szCs w:val="24"/>
              </w:rPr>
            </w:pPr>
          </w:p>
          <w:p w:rsidR="00411BB2" w:rsidRPr="00922064" w:rsidRDefault="00411BB2" w:rsidP="00411BB2">
            <w:pPr>
              <w:pStyle w:val="TableParagraph"/>
              <w:tabs>
                <w:tab w:val="left" w:pos="2398"/>
              </w:tabs>
              <w:spacing w:before="2" w:line="223" w:lineRule="auto"/>
              <w:ind w:left="67" w:right="52" w:firstLine="5"/>
              <w:rPr>
                <w:rFonts w:eastAsia="Calibri"/>
                <w:sz w:val="24"/>
                <w:szCs w:val="24"/>
              </w:rPr>
            </w:pPr>
          </w:p>
        </w:tc>
      </w:tr>
      <w:tr w:rsidR="00411BB2" w:rsidRPr="00922064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After w:val="1"/>
          <w:wAfter w:w="16" w:type="dxa"/>
          <w:trHeight w:val="714"/>
        </w:trPr>
        <w:tc>
          <w:tcPr>
            <w:tcW w:w="514" w:type="dxa"/>
            <w:gridSpan w:val="3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52"/>
              <w:ind w:left="56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color w:val="2D2D2D"/>
                <w:sz w:val="24"/>
                <w:szCs w:val="24"/>
              </w:rPr>
              <w:t>6.3.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411BB2" w:rsidRPr="00922064" w:rsidRDefault="00411BB2" w:rsidP="00411BB2">
            <w:pPr>
              <w:pStyle w:val="TableParagraph"/>
              <w:tabs>
                <w:tab w:val="left" w:pos="1661"/>
                <w:tab w:val="left" w:pos="3190"/>
                <w:tab w:val="left" w:pos="3241"/>
                <w:tab w:val="left" w:pos="3547"/>
                <w:tab w:val="left" w:pos="4745"/>
              </w:tabs>
              <w:spacing w:before="61" w:line="223" w:lineRule="auto"/>
              <w:ind w:left="61" w:right="45" w:firstLine="8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 xml:space="preserve">Выявление конфликта интересов в деятельности сотрудников и структурных подразделений Администрации </w:t>
            </w:r>
          </w:p>
        </w:tc>
        <w:tc>
          <w:tcPr>
            <w:tcW w:w="2098" w:type="dxa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44"/>
              <w:ind w:left="113" w:right="120"/>
              <w:jc w:val="center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color w:val="2F2F2F"/>
                <w:sz w:val="24"/>
                <w:szCs w:val="24"/>
              </w:rPr>
              <w:t xml:space="preserve">в </w:t>
            </w:r>
            <w:r w:rsidRPr="00922064">
              <w:rPr>
                <w:rFonts w:eastAsia="Calibri"/>
                <w:color w:val="1A1A1A"/>
                <w:sz w:val="24"/>
                <w:szCs w:val="24"/>
              </w:rPr>
              <w:t xml:space="preserve">течение </w:t>
            </w:r>
            <w:r w:rsidRPr="00922064">
              <w:rPr>
                <w:rFonts w:eastAsia="Calibri"/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3692" w:type="dxa"/>
            <w:gridSpan w:val="2"/>
            <w:shd w:val="clear" w:color="auto" w:fill="auto"/>
          </w:tcPr>
          <w:p w:rsidR="00411BB2" w:rsidRPr="00922064" w:rsidRDefault="00922064" w:rsidP="00411BB2">
            <w:pPr>
              <w:pStyle w:val="TableParagraph"/>
              <w:tabs>
                <w:tab w:val="left" w:pos="1323"/>
                <w:tab w:val="left" w:pos="1613"/>
              </w:tabs>
              <w:spacing w:before="61" w:line="223" w:lineRule="auto"/>
              <w:ind w:left="67" w:right="246" w:hanging="4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Сектор кадровой и  организационной работы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411BB2" w:rsidRPr="00922064" w:rsidRDefault="00411BB2" w:rsidP="00411BB2">
            <w:pPr>
              <w:pStyle w:val="TableParagraph"/>
              <w:tabs>
                <w:tab w:val="left" w:pos="1712"/>
                <w:tab w:val="left" w:pos="3606"/>
              </w:tabs>
              <w:spacing w:before="61" w:line="223" w:lineRule="auto"/>
              <w:ind w:left="63" w:right="46" w:firstLine="1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Разработка предложений по исключению конфликта интересов в деятельности сотрудников и структурных подразделений Администрации</w:t>
            </w:r>
          </w:p>
        </w:tc>
      </w:tr>
      <w:tr w:rsidR="00411BB2" w:rsidRPr="00922064" w:rsidTr="004B3B6E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460"/>
        </w:trPr>
        <w:tc>
          <w:tcPr>
            <w:tcW w:w="504" w:type="dxa"/>
            <w:gridSpan w:val="2"/>
            <w:shd w:val="clear" w:color="auto" w:fill="auto"/>
          </w:tcPr>
          <w:p w:rsidR="00411BB2" w:rsidRPr="00922064" w:rsidRDefault="00411BB2" w:rsidP="00411BB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4662" w:type="dxa"/>
            <w:gridSpan w:val="8"/>
            <w:shd w:val="clear" w:color="auto" w:fill="auto"/>
          </w:tcPr>
          <w:p w:rsidR="00411BB2" w:rsidRPr="00922064" w:rsidRDefault="00411BB2" w:rsidP="00411BB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 w:rsidRPr="00922064">
              <w:rPr>
                <w:rFonts w:eastAsia="Calibri"/>
                <w:color w:val="1D1D1D"/>
                <w:sz w:val="24"/>
                <w:szCs w:val="24"/>
              </w:rPr>
              <w:t xml:space="preserve">Организационные </w:t>
            </w:r>
            <w:r w:rsidRPr="00922064">
              <w:rPr>
                <w:rFonts w:eastAsia="Calibri"/>
                <w:color w:val="212121"/>
                <w:sz w:val="24"/>
                <w:szCs w:val="24"/>
              </w:rPr>
              <w:t>мероприятия</w:t>
            </w:r>
          </w:p>
        </w:tc>
      </w:tr>
      <w:tr w:rsidR="00411BB2" w:rsidRPr="00922064" w:rsidTr="00922064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1765"/>
        </w:trPr>
        <w:tc>
          <w:tcPr>
            <w:tcW w:w="504" w:type="dxa"/>
            <w:gridSpan w:val="2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56"/>
              <w:ind w:right="40"/>
              <w:jc w:val="right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7.1.</w:t>
            </w:r>
          </w:p>
        </w:tc>
        <w:tc>
          <w:tcPr>
            <w:tcW w:w="4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BB2" w:rsidRPr="00922064" w:rsidRDefault="00411BB2" w:rsidP="00411BB2">
            <w:pPr>
              <w:pStyle w:val="TableParagraph"/>
              <w:tabs>
                <w:tab w:val="left" w:pos="2895"/>
              </w:tabs>
              <w:spacing w:before="67" w:line="228" w:lineRule="auto"/>
              <w:ind w:left="65" w:right="46" w:firstLine="11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Проведение мониторинга исполнения плана мероприятий («дорожной карты») по снижению </w:t>
            </w:r>
            <w:r w:rsidR="00922064" w:rsidRPr="00922064">
              <w:rPr>
                <w:rFonts w:eastAsia="Calibri"/>
                <w:sz w:val="24"/>
                <w:szCs w:val="24"/>
              </w:rPr>
              <w:t xml:space="preserve"> </w:t>
            </w:r>
            <w:r w:rsidRPr="00922064">
              <w:rPr>
                <w:rFonts w:eastAsia="Calibri"/>
                <w:sz w:val="24"/>
                <w:szCs w:val="24"/>
              </w:rPr>
              <w:t>рисков  нарушения антимонопольного законодательства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922064" w:rsidRDefault="00411BB2" w:rsidP="00922064">
            <w:pPr>
              <w:pStyle w:val="TableParagraph"/>
              <w:ind w:left="6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 xml:space="preserve">  В течение года, подготовка информации  - </w:t>
            </w:r>
          </w:p>
          <w:p w:rsidR="00411BB2" w:rsidRPr="00922064" w:rsidRDefault="00411BB2" w:rsidP="00922064">
            <w:pPr>
              <w:pStyle w:val="TableParagraph"/>
              <w:ind w:left="6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до 20 января 2024 года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922064" w:rsidRDefault="00F702EE" w:rsidP="00F702EE">
            <w:pPr>
              <w:pStyle w:val="TableParagraph"/>
              <w:tabs>
                <w:tab w:val="left" w:pos="2331"/>
                <w:tab w:val="left" w:pos="2697"/>
              </w:tabs>
              <w:spacing w:before="67" w:line="228" w:lineRule="auto"/>
              <w:ind w:left="110" w:right="144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11BB2" w:rsidRPr="00922064" w:rsidRDefault="00411BB2" w:rsidP="00411BB2">
            <w:pPr>
              <w:pStyle w:val="TableParagraph"/>
              <w:tabs>
                <w:tab w:val="left" w:pos="2713"/>
              </w:tabs>
              <w:spacing w:before="65" w:line="228" w:lineRule="auto"/>
              <w:ind w:left="84" w:right="57" w:firstLine="5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Подготовка информации об исполнении плана мероприятий («дорожной карты») по снижению рисков</w:t>
            </w:r>
            <w:r w:rsidR="00922064" w:rsidRPr="00922064">
              <w:rPr>
                <w:rFonts w:eastAsia="Calibri"/>
                <w:sz w:val="24"/>
                <w:szCs w:val="24"/>
              </w:rPr>
              <w:t xml:space="preserve"> </w:t>
            </w:r>
            <w:r w:rsidRPr="00922064">
              <w:rPr>
                <w:rFonts w:eastAsia="Calibri"/>
                <w:sz w:val="24"/>
                <w:szCs w:val="24"/>
              </w:rPr>
              <w:t>нарушения антимонопольного законодательства</w:t>
            </w:r>
          </w:p>
        </w:tc>
      </w:tr>
      <w:tr w:rsidR="00411BB2" w:rsidRPr="00922064" w:rsidTr="00922064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1765"/>
        </w:trPr>
        <w:tc>
          <w:tcPr>
            <w:tcW w:w="504" w:type="dxa"/>
            <w:gridSpan w:val="2"/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56"/>
              <w:ind w:right="40"/>
              <w:jc w:val="right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49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BB2" w:rsidRPr="00922064" w:rsidRDefault="00411BB2" w:rsidP="00411BB2">
            <w:pPr>
              <w:pStyle w:val="TableParagraph"/>
              <w:tabs>
                <w:tab w:val="left" w:pos="2895"/>
              </w:tabs>
              <w:spacing w:before="67" w:line="228" w:lineRule="auto"/>
              <w:ind w:left="65" w:right="46" w:firstLine="11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 xml:space="preserve">Проведение расчета ключевых показателей эффективности  функционирования  антимонопольного </w:t>
            </w:r>
            <w:proofErr w:type="spellStart"/>
            <w:r w:rsidRPr="00922064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922064">
              <w:rPr>
                <w:rFonts w:eastAsia="Calibri"/>
                <w:sz w:val="24"/>
                <w:szCs w:val="24"/>
              </w:rPr>
              <w:t xml:space="preserve"> деятельности Администрации, утвержденных настоящим постановлением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922064" w:rsidRDefault="00411BB2" w:rsidP="00411BB2">
            <w:pPr>
              <w:pStyle w:val="TableParagraph"/>
              <w:spacing w:before="70" w:line="225" w:lineRule="auto"/>
              <w:ind w:left="841" w:hanging="705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до 1 февраля 2024 года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922064" w:rsidRDefault="00351539" w:rsidP="003F2BC3">
            <w:pPr>
              <w:pStyle w:val="TableParagraph"/>
              <w:tabs>
                <w:tab w:val="left" w:pos="2067"/>
                <w:tab w:val="left" w:pos="2486"/>
              </w:tabs>
              <w:spacing w:before="5" w:line="225" w:lineRule="auto"/>
              <w:ind w:left="106" w:right="144" w:firstLine="7"/>
              <w:rPr>
                <w:rFonts w:eastAsia="Calibri"/>
                <w:sz w:val="24"/>
                <w:szCs w:val="24"/>
              </w:rPr>
            </w:pPr>
            <w:r w:rsidRPr="00417B57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417B57">
              <w:rPr>
                <w:rFonts w:eastAsia="Calibri"/>
                <w:color w:val="232323"/>
                <w:sz w:val="24"/>
                <w:szCs w:val="24"/>
              </w:rPr>
              <w:t>(в</w:t>
            </w:r>
            <w:r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417B57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417B57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11BB2" w:rsidRPr="00922064" w:rsidRDefault="00411BB2" w:rsidP="00411BB2">
            <w:pPr>
              <w:pStyle w:val="TableParagraph"/>
              <w:tabs>
                <w:tab w:val="left" w:pos="1615"/>
                <w:tab w:val="left" w:pos="1874"/>
                <w:tab w:val="left" w:pos="2294"/>
                <w:tab w:val="left" w:pos="2363"/>
                <w:tab w:val="left" w:pos="2676"/>
                <w:tab w:val="left" w:pos="2836"/>
                <w:tab w:val="left" w:pos="3772"/>
              </w:tabs>
              <w:spacing w:before="70" w:line="225" w:lineRule="auto"/>
              <w:ind w:left="89" w:right="46"/>
              <w:rPr>
                <w:rFonts w:eastAsia="Calibri"/>
                <w:sz w:val="24"/>
                <w:szCs w:val="24"/>
              </w:rPr>
            </w:pPr>
            <w:r w:rsidRPr="00922064">
              <w:rPr>
                <w:rFonts w:eastAsia="Calibri"/>
                <w:sz w:val="24"/>
                <w:szCs w:val="24"/>
              </w:rPr>
              <w:t>Подготовка</w:t>
            </w:r>
            <w:r w:rsidRPr="00922064">
              <w:rPr>
                <w:rFonts w:eastAsia="Calibri"/>
                <w:sz w:val="24"/>
                <w:szCs w:val="24"/>
              </w:rPr>
              <w:tab/>
            </w:r>
            <w:r w:rsidRPr="00922064">
              <w:rPr>
                <w:rFonts w:eastAsia="Calibri"/>
                <w:sz w:val="24"/>
                <w:szCs w:val="24"/>
              </w:rPr>
              <w:tab/>
              <w:t>информации</w:t>
            </w:r>
            <w:r w:rsidRPr="00922064">
              <w:rPr>
                <w:rFonts w:eastAsia="Calibri"/>
                <w:sz w:val="24"/>
                <w:szCs w:val="24"/>
              </w:rPr>
              <w:tab/>
            </w:r>
            <w:r w:rsidRPr="00922064">
              <w:rPr>
                <w:rFonts w:eastAsia="Calibri"/>
                <w:spacing w:val="-17"/>
                <w:sz w:val="24"/>
                <w:szCs w:val="24"/>
              </w:rPr>
              <w:t xml:space="preserve">о </w:t>
            </w:r>
            <w:r w:rsidRPr="00922064">
              <w:rPr>
                <w:rFonts w:eastAsia="Calibri"/>
                <w:sz w:val="24"/>
                <w:szCs w:val="24"/>
              </w:rPr>
              <w:t>достижения</w:t>
            </w:r>
            <w:r w:rsidRPr="00922064">
              <w:rPr>
                <w:rFonts w:eastAsia="Calibri"/>
                <w:sz w:val="24"/>
                <w:szCs w:val="24"/>
              </w:rPr>
              <w:tab/>
              <w:t>значений</w:t>
            </w:r>
            <w:r w:rsidRPr="00922064">
              <w:rPr>
                <w:rFonts w:eastAsia="Calibri"/>
                <w:sz w:val="24"/>
                <w:szCs w:val="24"/>
              </w:rPr>
              <w:tab/>
            </w:r>
            <w:r w:rsidRPr="00922064">
              <w:rPr>
                <w:rFonts w:eastAsia="Calibri"/>
                <w:sz w:val="24"/>
                <w:szCs w:val="24"/>
              </w:rPr>
              <w:tab/>
              <w:t>ключевых показателей</w:t>
            </w:r>
            <w:r w:rsidRPr="00922064">
              <w:rPr>
                <w:rFonts w:eastAsia="Calibri"/>
                <w:sz w:val="24"/>
                <w:szCs w:val="24"/>
              </w:rPr>
              <w:tab/>
            </w:r>
            <w:r w:rsidRPr="00922064">
              <w:rPr>
                <w:rFonts w:eastAsia="Calibri"/>
                <w:sz w:val="24"/>
                <w:szCs w:val="24"/>
              </w:rPr>
              <w:tab/>
            </w:r>
            <w:r w:rsidRPr="00922064">
              <w:rPr>
                <w:rFonts w:eastAsia="Calibri"/>
                <w:sz w:val="24"/>
                <w:szCs w:val="24"/>
              </w:rPr>
              <w:tab/>
              <w:t>эффективности функционирования антимонопольного </w:t>
            </w:r>
            <w:proofErr w:type="spellStart"/>
            <w:r w:rsidRPr="00922064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922064">
              <w:rPr>
                <w:rFonts w:eastAsia="Calibri"/>
                <w:sz w:val="24"/>
                <w:szCs w:val="24"/>
              </w:rPr>
              <w:t xml:space="preserve"> деятельности Администрации</w:t>
            </w:r>
          </w:p>
        </w:tc>
      </w:tr>
    </w:tbl>
    <w:p w:rsidR="00411BB2" w:rsidRPr="0019364B" w:rsidRDefault="00411BB2" w:rsidP="00411BB2">
      <w:pPr>
        <w:spacing w:before="9"/>
        <w:rPr>
          <w:highlight w:val="yellow"/>
        </w:rPr>
      </w:pPr>
    </w:p>
    <w:tbl>
      <w:tblPr>
        <w:tblW w:w="15100" w:type="dxa"/>
        <w:tblInd w:w="147" w:type="dxa"/>
        <w:tblBorders>
          <w:top w:val="single" w:sz="6" w:space="0" w:color="54575B"/>
          <w:left w:val="single" w:sz="6" w:space="0" w:color="54575B"/>
          <w:bottom w:val="single" w:sz="6" w:space="0" w:color="54575B"/>
          <w:right w:val="single" w:sz="6" w:space="0" w:color="54575B"/>
          <w:insideH w:val="single" w:sz="6" w:space="0" w:color="54575B"/>
          <w:insideV w:val="single" w:sz="6" w:space="0" w:color="54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72"/>
        <w:gridCol w:w="2102"/>
        <w:gridCol w:w="3686"/>
        <w:gridCol w:w="3907"/>
      </w:tblGrid>
      <w:tr w:rsidR="00411BB2" w:rsidRPr="00922064" w:rsidTr="00411BB2">
        <w:trPr>
          <w:trHeight w:val="3622"/>
        </w:trPr>
        <w:tc>
          <w:tcPr>
            <w:tcW w:w="533" w:type="dxa"/>
            <w:tcBorders>
              <w:right w:val="single" w:sz="2" w:space="0" w:color="4F4F54"/>
            </w:tcBorders>
            <w:shd w:val="clear" w:color="auto" w:fill="auto"/>
          </w:tcPr>
          <w:p w:rsidR="00411BB2" w:rsidRPr="003F2BC3" w:rsidRDefault="00411BB2" w:rsidP="00411BB2">
            <w:pPr>
              <w:pStyle w:val="TableParagraph"/>
              <w:spacing w:before="60"/>
              <w:ind w:left="82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872" w:type="dxa"/>
            <w:tcBorders>
              <w:left w:val="single" w:sz="2" w:space="0" w:color="4F4F54"/>
            </w:tcBorders>
            <w:shd w:val="clear" w:color="auto" w:fill="auto"/>
          </w:tcPr>
          <w:p w:rsidR="00411BB2" w:rsidRPr="003F2BC3" w:rsidRDefault="00411BB2" w:rsidP="00411BB2">
            <w:pPr>
              <w:pStyle w:val="TableParagraph"/>
              <w:spacing w:before="71" w:line="228" w:lineRule="auto"/>
              <w:ind w:left="44" w:right="25" w:firstLine="11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 xml:space="preserve">Подготовка проекта доклада об </w:t>
            </w:r>
            <w:proofErr w:type="gramStart"/>
            <w:r w:rsidRPr="003F2BC3">
              <w:rPr>
                <w:rFonts w:eastAsia="Calibri"/>
                <w:sz w:val="24"/>
                <w:szCs w:val="24"/>
              </w:rPr>
              <w:t>антимонопольном</w:t>
            </w:r>
            <w:proofErr w:type="gramEnd"/>
            <w:r w:rsidRPr="003F2B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2BC3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3F2BC3">
              <w:rPr>
                <w:rFonts w:eastAsia="Calibri"/>
                <w:sz w:val="24"/>
                <w:szCs w:val="24"/>
              </w:rPr>
              <w:t xml:space="preserve"> деятельности Администрации, содержащего информацию:</w:t>
            </w:r>
          </w:p>
          <w:p w:rsidR="00411BB2" w:rsidRPr="003F2BC3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before="1" w:line="232" w:lineRule="auto"/>
              <w:ind w:right="33" w:firstLine="7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>о результатах проведенной оценки рисков нарушения Администрацией антимонопольного законодательства;</w:t>
            </w:r>
          </w:p>
          <w:p w:rsidR="00411BB2" w:rsidRPr="003F2BC3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  <w:tab w:val="left" w:pos="1427"/>
                <w:tab w:val="left" w:pos="3251"/>
              </w:tabs>
              <w:spacing w:line="228" w:lineRule="auto"/>
              <w:ind w:left="44" w:right="48" w:hanging="2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>об исполнении мероприятий по снижению рисков</w:t>
            </w:r>
            <w:r w:rsidRPr="003F2BC3">
              <w:rPr>
                <w:rFonts w:eastAsia="Calibri"/>
                <w:sz w:val="24"/>
                <w:szCs w:val="24"/>
              </w:rPr>
              <w:tab/>
              <w:t>нарушения</w:t>
            </w:r>
            <w:r w:rsidRPr="003F2BC3">
              <w:rPr>
                <w:rFonts w:eastAsia="Calibri"/>
                <w:sz w:val="24"/>
                <w:szCs w:val="24"/>
              </w:rPr>
              <w:tab/>
              <w:t>Администрацией  антимонопольного</w:t>
            </w:r>
            <w:r w:rsidRPr="003F2BC3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3F2BC3">
              <w:rPr>
                <w:rFonts w:eastAsia="Calibri"/>
                <w:sz w:val="24"/>
                <w:szCs w:val="24"/>
              </w:rPr>
              <w:t>законодательства;</w:t>
            </w:r>
          </w:p>
          <w:p w:rsidR="00411BB2" w:rsidRPr="003F2BC3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  <w:tab w:val="left" w:pos="2928"/>
              </w:tabs>
              <w:spacing w:line="228" w:lineRule="auto"/>
              <w:ind w:left="47" w:right="28" w:hanging="5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>о достижении ключевых показателей эффективности </w:t>
            </w:r>
            <w:proofErr w:type="gramStart"/>
            <w:r w:rsidRPr="003F2BC3">
              <w:rPr>
                <w:rFonts w:eastAsia="Calibri"/>
                <w:sz w:val="24"/>
                <w:szCs w:val="24"/>
              </w:rPr>
              <w:t>антимонопольного</w:t>
            </w:r>
            <w:proofErr w:type="gramEnd"/>
            <w:r w:rsidRPr="003F2B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2BC3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3F2BC3">
              <w:rPr>
                <w:rFonts w:eastAsia="Calibri"/>
                <w:sz w:val="24"/>
                <w:szCs w:val="24"/>
              </w:rPr>
              <w:t>, утвержденных настоящим постановлением</w:t>
            </w:r>
          </w:p>
        </w:tc>
        <w:tc>
          <w:tcPr>
            <w:tcW w:w="2102" w:type="dxa"/>
            <w:shd w:val="clear" w:color="auto" w:fill="auto"/>
          </w:tcPr>
          <w:p w:rsidR="00411BB2" w:rsidRPr="003F2BC3" w:rsidRDefault="00411BB2" w:rsidP="00411BB2">
            <w:pPr>
              <w:pStyle w:val="TableParagraph"/>
              <w:spacing w:before="73" w:line="225" w:lineRule="auto"/>
              <w:ind w:left="859" w:right="-7" w:hanging="698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>до 1 февраля 2024 года</w:t>
            </w:r>
          </w:p>
        </w:tc>
        <w:tc>
          <w:tcPr>
            <w:tcW w:w="3686" w:type="dxa"/>
            <w:shd w:val="clear" w:color="auto" w:fill="auto"/>
          </w:tcPr>
          <w:p w:rsidR="00411BB2" w:rsidRPr="003F2BC3" w:rsidRDefault="00411BB2" w:rsidP="003F2BC3">
            <w:pPr>
              <w:pStyle w:val="TableParagraph"/>
              <w:tabs>
                <w:tab w:val="left" w:pos="2030"/>
                <w:tab w:val="left" w:pos="2311"/>
                <w:tab w:val="left" w:pos="2446"/>
              </w:tabs>
              <w:spacing w:line="235" w:lineRule="auto"/>
              <w:ind w:left="75" w:right="133" w:firstLine="5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>Отдел экономик</w:t>
            </w:r>
            <w:r w:rsidR="003F2BC3" w:rsidRPr="003F2BC3">
              <w:rPr>
                <w:rFonts w:eastAsia="Calibri"/>
                <w:sz w:val="24"/>
                <w:szCs w:val="24"/>
              </w:rPr>
              <w:t xml:space="preserve">и, комплексного развития и </w:t>
            </w:r>
            <w:proofErr w:type="spellStart"/>
            <w:r w:rsidR="003F2BC3" w:rsidRPr="003F2BC3">
              <w:rPr>
                <w:rFonts w:eastAsia="Calibri"/>
                <w:sz w:val="24"/>
                <w:szCs w:val="24"/>
              </w:rPr>
              <w:t>муниципадбного</w:t>
            </w:r>
            <w:proofErr w:type="spellEnd"/>
            <w:r w:rsidR="003F2BC3" w:rsidRPr="003F2BC3">
              <w:rPr>
                <w:rFonts w:eastAsia="Calibri"/>
                <w:sz w:val="24"/>
                <w:szCs w:val="24"/>
              </w:rPr>
              <w:t xml:space="preserve"> имущества</w:t>
            </w:r>
            <w:r w:rsidRPr="003F2BC3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«</w:t>
            </w:r>
            <w:r w:rsidR="003F2BC3" w:rsidRPr="003F2BC3">
              <w:rPr>
                <w:rFonts w:eastAsia="Calibri"/>
                <w:sz w:val="24"/>
                <w:szCs w:val="24"/>
              </w:rPr>
              <w:t>Краснинский</w:t>
            </w:r>
            <w:r w:rsidRPr="003F2BC3">
              <w:rPr>
                <w:rFonts w:eastAsia="Calibri"/>
                <w:sz w:val="24"/>
                <w:szCs w:val="24"/>
              </w:rPr>
              <w:t xml:space="preserve"> район» Смоленской области, структурные подразделения (в части касающейся)</w:t>
            </w:r>
          </w:p>
        </w:tc>
        <w:tc>
          <w:tcPr>
            <w:tcW w:w="3907" w:type="dxa"/>
            <w:shd w:val="clear" w:color="auto" w:fill="auto"/>
          </w:tcPr>
          <w:p w:rsidR="00411BB2" w:rsidRPr="003F2BC3" w:rsidRDefault="00411BB2" w:rsidP="00411BB2">
            <w:pPr>
              <w:pStyle w:val="TableParagraph"/>
              <w:tabs>
                <w:tab w:val="left" w:pos="2265"/>
                <w:tab w:val="left" w:pos="2650"/>
                <w:tab w:val="left" w:pos="3479"/>
              </w:tabs>
              <w:spacing w:before="62" w:line="230" w:lineRule="auto"/>
              <w:ind w:left="62" w:right="39" w:firstLine="6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 xml:space="preserve">Направление проекта доклада об </w:t>
            </w:r>
            <w:proofErr w:type="gramStart"/>
            <w:r w:rsidRPr="003F2BC3">
              <w:rPr>
                <w:rFonts w:eastAsia="Calibri"/>
                <w:sz w:val="24"/>
                <w:szCs w:val="24"/>
              </w:rPr>
              <w:t>антимонопольном</w:t>
            </w:r>
            <w:proofErr w:type="gramEnd"/>
            <w:r w:rsidRPr="003F2BC3">
              <w:rPr>
                <w:rFonts w:eastAsia="Calibri"/>
                <w:sz w:val="24"/>
                <w:szCs w:val="24"/>
              </w:rPr>
              <w:tab/>
            </w:r>
            <w:r w:rsidRPr="003F2BC3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3F2BC3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3F2BC3">
              <w:rPr>
                <w:rFonts w:eastAsia="Calibri"/>
                <w:sz w:val="24"/>
                <w:szCs w:val="24"/>
              </w:rPr>
              <w:t xml:space="preserve"> деятельности Администрации  на рассмотрение и утверждение в коллегиальный орган</w:t>
            </w:r>
          </w:p>
        </w:tc>
      </w:tr>
      <w:tr w:rsidR="00411BB2" w:rsidRPr="00F17760" w:rsidTr="00411BB2">
        <w:trPr>
          <w:trHeight w:val="3622"/>
        </w:trPr>
        <w:tc>
          <w:tcPr>
            <w:tcW w:w="533" w:type="dxa"/>
            <w:tcBorders>
              <w:right w:val="single" w:sz="2" w:space="0" w:color="4F4F54"/>
            </w:tcBorders>
            <w:shd w:val="clear" w:color="auto" w:fill="auto"/>
          </w:tcPr>
          <w:p w:rsidR="00411BB2" w:rsidRPr="00F25182" w:rsidRDefault="00411BB2" w:rsidP="00411BB2">
            <w:pPr>
              <w:pStyle w:val="TableParagraph"/>
              <w:spacing w:before="60"/>
              <w:ind w:left="82"/>
              <w:rPr>
                <w:rFonts w:eastAsia="Calibri"/>
                <w:sz w:val="24"/>
                <w:szCs w:val="24"/>
              </w:rPr>
            </w:pPr>
            <w:r w:rsidRPr="00F25182">
              <w:rPr>
                <w:rFonts w:eastAsia="Calibri"/>
                <w:sz w:val="24"/>
                <w:szCs w:val="24"/>
              </w:rPr>
              <w:t>7.4.</w:t>
            </w:r>
          </w:p>
        </w:tc>
        <w:tc>
          <w:tcPr>
            <w:tcW w:w="4872" w:type="dxa"/>
            <w:tcBorders>
              <w:left w:val="single" w:sz="2" w:space="0" w:color="4F4F54"/>
            </w:tcBorders>
            <w:shd w:val="clear" w:color="auto" w:fill="auto"/>
          </w:tcPr>
          <w:p w:rsidR="00411BB2" w:rsidRPr="00F25182" w:rsidRDefault="00411BB2" w:rsidP="00411BB2">
            <w:pPr>
              <w:pStyle w:val="TableParagraph"/>
              <w:spacing w:before="71" w:line="228" w:lineRule="auto"/>
              <w:ind w:left="44" w:right="25" w:firstLine="11"/>
              <w:rPr>
                <w:rFonts w:eastAsia="Calibri"/>
                <w:sz w:val="24"/>
                <w:szCs w:val="24"/>
              </w:rPr>
            </w:pPr>
            <w:proofErr w:type="gramStart"/>
            <w:r w:rsidRPr="00F25182">
              <w:rPr>
                <w:rFonts w:eastAsia="Calibri"/>
                <w:position w:val="1"/>
                <w:sz w:val="24"/>
                <w:szCs w:val="24"/>
              </w:rPr>
              <w:t xml:space="preserve">Размещение утвержденного коллегиальным органом  </w:t>
            </w:r>
            <w:r w:rsidRPr="00F25182">
              <w:rPr>
                <w:rFonts w:eastAsia="Calibri"/>
                <w:sz w:val="24"/>
                <w:szCs w:val="24"/>
              </w:rPr>
              <w:t xml:space="preserve"> доклада об антимонопольном </w:t>
            </w:r>
            <w:proofErr w:type="spellStart"/>
            <w:r w:rsidRPr="00F25182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F25182">
              <w:rPr>
                <w:rFonts w:eastAsia="Calibri"/>
                <w:sz w:val="24"/>
                <w:szCs w:val="24"/>
              </w:rPr>
              <w:t xml:space="preserve"> деятельности Администрации на официальном сайте Администрации в</w:t>
            </w:r>
            <w:r w:rsidR="00F702EE">
              <w:rPr>
                <w:rFonts w:eastAsia="Calibri"/>
                <w:sz w:val="24"/>
                <w:szCs w:val="24"/>
              </w:rPr>
              <w:t xml:space="preserve"> </w:t>
            </w:r>
            <w:r w:rsidRPr="00F25182">
              <w:rPr>
                <w:rFonts w:eastAsia="Calibri"/>
                <w:spacing w:val="-1"/>
                <w:sz w:val="24"/>
                <w:szCs w:val="24"/>
              </w:rPr>
              <w:t xml:space="preserve">информационно - </w:t>
            </w:r>
            <w:r w:rsidRPr="00F25182">
              <w:rPr>
                <w:rFonts w:eastAsia="Calibri"/>
                <w:sz w:val="24"/>
                <w:szCs w:val="24"/>
              </w:rPr>
              <w:t>телекоммуникационной сети «Интернет</w:t>
            </w:r>
            <w:proofErr w:type="gramEnd"/>
          </w:p>
        </w:tc>
        <w:tc>
          <w:tcPr>
            <w:tcW w:w="2102" w:type="dxa"/>
            <w:shd w:val="clear" w:color="auto" w:fill="auto"/>
          </w:tcPr>
          <w:p w:rsidR="00411BB2" w:rsidRPr="00F25182" w:rsidRDefault="00411BB2" w:rsidP="00922064">
            <w:pPr>
              <w:pStyle w:val="TableParagraph"/>
              <w:spacing w:before="73" w:line="225" w:lineRule="auto"/>
              <w:ind w:left="126" w:right="133"/>
              <w:rPr>
                <w:rFonts w:eastAsia="Calibri"/>
                <w:sz w:val="24"/>
                <w:szCs w:val="24"/>
              </w:rPr>
            </w:pPr>
            <w:r w:rsidRPr="00F25182">
              <w:rPr>
                <w:rFonts w:eastAsia="Calibri"/>
                <w:sz w:val="24"/>
                <w:szCs w:val="24"/>
              </w:rPr>
              <w:t xml:space="preserve">в течение 10 дней </w:t>
            </w:r>
            <w:proofErr w:type="gramStart"/>
            <w:r w:rsidRPr="00F25182">
              <w:rPr>
                <w:rFonts w:eastAsia="Calibri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11BB2" w:rsidRPr="00F25182" w:rsidRDefault="00351539" w:rsidP="00411BB2">
            <w:pPr>
              <w:pStyle w:val="TableParagraph"/>
              <w:tabs>
                <w:tab w:val="left" w:pos="2023"/>
                <w:tab w:val="left" w:pos="2291"/>
                <w:tab w:val="left" w:pos="2441"/>
                <w:tab w:val="left" w:pos="2648"/>
              </w:tabs>
              <w:spacing w:before="77" w:line="228" w:lineRule="auto"/>
              <w:ind w:left="68" w:right="41" w:firstLine="9"/>
              <w:rPr>
                <w:rFonts w:eastAsia="Calibri"/>
                <w:sz w:val="24"/>
                <w:szCs w:val="24"/>
              </w:rPr>
            </w:pPr>
            <w:r w:rsidRPr="003F2BC3">
              <w:rPr>
                <w:rFonts w:eastAsia="Calibri"/>
                <w:sz w:val="24"/>
                <w:szCs w:val="24"/>
              </w:rPr>
              <w:t xml:space="preserve">Отдел экономики, комплексного развития и </w:t>
            </w:r>
            <w:proofErr w:type="spellStart"/>
            <w:r w:rsidRPr="003F2BC3">
              <w:rPr>
                <w:rFonts w:eastAsia="Calibri"/>
                <w:sz w:val="24"/>
                <w:szCs w:val="24"/>
              </w:rPr>
              <w:t>муниципадбного</w:t>
            </w:r>
            <w:proofErr w:type="spellEnd"/>
            <w:r w:rsidRPr="003F2BC3">
              <w:rPr>
                <w:rFonts w:eastAsia="Calibri"/>
                <w:sz w:val="24"/>
                <w:szCs w:val="24"/>
              </w:rPr>
              <w:t xml:space="preserve"> имущества Администрации муниципального образования «Краснинский район» Смоленской области, структурные подразделения (в части касающейся)</w:t>
            </w:r>
          </w:p>
        </w:tc>
        <w:tc>
          <w:tcPr>
            <w:tcW w:w="3907" w:type="dxa"/>
            <w:shd w:val="clear" w:color="auto" w:fill="auto"/>
          </w:tcPr>
          <w:p w:rsidR="00411BB2" w:rsidRPr="00F25182" w:rsidRDefault="00411BB2" w:rsidP="00411BB2">
            <w:pPr>
              <w:pStyle w:val="TableParagraph"/>
              <w:tabs>
                <w:tab w:val="left" w:pos="2497"/>
              </w:tabs>
              <w:spacing w:before="66" w:line="268" w:lineRule="exact"/>
              <w:ind w:left="71"/>
              <w:rPr>
                <w:rFonts w:eastAsia="Calibri"/>
                <w:sz w:val="24"/>
                <w:szCs w:val="24"/>
              </w:rPr>
            </w:pPr>
            <w:r w:rsidRPr="00F25182">
              <w:rPr>
                <w:rFonts w:eastAsia="Calibri"/>
                <w:sz w:val="24"/>
                <w:szCs w:val="24"/>
              </w:rPr>
              <w:t>Обеспечение</w:t>
            </w:r>
            <w:r w:rsidRPr="00F25182">
              <w:rPr>
                <w:rFonts w:eastAsia="Calibri"/>
                <w:sz w:val="24"/>
                <w:szCs w:val="24"/>
              </w:rPr>
              <w:tab/>
              <w:t>соответствия</w:t>
            </w:r>
          </w:p>
          <w:p w:rsidR="00411BB2" w:rsidRPr="00F25182" w:rsidRDefault="00F25182" w:rsidP="00411BB2">
            <w:pPr>
              <w:pStyle w:val="TableParagraph"/>
              <w:tabs>
                <w:tab w:val="left" w:pos="2394"/>
              </w:tabs>
              <w:spacing w:before="3" w:line="228" w:lineRule="auto"/>
              <w:ind w:left="69" w:right="28"/>
              <w:rPr>
                <w:rFonts w:eastAsia="Calibri"/>
                <w:sz w:val="24"/>
                <w:szCs w:val="24"/>
              </w:rPr>
            </w:pPr>
            <w:r w:rsidRPr="00F25182">
              <w:rPr>
                <w:rFonts w:eastAsia="Calibri"/>
                <w:sz w:val="24"/>
                <w:szCs w:val="24"/>
              </w:rPr>
              <w:t>Д</w:t>
            </w:r>
            <w:r w:rsidR="00411BB2" w:rsidRPr="00F25182">
              <w:rPr>
                <w:rFonts w:eastAsia="Calibri"/>
                <w:sz w:val="24"/>
                <w:szCs w:val="24"/>
              </w:rPr>
              <w:t>еятельности</w:t>
            </w:r>
            <w:r w:rsidRPr="00F25182">
              <w:rPr>
                <w:rFonts w:eastAsia="Calibri"/>
                <w:sz w:val="24"/>
                <w:szCs w:val="24"/>
              </w:rPr>
              <w:t xml:space="preserve"> </w:t>
            </w:r>
            <w:r w:rsidR="00411BB2" w:rsidRPr="00F25182">
              <w:rPr>
                <w:rFonts w:eastAsia="Calibri"/>
                <w:sz w:val="24"/>
                <w:szCs w:val="24"/>
              </w:rPr>
              <w:t>Администрации требованиям антимонопольного законодательства.</w:t>
            </w:r>
          </w:p>
          <w:p w:rsidR="00411BB2" w:rsidRPr="00F25182" w:rsidRDefault="00411BB2" w:rsidP="00411BB2">
            <w:pPr>
              <w:pStyle w:val="TableParagraph"/>
              <w:tabs>
                <w:tab w:val="left" w:pos="1292"/>
                <w:tab w:val="left" w:pos="1440"/>
                <w:tab w:val="left" w:pos="1850"/>
                <w:tab w:val="left" w:pos="1955"/>
                <w:tab w:val="left" w:pos="2281"/>
                <w:tab w:val="left" w:pos="2430"/>
                <w:tab w:val="left" w:pos="2466"/>
                <w:tab w:val="left" w:pos="3415"/>
                <w:tab w:val="left" w:pos="3741"/>
              </w:tabs>
              <w:spacing w:line="228" w:lineRule="auto"/>
              <w:ind w:left="67" w:right="32" w:firstLine="1"/>
              <w:rPr>
                <w:rFonts w:eastAsia="Calibri"/>
                <w:sz w:val="24"/>
                <w:szCs w:val="24"/>
              </w:rPr>
            </w:pPr>
            <w:r w:rsidRPr="00F25182">
              <w:rPr>
                <w:rFonts w:eastAsia="Calibri"/>
                <w:sz w:val="24"/>
                <w:szCs w:val="24"/>
              </w:rPr>
              <w:t>Размещение</w:t>
            </w:r>
            <w:r w:rsidRPr="00F25182">
              <w:rPr>
                <w:rFonts w:eastAsia="Calibri"/>
                <w:sz w:val="24"/>
                <w:szCs w:val="24"/>
              </w:rPr>
              <w:tab/>
              <w:t xml:space="preserve">утвержденного коллегиальным органом доклада об антимонопольном  </w:t>
            </w:r>
            <w:proofErr w:type="spellStart"/>
            <w:r w:rsidRPr="00F25182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F25182">
              <w:rPr>
                <w:rFonts w:eastAsia="Calibri"/>
                <w:sz w:val="24"/>
                <w:szCs w:val="24"/>
              </w:rPr>
              <w:t xml:space="preserve"> деятельности  Администрации </w:t>
            </w:r>
            <w:r w:rsidRPr="00F25182">
              <w:rPr>
                <w:rFonts w:eastAsia="Calibri"/>
                <w:sz w:val="24"/>
                <w:szCs w:val="24"/>
              </w:rPr>
              <w:tab/>
              <w:t>на официально</w:t>
            </w:r>
            <w:r w:rsidR="00F25182" w:rsidRPr="00F25182">
              <w:rPr>
                <w:rFonts w:eastAsia="Calibri"/>
                <w:sz w:val="24"/>
                <w:szCs w:val="24"/>
              </w:rPr>
              <w:t xml:space="preserve">м сайте </w:t>
            </w:r>
            <w:r w:rsidRPr="00F25182">
              <w:rPr>
                <w:rFonts w:eastAsia="Calibri"/>
                <w:sz w:val="24"/>
                <w:szCs w:val="24"/>
              </w:rPr>
              <w:t>Администра</w:t>
            </w:r>
            <w:r w:rsidR="00F25182" w:rsidRPr="00F25182">
              <w:rPr>
                <w:rFonts w:eastAsia="Calibri"/>
                <w:sz w:val="24"/>
                <w:szCs w:val="24"/>
              </w:rPr>
              <w:t xml:space="preserve">ции </w:t>
            </w:r>
            <w:r w:rsidRPr="00F25182">
              <w:rPr>
                <w:rFonts w:eastAsia="Calibri"/>
                <w:sz w:val="24"/>
                <w:szCs w:val="24"/>
              </w:rPr>
              <w:t>в информационн</w:t>
            </w:r>
            <w:proofErr w:type="gramStart"/>
            <w:r w:rsidRPr="00F25182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F25182">
              <w:rPr>
                <w:rFonts w:eastAsia="Calibri"/>
                <w:sz w:val="24"/>
                <w:szCs w:val="24"/>
              </w:rPr>
              <w:t xml:space="preserve"> телекоммуникационной</w:t>
            </w:r>
            <w:r w:rsidR="00F25182" w:rsidRPr="00F25182">
              <w:rPr>
                <w:rFonts w:eastAsia="Calibri"/>
                <w:sz w:val="24"/>
                <w:szCs w:val="24"/>
              </w:rPr>
              <w:t xml:space="preserve"> </w:t>
            </w:r>
            <w:r w:rsidRPr="00F25182">
              <w:rPr>
                <w:rFonts w:eastAsia="Calibri"/>
                <w:sz w:val="24"/>
                <w:szCs w:val="24"/>
              </w:rPr>
              <w:t>сети</w:t>
            </w:r>
          </w:p>
          <w:p w:rsidR="00411BB2" w:rsidRPr="00F17760" w:rsidRDefault="00411BB2" w:rsidP="00411BB2">
            <w:pPr>
              <w:pStyle w:val="TableParagraph"/>
              <w:spacing w:before="6" w:line="228" w:lineRule="auto"/>
              <w:ind w:left="63" w:right="45" w:firstLine="8"/>
              <w:rPr>
                <w:rFonts w:eastAsia="Calibri"/>
                <w:sz w:val="24"/>
                <w:szCs w:val="24"/>
              </w:rPr>
            </w:pPr>
            <w:r w:rsidRPr="00F25182">
              <w:rPr>
                <w:rFonts w:eastAsia="Calibri"/>
                <w:sz w:val="24"/>
                <w:szCs w:val="24"/>
              </w:rPr>
              <w:t>«Интернет»</w:t>
            </w:r>
          </w:p>
        </w:tc>
      </w:tr>
    </w:tbl>
    <w:p w:rsidR="00411BB2" w:rsidRPr="00DB095D" w:rsidRDefault="00411BB2" w:rsidP="00411BB2">
      <w:pPr>
        <w:rPr>
          <w:sz w:val="2"/>
          <w:szCs w:val="2"/>
        </w:rPr>
        <w:sectPr w:rsidR="00411BB2" w:rsidRPr="00DB095D" w:rsidSect="00411BB2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656631" w:rsidRPr="00933BEC" w:rsidRDefault="00656631" w:rsidP="00656631">
      <w:pPr>
        <w:pStyle w:val="ConsPlusNormal"/>
        <w:ind w:left="10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40A1D">
        <w:rPr>
          <w:rFonts w:ascii="Times New Roman" w:hAnsi="Times New Roman" w:cs="Times New Roman"/>
          <w:sz w:val="24"/>
          <w:szCs w:val="24"/>
        </w:rPr>
        <w:t>3</w:t>
      </w:r>
    </w:p>
    <w:p w:rsidR="00656631" w:rsidRPr="00933BEC" w:rsidRDefault="00656631" w:rsidP="00656631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 w:rsidR="00542C80">
        <w:rPr>
          <w:rFonts w:ascii="Times New Roman" w:hAnsi="Times New Roman" w:cs="Times New Roman"/>
          <w:sz w:val="24"/>
          <w:szCs w:val="24"/>
        </w:rPr>
        <w:t>Краснинский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4859FA" w:rsidRDefault="004859FA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C40CAC" w:rsidRDefault="00C40CA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59FA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4859FA">
        <w:rPr>
          <w:b/>
          <w:sz w:val="28"/>
          <w:szCs w:val="28"/>
        </w:rPr>
        <w:t>комплаенса</w:t>
      </w:r>
      <w:proofErr w:type="spellEnd"/>
      <w:r w:rsidRPr="004859FA">
        <w:rPr>
          <w:b/>
          <w:sz w:val="28"/>
          <w:szCs w:val="28"/>
        </w:rPr>
        <w:br/>
        <w:t>Администрации муниципального образования «</w:t>
      </w:r>
      <w:r w:rsidR="00542C80">
        <w:rPr>
          <w:b/>
          <w:sz w:val="28"/>
          <w:szCs w:val="28"/>
        </w:rPr>
        <w:t>Краснинский</w:t>
      </w:r>
      <w:r w:rsidRPr="004859FA">
        <w:rPr>
          <w:b/>
          <w:sz w:val="28"/>
          <w:szCs w:val="28"/>
        </w:rPr>
        <w:t xml:space="preserve"> район» Смоленской области </w:t>
      </w:r>
    </w:p>
    <w:p w:rsidR="00933BEC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4859FA">
        <w:rPr>
          <w:b/>
          <w:sz w:val="28"/>
          <w:szCs w:val="28"/>
        </w:rPr>
        <w:t>на 202</w:t>
      </w:r>
      <w:r w:rsidR="00F40A1D">
        <w:rPr>
          <w:b/>
          <w:sz w:val="28"/>
          <w:szCs w:val="28"/>
        </w:rPr>
        <w:t>3</w:t>
      </w:r>
      <w:r w:rsidRPr="004859FA">
        <w:rPr>
          <w:b/>
          <w:sz w:val="28"/>
          <w:szCs w:val="28"/>
        </w:rPr>
        <w:t xml:space="preserve"> год</w:t>
      </w: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5670"/>
        <w:gridCol w:w="5245"/>
        <w:gridCol w:w="1135"/>
        <w:gridCol w:w="2267"/>
      </w:tblGrid>
      <w:tr w:rsidR="00BD2436" w:rsidTr="00513C71">
        <w:tc>
          <w:tcPr>
            <w:tcW w:w="817" w:type="dxa"/>
          </w:tcPr>
          <w:p w:rsidR="00BD2436" w:rsidRPr="00DB095D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№</w:t>
            </w:r>
          </w:p>
          <w:p w:rsidR="00BD2436" w:rsidRPr="00DB095D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proofErr w:type="gramStart"/>
            <w:r w:rsidRPr="00DB095D">
              <w:rPr>
                <w:rStyle w:val="212pt"/>
              </w:rPr>
              <w:t>п</w:t>
            </w:r>
            <w:proofErr w:type="gramEnd"/>
            <w:r w:rsidRPr="00DB095D">
              <w:rPr>
                <w:rStyle w:val="212pt"/>
              </w:rPr>
              <w:t>/п</w:t>
            </w:r>
          </w:p>
        </w:tc>
        <w:tc>
          <w:tcPr>
            <w:tcW w:w="5670" w:type="dxa"/>
          </w:tcPr>
          <w:p w:rsidR="00BD2436" w:rsidRPr="00DB095D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Наименование показателя</w:t>
            </w:r>
          </w:p>
        </w:tc>
        <w:tc>
          <w:tcPr>
            <w:tcW w:w="5245" w:type="dxa"/>
          </w:tcPr>
          <w:p w:rsidR="00BD2436" w:rsidRPr="00C40CAC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  <w:rPr>
                <w:highlight w:val="yellow"/>
              </w:rPr>
            </w:pPr>
            <w:r w:rsidRPr="00C40CAC">
              <w:rPr>
                <w:rStyle w:val="212pt"/>
              </w:rPr>
              <w:t>Ответственный исполнитель</w:t>
            </w:r>
          </w:p>
        </w:tc>
        <w:tc>
          <w:tcPr>
            <w:tcW w:w="1135" w:type="dxa"/>
          </w:tcPr>
          <w:p w:rsidR="00BD2436" w:rsidRPr="00DB095D" w:rsidRDefault="00BD2436" w:rsidP="00513C71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DB095D">
              <w:rPr>
                <w:rStyle w:val="212pt"/>
              </w:rPr>
              <w:t>Срок</w:t>
            </w:r>
          </w:p>
        </w:tc>
        <w:tc>
          <w:tcPr>
            <w:tcW w:w="2267" w:type="dxa"/>
          </w:tcPr>
          <w:p w:rsidR="00BD2436" w:rsidRPr="00DB095D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DB095D">
              <w:rPr>
                <w:rStyle w:val="212pt"/>
              </w:rPr>
              <w:t>Ключевой показатель эффективности</w:t>
            </w:r>
            <w:proofErr w:type="gramStart"/>
            <w:r w:rsidRPr="00DB095D">
              <w:rPr>
                <w:rStyle w:val="212pt"/>
              </w:rPr>
              <w:t xml:space="preserve"> (%)</w:t>
            </w:r>
            <w:proofErr w:type="gramEnd"/>
          </w:p>
        </w:tc>
      </w:tr>
      <w:tr w:rsidR="00BD2436" w:rsidTr="00513C71">
        <w:tc>
          <w:tcPr>
            <w:tcW w:w="817" w:type="dxa"/>
          </w:tcPr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</w:pPr>
            <w:r w:rsidRPr="00DB095D">
              <w:rPr>
                <w:rStyle w:val="212pt"/>
              </w:rPr>
              <w:t>1</w:t>
            </w:r>
          </w:p>
        </w:tc>
        <w:tc>
          <w:tcPr>
            <w:tcW w:w="5670" w:type="dxa"/>
          </w:tcPr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5245" w:type="dxa"/>
          </w:tcPr>
          <w:p w:rsidR="00BD2436" w:rsidRDefault="00BD2436" w:rsidP="00BD2436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22EC7">
              <w:rPr>
                <w:sz w:val="24"/>
                <w:szCs w:val="24"/>
              </w:rPr>
              <w:t>Отдел правового и информационного обеспечения</w:t>
            </w:r>
          </w:p>
          <w:p w:rsidR="00C5511B" w:rsidRPr="00C40CAC" w:rsidRDefault="00C5511B" w:rsidP="00BD2436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1135" w:type="dxa"/>
          </w:tcPr>
          <w:p w:rsidR="00BD2436" w:rsidRPr="00DB095D" w:rsidRDefault="00BD2436" w:rsidP="00513C7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 xml:space="preserve">21 </w:t>
            </w:r>
            <w:r w:rsidRPr="00DB095D">
              <w:rPr>
                <w:rStyle w:val="212pt"/>
              </w:rPr>
              <w:t>г.</w:t>
            </w:r>
          </w:p>
        </w:tc>
        <w:tc>
          <w:tcPr>
            <w:tcW w:w="2267" w:type="dxa"/>
          </w:tcPr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-130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BD2436" w:rsidTr="00513C71">
        <w:tc>
          <w:tcPr>
            <w:tcW w:w="817" w:type="dxa"/>
          </w:tcPr>
          <w:p w:rsidR="00BD2436" w:rsidRDefault="00BD2436" w:rsidP="00BD2436">
            <w:pPr>
              <w:pStyle w:val="25"/>
              <w:shd w:val="clear" w:color="auto" w:fill="auto"/>
              <w:spacing w:before="0" w:after="0" w:line="140" w:lineRule="exact"/>
              <w:jc w:val="center"/>
            </w:pPr>
          </w:p>
          <w:p w:rsidR="00BD2436" w:rsidRPr="00A77386" w:rsidRDefault="00BD2436" w:rsidP="00BD2436">
            <w:pPr>
              <w:pStyle w:val="25"/>
              <w:shd w:val="clear" w:color="auto" w:fill="auto"/>
              <w:spacing w:before="0" w:after="0" w:line="140" w:lineRule="exact"/>
              <w:jc w:val="center"/>
            </w:pPr>
            <w:r>
              <w:t xml:space="preserve"> </w:t>
            </w:r>
          </w:p>
          <w:p w:rsidR="00BD2436" w:rsidRPr="00A77386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D2436" w:rsidRDefault="00BD2436" w:rsidP="00BD2436">
            <w:pPr>
              <w:pStyle w:val="25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DB095D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78" w:lineRule="exact"/>
              <w:ind w:right="146"/>
              <w:jc w:val="both"/>
            </w:pPr>
            <w:r w:rsidRPr="00DB095D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5245" w:type="dxa"/>
          </w:tcPr>
          <w:p w:rsidR="00C5511B" w:rsidRDefault="00C5511B" w:rsidP="00C5511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022EC7">
              <w:rPr>
                <w:sz w:val="24"/>
                <w:szCs w:val="24"/>
              </w:rPr>
              <w:t>Отдел правового и информационного обеспечения</w:t>
            </w:r>
          </w:p>
          <w:p w:rsidR="00BD2436" w:rsidRPr="00C40CAC" w:rsidRDefault="00C5511B" w:rsidP="00C5511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1135" w:type="dxa"/>
          </w:tcPr>
          <w:p w:rsidR="00BD2436" w:rsidRPr="00DB095D" w:rsidRDefault="00BD2436" w:rsidP="00513C7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BD2436" w:rsidTr="00513C71">
        <w:tc>
          <w:tcPr>
            <w:tcW w:w="817" w:type="dxa"/>
          </w:tcPr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"/>
              </w:rPr>
              <w:t>3</w:t>
            </w:r>
          </w:p>
        </w:tc>
        <w:tc>
          <w:tcPr>
            <w:tcW w:w="5670" w:type="dxa"/>
          </w:tcPr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74" w:lineRule="exact"/>
              <w:ind w:right="146"/>
              <w:jc w:val="both"/>
            </w:pPr>
            <w:r w:rsidRPr="00DB095D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>
              <w:rPr>
                <w:rStyle w:val="212pt"/>
              </w:rPr>
              <w:t xml:space="preserve"> </w:t>
            </w:r>
            <w:r w:rsidRPr="00DB095D">
              <w:rPr>
                <w:rStyle w:val="212pt"/>
              </w:rPr>
              <w:t xml:space="preserve"> района</w:t>
            </w:r>
          </w:p>
        </w:tc>
        <w:tc>
          <w:tcPr>
            <w:tcW w:w="5245" w:type="dxa"/>
          </w:tcPr>
          <w:p w:rsidR="00BD2436" w:rsidRPr="00C5511B" w:rsidRDefault="00C5511B" w:rsidP="00F40A1D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  <w:highlight w:val="yellow"/>
              </w:rPr>
            </w:pPr>
            <w:r w:rsidRPr="00C5511B">
              <w:rPr>
                <w:sz w:val="24"/>
                <w:szCs w:val="24"/>
              </w:rPr>
              <w:t xml:space="preserve"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«Краснинский район» Смоленской </w:t>
            </w:r>
            <w:r w:rsidRPr="00F40A1D">
              <w:rPr>
                <w:sz w:val="24"/>
                <w:szCs w:val="24"/>
              </w:rPr>
              <w:t>области</w:t>
            </w:r>
            <w:r w:rsidR="00513C71" w:rsidRPr="00F40A1D">
              <w:rPr>
                <w:sz w:val="24"/>
                <w:szCs w:val="24"/>
              </w:rPr>
              <w:t xml:space="preserve"> (утверждена Постановлением Администрации МО «Краснинский район» Смоленской области от </w:t>
            </w:r>
            <w:r w:rsidR="00F40A1D" w:rsidRPr="00F40A1D">
              <w:rPr>
                <w:sz w:val="24"/>
                <w:szCs w:val="24"/>
              </w:rPr>
              <w:t>01.04</w:t>
            </w:r>
            <w:r w:rsidR="00513C71" w:rsidRPr="00F40A1D">
              <w:rPr>
                <w:sz w:val="24"/>
                <w:szCs w:val="24"/>
              </w:rPr>
              <w:t>.2021 №1</w:t>
            </w:r>
            <w:r w:rsidR="00F40A1D" w:rsidRPr="00F40A1D">
              <w:rPr>
                <w:sz w:val="24"/>
                <w:szCs w:val="24"/>
              </w:rPr>
              <w:t>41</w:t>
            </w:r>
            <w:r w:rsidR="00513C71" w:rsidRPr="00F40A1D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BD2436" w:rsidRPr="00DB095D" w:rsidRDefault="00BD2436" w:rsidP="00513C7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DB095D">
              <w:rPr>
                <w:rStyle w:val="212pt"/>
              </w:rPr>
              <w:t>20</w:t>
            </w:r>
            <w:r>
              <w:rPr>
                <w:rStyle w:val="212pt"/>
              </w:rPr>
              <w:t>21</w:t>
            </w:r>
            <w:r w:rsidRPr="00DB095D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DB095D" w:rsidRDefault="00BD2436" w:rsidP="00BD243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513C71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513C71">
        <w:rPr>
          <w:sz w:val="24"/>
          <w:szCs w:val="24"/>
        </w:rPr>
        <w:t xml:space="preserve">При расчете ключевых показателей </w:t>
      </w:r>
      <w:r>
        <w:rPr>
          <w:sz w:val="24"/>
          <w:szCs w:val="24"/>
        </w:rPr>
        <w:t xml:space="preserve">эффективности функционирования антимонопольного </w:t>
      </w:r>
      <w:proofErr w:type="spellStart"/>
      <w:r>
        <w:rPr>
          <w:sz w:val="24"/>
          <w:szCs w:val="24"/>
        </w:rPr>
        <w:t>комплаенса</w:t>
      </w:r>
      <w:proofErr w:type="spellEnd"/>
      <w:r>
        <w:rPr>
          <w:sz w:val="24"/>
          <w:szCs w:val="24"/>
        </w:rPr>
        <w:t xml:space="preserve"> необходимо руководствоваться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sz w:val="24"/>
          <w:szCs w:val="24"/>
        </w:rPr>
        <w:t>комплаенса</w:t>
      </w:r>
      <w:proofErr w:type="spellEnd"/>
      <w:r>
        <w:rPr>
          <w:sz w:val="24"/>
          <w:szCs w:val="24"/>
        </w:rPr>
        <w:t>, утвержденной приказом Федеральной антимонопольной службы от 05.03.2019 №133/19.</w:t>
      </w:r>
    </w:p>
    <w:p w:rsidR="00513C71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2020 году или отчетном периоде отсутствовали нарушения антимонопольного законодательства, значение числителя или знаменателя (соответственно) принимается равным 1. </w:t>
      </w:r>
    </w:p>
    <w:p w:rsidR="00513C71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отчетном периоде отсутствовали проекты нормативн</w:t>
      </w:r>
      <w:r w:rsidR="00BF5FD1">
        <w:rPr>
          <w:sz w:val="24"/>
          <w:szCs w:val="24"/>
        </w:rPr>
        <w:t xml:space="preserve">ых </w:t>
      </w:r>
      <w:r>
        <w:rPr>
          <w:sz w:val="24"/>
          <w:szCs w:val="24"/>
        </w:rPr>
        <w:t>правовых актов</w:t>
      </w:r>
      <w:r w:rsidR="00BF5FD1">
        <w:rPr>
          <w:sz w:val="24"/>
          <w:szCs w:val="24"/>
        </w:rPr>
        <w:t>, в которых Администрацией муниципального образования «Краснинский район» Смоленской области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BF5FD1" w:rsidRDefault="00BF5FD1" w:rsidP="00BF5FD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отчетном периоде отсутствовали нормативные правовые акты, в которых Администрацией муниципального образования «Краснинский район» Смоленской области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BF5FD1" w:rsidRDefault="00BF5FD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</w:p>
    <w:p w:rsidR="00513C71" w:rsidRPr="00513C71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C40CAC" w:rsidRDefault="00C40CAC" w:rsidP="00C40CAC">
      <w:pPr>
        <w:pStyle w:val="a5"/>
        <w:rPr>
          <w:b/>
          <w:sz w:val="20"/>
        </w:rPr>
      </w:pPr>
    </w:p>
    <w:p w:rsidR="00C40CAC" w:rsidRDefault="00C40CAC" w:rsidP="00C40CAC">
      <w:pPr>
        <w:pStyle w:val="a5"/>
        <w:rPr>
          <w:b/>
          <w:sz w:val="20"/>
        </w:rPr>
      </w:pPr>
    </w:p>
    <w:p w:rsidR="00C40CAC" w:rsidRDefault="00C40CAC" w:rsidP="00C40CAC">
      <w:pPr>
        <w:pStyle w:val="a5"/>
        <w:spacing w:before="7"/>
        <w:rPr>
          <w:b/>
          <w:sz w:val="18"/>
        </w:rPr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BD2436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EE" w:rsidRDefault="00F702EE" w:rsidP="00ED6DDC">
      <w:r>
        <w:separator/>
      </w:r>
    </w:p>
  </w:endnote>
  <w:endnote w:type="continuationSeparator" w:id="0">
    <w:p w:rsidR="00F702EE" w:rsidRDefault="00F702EE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EE" w:rsidRDefault="00F702EE" w:rsidP="00ED6DDC">
      <w:r>
        <w:separator/>
      </w:r>
    </w:p>
  </w:footnote>
  <w:footnote w:type="continuationSeparator" w:id="0">
    <w:p w:rsidR="00F702EE" w:rsidRDefault="00F702EE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7E8543B"/>
    <w:multiLevelType w:val="hybridMultilevel"/>
    <w:tmpl w:val="34805E10"/>
    <w:lvl w:ilvl="0" w:tplc="F5125EDA">
      <w:start w:val="1"/>
      <w:numFmt w:val="decimal"/>
      <w:lvlText w:val="%1."/>
      <w:lvlJc w:val="left"/>
      <w:pPr>
        <w:ind w:left="776" w:hanging="447"/>
      </w:pPr>
      <w:rPr>
        <w:rFonts w:hint="default"/>
        <w:w w:val="98"/>
        <w:lang w:val="ru-RU" w:eastAsia="ru-RU" w:bidi="ru-RU"/>
      </w:rPr>
    </w:lvl>
    <w:lvl w:ilvl="1" w:tplc="39D622BA">
      <w:numFmt w:val="bullet"/>
      <w:lvlText w:val="•"/>
      <w:lvlJc w:val="left"/>
      <w:pPr>
        <w:ind w:left="11020" w:hanging="447"/>
      </w:pPr>
      <w:rPr>
        <w:rFonts w:hint="default"/>
        <w:lang w:val="ru-RU" w:eastAsia="ru-RU" w:bidi="ru-RU"/>
      </w:rPr>
    </w:lvl>
    <w:lvl w:ilvl="2" w:tplc="867262F0">
      <w:numFmt w:val="bullet"/>
      <w:lvlText w:val="•"/>
      <w:lvlJc w:val="left"/>
      <w:pPr>
        <w:ind w:left="10960" w:hanging="447"/>
      </w:pPr>
      <w:rPr>
        <w:rFonts w:hint="default"/>
        <w:lang w:val="ru-RU" w:eastAsia="ru-RU" w:bidi="ru-RU"/>
      </w:rPr>
    </w:lvl>
    <w:lvl w:ilvl="3" w:tplc="FE22EE74">
      <w:numFmt w:val="bullet"/>
      <w:lvlText w:val="•"/>
      <w:lvlJc w:val="left"/>
      <w:pPr>
        <w:ind w:left="10900" w:hanging="447"/>
      </w:pPr>
      <w:rPr>
        <w:rFonts w:hint="default"/>
        <w:lang w:val="ru-RU" w:eastAsia="ru-RU" w:bidi="ru-RU"/>
      </w:rPr>
    </w:lvl>
    <w:lvl w:ilvl="4" w:tplc="8910D4B4">
      <w:numFmt w:val="bullet"/>
      <w:lvlText w:val="•"/>
      <w:lvlJc w:val="left"/>
      <w:pPr>
        <w:ind w:left="10840" w:hanging="447"/>
      </w:pPr>
      <w:rPr>
        <w:rFonts w:hint="default"/>
        <w:lang w:val="ru-RU" w:eastAsia="ru-RU" w:bidi="ru-RU"/>
      </w:rPr>
    </w:lvl>
    <w:lvl w:ilvl="5" w:tplc="B0FE9B1A">
      <w:numFmt w:val="bullet"/>
      <w:lvlText w:val="•"/>
      <w:lvlJc w:val="left"/>
      <w:pPr>
        <w:ind w:left="10780" w:hanging="447"/>
      </w:pPr>
      <w:rPr>
        <w:rFonts w:hint="default"/>
        <w:lang w:val="ru-RU" w:eastAsia="ru-RU" w:bidi="ru-RU"/>
      </w:rPr>
    </w:lvl>
    <w:lvl w:ilvl="6" w:tplc="BDA2AB22">
      <w:numFmt w:val="bullet"/>
      <w:lvlText w:val="•"/>
      <w:lvlJc w:val="left"/>
      <w:pPr>
        <w:ind w:left="10720" w:hanging="447"/>
      </w:pPr>
      <w:rPr>
        <w:rFonts w:hint="default"/>
        <w:lang w:val="ru-RU" w:eastAsia="ru-RU" w:bidi="ru-RU"/>
      </w:rPr>
    </w:lvl>
    <w:lvl w:ilvl="7" w:tplc="E2F427E4">
      <w:numFmt w:val="bullet"/>
      <w:lvlText w:val="•"/>
      <w:lvlJc w:val="left"/>
      <w:pPr>
        <w:ind w:left="10660" w:hanging="447"/>
      </w:pPr>
      <w:rPr>
        <w:rFonts w:hint="default"/>
        <w:lang w:val="ru-RU" w:eastAsia="ru-RU" w:bidi="ru-RU"/>
      </w:rPr>
    </w:lvl>
    <w:lvl w:ilvl="8" w:tplc="BF26C376">
      <w:numFmt w:val="bullet"/>
      <w:lvlText w:val="•"/>
      <w:lvlJc w:val="left"/>
      <w:pPr>
        <w:ind w:left="10600" w:hanging="447"/>
      </w:pPr>
      <w:rPr>
        <w:rFonts w:hint="default"/>
        <w:lang w:val="ru-RU" w:eastAsia="ru-RU" w:bidi="ru-RU"/>
      </w:r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ED2454"/>
    <w:multiLevelType w:val="hybridMultilevel"/>
    <w:tmpl w:val="CBF4F630"/>
    <w:lvl w:ilvl="0" w:tplc="2572E8FC">
      <w:numFmt w:val="bullet"/>
      <w:lvlText w:val="-"/>
      <w:lvlJc w:val="left"/>
      <w:pPr>
        <w:ind w:left="42" w:hanging="204"/>
      </w:pPr>
      <w:rPr>
        <w:rFonts w:hint="default"/>
        <w:w w:val="105"/>
        <w:lang w:val="ru-RU" w:eastAsia="ru-RU" w:bidi="ru-RU"/>
      </w:rPr>
    </w:lvl>
    <w:lvl w:ilvl="1" w:tplc="CB4A644C">
      <w:numFmt w:val="bullet"/>
      <w:lvlText w:val="•"/>
      <w:lvlJc w:val="left"/>
      <w:pPr>
        <w:ind w:left="522" w:hanging="204"/>
      </w:pPr>
      <w:rPr>
        <w:rFonts w:hint="default"/>
        <w:lang w:val="ru-RU" w:eastAsia="ru-RU" w:bidi="ru-RU"/>
      </w:rPr>
    </w:lvl>
    <w:lvl w:ilvl="2" w:tplc="20D4B30A">
      <w:numFmt w:val="bullet"/>
      <w:lvlText w:val="•"/>
      <w:lvlJc w:val="left"/>
      <w:pPr>
        <w:ind w:left="1004" w:hanging="204"/>
      </w:pPr>
      <w:rPr>
        <w:rFonts w:hint="default"/>
        <w:lang w:val="ru-RU" w:eastAsia="ru-RU" w:bidi="ru-RU"/>
      </w:rPr>
    </w:lvl>
    <w:lvl w:ilvl="3" w:tplc="0A662A36">
      <w:numFmt w:val="bullet"/>
      <w:lvlText w:val="•"/>
      <w:lvlJc w:val="left"/>
      <w:pPr>
        <w:ind w:left="1486" w:hanging="204"/>
      </w:pPr>
      <w:rPr>
        <w:rFonts w:hint="default"/>
        <w:lang w:val="ru-RU" w:eastAsia="ru-RU" w:bidi="ru-RU"/>
      </w:rPr>
    </w:lvl>
    <w:lvl w:ilvl="4" w:tplc="E9109B02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5" w:tplc="09BAA1D6">
      <w:numFmt w:val="bullet"/>
      <w:lvlText w:val="•"/>
      <w:lvlJc w:val="left"/>
      <w:pPr>
        <w:ind w:left="2451" w:hanging="204"/>
      </w:pPr>
      <w:rPr>
        <w:rFonts w:hint="default"/>
        <w:lang w:val="ru-RU" w:eastAsia="ru-RU" w:bidi="ru-RU"/>
      </w:rPr>
    </w:lvl>
    <w:lvl w:ilvl="6" w:tplc="FF90BFEC">
      <w:numFmt w:val="bullet"/>
      <w:lvlText w:val="•"/>
      <w:lvlJc w:val="left"/>
      <w:pPr>
        <w:ind w:left="2933" w:hanging="204"/>
      </w:pPr>
      <w:rPr>
        <w:rFonts w:hint="default"/>
        <w:lang w:val="ru-RU" w:eastAsia="ru-RU" w:bidi="ru-RU"/>
      </w:rPr>
    </w:lvl>
    <w:lvl w:ilvl="7" w:tplc="510CBA10">
      <w:numFmt w:val="bullet"/>
      <w:lvlText w:val="•"/>
      <w:lvlJc w:val="left"/>
      <w:pPr>
        <w:ind w:left="3415" w:hanging="204"/>
      </w:pPr>
      <w:rPr>
        <w:rFonts w:hint="default"/>
        <w:lang w:val="ru-RU" w:eastAsia="ru-RU" w:bidi="ru-RU"/>
      </w:rPr>
    </w:lvl>
    <w:lvl w:ilvl="8" w:tplc="96C207CA">
      <w:numFmt w:val="bullet"/>
      <w:lvlText w:val="•"/>
      <w:lvlJc w:val="left"/>
      <w:pPr>
        <w:ind w:left="3897" w:hanging="204"/>
      </w:pPr>
      <w:rPr>
        <w:rFonts w:hint="default"/>
        <w:lang w:val="ru-RU" w:eastAsia="ru-RU" w:bidi="ru-RU"/>
      </w:rPr>
    </w:lvl>
  </w:abstractNum>
  <w:abstractNum w:abstractNumId="2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8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BC5841"/>
    <w:multiLevelType w:val="hybridMultilevel"/>
    <w:tmpl w:val="FF32CF58"/>
    <w:lvl w:ilvl="0" w:tplc="FEEEA504">
      <w:start w:val="1"/>
      <w:numFmt w:val="decimal"/>
      <w:lvlText w:val="%1."/>
      <w:lvlJc w:val="left"/>
      <w:pPr>
        <w:ind w:left="769" w:hanging="558"/>
        <w:jc w:val="right"/>
      </w:pPr>
      <w:rPr>
        <w:rFonts w:hint="default"/>
        <w:w w:val="90"/>
        <w:lang w:val="ru-RU" w:eastAsia="ru-RU" w:bidi="ru-RU"/>
      </w:rPr>
    </w:lvl>
    <w:lvl w:ilvl="1" w:tplc="1FC87C32">
      <w:numFmt w:val="bullet"/>
      <w:lvlText w:val="•"/>
      <w:lvlJc w:val="left"/>
      <w:pPr>
        <w:ind w:left="1804" w:hanging="558"/>
      </w:pPr>
      <w:rPr>
        <w:rFonts w:hint="default"/>
        <w:lang w:val="ru-RU" w:eastAsia="ru-RU" w:bidi="ru-RU"/>
      </w:rPr>
    </w:lvl>
    <w:lvl w:ilvl="2" w:tplc="F79496D4">
      <w:numFmt w:val="bullet"/>
      <w:lvlText w:val="•"/>
      <w:lvlJc w:val="left"/>
      <w:pPr>
        <w:ind w:left="2848" w:hanging="558"/>
      </w:pPr>
      <w:rPr>
        <w:rFonts w:hint="default"/>
        <w:lang w:val="ru-RU" w:eastAsia="ru-RU" w:bidi="ru-RU"/>
      </w:rPr>
    </w:lvl>
    <w:lvl w:ilvl="3" w:tplc="CED66300">
      <w:numFmt w:val="bullet"/>
      <w:lvlText w:val="•"/>
      <w:lvlJc w:val="left"/>
      <w:pPr>
        <w:ind w:left="3892" w:hanging="558"/>
      </w:pPr>
      <w:rPr>
        <w:rFonts w:hint="default"/>
        <w:lang w:val="ru-RU" w:eastAsia="ru-RU" w:bidi="ru-RU"/>
      </w:rPr>
    </w:lvl>
    <w:lvl w:ilvl="4" w:tplc="4E965150">
      <w:numFmt w:val="bullet"/>
      <w:lvlText w:val="•"/>
      <w:lvlJc w:val="left"/>
      <w:pPr>
        <w:ind w:left="4936" w:hanging="558"/>
      </w:pPr>
      <w:rPr>
        <w:rFonts w:hint="default"/>
        <w:lang w:val="ru-RU" w:eastAsia="ru-RU" w:bidi="ru-RU"/>
      </w:rPr>
    </w:lvl>
    <w:lvl w:ilvl="5" w:tplc="F1F03EEE">
      <w:numFmt w:val="bullet"/>
      <w:lvlText w:val="•"/>
      <w:lvlJc w:val="left"/>
      <w:pPr>
        <w:ind w:left="5980" w:hanging="558"/>
      </w:pPr>
      <w:rPr>
        <w:rFonts w:hint="default"/>
        <w:lang w:val="ru-RU" w:eastAsia="ru-RU" w:bidi="ru-RU"/>
      </w:rPr>
    </w:lvl>
    <w:lvl w:ilvl="6" w:tplc="BDB664DA">
      <w:numFmt w:val="bullet"/>
      <w:lvlText w:val="•"/>
      <w:lvlJc w:val="left"/>
      <w:pPr>
        <w:ind w:left="7024" w:hanging="558"/>
      </w:pPr>
      <w:rPr>
        <w:rFonts w:hint="default"/>
        <w:lang w:val="ru-RU" w:eastAsia="ru-RU" w:bidi="ru-RU"/>
      </w:rPr>
    </w:lvl>
    <w:lvl w:ilvl="7" w:tplc="6B46CF44">
      <w:numFmt w:val="bullet"/>
      <w:lvlText w:val="•"/>
      <w:lvlJc w:val="left"/>
      <w:pPr>
        <w:ind w:left="8068" w:hanging="558"/>
      </w:pPr>
      <w:rPr>
        <w:rFonts w:hint="default"/>
        <w:lang w:val="ru-RU" w:eastAsia="ru-RU" w:bidi="ru-RU"/>
      </w:rPr>
    </w:lvl>
    <w:lvl w:ilvl="8" w:tplc="EDCC3E18">
      <w:numFmt w:val="bullet"/>
      <w:lvlText w:val="•"/>
      <w:lvlJc w:val="left"/>
      <w:pPr>
        <w:ind w:left="9112" w:hanging="558"/>
      </w:pPr>
      <w:rPr>
        <w:rFonts w:hint="default"/>
        <w:lang w:val="ru-RU" w:eastAsia="ru-RU" w:bidi="ru-RU"/>
      </w:rPr>
    </w:lvl>
  </w:abstractNum>
  <w:abstractNum w:abstractNumId="3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23"/>
  </w:num>
  <w:num w:numId="8">
    <w:abstractNumId w:val="14"/>
  </w:num>
  <w:num w:numId="9">
    <w:abstractNumId w:val="35"/>
  </w:num>
  <w:num w:numId="10">
    <w:abstractNumId w:val="17"/>
  </w:num>
  <w:num w:numId="11">
    <w:abstractNumId w:val="3"/>
  </w:num>
  <w:num w:numId="12">
    <w:abstractNumId w:val="2"/>
  </w:num>
  <w:num w:numId="13">
    <w:abstractNumId w:val="8"/>
  </w:num>
  <w:num w:numId="14">
    <w:abstractNumId w:val="25"/>
  </w:num>
  <w:num w:numId="15">
    <w:abstractNumId w:val="4"/>
  </w:num>
  <w:num w:numId="16">
    <w:abstractNumId w:val="22"/>
  </w:num>
  <w:num w:numId="17">
    <w:abstractNumId w:val="9"/>
  </w:num>
  <w:num w:numId="18">
    <w:abstractNumId w:val="37"/>
  </w:num>
  <w:num w:numId="19">
    <w:abstractNumId w:val="15"/>
  </w:num>
  <w:num w:numId="20">
    <w:abstractNumId w:val="24"/>
  </w:num>
  <w:num w:numId="21">
    <w:abstractNumId w:val="13"/>
  </w:num>
  <w:num w:numId="22">
    <w:abstractNumId w:val="27"/>
  </w:num>
  <w:num w:numId="23">
    <w:abstractNumId w:val="26"/>
  </w:num>
  <w:num w:numId="24">
    <w:abstractNumId w:val="0"/>
  </w:num>
  <w:num w:numId="25">
    <w:abstractNumId w:val="1"/>
  </w:num>
  <w:num w:numId="26">
    <w:abstractNumId w:val="6"/>
  </w:num>
  <w:num w:numId="27">
    <w:abstractNumId w:val="19"/>
  </w:num>
  <w:num w:numId="28">
    <w:abstractNumId w:val="33"/>
  </w:num>
  <w:num w:numId="29">
    <w:abstractNumId w:val="5"/>
  </w:num>
  <w:num w:numId="30">
    <w:abstractNumId w:val="32"/>
  </w:num>
  <w:num w:numId="31">
    <w:abstractNumId w:val="29"/>
  </w:num>
  <w:num w:numId="32">
    <w:abstractNumId w:val="10"/>
  </w:num>
  <w:num w:numId="33">
    <w:abstractNumId w:val="21"/>
  </w:num>
  <w:num w:numId="34">
    <w:abstractNumId w:val="36"/>
  </w:num>
  <w:num w:numId="35">
    <w:abstractNumId w:val="16"/>
  </w:num>
  <w:num w:numId="36">
    <w:abstractNumId w:val="31"/>
  </w:num>
  <w:num w:numId="37">
    <w:abstractNumId w:val="39"/>
  </w:num>
  <w:num w:numId="38">
    <w:abstractNumId w:val="38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4875"/>
    <w:rsid w:val="00022EC7"/>
    <w:rsid w:val="00027F02"/>
    <w:rsid w:val="0003062A"/>
    <w:rsid w:val="00030A59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3828"/>
    <w:rsid w:val="000948E8"/>
    <w:rsid w:val="000A108D"/>
    <w:rsid w:val="000A3D65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B6279"/>
    <w:rsid w:val="001B671A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D3461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3B50"/>
    <w:rsid w:val="003458BB"/>
    <w:rsid w:val="00351539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D3F8D"/>
    <w:rsid w:val="003F0DE7"/>
    <w:rsid w:val="003F2BC3"/>
    <w:rsid w:val="00400A06"/>
    <w:rsid w:val="004059ED"/>
    <w:rsid w:val="0040771D"/>
    <w:rsid w:val="00407C2E"/>
    <w:rsid w:val="00411BB2"/>
    <w:rsid w:val="00412DC6"/>
    <w:rsid w:val="004164D1"/>
    <w:rsid w:val="004178D4"/>
    <w:rsid w:val="00417B57"/>
    <w:rsid w:val="00433331"/>
    <w:rsid w:val="0044727D"/>
    <w:rsid w:val="00450FE1"/>
    <w:rsid w:val="004602AA"/>
    <w:rsid w:val="0047123D"/>
    <w:rsid w:val="0047226D"/>
    <w:rsid w:val="00483B95"/>
    <w:rsid w:val="004859FA"/>
    <w:rsid w:val="0048612D"/>
    <w:rsid w:val="004A0568"/>
    <w:rsid w:val="004A7444"/>
    <w:rsid w:val="004B3B6E"/>
    <w:rsid w:val="004B5154"/>
    <w:rsid w:val="004C21A5"/>
    <w:rsid w:val="004C24C5"/>
    <w:rsid w:val="004C72FC"/>
    <w:rsid w:val="004D4C94"/>
    <w:rsid w:val="004E2D6F"/>
    <w:rsid w:val="004E72AD"/>
    <w:rsid w:val="004E7367"/>
    <w:rsid w:val="004F0E84"/>
    <w:rsid w:val="004F154B"/>
    <w:rsid w:val="004F26A8"/>
    <w:rsid w:val="004F2A85"/>
    <w:rsid w:val="004F3848"/>
    <w:rsid w:val="004F756F"/>
    <w:rsid w:val="00502C95"/>
    <w:rsid w:val="00502FB6"/>
    <w:rsid w:val="0050304A"/>
    <w:rsid w:val="00513C71"/>
    <w:rsid w:val="005328D7"/>
    <w:rsid w:val="005351AA"/>
    <w:rsid w:val="00537E62"/>
    <w:rsid w:val="00542C80"/>
    <w:rsid w:val="00543843"/>
    <w:rsid w:val="005478A9"/>
    <w:rsid w:val="00554F54"/>
    <w:rsid w:val="00556019"/>
    <w:rsid w:val="00556735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30A50"/>
    <w:rsid w:val="00642680"/>
    <w:rsid w:val="00647FD3"/>
    <w:rsid w:val="00651D3D"/>
    <w:rsid w:val="00656631"/>
    <w:rsid w:val="00667CBB"/>
    <w:rsid w:val="00671BA1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07472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25BC"/>
    <w:rsid w:val="0077537E"/>
    <w:rsid w:val="00792778"/>
    <w:rsid w:val="007A235E"/>
    <w:rsid w:val="007A43DD"/>
    <w:rsid w:val="007B214D"/>
    <w:rsid w:val="007C0756"/>
    <w:rsid w:val="007D2554"/>
    <w:rsid w:val="007E51B1"/>
    <w:rsid w:val="007F155A"/>
    <w:rsid w:val="00802F8C"/>
    <w:rsid w:val="00806FC6"/>
    <w:rsid w:val="00817ECA"/>
    <w:rsid w:val="00826760"/>
    <w:rsid w:val="0082748B"/>
    <w:rsid w:val="00830BAC"/>
    <w:rsid w:val="0085087D"/>
    <w:rsid w:val="00854885"/>
    <w:rsid w:val="00862B5C"/>
    <w:rsid w:val="00863488"/>
    <w:rsid w:val="00880192"/>
    <w:rsid w:val="00882247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C2801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2064"/>
    <w:rsid w:val="00924513"/>
    <w:rsid w:val="00930A15"/>
    <w:rsid w:val="00933BEC"/>
    <w:rsid w:val="009466FE"/>
    <w:rsid w:val="009560FA"/>
    <w:rsid w:val="009801BB"/>
    <w:rsid w:val="00981130"/>
    <w:rsid w:val="00986643"/>
    <w:rsid w:val="0098703A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1A3A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0C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2436"/>
    <w:rsid w:val="00BD5F99"/>
    <w:rsid w:val="00BE340C"/>
    <w:rsid w:val="00BF4EB3"/>
    <w:rsid w:val="00BF549B"/>
    <w:rsid w:val="00BF5FD1"/>
    <w:rsid w:val="00C14F29"/>
    <w:rsid w:val="00C23E5D"/>
    <w:rsid w:val="00C26519"/>
    <w:rsid w:val="00C27B50"/>
    <w:rsid w:val="00C3183C"/>
    <w:rsid w:val="00C330C5"/>
    <w:rsid w:val="00C40CAC"/>
    <w:rsid w:val="00C45F25"/>
    <w:rsid w:val="00C476CE"/>
    <w:rsid w:val="00C507D5"/>
    <w:rsid w:val="00C549D6"/>
    <w:rsid w:val="00C5511B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48F6"/>
    <w:rsid w:val="00D07D84"/>
    <w:rsid w:val="00D2532C"/>
    <w:rsid w:val="00D435BF"/>
    <w:rsid w:val="00D43B0C"/>
    <w:rsid w:val="00D47B38"/>
    <w:rsid w:val="00D5096D"/>
    <w:rsid w:val="00D520A3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071"/>
    <w:rsid w:val="00E26E91"/>
    <w:rsid w:val="00E32B01"/>
    <w:rsid w:val="00E56075"/>
    <w:rsid w:val="00E5799E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5182"/>
    <w:rsid w:val="00F40A1D"/>
    <w:rsid w:val="00F41E79"/>
    <w:rsid w:val="00F63A35"/>
    <w:rsid w:val="00F6448D"/>
    <w:rsid w:val="00F64F63"/>
    <w:rsid w:val="00F702EE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1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1"/>
    <w:qFormat/>
    <w:rsid w:val="00411BB2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11BB2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11B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1BB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11BB2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BB2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1"/>
    <w:qFormat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1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  <w:style w:type="character" w:customStyle="1" w:styleId="af">
    <w:name w:val="Основной текст_"/>
    <w:link w:val="23"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rsid w:val="004602AA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4602AA"/>
    <w:rPr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5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link w:val="42"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4602AA"/>
  </w:style>
  <w:style w:type="paragraph" w:customStyle="1" w:styleId="25">
    <w:name w:val="Основной текст (2)"/>
    <w:basedOn w:val="a"/>
    <w:link w:val="24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2">
    <w:name w:val="Основной текст (4)"/>
    <w:basedOn w:val="a"/>
    <w:link w:val="41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1">
    <w:name w:val="Основной текст (5)_"/>
    <w:link w:val="52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1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1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1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1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0C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CAC"/>
    <w:pPr>
      <w:widowControl w:val="0"/>
      <w:autoSpaceDE w:val="0"/>
      <w:autoSpaceDN w:val="0"/>
      <w:ind w:left="8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11BB2"/>
    <w:rPr>
      <w:sz w:val="28"/>
    </w:rPr>
  </w:style>
  <w:style w:type="character" w:customStyle="1" w:styleId="40">
    <w:name w:val="Заголовок 4 Знак"/>
    <w:basedOn w:val="a0"/>
    <w:link w:val="4"/>
    <w:rsid w:val="00411BB2"/>
    <w:rPr>
      <w:sz w:val="28"/>
    </w:rPr>
  </w:style>
  <w:style w:type="character" w:customStyle="1" w:styleId="50">
    <w:name w:val="Заголовок 5 Знак"/>
    <w:basedOn w:val="a0"/>
    <w:link w:val="5"/>
    <w:rsid w:val="00411BB2"/>
    <w:rPr>
      <w:sz w:val="28"/>
    </w:rPr>
  </w:style>
  <w:style w:type="character" w:customStyle="1" w:styleId="70">
    <w:name w:val="Заголовок 7 Знак"/>
    <w:basedOn w:val="a0"/>
    <w:link w:val="7"/>
    <w:rsid w:val="00411BB2"/>
    <w:rPr>
      <w:b/>
      <w:sz w:val="32"/>
    </w:rPr>
  </w:style>
  <w:style w:type="character" w:customStyle="1" w:styleId="80">
    <w:name w:val="Заголовок 8 Знак"/>
    <w:basedOn w:val="a0"/>
    <w:link w:val="8"/>
    <w:rsid w:val="00411BB2"/>
    <w:rPr>
      <w:sz w:val="28"/>
    </w:rPr>
  </w:style>
  <w:style w:type="character" w:customStyle="1" w:styleId="90">
    <w:name w:val="Заголовок 9 Знак"/>
    <w:basedOn w:val="a0"/>
    <w:link w:val="9"/>
    <w:rsid w:val="00411BB2"/>
    <w:rPr>
      <w:sz w:val="24"/>
    </w:rPr>
  </w:style>
  <w:style w:type="character" w:styleId="af3">
    <w:name w:val="page number"/>
    <w:basedOn w:val="a0"/>
    <w:rsid w:val="00411BB2"/>
  </w:style>
  <w:style w:type="paragraph" w:styleId="af4">
    <w:name w:val="Body Text Indent"/>
    <w:basedOn w:val="a"/>
    <w:link w:val="af5"/>
    <w:rsid w:val="00411BB2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11BB2"/>
    <w:rPr>
      <w:sz w:val="28"/>
    </w:rPr>
  </w:style>
  <w:style w:type="character" w:styleId="af6">
    <w:name w:val="Emphasis"/>
    <w:qFormat/>
    <w:rsid w:val="00411BB2"/>
    <w:rPr>
      <w:i/>
    </w:rPr>
  </w:style>
  <w:style w:type="paragraph" w:styleId="36">
    <w:name w:val="Body Text Indent 3"/>
    <w:basedOn w:val="a"/>
    <w:link w:val="37"/>
    <w:rsid w:val="00411BB2"/>
    <w:pPr>
      <w:ind w:firstLine="426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411BB2"/>
    <w:rPr>
      <w:sz w:val="28"/>
    </w:rPr>
  </w:style>
  <w:style w:type="paragraph" w:styleId="af7">
    <w:name w:val="Title"/>
    <w:basedOn w:val="a"/>
    <w:link w:val="af8"/>
    <w:qFormat/>
    <w:rsid w:val="00411BB2"/>
    <w:pPr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411BB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411BB2"/>
    <w:rPr>
      <w:b/>
      <w:bCs/>
      <w:sz w:val="32"/>
      <w:szCs w:val="24"/>
    </w:rPr>
  </w:style>
  <w:style w:type="character" w:customStyle="1" w:styleId="20">
    <w:name w:val="Заголовок 2 Знак"/>
    <w:link w:val="2"/>
    <w:uiPriority w:val="1"/>
    <w:rsid w:val="00411BB2"/>
    <w:rPr>
      <w:b/>
      <w:bCs/>
      <w:sz w:val="36"/>
      <w:szCs w:val="24"/>
    </w:rPr>
  </w:style>
  <w:style w:type="character" w:customStyle="1" w:styleId="a6">
    <w:name w:val="Основной текст Знак"/>
    <w:link w:val="a5"/>
    <w:uiPriority w:val="1"/>
    <w:rsid w:val="00411B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1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1"/>
    <w:qFormat/>
    <w:rsid w:val="00411BB2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11BB2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11B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1BB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11BB2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BB2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1"/>
    <w:qFormat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1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  <w:style w:type="character" w:customStyle="1" w:styleId="af">
    <w:name w:val="Основной текст_"/>
    <w:link w:val="23"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rsid w:val="004602AA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4602AA"/>
    <w:rPr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5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link w:val="42"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4602AA"/>
  </w:style>
  <w:style w:type="paragraph" w:customStyle="1" w:styleId="25">
    <w:name w:val="Основной текст (2)"/>
    <w:basedOn w:val="a"/>
    <w:link w:val="24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2">
    <w:name w:val="Основной текст (4)"/>
    <w:basedOn w:val="a"/>
    <w:link w:val="41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1">
    <w:name w:val="Основной текст (5)_"/>
    <w:link w:val="52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1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1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1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1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0C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CAC"/>
    <w:pPr>
      <w:widowControl w:val="0"/>
      <w:autoSpaceDE w:val="0"/>
      <w:autoSpaceDN w:val="0"/>
      <w:ind w:left="8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11BB2"/>
    <w:rPr>
      <w:sz w:val="28"/>
    </w:rPr>
  </w:style>
  <w:style w:type="character" w:customStyle="1" w:styleId="40">
    <w:name w:val="Заголовок 4 Знак"/>
    <w:basedOn w:val="a0"/>
    <w:link w:val="4"/>
    <w:rsid w:val="00411BB2"/>
    <w:rPr>
      <w:sz w:val="28"/>
    </w:rPr>
  </w:style>
  <w:style w:type="character" w:customStyle="1" w:styleId="50">
    <w:name w:val="Заголовок 5 Знак"/>
    <w:basedOn w:val="a0"/>
    <w:link w:val="5"/>
    <w:rsid w:val="00411BB2"/>
    <w:rPr>
      <w:sz w:val="28"/>
    </w:rPr>
  </w:style>
  <w:style w:type="character" w:customStyle="1" w:styleId="70">
    <w:name w:val="Заголовок 7 Знак"/>
    <w:basedOn w:val="a0"/>
    <w:link w:val="7"/>
    <w:rsid w:val="00411BB2"/>
    <w:rPr>
      <w:b/>
      <w:sz w:val="32"/>
    </w:rPr>
  </w:style>
  <w:style w:type="character" w:customStyle="1" w:styleId="80">
    <w:name w:val="Заголовок 8 Знак"/>
    <w:basedOn w:val="a0"/>
    <w:link w:val="8"/>
    <w:rsid w:val="00411BB2"/>
    <w:rPr>
      <w:sz w:val="28"/>
    </w:rPr>
  </w:style>
  <w:style w:type="character" w:customStyle="1" w:styleId="90">
    <w:name w:val="Заголовок 9 Знак"/>
    <w:basedOn w:val="a0"/>
    <w:link w:val="9"/>
    <w:rsid w:val="00411BB2"/>
    <w:rPr>
      <w:sz w:val="24"/>
    </w:rPr>
  </w:style>
  <w:style w:type="character" w:styleId="af3">
    <w:name w:val="page number"/>
    <w:basedOn w:val="a0"/>
    <w:rsid w:val="00411BB2"/>
  </w:style>
  <w:style w:type="paragraph" w:styleId="af4">
    <w:name w:val="Body Text Indent"/>
    <w:basedOn w:val="a"/>
    <w:link w:val="af5"/>
    <w:rsid w:val="00411BB2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11BB2"/>
    <w:rPr>
      <w:sz w:val="28"/>
    </w:rPr>
  </w:style>
  <w:style w:type="character" w:styleId="af6">
    <w:name w:val="Emphasis"/>
    <w:qFormat/>
    <w:rsid w:val="00411BB2"/>
    <w:rPr>
      <w:i/>
    </w:rPr>
  </w:style>
  <w:style w:type="paragraph" w:styleId="36">
    <w:name w:val="Body Text Indent 3"/>
    <w:basedOn w:val="a"/>
    <w:link w:val="37"/>
    <w:rsid w:val="00411BB2"/>
    <w:pPr>
      <w:ind w:firstLine="426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411BB2"/>
    <w:rPr>
      <w:sz w:val="28"/>
    </w:rPr>
  </w:style>
  <w:style w:type="paragraph" w:styleId="af7">
    <w:name w:val="Title"/>
    <w:basedOn w:val="a"/>
    <w:link w:val="af8"/>
    <w:qFormat/>
    <w:rsid w:val="00411BB2"/>
    <w:pPr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411BB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411BB2"/>
    <w:rPr>
      <w:b/>
      <w:bCs/>
      <w:sz w:val="32"/>
      <w:szCs w:val="24"/>
    </w:rPr>
  </w:style>
  <w:style w:type="character" w:customStyle="1" w:styleId="20">
    <w:name w:val="Заголовок 2 Знак"/>
    <w:link w:val="2"/>
    <w:uiPriority w:val="1"/>
    <w:rsid w:val="00411BB2"/>
    <w:rPr>
      <w:b/>
      <w:bCs/>
      <w:sz w:val="36"/>
      <w:szCs w:val="24"/>
    </w:rPr>
  </w:style>
  <w:style w:type="character" w:customStyle="1" w:styleId="a6">
    <w:name w:val="Основной текст Знак"/>
    <w:link w:val="a5"/>
    <w:uiPriority w:val="1"/>
    <w:rsid w:val="00411B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8F78-B56C-44DB-9ED9-A22467F4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2021-04-02T08:14:00Z</cp:lastPrinted>
  <dcterms:created xsi:type="dcterms:W3CDTF">2024-02-08T15:00:00Z</dcterms:created>
  <dcterms:modified xsi:type="dcterms:W3CDTF">2024-02-08T15:00:00Z</dcterms:modified>
</cp:coreProperties>
</file>