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25" w:rsidRDefault="00C07725" w:rsidP="00C07725">
      <w:pPr>
        <w:ind w:right="98"/>
        <w:rPr>
          <w:b/>
          <w:sz w:val="26"/>
          <w:szCs w:val="26"/>
        </w:rPr>
      </w:pPr>
    </w:p>
    <w:p w:rsidR="00C07725" w:rsidRPr="00663C01" w:rsidRDefault="00C07725" w:rsidP="00C07725">
      <w:pPr>
        <w:suppressAutoHyphens w:val="0"/>
        <w:spacing w:after="200" w:line="276" w:lineRule="auto"/>
        <w:jc w:val="center"/>
        <w:rPr>
          <w:rFonts w:ascii="Calibri" w:hAnsi="Calibri" w:cs="Calibri"/>
          <w:b/>
          <w:sz w:val="28"/>
          <w:szCs w:val="22"/>
          <w:lang w:eastAsia="en-US"/>
        </w:rPr>
      </w:pPr>
      <w:r>
        <w:rPr>
          <w:rFonts w:ascii="Calibri" w:hAnsi="Calibri" w:cs="Calibri"/>
          <w:b/>
          <w:noProof/>
          <w:sz w:val="28"/>
          <w:szCs w:val="22"/>
          <w:lang w:eastAsia="ru-RU"/>
        </w:rPr>
        <w:drawing>
          <wp:inline distT="0" distB="0" distL="0" distR="0">
            <wp:extent cx="723265" cy="840105"/>
            <wp:effectExtent l="0" t="0" r="635" b="0"/>
            <wp:docPr id="1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25" w:rsidRPr="00663C01" w:rsidRDefault="00C07725" w:rsidP="00C07725">
      <w:pPr>
        <w:suppressAutoHyphens w:val="0"/>
        <w:spacing w:after="200" w:line="276" w:lineRule="auto"/>
        <w:rPr>
          <w:rFonts w:ascii="Calibri" w:hAnsi="Calibri" w:cs="Calibri"/>
          <w:b/>
          <w:sz w:val="28"/>
          <w:szCs w:val="22"/>
          <w:lang w:eastAsia="en-US"/>
        </w:rPr>
      </w:pPr>
    </w:p>
    <w:p w:rsidR="00C07725" w:rsidRPr="00663C01" w:rsidRDefault="00C07725" w:rsidP="00C07725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63C01">
        <w:rPr>
          <w:b/>
          <w:sz w:val="28"/>
          <w:szCs w:val="28"/>
          <w:lang w:eastAsia="en-US"/>
        </w:rPr>
        <w:t>АДМИНИСТРАЦИЯ МУНИЦИПАЛЬНОГО ОБРАЗОВАНИЯ «КРАСНИНСКИЙ РАЙОН»  СМОЛЕНСКОЙ ОБЛАСТИ</w:t>
      </w:r>
    </w:p>
    <w:p w:rsidR="00C07725" w:rsidRPr="00663C01" w:rsidRDefault="00C07725" w:rsidP="00C07725">
      <w:pPr>
        <w:keepNext/>
        <w:suppressAutoHyphens w:val="0"/>
        <w:ind w:firstLine="720"/>
        <w:jc w:val="center"/>
        <w:outlineLvl w:val="0"/>
        <w:rPr>
          <w:rFonts w:eastAsia="Calibri"/>
          <w:b/>
          <w:sz w:val="28"/>
          <w:szCs w:val="28"/>
          <w:lang w:eastAsia="ru-RU"/>
        </w:rPr>
      </w:pPr>
      <w:proofErr w:type="gramStart"/>
      <w:r w:rsidRPr="00663C01">
        <w:rPr>
          <w:rFonts w:eastAsia="Calibri"/>
          <w:b/>
          <w:sz w:val="28"/>
          <w:szCs w:val="28"/>
          <w:lang w:eastAsia="ru-RU"/>
        </w:rPr>
        <w:t>П</w:t>
      </w:r>
      <w:proofErr w:type="gramEnd"/>
      <w:r w:rsidRPr="00663C01">
        <w:rPr>
          <w:rFonts w:eastAsia="Calibri"/>
          <w:b/>
          <w:sz w:val="28"/>
          <w:szCs w:val="28"/>
          <w:lang w:eastAsia="ru-RU"/>
        </w:rPr>
        <w:t xml:space="preserve"> О С Т А Н О В Л Е Н И Е</w:t>
      </w:r>
    </w:p>
    <w:p w:rsidR="00C07725" w:rsidRDefault="00C07725" w:rsidP="00C07725">
      <w:pPr>
        <w:ind w:right="98"/>
        <w:rPr>
          <w:b/>
          <w:sz w:val="26"/>
          <w:szCs w:val="26"/>
        </w:rPr>
      </w:pPr>
    </w:p>
    <w:p w:rsidR="00C07725" w:rsidRDefault="00C07725" w:rsidP="00C07725">
      <w:pPr>
        <w:ind w:right="98"/>
        <w:rPr>
          <w:b/>
          <w:sz w:val="26"/>
          <w:szCs w:val="26"/>
        </w:rPr>
      </w:pPr>
    </w:p>
    <w:p w:rsidR="00C07725" w:rsidRPr="00C07725" w:rsidRDefault="00C07725" w:rsidP="00C07725">
      <w:pPr>
        <w:ind w:right="98"/>
        <w:jc w:val="both"/>
        <w:rPr>
          <w:sz w:val="28"/>
          <w:szCs w:val="28"/>
        </w:rPr>
      </w:pPr>
      <w:r w:rsidRPr="00C07725">
        <w:rPr>
          <w:sz w:val="28"/>
          <w:szCs w:val="28"/>
        </w:rPr>
        <w:t>от 09.06.2017 № 307</w:t>
      </w: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</w:p>
    <w:p w:rsidR="00C07725" w:rsidRDefault="00C07725" w:rsidP="00C07725">
      <w:pPr>
        <w:ind w:right="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включении жилого помещения </w:t>
      </w:r>
      <w:proofErr w:type="gramStart"/>
      <w:r w:rsidRPr="00105169">
        <w:rPr>
          <w:b/>
          <w:sz w:val="26"/>
          <w:szCs w:val="26"/>
        </w:rPr>
        <w:t>в</w:t>
      </w:r>
      <w:proofErr w:type="gramEnd"/>
    </w:p>
    <w:p w:rsidR="00C07725" w:rsidRDefault="00C07725" w:rsidP="00C07725">
      <w:pPr>
        <w:ind w:right="98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 xml:space="preserve">специализированный </w:t>
      </w:r>
      <w:r>
        <w:rPr>
          <w:b/>
          <w:sz w:val="26"/>
          <w:szCs w:val="26"/>
        </w:rPr>
        <w:t xml:space="preserve"> жилищный фонд</w:t>
      </w:r>
    </w:p>
    <w:p w:rsidR="00C07725" w:rsidRDefault="00C07725" w:rsidP="00C07725">
      <w:pPr>
        <w:ind w:right="98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 xml:space="preserve">муниципального образования </w:t>
      </w: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>«</w:t>
      </w:r>
      <w:proofErr w:type="spellStart"/>
      <w:r w:rsidRPr="00105169">
        <w:rPr>
          <w:b/>
          <w:sz w:val="26"/>
          <w:szCs w:val="26"/>
        </w:rPr>
        <w:t>Краснинский</w:t>
      </w:r>
      <w:proofErr w:type="spellEnd"/>
      <w:r w:rsidRPr="00105169">
        <w:rPr>
          <w:b/>
          <w:sz w:val="26"/>
          <w:szCs w:val="26"/>
        </w:rPr>
        <w:t xml:space="preserve"> район»</w:t>
      </w:r>
      <w:r>
        <w:rPr>
          <w:b/>
          <w:sz w:val="26"/>
          <w:szCs w:val="26"/>
        </w:rPr>
        <w:t xml:space="preserve"> </w:t>
      </w:r>
      <w:r w:rsidRPr="00105169">
        <w:rPr>
          <w:b/>
          <w:sz w:val="26"/>
          <w:szCs w:val="26"/>
        </w:rPr>
        <w:t>Смоленской области</w:t>
      </w:r>
    </w:p>
    <w:p w:rsidR="00C07725" w:rsidRDefault="00C07725" w:rsidP="00C07725">
      <w:pPr>
        <w:ind w:right="98"/>
        <w:jc w:val="both"/>
        <w:rPr>
          <w:b/>
          <w:sz w:val="26"/>
          <w:szCs w:val="26"/>
        </w:rPr>
      </w:pP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</w:p>
    <w:p w:rsidR="00C07725" w:rsidRPr="00105169" w:rsidRDefault="00C07725" w:rsidP="00C07725">
      <w:pPr>
        <w:ind w:right="98" w:firstLine="540"/>
        <w:jc w:val="both"/>
        <w:rPr>
          <w:sz w:val="26"/>
          <w:szCs w:val="26"/>
        </w:rPr>
      </w:pPr>
      <w:proofErr w:type="gramStart"/>
      <w:r w:rsidRPr="00105169">
        <w:rPr>
          <w:sz w:val="26"/>
          <w:szCs w:val="26"/>
        </w:rPr>
        <w:t>В соответствии с Жилищным кодексом Российской Федерации, Уставом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район» Смоленской области, Положением о специализированном жилищном фонде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район» Смоленской области,  утвержденным Постановлением Администрации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район» Смоленской области от 07 июля 2016 №307, на основании протокола жилищной комиссии при Администрации муниципального образования "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район" Смоленской области от </w:t>
      </w:r>
      <w:r>
        <w:rPr>
          <w:sz w:val="26"/>
          <w:szCs w:val="26"/>
        </w:rPr>
        <w:t>26.05</w:t>
      </w:r>
      <w:r w:rsidRPr="00105169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05169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Pr="00105169">
        <w:rPr>
          <w:sz w:val="26"/>
          <w:szCs w:val="26"/>
        </w:rPr>
        <w:t>, Администрация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</w:t>
      </w:r>
      <w:proofErr w:type="gramEnd"/>
      <w:r w:rsidRPr="00105169">
        <w:rPr>
          <w:sz w:val="26"/>
          <w:szCs w:val="26"/>
        </w:rPr>
        <w:t>» Смоленской области</w:t>
      </w:r>
    </w:p>
    <w:p w:rsidR="00C07725" w:rsidRPr="00105169" w:rsidRDefault="00C07725" w:rsidP="00C07725">
      <w:pPr>
        <w:ind w:right="98" w:firstLine="540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>постановляет:</w:t>
      </w:r>
    </w:p>
    <w:p w:rsidR="00C07725" w:rsidRPr="00105169" w:rsidRDefault="00C07725" w:rsidP="00C07725">
      <w:pPr>
        <w:ind w:right="98" w:firstLine="540"/>
        <w:jc w:val="both"/>
        <w:rPr>
          <w:b/>
          <w:sz w:val="26"/>
          <w:szCs w:val="26"/>
        </w:rPr>
      </w:pPr>
    </w:p>
    <w:p w:rsidR="00C07725" w:rsidRPr="00105169" w:rsidRDefault="00C07725" w:rsidP="00C07725">
      <w:pPr>
        <w:tabs>
          <w:tab w:val="num" w:pos="720"/>
        </w:tabs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Включить жилое помещение -</w:t>
      </w:r>
      <w:r w:rsidRPr="00105169">
        <w:rPr>
          <w:sz w:val="26"/>
          <w:szCs w:val="26"/>
        </w:rPr>
        <w:t xml:space="preserve"> квартиру, расположенную по адресу: Российская Федерация, Смоленская область, </w:t>
      </w:r>
      <w:proofErr w:type="spellStart"/>
      <w:r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деревня Гусино</w:t>
      </w:r>
      <w:r w:rsidRPr="00105169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Октябрьская</w:t>
      </w:r>
      <w:r w:rsidRPr="00105169">
        <w:rPr>
          <w:sz w:val="26"/>
          <w:szCs w:val="26"/>
        </w:rPr>
        <w:t xml:space="preserve">, дом </w:t>
      </w:r>
      <w:r>
        <w:rPr>
          <w:sz w:val="26"/>
          <w:szCs w:val="26"/>
        </w:rPr>
        <w:t>28</w:t>
      </w:r>
      <w:r w:rsidRPr="00105169"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35</w:t>
      </w:r>
      <w:r w:rsidRPr="00105169">
        <w:rPr>
          <w:sz w:val="26"/>
          <w:szCs w:val="26"/>
        </w:rPr>
        <w:t>, в специализированный жилищный фонд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район» Смоленской области </w:t>
      </w:r>
      <w:r>
        <w:rPr>
          <w:sz w:val="26"/>
          <w:szCs w:val="26"/>
        </w:rPr>
        <w:t>для предоставления</w:t>
      </w:r>
      <w:r w:rsidRPr="0010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05169">
        <w:rPr>
          <w:sz w:val="26"/>
          <w:szCs w:val="26"/>
        </w:rPr>
        <w:t xml:space="preserve"> дет</w:t>
      </w:r>
      <w:r>
        <w:rPr>
          <w:sz w:val="26"/>
          <w:szCs w:val="26"/>
        </w:rPr>
        <w:t>ям</w:t>
      </w:r>
      <w:r w:rsidRPr="00105169">
        <w:rPr>
          <w:sz w:val="26"/>
          <w:szCs w:val="26"/>
        </w:rPr>
        <w:t>-сирот</w:t>
      </w:r>
      <w:r>
        <w:rPr>
          <w:sz w:val="26"/>
          <w:szCs w:val="26"/>
        </w:rPr>
        <w:t>ам</w:t>
      </w:r>
      <w:r w:rsidRPr="00105169">
        <w:rPr>
          <w:sz w:val="26"/>
          <w:szCs w:val="26"/>
        </w:rPr>
        <w:t xml:space="preserve"> и дет</w:t>
      </w:r>
      <w:r>
        <w:rPr>
          <w:sz w:val="26"/>
          <w:szCs w:val="26"/>
        </w:rPr>
        <w:t>ям</w:t>
      </w:r>
      <w:r w:rsidRPr="00105169">
        <w:rPr>
          <w:sz w:val="26"/>
          <w:szCs w:val="26"/>
        </w:rPr>
        <w:t>, оставши</w:t>
      </w:r>
      <w:r>
        <w:rPr>
          <w:sz w:val="26"/>
          <w:szCs w:val="26"/>
        </w:rPr>
        <w:t>м</w:t>
      </w:r>
      <w:r w:rsidRPr="00105169">
        <w:rPr>
          <w:sz w:val="26"/>
          <w:szCs w:val="26"/>
        </w:rPr>
        <w:t>ся без попечения родителей, лицам из числа детей-сирот и детей, ост</w:t>
      </w:r>
      <w:r>
        <w:rPr>
          <w:sz w:val="26"/>
          <w:szCs w:val="26"/>
        </w:rPr>
        <w:t>авшихся без попечения родителей</w:t>
      </w:r>
      <w:r w:rsidRPr="00105169">
        <w:rPr>
          <w:sz w:val="26"/>
          <w:szCs w:val="26"/>
        </w:rPr>
        <w:t>.</w:t>
      </w:r>
    </w:p>
    <w:p w:rsidR="00C07725" w:rsidRPr="00105169" w:rsidRDefault="00C07725" w:rsidP="00C07725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169">
        <w:rPr>
          <w:sz w:val="26"/>
          <w:szCs w:val="26"/>
        </w:rPr>
        <w:t>2. Настоящее постановление разместить на официальном сайте Администрации муниципального образования «</w:t>
      </w:r>
      <w:proofErr w:type="spellStart"/>
      <w:r w:rsidRPr="00105169">
        <w:rPr>
          <w:sz w:val="26"/>
          <w:szCs w:val="26"/>
        </w:rPr>
        <w:t>Краснинский</w:t>
      </w:r>
      <w:proofErr w:type="spellEnd"/>
      <w:r w:rsidRPr="00105169">
        <w:rPr>
          <w:sz w:val="26"/>
          <w:szCs w:val="26"/>
        </w:rPr>
        <w:t xml:space="preserve"> район» Смоленской области в информационно-телекоммуникационной сети «Интернет».  </w:t>
      </w:r>
    </w:p>
    <w:p w:rsidR="00C07725" w:rsidRPr="00105169" w:rsidRDefault="00C07725" w:rsidP="00C07725">
      <w:pPr>
        <w:ind w:right="9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5169">
        <w:rPr>
          <w:sz w:val="26"/>
          <w:szCs w:val="26"/>
        </w:rPr>
        <w:t xml:space="preserve">3. </w:t>
      </w:r>
      <w:proofErr w:type="gramStart"/>
      <w:r w:rsidRPr="00105169">
        <w:rPr>
          <w:sz w:val="26"/>
          <w:szCs w:val="26"/>
        </w:rPr>
        <w:t>Контроль за</w:t>
      </w:r>
      <w:proofErr w:type="gramEnd"/>
      <w:r w:rsidRPr="00105169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105169">
        <w:rPr>
          <w:b/>
          <w:sz w:val="26"/>
          <w:szCs w:val="26"/>
        </w:rPr>
        <w:t xml:space="preserve"> </w:t>
      </w:r>
      <w:proofErr w:type="gramStart"/>
      <w:r w:rsidRPr="00105169">
        <w:rPr>
          <w:b/>
          <w:sz w:val="26"/>
          <w:szCs w:val="26"/>
        </w:rPr>
        <w:t>муниципального</w:t>
      </w:r>
      <w:proofErr w:type="gramEnd"/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>образования «</w:t>
      </w:r>
      <w:proofErr w:type="spellStart"/>
      <w:r w:rsidRPr="00105169">
        <w:rPr>
          <w:b/>
          <w:sz w:val="26"/>
          <w:szCs w:val="26"/>
        </w:rPr>
        <w:t>Краснинский</w:t>
      </w:r>
      <w:proofErr w:type="spellEnd"/>
      <w:r w:rsidRPr="00105169">
        <w:rPr>
          <w:b/>
          <w:sz w:val="26"/>
          <w:szCs w:val="26"/>
        </w:rPr>
        <w:t xml:space="preserve"> район»</w:t>
      </w:r>
    </w:p>
    <w:p w:rsidR="00C07725" w:rsidRPr="00105169" w:rsidRDefault="00C07725" w:rsidP="00C07725">
      <w:pPr>
        <w:ind w:right="98"/>
        <w:jc w:val="both"/>
        <w:rPr>
          <w:b/>
          <w:sz w:val="26"/>
          <w:szCs w:val="26"/>
        </w:rPr>
      </w:pPr>
      <w:r w:rsidRPr="00105169">
        <w:rPr>
          <w:b/>
          <w:sz w:val="26"/>
          <w:szCs w:val="26"/>
        </w:rPr>
        <w:t xml:space="preserve">Смоленской области                               </w:t>
      </w:r>
      <w:r>
        <w:rPr>
          <w:b/>
          <w:sz w:val="26"/>
          <w:szCs w:val="26"/>
        </w:rPr>
        <w:t xml:space="preserve">                              </w:t>
      </w:r>
      <w:bookmarkStart w:id="0" w:name="_GoBack"/>
      <w:bookmarkEnd w:id="0"/>
      <w:r w:rsidRPr="0010516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Г.М. Радченко</w:t>
      </w:r>
    </w:p>
    <w:p w:rsidR="00647F6B" w:rsidRDefault="00C07725" w:rsidP="00C07725">
      <w:pPr>
        <w:jc w:val="both"/>
      </w:pPr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5"/>
    <w:rsid w:val="008C6255"/>
    <w:rsid w:val="00A4632F"/>
    <w:rsid w:val="00C07725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7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2017-08-09T06:23:00Z</dcterms:created>
  <dcterms:modified xsi:type="dcterms:W3CDTF">2017-08-09T06:26:00Z</dcterms:modified>
</cp:coreProperties>
</file>