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4" w:rsidRPr="00E07AF1" w:rsidRDefault="00362014" w:rsidP="00362014">
      <w:pPr>
        <w:ind w:left="5245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362014" w:rsidRPr="00E07AF1" w:rsidRDefault="00362014" w:rsidP="00362014">
      <w:pPr>
        <w:ind w:left="5245"/>
        <w:jc w:val="both"/>
        <w:rPr>
          <w:sz w:val="24"/>
          <w:szCs w:val="24"/>
        </w:rPr>
      </w:pPr>
      <w:proofErr w:type="spellStart"/>
      <w:r w:rsidRPr="00E07AF1">
        <w:rPr>
          <w:sz w:val="24"/>
          <w:szCs w:val="24"/>
        </w:rPr>
        <w:t>Краснинской</w:t>
      </w:r>
      <w:proofErr w:type="spellEnd"/>
      <w:r w:rsidRPr="00E07AF1">
        <w:rPr>
          <w:sz w:val="24"/>
          <w:szCs w:val="24"/>
        </w:rPr>
        <w:t xml:space="preserve"> районной Думы</w:t>
      </w:r>
    </w:p>
    <w:p w:rsidR="00362014" w:rsidRDefault="00362014" w:rsidP="0036201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62014" w:rsidRDefault="00362014" w:rsidP="0036201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Краснинский</w:t>
      </w:r>
      <w:proofErr w:type="spellEnd"/>
      <w:r>
        <w:rPr>
          <w:sz w:val="24"/>
          <w:szCs w:val="24"/>
        </w:rPr>
        <w:t xml:space="preserve"> район» Смоленской области</w:t>
      </w:r>
    </w:p>
    <w:p w:rsidR="00362014" w:rsidRPr="00E07AF1" w:rsidRDefault="00362014" w:rsidP="00362014">
      <w:pPr>
        <w:shd w:val="clear" w:color="auto" w:fill="FFFFFF"/>
        <w:tabs>
          <w:tab w:val="left" w:pos="9094"/>
        </w:tabs>
        <w:spacing w:line="281" w:lineRule="exact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03.04.2018 № 19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24.06.2019 №33)</w:t>
      </w:r>
      <w:r w:rsidRPr="00E07AF1">
        <w:rPr>
          <w:sz w:val="24"/>
          <w:szCs w:val="24"/>
        </w:rPr>
        <w:tab/>
      </w:r>
    </w:p>
    <w:p w:rsidR="00362014" w:rsidRPr="00E07AF1" w:rsidRDefault="00362014" w:rsidP="00362014">
      <w:pPr>
        <w:shd w:val="clear" w:color="auto" w:fill="FFFFFF"/>
        <w:spacing w:line="281" w:lineRule="exact"/>
        <w:jc w:val="center"/>
      </w:pPr>
      <w:r w:rsidRPr="00E07AF1">
        <w:rPr>
          <w:sz w:val="24"/>
          <w:szCs w:val="24"/>
        </w:rPr>
        <w:t xml:space="preserve">                                                                              </w:t>
      </w:r>
    </w:p>
    <w:p w:rsidR="00362014" w:rsidRPr="00E07AF1" w:rsidRDefault="00362014" w:rsidP="00362014">
      <w:pPr>
        <w:shd w:val="clear" w:color="auto" w:fill="FFFFFF"/>
        <w:spacing w:before="65" w:line="274" w:lineRule="exact"/>
        <w:jc w:val="center"/>
        <w:rPr>
          <w:b/>
          <w:bCs/>
          <w:sz w:val="28"/>
          <w:szCs w:val="28"/>
        </w:rPr>
      </w:pPr>
      <w:r w:rsidRPr="00E07AF1">
        <w:rPr>
          <w:b/>
          <w:bCs/>
          <w:sz w:val="28"/>
          <w:szCs w:val="28"/>
        </w:rPr>
        <w:t xml:space="preserve">ПОЛОЖЕНИЕ                 </w:t>
      </w:r>
    </w:p>
    <w:p w:rsidR="00362014" w:rsidRDefault="00362014" w:rsidP="00362014">
      <w:pPr>
        <w:shd w:val="clear" w:color="auto" w:fill="FFFFFF"/>
        <w:spacing w:before="65" w:line="274" w:lineRule="exact"/>
        <w:jc w:val="center"/>
        <w:rPr>
          <w:b/>
          <w:bCs/>
          <w:sz w:val="28"/>
          <w:szCs w:val="28"/>
        </w:rPr>
      </w:pPr>
      <w:r w:rsidRPr="00E07AF1">
        <w:rPr>
          <w:b/>
          <w:bCs/>
          <w:sz w:val="28"/>
          <w:szCs w:val="28"/>
        </w:rPr>
        <w:t>ОБ ОТДЕЛЕ КУЛЬТУРЫ И СПОРТА АДМИНИСТРАЦИИ МУНИЦИПАЛЬНОГО ОБРАЗОВАНИЯ «КРАСНИНСКИЙ РАЙОН» СМОЛЕНСКОЙ ОБЛАСТИ</w:t>
      </w:r>
    </w:p>
    <w:p w:rsidR="00362014" w:rsidRPr="00E07AF1" w:rsidRDefault="00362014" w:rsidP="00362014">
      <w:pPr>
        <w:shd w:val="clear" w:color="auto" w:fill="FFFFFF"/>
        <w:spacing w:before="65" w:line="274" w:lineRule="exact"/>
        <w:jc w:val="center"/>
        <w:rPr>
          <w:b/>
          <w:bCs/>
          <w:sz w:val="28"/>
          <w:szCs w:val="28"/>
        </w:rPr>
      </w:pPr>
    </w:p>
    <w:p w:rsidR="00362014" w:rsidRPr="00E07AF1" w:rsidRDefault="00362014" w:rsidP="00362014">
      <w:pPr>
        <w:shd w:val="clear" w:color="auto" w:fill="FFFFFF"/>
        <w:spacing w:before="259"/>
        <w:ind w:left="7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>1. Общие положения</w:t>
      </w:r>
    </w:p>
    <w:p w:rsidR="00362014" w:rsidRPr="00C71BE2" w:rsidRDefault="00362014" w:rsidP="0036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71BE2">
        <w:rPr>
          <w:sz w:val="28"/>
          <w:szCs w:val="28"/>
        </w:rPr>
        <w:t>Отдел культуры и спорта Администрации муниципального образования "</w:t>
      </w:r>
      <w:proofErr w:type="spellStart"/>
      <w:r w:rsidRPr="00C71BE2">
        <w:rPr>
          <w:sz w:val="28"/>
          <w:szCs w:val="28"/>
        </w:rPr>
        <w:t>Краснинский</w:t>
      </w:r>
      <w:proofErr w:type="spellEnd"/>
      <w:r w:rsidRPr="00C71BE2">
        <w:rPr>
          <w:sz w:val="28"/>
          <w:szCs w:val="28"/>
        </w:rPr>
        <w:t xml:space="preserve"> район" Смоленской области» (далее  - Отдел) является структурным подразделением Администрации муниципального образования "</w:t>
      </w:r>
      <w:proofErr w:type="spellStart"/>
      <w:r w:rsidRPr="00C71BE2">
        <w:rPr>
          <w:sz w:val="28"/>
          <w:szCs w:val="28"/>
        </w:rPr>
        <w:t>Краснинский</w:t>
      </w:r>
      <w:proofErr w:type="spellEnd"/>
      <w:r w:rsidRPr="00C71BE2">
        <w:rPr>
          <w:sz w:val="28"/>
          <w:szCs w:val="28"/>
        </w:rPr>
        <w:t xml:space="preserve"> район" Смоленской области (далее – Администрация муниципального образования), и осуществляющим полномочия Администрации муниципального образования </w:t>
      </w:r>
      <w:r>
        <w:rPr>
          <w:sz w:val="28"/>
          <w:szCs w:val="28"/>
        </w:rPr>
        <w:t>в сфере культуры, искусства, музейного дела, охраны и использования историко-культурного наследия, физической культуры и спорта.</w:t>
      </w:r>
    </w:p>
    <w:p w:rsidR="00362014" w:rsidRPr="00E07AF1" w:rsidRDefault="00362014" w:rsidP="00362014">
      <w:pPr>
        <w:shd w:val="clear" w:color="auto" w:fill="FFFFFF"/>
        <w:tabs>
          <w:tab w:val="left" w:pos="1001"/>
          <w:tab w:val="left" w:pos="10206"/>
        </w:tabs>
        <w:ind w:right="19" w:firstLine="709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C71BE2">
        <w:rPr>
          <w:sz w:val="28"/>
          <w:szCs w:val="28"/>
        </w:rPr>
        <w:t>В своей деятельности Отдел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Уставом, законами и иными нормативными правовыми актами Смоленской области, Уставом муниципального образования "</w:t>
      </w:r>
      <w:proofErr w:type="spellStart"/>
      <w:r w:rsidRPr="00C71BE2">
        <w:rPr>
          <w:sz w:val="28"/>
          <w:szCs w:val="28"/>
        </w:rPr>
        <w:t>Краснинский</w:t>
      </w:r>
      <w:proofErr w:type="spellEnd"/>
      <w:r w:rsidRPr="00C71BE2">
        <w:rPr>
          <w:sz w:val="28"/>
          <w:szCs w:val="28"/>
        </w:rPr>
        <w:t xml:space="preserve"> район" Смоленской области (далее - Устав района), решениями, принятыми на местных референдумах, иными муниципальными нормативными правовыми актами, а также настоящим</w:t>
      </w:r>
      <w:proofErr w:type="gramEnd"/>
      <w:r w:rsidRPr="00C71BE2">
        <w:rPr>
          <w:sz w:val="28"/>
          <w:szCs w:val="28"/>
        </w:rPr>
        <w:t xml:space="preserve"> Положением</w:t>
      </w:r>
      <w:r w:rsidRPr="00C71BE2">
        <w:rPr>
          <w:spacing w:val="-12"/>
          <w:sz w:val="28"/>
          <w:szCs w:val="28"/>
        </w:rPr>
        <w:t>.</w:t>
      </w:r>
    </w:p>
    <w:p w:rsidR="00362014" w:rsidRPr="00E07AF1" w:rsidRDefault="00362014" w:rsidP="00362014">
      <w:pPr>
        <w:shd w:val="clear" w:color="auto" w:fill="FFFFFF"/>
        <w:tabs>
          <w:tab w:val="left" w:pos="1051"/>
          <w:tab w:val="left" w:pos="10206"/>
        </w:tabs>
        <w:ind w:right="19" w:firstLine="709"/>
        <w:jc w:val="both"/>
        <w:rPr>
          <w:spacing w:val="-9"/>
          <w:sz w:val="28"/>
          <w:szCs w:val="28"/>
        </w:rPr>
      </w:pPr>
      <w:r w:rsidRPr="00E07AF1">
        <w:rPr>
          <w:sz w:val="28"/>
          <w:szCs w:val="28"/>
        </w:rPr>
        <w:t>1.3.Отдел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подразделениями; органами исполнительной власти Смоленской области; иными государственными органами; органами и должностными лицами местного самоуправления муниципального образования "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район" Смоленской области; органами управления культурой и спортом других муниципальных образований Смоленской области; общественными объединениями и иными организациями.</w:t>
      </w:r>
    </w:p>
    <w:p w:rsidR="00362014" w:rsidRPr="00E07AF1" w:rsidRDefault="00362014" w:rsidP="00362014">
      <w:pPr>
        <w:shd w:val="clear" w:color="auto" w:fill="FFFFFF"/>
        <w:tabs>
          <w:tab w:val="left" w:pos="1051"/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1.4.Отдел обладает правами юридического лица, имеет счета, открытые в Финансовом управлении Администрации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 и Управлении Федерального казначейства по Смоленской области, печать с изображением Государственного герба Российской Федерации и со своим наименованием, иные печати, штампы и бланки.</w:t>
      </w:r>
    </w:p>
    <w:p w:rsidR="00362014" w:rsidRPr="00E07AF1" w:rsidRDefault="00362014" w:rsidP="00362014">
      <w:pPr>
        <w:shd w:val="clear" w:color="auto" w:fill="FFFFFF"/>
        <w:tabs>
          <w:tab w:val="left" w:pos="979"/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pacing w:val="-10"/>
          <w:sz w:val="28"/>
          <w:szCs w:val="28"/>
        </w:rPr>
        <w:t>1.5.</w:t>
      </w:r>
      <w:r w:rsidRPr="00E07AF1">
        <w:rPr>
          <w:sz w:val="28"/>
          <w:szCs w:val="28"/>
        </w:rPr>
        <w:t>Деятельность Отдела финансируется за счет средств местного бюджета.</w:t>
      </w:r>
    </w:p>
    <w:p w:rsidR="00362014" w:rsidRPr="00E07AF1" w:rsidRDefault="00362014" w:rsidP="00362014">
      <w:pPr>
        <w:shd w:val="clear" w:color="auto" w:fill="FFFFFF"/>
        <w:tabs>
          <w:tab w:val="left" w:pos="1008"/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pacing w:val="-9"/>
          <w:sz w:val="28"/>
          <w:szCs w:val="28"/>
        </w:rPr>
        <w:t>1.6.</w:t>
      </w:r>
      <w:r w:rsidRPr="00E07AF1">
        <w:rPr>
          <w:sz w:val="28"/>
          <w:szCs w:val="28"/>
        </w:rPr>
        <w:t xml:space="preserve">Полное официальное наименование Отдела - Отдел культуры и спорта </w:t>
      </w:r>
      <w:r w:rsidRPr="00E07AF1">
        <w:rPr>
          <w:sz w:val="28"/>
          <w:szCs w:val="28"/>
        </w:rPr>
        <w:lastRenderedPageBreak/>
        <w:t>Администрации муниципального образования "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район" Смоленской области.</w:t>
      </w:r>
    </w:p>
    <w:p w:rsidR="00362014" w:rsidRPr="00E07AF1" w:rsidRDefault="00362014" w:rsidP="00362014">
      <w:pPr>
        <w:shd w:val="clear" w:color="auto" w:fill="FFFFFF"/>
        <w:tabs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Сокращенное наименование Отдела - Отдел культуры и спорта.</w:t>
      </w:r>
    </w:p>
    <w:p w:rsidR="00362014" w:rsidRPr="00E07AF1" w:rsidRDefault="00362014" w:rsidP="00362014">
      <w:pPr>
        <w:shd w:val="clear" w:color="auto" w:fill="FFFFFF"/>
        <w:tabs>
          <w:tab w:val="left" w:pos="1008"/>
          <w:tab w:val="left" w:pos="10206"/>
        </w:tabs>
        <w:ind w:right="19" w:firstLine="695"/>
        <w:jc w:val="both"/>
        <w:rPr>
          <w:spacing w:val="-12"/>
          <w:sz w:val="28"/>
          <w:szCs w:val="28"/>
        </w:rPr>
      </w:pPr>
      <w:r w:rsidRPr="00E07AF1">
        <w:rPr>
          <w:sz w:val="28"/>
          <w:szCs w:val="28"/>
        </w:rPr>
        <w:t xml:space="preserve">1.7.Местонахождение, юридический и почтовый адрес Отдела: улица Советская, дом 17, поселок Красный, Смоленская область, 216100. </w:t>
      </w:r>
    </w:p>
    <w:p w:rsidR="00362014" w:rsidRPr="00E07AF1" w:rsidRDefault="00362014" w:rsidP="00362014">
      <w:pPr>
        <w:numPr>
          <w:ilvl w:val="0"/>
          <w:numId w:val="1"/>
        </w:numPr>
        <w:shd w:val="clear" w:color="auto" w:fill="FFFFFF"/>
        <w:tabs>
          <w:tab w:val="left" w:pos="1008"/>
          <w:tab w:val="left" w:pos="10206"/>
        </w:tabs>
        <w:ind w:right="19" w:firstLine="695"/>
        <w:jc w:val="both"/>
        <w:rPr>
          <w:spacing w:val="-12"/>
          <w:sz w:val="28"/>
          <w:szCs w:val="28"/>
        </w:rPr>
      </w:pPr>
      <w:r w:rsidRPr="00E07AF1">
        <w:rPr>
          <w:sz w:val="28"/>
          <w:szCs w:val="28"/>
        </w:rPr>
        <w:t>Отделу подконтрольны подведомственные ему муниципальные учреждения культуры муниципального образования "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район" Смоленской области. </w:t>
      </w:r>
    </w:p>
    <w:p w:rsidR="00362014" w:rsidRPr="00E07AF1" w:rsidRDefault="00362014" w:rsidP="00362014">
      <w:pPr>
        <w:shd w:val="clear" w:color="auto" w:fill="FFFFFF"/>
        <w:spacing w:before="266"/>
        <w:ind w:right="43"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 xml:space="preserve">2. Основные задачи и функции Отдела </w:t>
      </w:r>
    </w:p>
    <w:p w:rsidR="00362014" w:rsidRPr="00E07AF1" w:rsidRDefault="00362014" w:rsidP="00362014">
      <w:pPr>
        <w:shd w:val="clear" w:color="auto" w:fill="FFFFFF"/>
        <w:tabs>
          <w:tab w:val="left" w:pos="1174"/>
        </w:tabs>
        <w:ind w:left="14" w:firstLine="695"/>
        <w:jc w:val="both"/>
        <w:rPr>
          <w:spacing w:val="-8"/>
          <w:sz w:val="28"/>
          <w:szCs w:val="28"/>
        </w:rPr>
      </w:pPr>
    </w:p>
    <w:p w:rsidR="00362014" w:rsidRPr="00E07AF1" w:rsidRDefault="00362014" w:rsidP="00362014">
      <w:pPr>
        <w:shd w:val="clear" w:color="auto" w:fill="FFFFFF"/>
        <w:tabs>
          <w:tab w:val="left" w:pos="1174"/>
        </w:tabs>
        <w:ind w:left="14" w:firstLine="695"/>
        <w:jc w:val="both"/>
        <w:rPr>
          <w:sz w:val="28"/>
          <w:szCs w:val="28"/>
        </w:rPr>
      </w:pPr>
      <w:r w:rsidRPr="00E07AF1">
        <w:rPr>
          <w:spacing w:val="-8"/>
          <w:sz w:val="28"/>
          <w:szCs w:val="28"/>
        </w:rPr>
        <w:t>2.1.</w:t>
      </w:r>
      <w:r w:rsidRPr="00E07AF1">
        <w:rPr>
          <w:sz w:val="28"/>
          <w:szCs w:val="28"/>
        </w:rPr>
        <w:t>Основными задачами Отдела являются: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kern w:val="28"/>
          <w:sz w:val="28"/>
          <w:szCs w:val="28"/>
        </w:rPr>
        <w:t>2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kern w:val="28"/>
          <w:sz w:val="28"/>
          <w:szCs w:val="28"/>
        </w:rPr>
        <w:t>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kern w:val="28"/>
          <w:sz w:val="28"/>
          <w:szCs w:val="28"/>
        </w:rPr>
        <w:t>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.Исполнение и обеспечение полномочий Администрации в сфере культуры, искусства, музейного дела, охраны и использования историко-культурного  наследия (именуется – сфера культуры), физической культуры и спорта: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-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межпоселенческими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библиотеками, комплектование их библиотечных фондов;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о</w:t>
      </w:r>
      <w:r w:rsidRPr="00E07AF1">
        <w:rPr>
          <w:sz w:val="28"/>
          <w:szCs w:val="28"/>
        </w:rPr>
        <w:t>рганизация предоставления дополнительного образования в сфере культуры;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обеспечение условий для развития на 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музеев муниципального района;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- сохранение, использование и популяризация объектов культурного  наследия (памятников истории и культуры) на территории 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Краснинского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района;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условий для развития туризма на территории муниципального образования;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иные вопросы в сфере культуры в соответствии с действующим законодательством.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2.1.2.Содействие гражданам в реализации свободы творчества, прав на культурную деятельность, участие в культурной жизни и пользование учреждениями культуры, доступ к культурным ценностям.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2.1.3.Создание условий и благоприятной культурной среды для эстетического и художественного воспитания и развития личности,  формирование у жителей муниципального района позитивных ценностных установок.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2.1.4.Обеспечение услугами в сфере культуры населения с учетом культурных интересов и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потребностей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различных социально-возрастных групп.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>2.1.5.Обеспечение доступности культуры для населения.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2.1.6.Обеспечение эффективной работы подведомственных учреждений культуры.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2.1.7.Исполнение полномочий по ведению бухгалтерского учёта и осуществлению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контроля за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использованием муниципального имущества муниципального образования «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Краснинский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район» Смоленской области, переданного в оперативное управление муниципальным бюджетным учреждениям культуры 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Краснинского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района Смоленской области.</w:t>
      </w:r>
    </w:p>
    <w:p w:rsidR="00362014" w:rsidRPr="00E07AF1" w:rsidRDefault="00362014" w:rsidP="00362014">
      <w:pPr>
        <w:shd w:val="clear" w:color="auto" w:fill="FFFFFF"/>
        <w:tabs>
          <w:tab w:val="left" w:pos="1174"/>
        </w:tabs>
        <w:ind w:lef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2.2.В целях реализации возложенных на него задач, Отдел осуществляет следующие основные функции: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2.2.1.Способствует развитию театрального, музыкального и изобразительного искусства, туристской деятельности, библиотечного и музейного дела, организации досуга населения, экскурсионной деятельности, формирования у населения устойчивого интереса к здоровому образу жизни.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2.2.2.Создает условия для всеобщего эстетического воспитания и массового начального художественного образования, поддержки и развития сети специальных учреждений и организаций -  школ искусств, студий, курсов, любительского искусства (самодеятельного художественного творчества).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2.2.3.Организует проведение мероприятий в области культуры, туризма, официальных физкультурно-оздоровительных и спортивных мероприятий муниципального района.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2.2.4.Вносит предложения в соответствующие органы об объявлении памятниками истории и культуры объектов, имеющих историческую, культурную или научную ценность, находящихся на территории муниципального района.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2.2.5.Обеспечивает выявление, учет, охрану, реставрацию, использование и популяризацию памятников истории и культуры, находящихся на территории муниципального района.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2.2.6.Принимает непосредственное участие в разработке и реализации правовых актов в сфере культуры, физической культуры и спорта.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2.2.7.Оказывает информационную и методическую помощь в сфере культуры, физической культуры и спорта органам местного самоуправления поселений, входящих в состав муниципального района.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2.2.8.Осуществляет координацию деятельности учреждений, находящихся в ведении Отдела.</w:t>
      </w:r>
    </w:p>
    <w:p w:rsidR="00362014" w:rsidRPr="00E07AF1" w:rsidRDefault="00362014" w:rsidP="00362014">
      <w:pPr>
        <w:shd w:val="clear" w:color="auto" w:fill="FFFFFF"/>
        <w:tabs>
          <w:tab w:val="left" w:pos="1217"/>
        </w:tabs>
        <w:ind w:right="7" w:firstLine="695"/>
        <w:jc w:val="both"/>
        <w:rPr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2.2.9.</w:t>
      </w:r>
      <w:r w:rsidRPr="00E07AF1">
        <w:rPr>
          <w:sz w:val="28"/>
          <w:szCs w:val="28"/>
        </w:rPr>
        <w:t>Осуществляет контроль и инспектирование деятельности учреждений культуры и спорта.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2.2.10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.Издает и распространяет информацию по проблемам культуры, физической культуры и спорта в средствах массовой информации.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sz w:val="28"/>
          <w:szCs w:val="28"/>
        </w:rPr>
        <w:t>Реализует кадровую политику, о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рганизует подготовку, переподготовку и повышение квалификации кадров, квалификационную аттестацию работников подведомственных учреждений культуры, методическое обеспечение культурной деятельности.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2.2.12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утратил силу (решение </w:t>
      </w:r>
      <w:proofErr w:type="spellStart"/>
      <w:r>
        <w:rPr>
          <w:rFonts w:ascii="Times New Roman CYR" w:hAnsi="Times New Roman CYR" w:cs="Times New Roman CYR"/>
          <w:kern w:val="28"/>
          <w:sz w:val="28"/>
          <w:szCs w:val="28"/>
        </w:rPr>
        <w:t>Краснинской</w:t>
      </w:r>
      <w:proofErr w:type="spell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районной Думы от 24.06.2019 №33).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>2.2.13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.Представляет в установленном порядке работников культуры, искусства к государственным и иным наградам, премиям.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2.2.14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.Выступает заказчиком на поставки товара, выполнение работ и оказание услуг, связанных с решением вопросов местного значения муниципального района в сфере культуры, физической культуры и спорта.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2.2.15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.Разрабатывает предложения по совершенствованию организации и оплаты труда в сфере культуры, установления льгот, видов и норм материального обеспечения учреждений и работников культуры.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2.2.16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.Определяет направления экономических преобразований в сфере культуры, осуществляет их реализацию.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2.2.17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.Разрабатывает предложения по объемам средств, направляемых на финансирование учреждений, находящихся в ведении Отдела.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2.2.18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.Осуществляет контроль получателей бюджетных средств подведомственных учреждений в части их целевого использования.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2.2.19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.Осуществляет в соответствии с федеральным и областным законодательством функции главного распорядителя денежных средств, поступивших в местный бюджет.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2.2.20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.Осуществляет финансовый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контроль за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подведомственными получателями средств местного бюджета в части обеспечения правомерного, целевого, эффективного использования средств местного бюджета.</w:t>
      </w:r>
    </w:p>
    <w:p w:rsidR="00362014" w:rsidRPr="00E07AF1" w:rsidRDefault="00362014" w:rsidP="00362014">
      <w:pPr>
        <w:shd w:val="clear" w:color="auto" w:fill="FFFFFF"/>
        <w:tabs>
          <w:tab w:val="left" w:pos="1411"/>
        </w:tabs>
        <w:ind w:right="14" w:firstLine="69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sz w:val="28"/>
          <w:szCs w:val="28"/>
        </w:rPr>
        <w:t>Организует делопроизводство, учет и хранение документации по вопросам деятельности Отдела.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2.2.22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.Организует сбор статистических показателей, характеризующих состояние сферы культуры муниципального района, и представляет указанные данные Главе муниципального образования «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Краснинский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район» Смоленской области и органам государственной власти в установленном порядке.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2.2.23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.Обеспечивает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контроль за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соблюдением правил охраны труда, техники безопасности и противопожарной безопасности в подведомственных учреждениях культуры.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2.2.24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.Осуществляет в соответствии с Регламентом Администрации муниципального образования «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Краснинский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район» Смоленской области рассмотрение предложений, заявлений и жалоб граждан по вопросам, входящим в компетенцию Отдела.</w:t>
      </w:r>
    </w:p>
    <w:p w:rsidR="00362014" w:rsidRPr="00E07AF1" w:rsidRDefault="00362014" w:rsidP="00362014">
      <w:pPr>
        <w:shd w:val="clear" w:color="auto" w:fill="FFFFFF"/>
        <w:tabs>
          <w:tab w:val="left" w:pos="1217"/>
        </w:tabs>
        <w:ind w:right="7" w:firstLine="695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2.2.25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sz w:val="28"/>
          <w:szCs w:val="28"/>
        </w:rPr>
        <w:t>Обеспечивает содержание зданий и сооружений учреждений культуры и спорта, обустройство прилегающих к ним территорий.</w:t>
      </w:r>
    </w:p>
    <w:p w:rsidR="00362014" w:rsidRPr="00E07AF1" w:rsidRDefault="00362014" w:rsidP="00362014">
      <w:pPr>
        <w:shd w:val="clear" w:color="auto" w:fill="FFFFFF"/>
        <w:tabs>
          <w:tab w:val="left" w:pos="1274"/>
        </w:tabs>
        <w:spacing w:before="7"/>
        <w:ind w:firstLine="6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2.2.26</w:t>
      </w:r>
      <w:r w:rsidRPr="00E07AF1">
        <w:rPr>
          <w:sz w:val="28"/>
          <w:szCs w:val="28"/>
        </w:rPr>
        <w:t>.Исполняет муниципальные программы сохранения и развития культуры и спорта.</w:t>
      </w:r>
    </w:p>
    <w:p w:rsidR="00362014" w:rsidRPr="00E07AF1" w:rsidRDefault="00362014" w:rsidP="00362014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</w:t>
      </w:r>
      <w:r>
        <w:rPr>
          <w:rFonts w:ascii="Times New Roman CYR" w:hAnsi="Times New Roman CYR" w:cs="Times New Roman CYR"/>
          <w:kern w:val="28"/>
          <w:sz w:val="28"/>
          <w:szCs w:val="28"/>
        </w:rPr>
        <w:t>27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.Осуществляет иные полномочия в соответствии с федеральными,  областными законами, нормативными правовыми актами муниципального образования </w:t>
      </w:r>
      <w:r w:rsidRPr="00E07AF1">
        <w:rPr>
          <w:kern w:val="28"/>
          <w:sz w:val="28"/>
          <w:szCs w:val="28"/>
        </w:rPr>
        <w:t>«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Краснинский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район» Смоленской области.</w:t>
      </w:r>
    </w:p>
    <w:p w:rsidR="00362014" w:rsidRDefault="00362014" w:rsidP="00362014">
      <w:pPr>
        <w:shd w:val="clear" w:color="auto" w:fill="FFFFFF"/>
        <w:spacing w:before="274"/>
        <w:ind w:right="65" w:firstLine="695"/>
        <w:jc w:val="center"/>
        <w:rPr>
          <w:b/>
          <w:sz w:val="28"/>
          <w:szCs w:val="28"/>
        </w:rPr>
      </w:pPr>
    </w:p>
    <w:p w:rsidR="00362014" w:rsidRDefault="00362014" w:rsidP="00362014">
      <w:pPr>
        <w:shd w:val="clear" w:color="auto" w:fill="FFFFFF"/>
        <w:spacing w:before="274"/>
        <w:ind w:right="65" w:firstLine="695"/>
        <w:jc w:val="center"/>
        <w:rPr>
          <w:b/>
          <w:sz w:val="28"/>
          <w:szCs w:val="28"/>
        </w:rPr>
      </w:pPr>
    </w:p>
    <w:p w:rsidR="00362014" w:rsidRPr="00E07AF1" w:rsidRDefault="00362014" w:rsidP="00362014">
      <w:pPr>
        <w:shd w:val="clear" w:color="auto" w:fill="FFFFFF"/>
        <w:spacing w:before="274"/>
        <w:ind w:right="65"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lastRenderedPageBreak/>
        <w:t>3. Права Отдела</w:t>
      </w:r>
    </w:p>
    <w:p w:rsidR="00362014" w:rsidRPr="00E07AF1" w:rsidRDefault="00362014" w:rsidP="00362014">
      <w:pPr>
        <w:shd w:val="clear" w:color="auto" w:fill="FFFFFF"/>
        <w:spacing w:before="274"/>
        <w:ind w:right="65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Для выполнения возложенных функций, Отдел в пределах своей компетенции имеет право:</w:t>
      </w:r>
    </w:p>
    <w:p w:rsidR="00362014" w:rsidRPr="00E07AF1" w:rsidRDefault="00362014" w:rsidP="00362014">
      <w:pPr>
        <w:shd w:val="clear" w:color="auto" w:fill="FFFFFF"/>
        <w:tabs>
          <w:tab w:val="left" w:pos="1210"/>
        </w:tabs>
        <w:ind w:right="108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3.1.Осуществлять владение и пользование закрепленным за ним на праве оперативного управления имуществом, денежными средствами в порядке, предусмотренном законодательством Российской Федерации, муниципальными нормативными правовыми актами и настоящим Положением.</w:t>
      </w:r>
    </w:p>
    <w:p w:rsidR="00362014" w:rsidRPr="00E07AF1" w:rsidRDefault="00362014" w:rsidP="00362014">
      <w:pPr>
        <w:shd w:val="clear" w:color="auto" w:fill="FFFFFF"/>
        <w:tabs>
          <w:tab w:val="left" w:pos="1210"/>
        </w:tabs>
        <w:ind w:right="115" w:firstLine="695"/>
        <w:jc w:val="both"/>
        <w:rPr>
          <w:spacing w:val="-4"/>
          <w:sz w:val="28"/>
          <w:szCs w:val="28"/>
        </w:rPr>
      </w:pPr>
      <w:r w:rsidRPr="00E07AF1">
        <w:rPr>
          <w:sz w:val="28"/>
          <w:szCs w:val="28"/>
        </w:rPr>
        <w:t xml:space="preserve">3.2.Приобретать от своего имени имущественные и неимущественные права, оказывать услуги, и </w:t>
      </w:r>
      <w:proofErr w:type="gramStart"/>
      <w:r w:rsidRPr="00E07AF1">
        <w:rPr>
          <w:sz w:val="28"/>
          <w:szCs w:val="28"/>
        </w:rPr>
        <w:t>нести обязанности</w:t>
      </w:r>
      <w:proofErr w:type="gramEnd"/>
      <w:r w:rsidRPr="00E07AF1">
        <w:rPr>
          <w:sz w:val="28"/>
          <w:szCs w:val="28"/>
        </w:rPr>
        <w:t>, заключать договоры и иные сделки с юридическими и физическими лицами на основании и в порядке, предусмотренные законодательством и муниципальными правовыми актами.</w:t>
      </w:r>
    </w:p>
    <w:p w:rsidR="00362014" w:rsidRPr="00E07AF1" w:rsidRDefault="00362014" w:rsidP="00362014">
      <w:pPr>
        <w:shd w:val="clear" w:color="auto" w:fill="FFFFFF"/>
        <w:tabs>
          <w:tab w:val="left" w:pos="1210"/>
          <w:tab w:val="left" w:pos="10246"/>
        </w:tabs>
        <w:spacing w:before="7"/>
        <w:ind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3.3.Привлекать средства граждан и юридических лиц с их согласия для решения задач </w:t>
      </w:r>
      <w:r w:rsidRPr="00E07AF1">
        <w:rPr>
          <w:spacing w:val="-1"/>
          <w:sz w:val="28"/>
          <w:szCs w:val="28"/>
        </w:rPr>
        <w:t>Отдела, финансирования его программ.</w:t>
      </w:r>
      <w:r w:rsidRPr="00E07AF1">
        <w:rPr>
          <w:rFonts w:ascii="Arial" w:cs="Arial"/>
          <w:sz w:val="28"/>
          <w:szCs w:val="28"/>
        </w:rPr>
        <w:tab/>
      </w:r>
    </w:p>
    <w:p w:rsidR="00362014" w:rsidRPr="00E07AF1" w:rsidRDefault="00362014" w:rsidP="00362014">
      <w:pPr>
        <w:shd w:val="clear" w:color="auto" w:fill="FFFFFF"/>
        <w:tabs>
          <w:tab w:val="left" w:pos="1210"/>
        </w:tabs>
        <w:ind w:right="20" w:firstLine="695"/>
        <w:jc w:val="both"/>
        <w:rPr>
          <w:spacing w:val="-3"/>
          <w:sz w:val="28"/>
          <w:szCs w:val="28"/>
        </w:rPr>
      </w:pPr>
      <w:r w:rsidRPr="00E07AF1">
        <w:rPr>
          <w:sz w:val="28"/>
          <w:szCs w:val="28"/>
        </w:rPr>
        <w:t>3.4.Получать в Администрации муниципального образования нормативный, информационный и справочный материал, включая специальную и справочную литературу, периодические издания, необходимые для выполнения должностных обязанностей работниками Отдела, а равно доступ к необходимой информации, передаваемой с помощью электронных средств.</w:t>
      </w:r>
    </w:p>
    <w:p w:rsidR="00362014" w:rsidRPr="00E07AF1" w:rsidRDefault="00362014" w:rsidP="00362014">
      <w:pPr>
        <w:shd w:val="clear" w:color="auto" w:fill="FFFFFF"/>
        <w:tabs>
          <w:tab w:val="left" w:pos="1346"/>
        </w:tabs>
        <w:ind w:right="122" w:firstLine="695"/>
        <w:jc w:val="both"/>
        <w:rPr>
          <w:sz w:val="28"/>
          <w:szCs w:val="28"/>
        </w:rPr>
      </w:pPr>
      <w:r w:rsidRPr="00E07AF1">
        <w:rPr>
          <w:spacing w:val="-5"/>
          <w:sz w:val="28"/>
          <w:szCs w:val="28"/>
        </w:rPr>
        <w:t>3.5.</w:t>
      </w:r>
      <w:r w:rsidRPr="00E07AF1">
        <w:rPr>
          <w:sz w:val="28"/>
          <w:szCs w:val="28"/>
        </w:rPr>
        <w:t>Пользоваться в установленном порядке информационными банками данных Администрации муниципального образования, а также создавать собственные информационные банки данных.</w:t>
      </w:r>
    </w:p>
    <w:p w:rsidR="00362014" w:rsidRPr="00E07AF1" w:rsidRDefault="00362014" w:rsidP="00362014">
      <w:pPr>
        <w:numPr>
          <w:ilvl w:val="1"/>
          <w:numId w:val="6"/>
        </w:numPr>
        <w:shd w:val="clear" w:color="auto" w:fill="FFFFFF"/>
        <w:tabs>
          <w:tab w:val="left" w:pos="1181"/>
        </w:tabs>
        <w:ind w:left="0" w:right="122" w:firstLine="695"/>
        <w:jc w:val="both"/>
        <w:rPr>
          <w:spacing w:val="-3"/>
          <w:sz w:val="28"/>
          <w:szCs w:val="28"/>
        </w:rPr>
      </w:pPr>
      <w:r w:rsidRPr="00E07AF1">
        <w:rPr>
          <w:sz w:val="28"/>
          <w:szCs w:val="28"/>
        </w:rPr>
        <w:t>Запрашивать и получать в установленном порядке у государственных и иных органов, организаций, предприятий, учреждений, должностных лиц информацию, документы и материалы в части и объемах, необходимых для осуществления функций Отдела.</w:t>
      </w:r>
    </w:p>
    <w:p w:rsidR="00362014" w:rsidRPr="00E07AF1" w:rsidRDefault="00362014" w:rsidP="00362014">
      <w:pPr>
        <w:shd w:val="clear" w:color="auto" w:fill="FFFFFF"/>
        <w:tabs>
          <w:tab w:val="left" w:pos="1181"/>
        </w:tabs>
        <w:ind w:right="137" w:firstLine="695"/>
        <w:jc w:val="both"/>
        <w:rPr>
          <w:spacing w:val="-3"/>
          <w:sz w:val="28"/>
          <w:szCs w:val="28"/>
        </w:rPr>
      </w:pPr>
      <w:r w:rsidRPr="00E07AF1">
        <w:rPr>
          <w:sz w:val="28"/>
          <w:szCs w:val="28"/>
        </w:rPr>
        <w:t>3.7.Обращаться в надзорные, правоохранительные и другие органы, в целях проведения проверок соблюдения законодательства в сфере культуры и спорта.</w:t>
      </w:r>
    </w:p>
    <w:p w:rsidR="00362014" w:rsidRPr="00E07AF1" w:rsidRDefault="00362014" w:rsidP="00362014">
      <w:pPr>
        <w:shd w:val="clear" w:color="auto" w:fill="FFFFFF"/>
        <w:tabs>
          <w:tab w:val="left" w:pos="1181"/>
        </w:tabs>
        <w:ind w:right="130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3.8.Вносить проекты правовых актов по вопросам, отнесенным к компетенции Отдела, на рассмотрение органов и должностных лиц местного самоуправления муниципального района, а также участвовать в подготовке этих проектов.</w:t>
      </w:r>
    </w:p>
    <w:p w:rsidR="00362014" w:rsidRPr="00E07AF1" w:rsidRDefault="00362014" w:rsidP="00362014">
      <w:pPr>
        <w:shd w:val="clear" w:color="auto" w:fill="FFFFFF"/>
        <w:tabs>
          <w:tab w:val="left" w:pos="1181"/>
        </w:tabs>
        <w:ind w:right="130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3.9.Разрабатывать методические материалы и рекомендации по вопросам, отнесенным к компетенции Отдела; рекомендовать учреждениям культуры методики работы и технологии, в том числе дистанционные; программы и планы работы; модели управленческих структур учреждения культуры; другие необходимые для работы примерные правовые и информационные документы.</w:t>
      </w:r>
    </w:p>
    <w:p w:rsidR="00362014" w:rsidRPr="00E07AF1" w:rsidRDefault="00362014" w:rsidP="00362014">
      <w:pPr>
        <w:shd w:val="clear" w:color="auto" w:fill="FFFFFF"/>
        <w:tabs>
          <w:tab w:val="left" w:pos="1289"/>
        </w:tabs>
        <w:ind w:right="7" w:firstLine="695"/>
        <w:jc w:val="both"/>
        <w:rPr>
          <w:sz w:val="28"/>
          <w:szCs w:val="28"/>
        </w:rPr>
      </w:pPr>
      <w:r w:rsidRPr="00E07AF1">
        <w:rPr>
          <w:spacing w:val="-4"/>
          <w:sz w:val="28"/>
          <w:szCs w:val="28"/>
        </w:rPr>
        <w:t>3.10.</w:t>
      </w:r>
      <w:r w:rsidRPr="00E07AF1">
        <w:rPr>
          <w:sz w:val="28"/>
          <w:szCs w:val="28"/>
        </w:rPr>
        <w:t>Участвовать в формировании местного бюджета в части расходов на культуру и спорт и соответствующих фондов развития культуры и спорта, разработке местных нормативов финансирования культуры и спорта.</w:t>
      </w:r>
    </w:p>
    <w:p w:rsidR="00362014" w:rsidRPr="00E07AF1" w:rsidRDefault="00362014" w:rsidP="00362014">
      <w:pPr>
        <w:shd w:val="clear" w:color="auto" w:fill="FFFFFF"/>
        <w:tabs>
          <w:tab w:val="left" w:pos="1462"/>
        </w:tabs>
        <w:ind w:right="14" w:firstLine="695"/>
        <w:jc w:val="both"/>
        <w:rPr>
          <w:sz w:val="28"/>
          <w:szCs w:val="28"/>
        </w:rPr>
      </w:pPr>
      <w:r w:rsidRPr="00E07AF1">
        <w:rPr>
          <w:spacing w:val="-4"/>
          <w:sz w:val="28"/>
          <w:szCs w:val="28"/>
        </w:rPr>
        <w:t>3.11.</w:t>
      </w:r>
      <w:r w:rsidRPr="00E07AF1">
        <w:rPr>
          <w:sz w:val="28"/>
          <w:szCs w:val="28"/>
        </w:rPr>
        <w:t>Участвовать в служебных совещаниях, семинарах и других мероприятиях Администрации муниципального образования и других органов местного самоуправления по вопросам, связанным с деятельностью Отдела.</w:t>
      </w:r>
    </w:p>
    <w:p w:rsidR="00362014" w:rsidRPr="00E07AF1" w:rsidRDefault="00362014" w:rsidP="00362014">
      <w:pPr>
        <w:shd w:val="clear" w:color="auto" w:fill="FFFFFF"/>
        <w:tabs>
          <w:tab w:val="left" w:pos="1354"/>
        </w:tabs>
        <w:ind w:right="14" w:firstLine="709"/>
        <w:jc w:val="both"/>
        <w:rPr>
          <w:spacing w:val="-4"/>
          <w:sz w:val="28"/>
          <w:szCs w:val="28"/>
        </w:rPr>
      </w:pPr>
      <w:r w:rsidRPr="00E07AF1">
        <w:rPr>
          <w:sz w:val="28"/>
          <w:szCs w:val="28"/>
        </w:rPr>
        <w:t xml:space="preserve">3.12.Привлекать в установленном порядке, в том числе и на договорной </w:t>
      </w:r>
      <w:r w:rsidRPr="00E07AF1">
        <w:rPr>
          <w:sz w:val="28"/>
          <w:szCs w:val="28"/>
        </w:rPr>
        <w:lastRenderedPageBreak/>
        <w:t>основе, для выполнения отдельных работ специалистов и других лиц Администрации муниципального образования, других органов местного самоуправления.</w:t>
      </w:r>
    </w:p>
    <w:p w:rsidR="00362014" w:rsidRPr="00E07AF1" w:rsidRDefault="00362014" w:rsidP="00362014">
      <w:pPr>
        <w:shd w:val="clear" w:color="auto" w:fill="FFFFFF"/>
        <w:tabs>
          <w:tab w:val="left" w:pos="1354"/>
        </w:tabs>
        <w:ind w:right="14" w:firstLine="709"/>
        <w:jc w:val="both"/>
        <w:rPr>
          <w:spacing w:val="-4"/>
          <w:sz w:val="28"/>
          <w:szCs w:val="28"/>
        </w:rPr>
      </w:pPr>
      <w:r w:rsidRPr="00E07AF1">
        <w:rPr>
          <w:sz w:val="28"/>
          <w:szCs w:val="28"/>
        </w:rPr>
        <w:t>3.13.Организовывать и проводить семинары, симпозиумы, совещания, конференции, смотры, конкурсы, фестивали, выставки, музейные и библиотечные обмены, а также спортивные соревнования, спартакиады и другие мероприятия в сфере культуры и спорта.</w:t>
      </w:r>
    </w:p>
    <w:p w:rsidR="00362014" w:rsidRPr="00E07AF1" w:rsidRDefault="00362014" w:rsidP="00362014">
      <w:pPr>
        <w:shd w:val="clear" w:color="auto" w:fill="FFFFFF"/>
        <w:tabs>
          <w:tab w:val="left" w:pos="1512"/>
        </w:tabs>
        <w:ind w:right="7" w:firstLine="695"/>
        <w:jc w:val="both"/>
        <w:rPr>
          <w:sz w:val="28"/>
          <w:szCs w:val="28"/>
        </w:rPr>
      </w:pPr>
      <w:r w:rsidRPr="00E07AF1">
        <w:rPr>
          <w:spacing w:val="-4"/>
          <w:sz w:val="28"/>
          <w:szCs w:val="28"/>
        </w:rPr>
        <w:t>3.14.</w:t>
      </w:r>
      <w:r w:rsidRPr="00E07AF1">
        <w:rPr>
          <w:sz w:val="28"/>
          <w:szCs w:val="28"/>
        </w:rPr>
        <w:t>Собирать информацию, контролировать, инспектировать и анализировать деятельность учреждений культуры и спорта, получать от них в установленном порядке информационно-статистическую и другую документацию.</w:t>
      </w:r>
    </w:p>
    <w:p w:rsidR="00362014" w:rsidRPr="00E07AF1" w:rsidRDefault="00362014" w:rsidP="00362014">
      <w:pPr>
        <w:shd w:val="clear" w:color="auto" w:fill="FFFFFF"/>
        <w:tabs>
          <w:tab w:val="left" w:pos="1375"/>
        </w:tabs>
        <w:ind w:right="14" w:firstLine="695"/>
        <w:jc w:val="both"/>
        <w:rPr>
          <w:sz w:val="28"/>
          <w:szCs w:val="28"/>
        </w:rPr>
      </w:pPr>
      <w:r w:rsidRPr="00E07AF1">
        <w:rPr>
          <w:spacing w:val="-5"/>
          <w:sz w:val="28"/>
          <w:szCs w:val="28"/>
        </w:rPr>
        <w:t>3.15.</w:t>
      </w:r>
      <w:r w:rsidRPr="00E07AF1">
        <w:rPr>
          <w:sz w:val="28"/>
          <w:szCs w:val="28"/>
        </w:rPr>
        <w:t xml:space="preserve">Вносить предложения (ходатайства) в соответствующие органы и </w:t>
      </w:r>
      <w:r>
        <w:rPr>
          <w:sz w:val="28"/>
          <w:szCs w:val="28"/>
        </w:rPr>
        <w:t xml:space="preserve">к </w:t>
      </w:r>
      <w:r w:rsidRPr="00E07AF1">
        <w:rPr>
          <w:sz w:val="28"/>
          <w:szCs w:val="28"/>
        </w:rPr>
        <w:t xml:space="preserve">должностным лицам местного самоуправления муниципального района </w:t>
      </w:r>
      <w:proofErr w:type="gramStart"/>
      <w:r w:rsidRPr="00E07AF1">
        <w:rPr>
          <w:sz w:val="28"/>
          <w:szCs w:val="28"/>
        </w:rPr>
        <w:t>о</w:t>
      </w:r>
      <w:proofErr w:type="gramEnd"/>
      <w:r w:rsidRPr="00E07AF1">
        <w:rPr>
          <w:sz w:val="28"/>
          <w:szCs w:val="28"/>
        </w:rPr>
        <w:t xml:space="preserve"> (об):</w:t>
      </w:r>
    </w:p>
    <w:p w:rsidR="00362014" w:rsidRPr="00E07AF1" w:rsidRDefault="00362014" w:rsidP="00362014">
      <w:pPr>
        <w:numPr>
          <w:ilvl w:val="0"/>
          <w:numId w:val="2"/>
        </w:numPr>
        <w:shd w:val="clear" w:color="auto" w:fill="FFFFFF"/>
        <w:tabs>
          <w:tab w:val="left" w:pos="691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 xml:space="preserve"> </w:t>
      </w:r>
      <w:proofErr w:type="gramStart"/>
      <w:r w:rsidRPr="00E07AF1">
        <w:rPr>
          <w:sz w:val="28"/>
          <w:szCs w:val="28"/>
        </w:rPr>
        <w:t>изменении</w:t>
      </w:r>
      <w:proofErr w:type="gramEnd"/>
      <w:r w:rsidRPr="00E07AF1">
        <w:rPr>
          <w:sz w:val="28"/>
          <w:szCs w:val="28"/>
        </w:rPr>
        <w:t xml:space="preserve"> структуры Отдела и его полномочий;</w:t>
      </w:r>
    </w:p>
    <w:p w:rsidR="00362014" w:rsidRPr="00E07AF1" w:rsidRDefault="00362014" w:rsidP="00362014">
      <w:pPr>
        <w:shd w:val="clear" w:color="auto" w:fill="FFFFFF"/>
        <w:tabs>
          <w:tab w:val="left" w:pos="778"/>
        </w:tabs>
        <w:ind w:righ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- </w:t>
      </w:r>
      <w:proofErr w:type="gramStart"/>
      <w:r w:rsidRPr="00E07AF1">
        <w:rPr>
          <w:sz w:val="28"/>
          <w:szCs w:val="28"/>
        </w:rPr>
        <w:t>поощрении</w:t>
      </w:r>
      <w:proofErr w:type="gramEnd"/>
      <w:r w:rsidRPr="00E07AF1">
        <w:rPr>
          <w:sz w:val="28"/>
          <w:szCs w:val="28"/>
        </w:rPr>
        <w:t xml:space="preserve"> работников Отдела, руководителей и работников учреждений культуры и спорта.</w:t>
      </w:r>
    </w:p>
    <w:p w:rsidR="00362014" w:rsidRPr="00E07AF1" w:rsidRDefault="00362014" w:rsidP="00362014">
      <w:pPr>
        <w:shd w:val="clear" w:color="auto" w:fill="FFFFFF"/>
        <w:tabs>
          <w:tab w:val="left" w:pos="1303"/>
        </w:tabs>
        <w:ind w:right="7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3.16.Приобретать в установленном порядке произведения изобразительного, декоративно-прикладного и музыкального искусства, драматургии, изделия художественных народных промыслов и ремесел, а также методическую, научно-исследовательскую литературу, периодические издания, программное обеспечение по вопросам, связанным с деятельностью Отдела.</w:t>
      </w:r>
    </w:p>
    <w:p w:rsidR="00362014" w:rsidRPr="00E07AF1" w:rsidRDefault="00362014" w:rsidP="00362014">
      <w:pPr>
        <w:shd w:val="clear" w:color="auto" w:fill="FFFFFF"/>
        <w:spacing w:before="281"/>
        <w:ind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 xml:space="preserve">4. Организация деятельности Отдела </w:t>
      </w:r>
    </w:p>
    <w:p w:rsidR="00362014" w:rsidRPr="00E07AF1" w:rsidRDefault="00362014" w:rsidP="00362014">
      <w:pPr>
        <w:shd w:val="clear" w:color="auto" w:fill="FFFFFF"/>
        <w:tabs>
          <w:tab w:val="left" w:pos="1030"/>
        </w:tabs>
        <w:spacing w:before="274"/>
        <w:ind w:right="7" w:firstLine="709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4.1. Положение об Отделе, изменения в него, утверждаются решением </w:t>
      </w:r>
      <w:proofErr w:type="spellStart"/>
      <w:r w:rsidRPr="00E07AF1">
        <w:rPr>
          <w:sz w:val="28"/>
          <w:szCs w:val="28"/>
        </w:rPr>
        <w:t>Краснинской</w:t>
      </w:r>
      <w:proofErr w:type="spellEnd"/>
      <w:r w:rsidRPr="00E07AF1">
        <w:rPr>
          <w:sz w:val="28"/>
          <w:szCs w:val="28"/>
        </w:rPr>
        <w:t xml:space="preserve"> районной Думы. </w:t>
      </w:r>
    </w:p>
    <w:p w:rsidR="00362014" w:rsidRPr="00E07AF1" w:rsidRDefault="00362014" w:rsidP="00362014">
      <w:pPr>
        <w:shd w:val="clear" w:color="auto" w:fill="FFFFFF"/>
        <w:tabs>
          <w:tab w:val="left" w:pos="1030"/>
        </w:tabs>
        <w:ind w:right="7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4.2.Структура Отдела и штатное расписание утверждаются Главой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 по представлению начальника Отдела.</w:t>
      </w:r>
    </w:p>
    <w:p w:rsidR="00362014" w:rsidRDefault="00362014" w:rsidP="00362014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4.3. Руководство деятельностью Отдела осуществляет начальник Отдела, назначаемый на должность и освобождаемый от должности  Главой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области.</w:t>
      </w:r>
    </w:p>
    <w:p w:rsidR="00362014" w:rsidRPr="00BF418F" w:rsidRDefault="00362014" w:rsidP="0036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4.4.Должность начальника Отдела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должностью муниципальной службы и относится к высшей </w:t>
      </w:r>
      <w:r w:rsidRPr="00BF418F">
        <w:rPr>
          <w:sz w:val="28"/>
          <w:szCs w:val="28"/>
        </w:rPr>
        <w:t xml:space="preserve">группе должностей </w:t>
      </w:r>
      <w:r>
        <w:rPr>
          <w:sz w:val="28"/>
          <w:szCs w:val="28"/>
        </w:rPr>
        <w:t>(часть 1 раздела 1</w:t>
      </w:r>
      <w:r w:rsidRPr="00BF418F">
        <w:rPr>
          <w:sz w:val="28"/>
          <w:szCs w:val="28"/>
        </w:rPr>
        <w:t xml:space="preserve"> Рее</w:t>
      </w:r>
      <w:r>
        <w:rPr>
          <w:sz w:val="28"/>
          <w:szCs w:val="28"/>
        </w:rPr>
        <w:t xml:space="preserve">стра </w:t>
      </w:r>
      <w:r w:rsidRPr="00BF418F">
        <w:rPr>
          <w:sz w:val="28"/>
          <w:szCs w:val="28"/>
        </w:rPr>
        <w:t xml:space="preserve">должностей муниципальной службы в </w:t>
      </w:r>
      <w:r>
        <w:rPr>
          <w:sz w:val="28"/>
          <w:szCs w:val="28"/>
        </w:rPr>
        <w:t>Смоленской области</w:t>
      </w:r>
      <w:r w:rsidRPr="00BF418F">
        <w:rPr>
          <w:sz w:val="28"/>
          <w:szCs w:val="28"/>
        </w:rPr>
        <w:t>).</w:t>
      </w:r>
    </w:p>
    <w:p w:rsidR="00362014" w:rsidRPr="00E07AF1" w:rsidRDefault="00362014" w:rsidP="00362014">
      <w:pPr>
        <w:shd w:val="clear" w:color="auto" w:fill="FFFFFF"/>
        <w:tabs>
          <w:tab w:val="left" w:pos="1044"/>
        </w:tabs>
        <w:ind w:right="14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4.5.</w:t>
      </w:r>
      <w:r w:rsidRPr="00E07AF1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ник Отдела </w:t>
      </w:r>
      <w:r w:rsidRPr="00E07AF1">
        <w:rPr>
          <w:sz w:val="28"/>
          <w:szCs w:val="28"/>
        </w:rPr>
        <w:t xml:space="preserve">должен соответствовать следующим квалификационным требованиям: </w:t>
      </w:r>
      <w:r w:rsidRPr="00BF418F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BF418F">
        <w:rPr>
          <w:sz w:val="28"/>
          <w:szCs w:val="28"/>
        </w:rPr>
        <w:t xml:space="preserve">образование не ниже уровня </w:t>
      </w:r>
      <w:proofErr w:type="spellStart"/>
      <w:r w:rsidRPr="00BF418F">
        <w:rPr>
          <w:sz w:val="28"/>
          <w:szCs w:val="28"/>
        </w:rPr>
        <w:t>специалитета</w:t>
      </w:r>
      <w:proofErr w:type="spellEnd"/>
      <w:r w:rsidRPr="00BF418F">
        <w:rPr>
          <w:sz w:val="28"/>
          <w:szCs w:val="28"/>
        </w:rPr>
        <w:t xml:space="preserve"> или магистратуры</w:t>
      </w:r>
      <w:r w:rsidRPr="00E07AF1">
        <w:rPr>
          <w:sz w:val="28"/>
          <w:szCs w:val="28"/>
        </w:rPr>
        <w:t xml:space="preserve">; </w:t>
      </w:r>
      <w:r>
        <w:rPr>
          <w:sz w:val="28"/>
          <w:szCs w:val="28"/>
        </w:rPr>
        <w:t>не менее</w:t>
      </w:r>
      <w:r w:rsidRPr="00CD2C72">
        <w:rPr>
          <w:sz w:val="28"/>
          <w:szCs w:val="28"/>
        </w:rPr>
        <w:t xml:space="preserve"> </w:t>
      </w:r>
      <w:r>
        <w:rPr>
          <w:sz w:val="28"/>
          <w:szCs w:val="28"/>
        </w:rPr>
        <w:t>трех лет</w:t>
      </w:r>
      <w:r w:rsidRPr="00E07AF1">
        <w:rPr>
          <w:sz w:val="28"/>
          <w:szCs w:val="28"/>
        </w:rPr>
        <w:t xml:space="preserve"> стаж</w:t>
      </w:r>
      <w:r>
        <w:rPr>
          <w:sz w:val="28"/>
          <w:szCs w:val="28"/>
        </w:rPr>
        <w:t>а</w:t>
      </w:r>
      <w:r w:rsidRPr="00E07AF1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(государственная служба),</w:t>
      </w:r>
      <w:r w:rsidRPr="00E07AF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E07AF1">
        <w:rPr>
          <w:sz w:val="28"/>
          <w:szCs w:val="28"/>
        </w:rPr>
        <w:t>не менее пяти лет стаж</w:t>
      </w:r>
      <w:r>
        <w:rPr>
          <w:sz w:val="28"/>
          <w:szCs w:val="28"/>
        </w:rPr>
        <w:t>а</w:t>
      </w:r>
      <w:r w:rsidRPr="00E07AF1">
        <w:rPr>
          <w:sz w:val="28"/>
          <w:szCs w:val="28"/>
        </w:rPr>
        <w:t xml:space="preserve"> работы по специальности</w:t>
      </w:r>
      <w:r>
        <w:rPr>
          <w:sz w:val="28"/>
          <w:szCs w:val="28"/>
        </w:rPr>
        <w:t>, направлению подготовки</w:t>
      </w:r>
      <w:r w:rsidRPr="00E07AF1">
        <w:rPr>
          <w:sz w:val="28"/>
          <w:szCs w:val="28"/>
        </w:rPr>
        <w:t>.</w:t>
      </w:r>
    </w:p>
    <w:p w:rsidR="00362014" w:rsidRPr="00BF418F" w:rsidRDefault="00362014" w:rsidP="0036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E07AF1">
        <w:rPr>
          <w:sz w:val="28"/>
          <w:szCs w:val="28"/>
        </w:rPr>
        <w:t>. Начальник Отдела находится в непосредственном подчинении заместителя Главы муниципального образования «</w:t>
      </w:r>
      <w:proofErr w:type="spellStart"/>
      <w:r w:rsidRPr="00E07AF1">
        <w:rPr>
          <w:sz w:val="28"/>
          <w:szCs w:val="28"/>
        </w:rPr>
        <w:t>Красни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E07AF1">
        <w:rPr>
          <w:sz w:val="28"/>
          <w:szCs w:val="28"/>
        </w:rPr>
        <w:t xml:space="preserve"> </w:t>
      </w:r>
      <w:r>
        <w:rPr>
          <w:sz w:val="28"/>
          <w:szCs w:val="28"/>
        </w:rPr>
        <w:t>(по социальным вопросам).</w:t>
      </w:r>
    </w:p>
    <w:p w:rsidR="00362014" w:rsidRPr="00E07AF1" w:rsidRDefault="00362014" w:rsidP="00362014">
      <w:pPr>
        <w:shd w:val="clear" w:color="auto" w:fill="FFFFFF"/>
        <w:tabs>
          <w:tab w:val="left" w:pos="1044"/>
        </w:tabs>
        <w:ind w:right="7" w:firstLine="709"/>
        <w:jc w:val="both"/>
        <w:rPr>
          <w:sz w:val="28"/>
          <w:szCs w:val="28"/>
        </w:rPr>
      </w:pPr>
      <w:r w:rsidRPr="00E07AF1">
        <w:rPr>
          <w:spacing w:val="-5"/>
          <w:sz w:val="28"/>
          <w:szCs w:val="28"/>
        </w:rPr>
        <w:t>4.</w:t>
      </w:r>
      <w:r>
        <w:rPr>
          <w:spacing w:val="-5"/>
          <w:sz w:val="28"/>
          <w:szCs w:val="28"/>
        </w:rPr>
        <w:t>7</w:t>
      </w:r>
      <w:r w:rsidRPr="00E07AF1">
        <w:rPr>
          <w:spacing w:val="-5"/>
          <w:sz w:val="28"/>
          <w:szCs w:val="28"/>
        </w:rPr>
        <w:t>.</w:t>
      </w:r>
      <w:r w:rsidRPr="00E07AF1">
        <w:rPr>
          <w:sz w:val="28"/>
          <w:szCs w:val="28"/>
        </w:rPr>
        <w:t>Начальник Отдела:</w:t>
      </w:r>
    </w:p>
    <w:p w:rsidR="00362014" w:rsidRPr="00E07AF1" w:rsidRDefault="00362014" w:rsidP="00362014">
      <w:p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- осуществляет руководство деятельностью Отдела;</w:t>
      </w:r>
    </w:p>
    <w:p w:rsidR="00362014" w:rsidRPr="00E07AF1" w:rsidRDefault="00362014" w:rsidP="00362014">
      <w:pPr>
        <w:shd w:val="clear" w:color="auto" w:fill="FFFFFF"/>
        <w:tabs>
          <w:tab w:val="left" w:pos="778"/>
        </w:tabs>
        <w:ind w:left="7" w:righ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lastRenderedPageBreak/>
        <w:t>- несет персональную ответственность за выполнение возложенных на Отдел задач и функций;</w:t>
      </w:r>
    </w:p>
    <w:p w:rsidR="00362014" w:rsidRPr="00362014" w:rsidRDefault="00362014" w:rsidP="00362014">
      <w:pPr>
        <w:pStyle w:val="a5"/>
        <w:numPr>
          <w:ilvl w:val="0"/>
          <w:numId w:val="4"/>
        </w:numPr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 xml:space="preserve">утратил силу (решение </w:t>
      </w:r>
      <w:proofErr w:type="spellStart"/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>Краснинской</w:t>
      </w:r>
      <w:proofErr w:type="spellEnd"/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kern w:val="28"/>
          <w:sz w:val="28"/>
          <w:szCs w:val="28"/>
        </w:rPr>
        <w:t>айонной Думы от 24.06.2019 №33)</w:t>
      </w:r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>;</w:t>
      </w:r>
    </w:p>
    <w:p w:rsidR="00362014" w:rsidRPr="00E07AF1" w:rsidRDefault="00362014" w:rsidP="00362014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7"/>
        <w:ind w:righ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представляет Главе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 предложения по структуре и штатной численности работников Отдела и изменения к ним, исходя из конкретных задач, стоящих перед Отделом, а также условий их реализации;</w:t>
      </w:r>
    </w:p>
    <w:p w:rsidR="00362014" w:rsidRPr="00E07AF1" w:rsidRDefault="00362014" w:rsidP="00362014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22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издает в установленном порядке в пределах своей компетенции приказы и распоряжения, а также дает указания, обязательные для исполнения всеми работниками Отдела, учреждениями, находящимися в ведении Отдела, и обеспечивает </w:t>
      </w:r>
      <w:proofErr w:type="gramStart"/>
      <w:r w:rsidRPr="00E07AF1">
        <w:rPr>
          <w:sz w:val="28"/>
          <w:szCs w:val="28"/>
        </w:rPr>
        <w:t>контроль за</w:t>
      </w:r>
      <w:proofErr w:type="gramEnd"/>
      <w:r w:rsidRPr="00E07AF1">
        <w:rPr>
          <w:sz w:val="28"/>
          <w:szCs w:val="28"/>
        </w:rPr>
        <w:t xml:space="preserve"> их исполнением;</w:t>
      </w:r>
    </w:p>
    <w:p w:rsidR="00362014" w:rsidRPr="00E07AF1" w:rsidRDefault="00362014" w:rsidP="00362014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36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E07AF1">
        <w:rPr>
          <w:sz w:val="28"/>
          <w:szCs w:val="28"/>
        </w:rPr>
        <w:t>утвержде</w:t>
      </w:r>
      <w:r>
        <w:rPr>
          <w:sz w:val="28"/>
          <w:szCs w:val="28"/>
        </w:rPr>
        <w:t>ния Главой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E07AF1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E07AF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й</w:t>
      </w:r>
      <w:r w:rsidRPr="00E07AF1">
        <w:rPr>
          <w:sz w:val="28"/>
          <w:szCs w:val="28"/>
        </w:rPr>
        <w:t xml:space="preserve"> работников Отдела</w:t>
      </w:r>
      <w:r>
        <w:rPr>
          <w:sz w:val="28"/>
          <w:szCs w:val="28"/>
        </w:rPr>
        <w:t xml:space="preserve"> и положений</w:t>
      </w:r>
      <w:r w:rsidRPr="00E07AF1">
        <w:rPr>
          <w:sz w:val="28"/>
          <w:szCs w:val="28"/>
        </w:rPr>
        <w:t xml:space="preserve"> о структурных подразделениях</w:t>
      </w:r>
      <w:r>
        <w:rPr>
          <w:sz w:val="28"/>
          <w:szCs w:val="28"/>
        </w:rPr>
        <w:t xml:space="preserve">, </w:t>
      </w:r>
      <w:r w:rsidRPr="00E07AF1">
        <w:rPr>
          <w:sz w:val="28"/>
          <w:szCs w:val="28"/>
        </w:rPr>
        <w:t xml:space="preserve">обеспечивает </w:t>
      </w:r>
      <w:proofErr w:type="gramStart"/>
      <w:r w:rsidRPr="00E07AF1">
        <w:rPr>
          <w:sz w:val="28"/>
          <w:szCs w:val="28"/>
        </w:rPr>
        <w:t>контроль за</w:t>
      </w:r>
      <w:proofErr w:type="gramEnd"/>
      <w:r w:rsidRPr="00E07AF1">
        <w:rPr>
          <w:sz w:val="28"/>
          <w:szCs w:val="28"/>
        </w:rPr>
        <w:t xml:space="preserve"> их исполнением</w:t>
      </w:r>
      <w:r>
        <w:rPr>
          <w:sz w:val="28"/>
          <w:szCs w:val="28"/>
        </w:rPr>
        <w:t xml:space="preserve"> (в редакции решения</w:t>
      </w:r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proofErr w:type="spellStart"/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>Краснинской</w:t>
      </w:r>
      <w:proofErr w:type="spellEnd"/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kern w:val="28"/>
          <w:sz w:val="28"/>
          <w:szCs w:val="28"/>
        </w:rPr>
        <w:t>айонной Думы от 24.06.2019 №33)</w:t>
      </w:r>
      <w:r w:rsidRPr="00E07AF1">
        <w:rPr>
          <w:sz w:val="28"/>
          <w:szCs w:val="28"/>
        </w:rPr>
        <w:t>;</w:t>
      </w:r>
    </w:p>
    <w:p w:rsidR="00362014" w:rsidRPr="00E07AF1" w:rsidRDefault="00362014" w:rsidP="00362014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43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вносит в установленном порядке на рассмотрение Главе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 проекты правовых актов по вопросам, отнесенным к компетенции Отдела;</w:t>
      </w:r>
    </w:p>
    <w:p w:rsidR="00362014" w:rsidRPr="00362014" w:rsidRDefault="00362014" w:rsidP="00362014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50" w:firstLine="695"/>
        <w:jc w:val="both"/>
        <w:rPr>
          <w:sz w:val="28"/>
          <w:szCs w:val="28"/>
        </w:rPr>
      </w:pPr>
      <w:r w:rsidRPr="00362014">
        <w:rPr>
          <w:sz w:val="28"/>
          <w:szCs w:val="28"/>
        </w:rPr>
        <w:t>вносит предложения Главе муниципального образования «</w:t>
      </w:r>
      <w:proofErr w:type="spellStart"/>
      <w:r w:rsidRPr="00362014">
        <w:rPr>
          <w:sz w:val="28"/>
          <w:szCs w:val="28"/>
        </w:rPr>
        <w:t>Краснинский</w:t>
      </w:r>
      <w:proofErr w:type="spellEnd"/>
      <w:r w:rsidRPr="00362014">
        <w:rPr>
          <w:sz w:val="28"/>
          <w:szCs w:val="28"/>
        </w:rPr>
        <w:t xml:space="preserve"> район» Смоленской области о поощрении работников Отдела и руководителей структурных подразделений и применении к ним мер дисциплинарного воздействия (в редакции решения</w:t>
      </w:r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proofErr w:type="spellStart"/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>Краснинской</w:t>
      </w:r>
      <w:proofErr w:type="spellEnd"/>
      <w:r w:rsidRPr="00362014">
        <w:rPr>
          <w:rFonts w:ascii="Times New Roman CYR" w:hAnsi="Times New Roman CYR" w:cs="Times New Roman CYR"/>
          <w:kern w:val="28"/>
          <w:sz w:val="28"/>
          <w:szCs w:val="28"/>
        </w:rPr>
        <w:t xml:space="preserve"> районной Думы от 24.06.2019 №33)</w:t>
      </w:r>
      <w:r w:rsidRPr="00362014">
        <w:rPr>
          <w:sz w:val="28"/>
          <w:szCs w:val="28"/>
        </w:rPr>
        <w:t>;</w:t>
      </w:r>
    </w:p>
    <w:p w:rsidR="00362014" w:rsidRPr="00E07AF1" w:rsidRDefault="00362014" w:rsidP="00362014">
      <w:pPr>
        <w:numPr>
          <w:ilvl w:val="0"/>
          <w:numId w:val="5"/>
        </w:numPr>
        <w:shd w:val="clear" w:color="auto" w:fill="FFFFFF"/>
        <w:tabs>
          <w:tab w:val="left" w:pos="814"/>
        </w:tabs>
        <w:ind w:left="7" w:right="43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представляет Отдел в отношениях с органами государственной власти, органами исполнительной власти Смоленской области, органами местного самоуправления других муниципальных образований, организациями всех организационно-правовых форм, гражданами;</w:t>
      </w:r>
    </w:p>
    <w:p w:rsidR="00362014" w:rsidRPr="00E07AF1" w:rsidRDefault="00362014" w:rsidP="00362014">
      <w:pPr>
        <w:numPr>
          <w:ilvl w:val="0"/>
          <w:numId w:val="2"/>
        </w:numPr>
        <w:shd w:val="clear" w:color="auto" w:fill="FFFFFF"/>
        <w:tabs>
          <w:tab w:val="left" w:pos="691"/>
        </w:tabs>
        <w:ind w:left="14" w:right="2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без доверенности действует от имени Отдела, представляет его интересы на территории муниципального района и за его пределами;</w:t>
      </w:r>
    </w:p>
    <w:p w:rsidR="00362014" w:rsidRPr="00E07AF1" w:rsidRDefault="00362014" w:rsidP="00362014">
      <w:pPr>
        <w:numPr>
          <w:ilvl w:val="0"/>
          <w:numId w:val="2"/>
        </w:numPr>
        <w:shd w:val="clear" w:color="auto" w:fill="FFFFFF"/>
        <w:tabs>
          <w:tab w:val="left" w:pos="691"/>
          <w:tab w:val="left" w:pos="10159"/>
        </w:tabs>
        <w:ind w:lef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открывает и закрывает счета Отдела в банковских учреждениях и является распорядителем </w:t>
      </w:r>
      <w:r w:rsidRPr="00E07AF1">
        <w:rPr>
          <w:spacing w:val="-1"/>
          <w:sz w:val="28"/>
          <w:szCs w:val="28"/>
        </w:rPr>
        <w:t>кредитов по этим счетам;</w:t>
      </w:r>
    </w:p>
    <w:p w:rsidR="00362014" w:rsidRPr="00E07AF1" w:rsidRDefault="00362014" w:rsidP="00362014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заключает в пределах своей компетенции договоры и соглашения;</w:t>
      </w:r>
    </w:p>
    <w:p w:rsidR="00362014" w:rsidRPr="00E07AF1" w:rsidRDefault="00362014" w:rsidP="00362014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выдает доверенности, совершает иные юридические действия;</w:t>
      </w:r>
    </w:p>
    <w:p w:rsidR="00362014" w:rsidRPr="00E07AF1" w:rsidRDefault="00362014" w:rsidP="00362014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подписывает в пределах своей компетенции служебную документацию;</w:t>
      </w:r>
    </w:p>
    <w:p w:rsidR="00362014" w:rsidRPr="00E07AF1" w:rsidRDefault="00362014" w:rsidP="00362014">
      <w:pPr>
        <w:shd w:val="clear" w:color="auto" w:fill="FFFFFF"/>
        <w:tabs>
          <w:tab w:val="left" w:pos="0"/>
          <w:tab w:val="left" w:pos="806"/>
        </w:tabs>
        <w:ind w:right="2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-</w:t>
      </w:r>
      <w:r w:rsidRPr="00E07AF1">
        <w:rPr>
          <w:sz w:val="28"/>
          <w:szCs w:val="28"/>
        </w:rPr>
        <w:tab/>
        <w:t>обеспечивает соблюдение финансовой дисциплины, сохранность денежных средств, материальных ценностей;</w:t>
      </w:r>
    </w:p>
    <w:p w:rsidR="00362014" w:rsidRPr="00E07AF1" w:rsidRDefault="00362014" w:rsidP="00362014">
      <w:pPr>
        <w:shd w:val="clear" w:color="auto" w:fill="FFFFFF"/>
        <w:tabs>
          <w:tab w:val="left" w:pos="878"/>
        </w:tabs>
        <w:ind w:left="7" w:right="2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-</w:t>
      </w:r>
      <w:r w:rsidRPr="00E07AF1">
        <w:rPr>
          <w:sz w:val="28"/>
          <w:szCs w:val="28"/>
        </w:rPr>
        <w:tab/>
        <w:t>осуществляет иные полномочия в соответствии с федеральным и областным</w:t>
      </w:r>
      <w:r w:rsidRPr="00E07AF1">
        <w:rPr>
          <w:sz w:val="28"/>
          <w:szCs w:val="28"/>
        </w:rPr>
        <w:br/>
        <w:t>законодательством, Уставом района, настоящим Положением, нормативными правовыми актами Администрации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области.</w:t>
      </w:r>
    </w:p>
    <w:p w:rsidR="00362014" w:rsidRPr="00E07AF1" w:rsidRDefault="00362014" w:rsidP="00362014">
      <w:pPr>
        <w:shd w:val="clear" w:color="auto" w:fill="FFFFFF"/>
        <w:tabs>
          <w:tab w:val="left" w:pos="972"/>
        </w:tabs>
        <w:ind w:right="29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4.8</w:t>
      </w:r>
      <w:r w:rsidRPr="00E07AF1">
        <w:rPr>
          <w:sz w:val="28"/>
          <w:szCs w:val="28"/>
        </w:rPr>
        <w:t>.Права, обязанности и ответственность работников Отдела определяются федеральным и областным законодательством, настоящим Положением, должностными регламентами и трудовыми договорами.</w:t>
      </w:r>
    </w:p>
    <w:p w:rsidR="00362014" w:rsidRPr="00E07AF1" w:rsidRDefault="00362014" w:rsidP="00362014">
      <w:pPr>
        <w:shd w:val="clear" w:color="auto" w:fill="FFFFFF"/>
        <w:tabs>
          <w:tab w:val="left" w:pos="972"/>
        </w:tabs>
        <w:ind w:right="36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4.9</w:t>
      </w:r>
      <w:r w:rsidRPr="00E07AF1">
        <w:rPr>
          <w:sz w:val="28"/>
          <w:szCs w:val="28"/>
        </w:rPr>
        <w:t xml:space="preserve">. При Отделе могут создаваться экспертные советы и комиссии. Положения </w:t>
      </w:r>
      <w:r w:rsidRPr="00E07AF1">
        <w:rPr>
          <w:sz w:val="28"/>
          <w:szCs w:val="28"/>
        </w:rPr>
        <w:lastRenderedPageBreak/>
        <w:t>о них и их составе утверждаются начальником Отдела.</w:t>
      </w:r>
    </w:p>
    <w:p w:rsidR="00362014" w:rsidRPr="00E07AF1" w:rsidRDefault="00362014" w:rsidP="00362014">
      <w:pPr>
        <w:shd w:val="clear" w:color="auto" w:fill="FFFFFF"/>
        <w:tabs>
          <w:tab w:val="left" w:pos="972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4.10</w:t>
      </w:r>
      <w:r w:rsidRPr="00E07AF1">
        <w:rPr>
          <w:sz w:val="28"/>
          <w:szCs w:val="28"/>
        </w:rPr>
        <w:t>. Работа Отдела проводится по плану, утвержденному Главой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области.</w:t>
      </w:r>
    </w:p>
    <w:p w:rsidR="00362014" w:rsidRPr="00E07AF1" w:rsidRDefault="00362014" w:rsidP="00362014">
      <w:pPr>
        <w:shd w:val="clear" w:color="auto" w:fill="FFFFFF"/>
        <w:tabs>
          <w:tab w:val="left" w:pos="1123"/>
        </w:tabs>
        <w:ind w:left="7" w:right="29" w:firstLine="69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4.11</w:t>
      </w:r>
      <w:r w:rsidRPr="00E07AF1">
        <w:rPr>
          <w:spacing w:val="-3"/>
          <w:sz w:val="28"/>
          <w:szCs w:val="28"/>
        </w:rPr>
        <w:t>.</w:t>
      </w:r>
      <w:r w:rsidRPr="00E07AF1">
        <w:rPr>
          <w:sz w:val="28"/>
          <w:szCs w:val="28"/>
        </w:rPr>
        <w:t>Отдел имеет в оперативном управлении обособленное имущество и отвечает по своим обязательствам в пределах находящихся в его распоряжении денежных средств.</w:t>
      </w:r>
    </w:p>
    <w:p w:rsidR="00362014" w:rsidRPr="00E07AF1" w:rsidRDefault="00362014" w:rsidP="00362014">
      <w:pPr>
        <w:shd w:val="clear" w:color="auto" w:fill="FFFFFF"/>
        <w:tabs>
          <w:tab w:val="left" w:pos="1246"/>
        </w:tabs>
        <w:ind w:right="22" w:firstLine="6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4.12</w:t>
      </w:r>
      <w:r w:rsidRPr="00E07AF1">
        <w:rPr>
          <w:sz w:val="28"/>
          <w:szCs w:val="28"/>
        </w:rPr>
        <w:t>.Материально-техническое, документационное, информационное и транспортное обеспечение деятельности Отдела по выполнению предусмотренных настоящим Положением функций осуществляется в установленном порядке.</w:t>
      </w:r>
    </w:p>
    <w:p w:rsidR="00362014" w:rsidRPr="00E07AF1" w:rsidRDefault="00362014" w:rsidP="00362014">
      <w:pPr>
        <w:shd w:val="clear" w:color="auto" w:fill="FFFFFF"/>
        <w:tabs>
          <w:tab w:val="left" w:pos="1246"/>
        </w:tabs>
        <w:ind w:right="29" w:firstLine="6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4.13</w:t>
      </w:r>
      <w:r w:rsidRPr="00E07AF1">
        <w:rPr>
          <w:sz w:val="28"/>
          <w:szCs w:val="28"/>
        </w:rPr>
        <w:t>.Отдел в установленном порядке осуществляет бюджетный, статистический, оперативный учет и ведет отчетность.</w:t>
      </w:r>
    </w:p>
    <w:p w:rsidR="00362014" w:rsidRPr="00E07AF1" w:rsidRDefault="00362014" w:rsidP="00362014">
      <w:pPr>
        <w:shd w:val="clear" w:color="auto" w:fill="FFFFFF"/>
        <w:spacing w:before="266"/>
        <w:ind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 xml:space="preserve">5. Реорганизация или ликвидация Отдела </w:t>
      </w:r>
    </w:p>
    <w:p w:rsidR="00362014" w:rsidRPr="00E07AF1" w:rsidRDefault="00362014" w:rsidP="00362014">
      <w:pPr>
        <w:shd w:val="clear" w:color="auto" w:fill="FFFFFF"/>
        <w:spacing w:before="266"/>
        <w:ind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Реорганизация или ликвидация Отдела осуществляется Администрацией муниципального образования «</w:t>
      </w:r>
      <w:proofErr w:type="spellStart"/>
      <w:r w:rsidRPr="00E07AF1">
        <w:rPr>
          <w:sz w:val="28"/>
          <w:szCs w:val="28"/>
        </w:rPr>
        <w:t>Краснинский</w:t>
      </w:r>
      <w:proofErr w:type="spellEnd"/>
      <w:r w:rsidRPr="00E07AF1">
        <w:rPr>
          <w:sz w:val="28"/>
          <w:szCs w:val="28"/>
        </w:rPr>
        <w:t xml:space="preserve"> район» Смоленской области в порядке, установленном федеральным законодательством.</w:t>
      </w:r>
    </w:p>
    <w:p w:rsidR="00362014" w:rsidRPr="00E07AF1" w:rsidRDefault="00362014" w:rsidP="00362014">
      <w:pPr>
        <w:shd w:val="clear" w:color="auto" w:fill="FFFFFF"/>
        <w:spacing w:before="266"/>
        <w:ind w:firstLine="695"/>
        <w:jc w:val="both"/>
        <w:rPr>
          <w:sz w:val="28"/>
          <w:szCs w:val="28"/>
        </w:rPr>
      </w:pPr>
    </w:p>
    <w:p w:rsidR="00362014" w:rsidRPr="00E07AF1" w:rsidRDefault="00362014" w:rsidP="00362014">
      <w:pPr>
        <w:jc w:val="center"/>
        <w:rPr>
          <w:b/>
          <w:sz w:val="28"/>
          <w:szCs w:val="28"/>
        </w:rPr>
      </w:pPr>
    </w:p>
    <w:p w:rsidR="00362014" w:rsidRPr="00E07AF1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362014" w:rsidRDefault="00362014" w:rsidP="00362014">
      <w:pPr>
        <w:jc w:val="center"/>
        <w:rPr>
          <w:b/>
          <w:sz w:val="28"/>
          <w:szCs w:val="28"/>
        </w:rPr>
      </w:pPr>
    </w:p>
    <w:p w:rsidR="001E54B6" w:rsidRDefault="001E54B6"/>
    <w:sectPr w:rsidR="001E54B6" w:rsidSect="00A005D9">
      <w:headerReference w:type="default" r:id="rId5"/>
      <w:pgSz w:w="11906" w:h="16838"/>
      <w:pgMar w:top="1134" w:right="567" w:bottom="1134" w:left="1134" w:header="85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D9" w:rsidRDefault="003620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A005D9" w:rsidRDefault="00362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E1FB4"/>
    <w:lvl w:ilvl="0">
      <w:numFmt w:val="bullet"/>
      <w:lvlText w:val="*"/>
      <w:lvlJc w:val="left"/>
    </w:lvl>
  </w:abstractNum>
  <w:abstractNum w:abstractNumId="1">
    <w:nsid w:val="0C7D42A2"/>
    <w:multiLevelType w:val="singleLevel"/>
    <w:tmpl w:val="29B4656C"/>
    <w:lvl w:ilvl="0">
      <w:start w:val="8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57F4691C"/>
    <w:multiLevelType w:val="multilevel"/>
    <w:tmpl w:val="3CCE37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14"/>
    <w:rsid w:val="001E54B6"/>
    <w:rsid w:val="0036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2019-07-30T07:42:00Z</dcterms:created>
  <dcterms:modified xsi:type="dcterms:W3CDTF">2019-07-30T07:50:00Z</dcterms:modified>
</cp:coreProperties>
</file>