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9C" w:rsidRPr="008C7A20" w:rsidRDefault="00934B4B" w:rsidP="008C7A20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C7A20">
        <w:rPr>
          <w:rFonts w:ascii="Times New Roman" w:hAnsi="Times New Roman" w:cs="Times New Roman"/>
          <w:sz w:val="28"/>
          <w:szCs w:val="28"/>
        </w:rPr>
        <w:t xml:space="preserve">Состав Краснинской районной Думы шестого созыва на момент проведения декларационной кампании </w:t>
      </w:r>
      <w:r w:rsidR="000D7528">
        <w:rPr>
          <w:rFonts w:ascii="Times New Roman" w:hAnsi="Times New Roman" w:cs="Times New Roman"/>
          <w:sz w:val="28"/>
          <w:szCs w:val="28"/>
        </w:rPr>
        <w:t xml:space="preserve">2023 года </w:t>
      </w:r>
      <w:bookmarkStart w:id="0" w:name="_GoBack"/>
      <w:bookmarkEnd w:id="0"/>
      <w:r w:rsidR="008C7A20" w:rsidRPr="008C7A20">
        <w:rPr>
          <w:rFonts w:ascii="Times New Roman" w:hAnsi="Times New Roman" w:cs="Times New Roman"/>
          <w:sz w:val="28"/>
          <w:szCs w:val="28"/>
        </w:rPr>
        <w:t>насчитывает</w:t>
      </w:r>
      <w:r w:rsidRPr="008C7A20">
        <w:rPr>
          <w:rFonts w:ascii="Times New Roman" w:hAnsi="Times New Roman" w:cs="Times New Roman"/>
          <w:sz w:val="28"/>
          <w:szCs w:val="28"/>
        </w:rPr>
        <w:t xml:space="preserve"> тринадцать депутатов. </w:t>
      </w:r>
    </w:p>
    <w:p w:rsidR="008C7A20" w:rsidRPr="008C7A20" w:rsidRDefault="009B338A" w:rsidP="008C7A20">
      <w:p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C7A20">
        <w:rPr>
          <w:rFonts w:ascii="Times New Roman" w:hAnsi="Times New Roman" w:cs="Times New Roman"/>
          <w:sz w:val="28"/>
          <w:szCs w:val="28"/>
        </w:rPr>
        <w:t xml:space="preserve">Весь состав депутатов Краснинской районной Думы исполнил свою обязанность по предоставлению </w:t>
      </w:r>
      <w:r w:rsidR="008C7A20" w:rsidRPr="008C7A20">
        <w:rPr>
          <w:rFonts w:ascii="Times New Roman" w:hAnsi="Times New Roman" w:cs="Times New Roman"/>
          <w:sz w:val="28"/>
          <w:szCs w:val="28"/>
        </w:rPr>
        <w:t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в соответствии с нормами Федерального закона от 25.12.2008 года № 273-ФЗ «О противодействии коррупции», областного закона от 25.10.2017 № 106-з «О представлении</w:t>
      </w:r>
      <w:proofErr w:type="gramEnd"/>
      <w:r w:rsidR="008C7A20" w:rsidRPr="008C7A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7A20" w:rsidRPr="008C7A20">
        <w:rPr>
          <w:rFonts w:ascii="Times New Roman" w:hAnsi="Times New Roman" w:cs="Times New Roman"/>
          <w:sz w:val="28"/>
          <w:szCs w:val="28"/>
        </w:rPr>
        <w:t>в Смоленской области гражданами, претендующими на замещение муниципальной должности, должности Главы Администрации муниципального образования по контракту, и лицами, замещающими муниципальные должности, должности глав администраций муниципальных образований по контракту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детей»</w:t>
      </w:r>
      <w:r w:rsidR="008C7A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7A20">
        <w:rPr>
          <w:rFonts w:ascii="Times New Roman" w:hAnsi="Times New Roman" w:cs="Times New Roman"/>
          <w:sz w:val="28"/>
          <w:szCs w:val="28"/>
        </w:rPr>
        <w:t xml:space="preserve"> Сведения представлены в виде справок и уведомлений.</w:t>
      </w:r>
      <w:r w:rsidR="005C4B4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C7A20" w:rsidRPr="008C7A20" w:rsidSect="0033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B4B"/>
    <w:rsid w:val="000D7528"/>
    <w:rsid w:val="001F232A"/>
    <w:rsid w:val="0033019C"/>
    <w:rsid w:val="005C4B4D"/>
    <w:rsid w:val="00647093"/>
    <w:rsid w:val="008C7A20"/>
    <w:rsid w:val="00934B4B"/>
    <w:rsid w:val="009B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44" w:hanging="3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3</cp:revision>
  <cp:lastPrinted>2023-05-03T12:07:00Z</cp:lastPrinted>
  <dcterms:created xsi:type="dcterms:W3CDTF">2023-05-03T09:36:00Z</dcterms:created>
  <dcterms:modified xsi:type="dcterms:W3CDTF">2023-05-04T07:43:00Z</dcterms:modified>
</cp:coreProperties>
</file>