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8" w:rsidRDefault="000B245F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</w:t>
      </w:r>
    </w:p>
    <w:p w:rsidR="004B31E8" w:rsidRDefault="004B31E8" w:rsidP="00217D37">
      <w:pPr>
        <w:rPr>
          <w:sz w:val="28"/>
          <w:szCs w:val="28"/>
        </w:rPr>
      </w:pPr>
    </w:p>
    <w:p w:rsidR="004B31E8" w:rsidRDefault="004B31E8" w:rsidP="00217D37">
      <w:pPr>
        <w:rPr>
          <w:sz w:val="28"/>
          <w:szCs w:val="28"/>
        </w:rPr>
      </w:pPr>
    </w:p>
    <w:p w:rsidR="00217D37" w:rsidRPr="002C5AA2" w:rsidRDefault="00217D37" w:rsidP="00217D37">
      <w:pPr>
        <w:rPr>
          <w:sz w:val="28"/>
          <w:szCs w:val="28"/>
        </w:rPr>
      </w:pPr>
      <w:r w:rsidRPr="002C5AA2">
        <w:rPr>
          <w:sz w:val="28"/>
          <w:szCs w:val="28"/>
        </w:rPr>
        <w:t xml:space="preserve">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Pr="002C5AA2" w:rsidRDefault="00217D37" w:rsidP="00217D37">
      <w:pPr>
        <w:pStyle w:val="3"/>
        <w:rPr>
          <w:sz w:val="28"/>
          <w:szCs w:val="28"/>
        </w:rPr>
      </w:pPr>
      <w:r w:rsidRPr="002C5AA2">
        <w:rPr>
          <w:sz w:val="28"/>
          <w:szCs w:val="28"/>
        </w:rPr>
        <w:t>П О С Т А Н О В Л Е Н И Е</w:t>
      </w:r>
    </w:p>
    <w:p w:rsidR="00E52D67" w:rsidRDefault="00E52D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D37" w:rsidRPr="002C5AA2" w:rsidRDefault="005C5C72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F4729">
        <w:rPr>
          <w:sz w:val="28"/>
          <w:szCs w:val="28"/>
        </w:rPr>
        <w:t xml:space="preserve"> </w:t>
      </w:r>
      <w:r w:rsidR="005452A6">
        <w:rPr>
          <w:sz w:val="28"/>
          <w:szCs w:val="28"/>
        </w:rPr>
        <w:t>09</w:t>
      </w:r>
      <w:r w:rsidR="00B839A5">
        <w:rPr>
          <w:sz w:val="28"/>
          <w:szCs w:val="28"/>
        </w:rPr>
        <w:t>.</w:t>
      </w:r>
      <w:r w:rsidR="005452A6">
        <w:rPr>
          <w:sz w:val="28"/>
          <w:szCs w:val="28"/>
        </w:rPr>
        <w:t>02</w:t>
      </w:r>
      <w:r w:rsidR="00B839A5">
        <w:rPr>
          <w:sz w:val="28"/>
          <w:szCs w:val="28"/>
        </w:rPr>
        <w:t>.</w:t>
      </w:r>
      <w:r w:rsidR="00E52D67">
        <w:rPr>
          <w:sz w:val="28"/>
          <w:szCs w:val="28"/>
        </w:rPr>
        <w:t>20</w:t>
      </w:r>
      <w:r w:rsidR="005452A6">
        <w:rPr>
          <w:sz w:val="28"/>
          <w:szCs w:val="28"/>
        </w:rPr>
        <w:t>22</w:t>
      </w:r>
      <w:r w:rsidR="00496220">
        <w:rPr>
          <w:sz w:val="28"/>
          <w:szCs w:val="28"/>
        </w:rPr>
        <w:t xml:space="preserve"> </w:t>
      </w:r>
      <w:r w:rsidR="00EF4729">
        <w:rPr>
          <w:sz w:val="28"/>
          <w:szCs w:val="28"/>
        </w:rPr>
        <w:t xml:space="preserve"> </w:t>
      </w:r>
      <w:r w:rsidR="00E36811">
        <w:rPr>
          <w:sz w:val="28"/>
          <w:szCs w:val="28"/>
        </w:rPr>
        <w:t xml:space="preserve">года                                            </w:t>
      </w:r>
      <w:r w:rsidR="000F7FC8">
        <w:rPr>
          <w:sz w:val="28"/>
          <w:szCs w:val="28"/>
        </w:rPr>
        <w:t xml:space="preserve">                          </w:t>
      </w:r>
      <w:r w:rsidR="00496220">
        <w:rPr>
          <w:sz w:val="28"/>
          <w:szCs w:val="28"/>
        </w:rPr>
        <w:t xml:space="preserve">       </w:t>
      </w:r>
      <w:r w:rsidR="00EF4729">
        <w:rPr>
          <w:sz w:val="28"/>
          <w:szCs w:val="28"/>
        </w:rPr>
        <w:t xml:space="preserve"> </w:t>
      </w:r>
      <w:r w:rsidR="008C417A">
        <w:rPr>
          <w:sz w:val="28"/>
          <w:szCs w:val="28"/>
        </w:rPr>
        <w:t xml:space="preserve">            </w:t>
      </w:r>
      <w:r w:rsidR="000546C3">
        <w:rPr>
          <w:sz w:val="28"/>
          <w:szCs w:val="28"/>
        </w:rPr>
        <w:t xml:space="preserve"> </w:t>
      </w:r>
      <w:r w:rsidR="00E3681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30F8D" w:rsidRPr="00B30F8D">
        <w:rPr>
          <w:sz w:val="28"/>
          <w:szCs w:val="28"/>
        </w:rPr>
        <w:t>15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D14CD7" w:rsidP="0040418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Мерлинского  сельского поселения Краснинского района Смоленской области </w:t>
            </w:r>
            <w:r w:rsidRPr="002C5AA2">
              <w:rPr>
                <w:sz w:val="28"/>
                <w:szCs w:val="28"/>
              </w:rPr>
              <w:t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области», </w:t>
      </w:r>
      <w:r w:rsidRPr="005C5C72">
        <w:rPr>
          <w:sz w:val="28"/>
          <w:szCs w:val="28"/>
        </w:rPr>
        <w:t>Постановления Администрации Мерлинского сельского поселения Краснинского ра</w:t>
      </w:r>
      <w:r w:rsidR="00D14CD7">
        <w:rPr>
          <w:sz w:val="28"/>
          <w:szCs w:val="28"/>
        </w:rPr>
        <w:t>йона Смоленской области от 29</w:t>
      </w:r>
      <w:r w:rsidR="005C5C72" w:rsidRPr="005C5C72">
        <w:rPr>
          <w:sz w:val="28"/>
          <w:szCs w:val="28"/>
        </w:rPr>
        <w:t>.10</w:t>
      </w:r>
      <w:r w:rsidR="00433518" w:rsidRPr="005C5C72">
        <w:rPr>
          <w:sz w:val="28"/>
          <w:szCs w:val="28"/>
        </w:rPr>
        <w:t>.201</w:t>
      </w:r>
      <w:r w:rsidR="00D14CD7">
        <w:rPr>
          <w:sz w:val="28"/>
          <w:szCs w:val="28"/>
        </w:rPr>
        <w:t>8</w:t>
      </w:r>
      <w:r w:rsidR="005C5C72" w:rsidRPr="005C5C72">
        <w:rPr>
          <w:sz w:val="28"/>
          <w:szCs w:val="28"/>
        </w:rPr>
        <w:t xml:space="preserve"> №</w:t>
      </w:r>
      <w:r w:rsidR="00D14CD7">
        <w:rPr>
          <w:sz w:val="28"/>
          <w:szCs w:val="28"/>
        </w:rPr>
        <w:t>1</w:t>
      </w:r>
      <w:r w:rsidR="005C5C72" w:rsidRPr="005C5C72">
        <w:rPr>
          <w:sz w:val="28"/>
          <w:szCs w:val="28"/>
        </w:rPr>
        <w:t>77</w:t>
      </w:r>
      <w:r w:rsidRPr="005C5C72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Краснинского района Смоленской области</w:t>
      </w:r>
      <w:r w:rsidR="00DF67C1" w:rsidRPr="005C5C72">
        <w:rPr>
          <w:sz w:val="28"/>
          <w:szCs w:val="28"/>
        </w:rPr>
        <w:t xml:space="preserve"> </w:t>
      </w:r>
      <w:r w:rsidR="0026666F" w:rsidRPr="005C5C72">
        <w:rPr>
          <w:sz w:val="28"/>
          <w:szCs w:val="28"/>
        </w:rPr>
        <w:t>на</w:t>
      </w:r>
      <w:r w:rsidR="00433518" w:rsidRPr="005C5C72">
        <w:rPr>
          <w:sz w:val="28"/>
          <w:szCs w:val="28"/>
        </w:rPr>
        <w:t xml:space="preserve"> 201</w:t>
      </w:r>
      <w:r w:rsidR="005C5C72" w:rsidRPr="005C5C72">
        <w:rPr>
          <w:sz w:val="28"/>
          <w:szCs w:val="28"/>
        </w:rPr>
        <w:t>7-202</w:t>
      </w:r>
      <w:r w:rsidR="004E3144">
        <w:rPr>
          <w:sz w:val="28"/>
          <w:szCs w:val="28"/>
        </w:rPr>
        <w:t>4</w:t>
      </w:r>
      <w:r w:rsidRPr="005C5C72">
        <w:rPr>
          <w:sz w:val="28"/>
          <w:szCs w:val="28"/>
        </w:rPr>
        <w:t xml:space="preserve"> год</w:t>
      </w:r>
      <w:r w:rsidR="00F01D23" w:rsidRPr="005C5C72">
        <w:rPr>
          <w:sz w:val="28"/>
          <w:szCs w:val="28"/>
        </w:rPr>
        <w:t>ы</w:t>
      </w:r>
      <w:r w:rsidRPr="005C5C72">
        <w:rPr>
          <w:sz w:val="28"/>
          <w:szCs w:val="28"/>
        </w:rPr>
        <w:t>», Администрация Мерлинского сельского поселения Краснинского района Смоленской области</w:t>
      </w: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C72">
        <w:rPr>
          <w:b/>
          <w:sz w:val="28"/>
          <w:szCs w:val="28"/>
        </w:rPr>
        <w:t>ПОСТАНОВЛЯЕТ:</w:t>
      </w:r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 </w:t>
      </w:r>
      <w:r w:rsidR="00404184">
        <w:rPr>
          <w:rFonts w:ascii="Times New Roman" w:hAnsi="Times New Roman" w:cs="Times New Roman"/>
          <w:sz w:val="28"/>
          <w:szCs w:val="28"/>
        </w:rPr>
        <w:t>1</w:t>
      </w:r>
      <w:r w:rsidRPr="00193383">
        <w:rPr>
          <w:rFonts w:ascii="Times New Roman" w:hAnsi="Times New Roman" w:cs="Times New Roman"/>
          <w:sz w:val="28"/>
          <w:szCs w:val="28"/>
        </w:rPr>
        <w:t xml:space="preserve">. Внести изменения в муниципальную  программу </w:t>
      </w:r>
      <w:r w:rsidRPr="00D14CD7">
        <w:rPr>
          <w:rFonts w:ascii="Times New Roman" w:hAnsi="Times New Roman" w:cs="Times New Roman"/>
          <w:sz w:val="28"/>
          <w:szCs w:val="28"/>
        </w:rPr>
        <w:t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</w:r>
      <w:r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25.10.2017 №80</w:t>
      </w:r>
      <w:r w:rsidRPr="00193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(в редакции постановления №18 от 06.02.2018, №32 от 05.03.2018, №67 от 26.04.2018, №89 от 28.05.2018, №126 от 10.07.2018, №156 от 29.10.2018, №172 от 12.10.2018</w:t>
      </w:r>
      <w:r w:rsidR="00404184">
        <w:rPr>
          <w:rFonts w:ascii="Times New Roman CYR" w:hAnsi="Times New Roman CYR" w:cs="Times New Roman CYR"/>
          <w:sz w:val="28"/>
          <w:szCs w:val="28"/>
        </w:rPr>
        <w:t>, №180 от 29.10.2018</w:t>
      </w:r>
      <w:r w:rsidR="00950C6E">
        <w:rPr>
          <w:rFonts w:ascii="Times New Roman CYR" w:hAnsi="Times New Roman CYR" w:cs="Times New Roman CYR"/>
          <w:sz w:val="28"/>
          <w:szCs w:val="28"/>
        </w:rPr>
        <w:t>, №205 от 29.11.2018</w:t>
      </w:r>
      <w:r w:rsidR="00E52D67">
        <w:rPr>
          <w:rFonts w:ascii="Times New Roman CYR" w:hAnsi="Times New Roman CYR" w:cs="Times New Roman CYR"/>
          <w:sz w:val="28"/>
          <w:szCs w:val="28"/>
        </w:rPr>
        <w:t>, №214 от 25.12.2018</w:t>
      </w:r>
      <w:r w:rsidR="003E207F">
        <w:rPr>
          <w:rFonts w:ascii="Times New Roman CYR" w:hAnsi="Times New Roman CYR" w:cs="Times New Roman CYR"/>
          <w:sz w:val="28"/>
          <w:szCs w:val="28"/>
        </w:rPr>
        <w:t>,№31 от 28.02.2019</w:t>
      </w:r>
      <w:r w:rsidR="00717B51">
        <w:rPr>
          <w:rFonts w:ascii="Times New Roman CYR" w:hAnsi="Times New Roman CYR" w:cs="Times New Roman CYR"/>
          <w:sz w:val="28"/>
          <w:szCs w:val="28"/>
        </w:rPr>
        <w:t>, №87 от 31.07.2019</w:t>
      </w:r>
      <w:r w:rsidR="006C3164">
        <w:rPr>
          <w:rFonts w:ascii="Times New Roman CYR" w:hAnsi="Times New Roman CYR" w:cs="Times New Roman CYR"/>
          <w:sz w:val="28"/>
          <w:szCs w:val="28"/>
        </w:rPr>
        <w:t>, №128 от 21.10.2019</w:t>
      </w:r>
      <w:r w:rsidR="00046D0C">
        <w:rPr>
          <w:rFonts w:ascii="Times New Roman CYR" w:hAnsi="Times New Roman CYR" w:cs="Times New Roman CYR"/>
          <w:sz w:val="28"/>
          <w:szCs w:val="28"/>
        </w:rPr>
        <w:t>, №143 от 20.11.2019</w:t>
      </w:r>
      <w:r w:rsidR="008B399C">
        <w:rPr>
          <w:rFonts w:ascii="Times New Roman CYR" w:hAnsi="Times New Roman CYR" w:cs="Times New Roman CYR"/>
          <w:sz w:val="28"/>
          <w:szCs w:val="28"/>
        </w:rPr>
        <w:t>,</w:t>
      </w:r>
      <w:r w:rsidR="00E75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399C">
        <w:rPr>
          <w:rFonts w:ascii="Times New Roman CYR" w:hAnsi="Times New Roman CYR" w:cs="Times New Roman CYR"/>
          <w:sz w:val="28"/>
          <w:szCs w:val="28"/>
        </w:rPr>
        <w:t>№166 от 27.12.2019</w:t>
      </w:r>
      <w:r w:rsidR="00E75D0B">
        <w:rPr>
          <w:rFonts w:ascii="Times New Roman CYR" w:hAnsi="Times New Roman CYR" w:cs="Times New Roman CYR"/>
          <w:sz w:val="28"/>
          <w:szCs w:val="28"/>
        </w:rPr>
        <w:t>, №23 от 26.02.2020</w:t>
      </w:r>
      <w:r w:rsidR="0008524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61B9C">
        <w:rPr>
          <w:rFonts w:ascii="Times New Roman CYR" w:hAnsi="Times New Roman CYR" w:cs="Times New Roman CYR"/>
          <w:sz w:val="28"/>
          <w:szCs w:val="28"/>
        </w:rPr>
        <w:t>№27 от 28.02.2020</w:t>
      </w:r>
      <w:r w:rsidR="000C1F95">
        <w:rPr>
          <w:rFonts w:ascii="Times New Roman CYR" w:hAnsi="Times New Roman CYR" w:cs="Times New Roman CYR"/>
          <w:sz w:val="28"/>
          <w:szCs w:val="28"/>
        </w:rPr>
        <w:t>, №51 от 06.05.2020</w:t>
      </w:r>
      <w:r w:rsidR="002E155F">
        <w:rPr>
          <w:rFonts w:ascii="Times New Roman CYR" w:hAnsi="Times New Roman CYR" w:cs="Times New Roman CYR"/>
          <w:sz w:val="28"/>
          <w:szCs w:val="28"/>
        </w:rPr>
        <w:t>, №80 от 10.08.2020</w:t>
      </w:r>
      <w:r w:rsidR="00146FBB">
        <w:rPr>
          <w:rFonts w:ascii="Times New Roman CYR" w:hAnsi="Times New Roman CYR" w:cs="Times New Roman CYR"/>
          <w:sz w:val="28"/>
          <w:szCs w:val="28"/>
        </w:rPr>
        <w:t>, №115 от 16.11.2020</w:t>
      </w:r>
      <w:r w:rsidR="00B933C8">
        <w:rPr>
          <w:rFonts w:ascii="Times New Roman CYR" w:hAnsi="Times New Roman CYR" w:cs="Times New Roman CYR"/>
          <w:sz w:val="28"/>
          <w:szCs w:val="28"/>
        </w:rPr>
        <w:t>, №131 от 25.12.2020</w:t>
      </w:r>
      <w:r w:rsidR="008C417A">
        <w:rPr>
          <w:rFonts w:ascii="Times New Roman CYR" w:hAnsi="Times New Roman CYR" w:cs="Times New Roman CYR"/>
          <w:sz w:val="28"/>
          <w:szCs w:val="28"/>
        </w:rPr>
        <w:t>, №37 от 22.03.2021</w:t>
      </w:r>
      <w:r w:rsidR="005452A6">
        <w:rPr>
          <w:rFonts w:ascii="Times New Roman CYR" w:hAnsi="Times New Roman CYR" w:cs="Times New Roman CYR"/>
          <w:sz w:val="28"/>
          <w:szCs w:val="28"/>
        </w:rPr>
        <w:t>, №132 от 23.11.2021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193383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04A" w:rsidRPr="002C5AA2" w:rsidRDefault="00404184" w:rsidP="002E6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14CD7" w:rsidRPr="003D1B27">
        <w:rPr>
          <w:sz w:val="28"/>
          <w:szCs w:val="28"/>
        </w:rPr>
        <w:t xml:space="preserve">.1 </w:t>
      </w:r>
      <w:r w:rsidR="002E604A">
        <w:rPr>
          <w:sz w:val="28"/>
          <w:szCs w:val="28"/>
        </w:rPr>
        <w:t xml:space="preserve">В паспорте муниципальной программы </w:t>
      </w:r>
      <w:r w:rsidR="002E604A"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</w:r>
      <w:r w:rsidR="002E604A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2E604A" w:rsidRPr="002C5AA2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2C5AA2" w:rsidRDefault="002E604A" w:rsidP="00A74136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D" w:rsidRPr="00F11BF5" w:rsidRDefault="00E32BED" w:rsidP="00E32B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44C94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</w:t>
            </w:r>
            <w:r w:rsidR="004733C1">
              <w:rPr>
                <w:rFonts w:ascii="Times New Roman CYR" w:hAnsi="Times New Roman CYR" w:cs="Times New Roman CYR"/>
              </w:rPr>
              <w:t xml:space="preserve">составляет 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 w:rsidR="00226AAD">
              <w:rPr>
                <w:rFonts w:ascii="Times New Roman CYR" w:hAnsi="Times New Roman CYR" w:cs="Times New Roman CYR"/>
              </w:rPr>
              <w:t xml:space="preserve">всего </w:t>
            </w:r>
            <w:r w:rsidR="004733C1">
              <w:rPr>
                <w:rFonts w:ascii="Times New Roman CYR" w:hAnsi="Times New Roman CYR" w:cs="Times New Roman CYR"/>
              </w:rPr>
              <w:t>39294,6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4733C1">
              <w:rPr>
                <w:rFonts w:ascii="Times New Roman CYR" w:hAnsi="Times New Roman CYR" w:cs="Times New Roman CYR"/>
              </w:rPr>
              <w:t>16938,4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E32BED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 w:rsidR="00703426">
              <w:rPr>
                <w:rFonts w:ascii="Times New Roman CYR" w:hAnsi="Times New Roman CYR" w:cs="Times New Roman CYR"/>
              </w:rPr>
              <w:t>2355,1</w:t>
            </w:r>
            <w:r w:rsidR="00E32BED">
              <w:rPr>
                <w:rFonts w:ascii="Times New Roman CYR" w:hAnsi="Times New Roman CYR" w:cs="Times New Roman CYR"/>
              </w:rPr>
              <w:t xml:space="preserve"> </w:t>
            </w:r>
            <w:r w:rsidR="00E32BED" w:rsidRPr="00413895">
              <w:rPr>
                <w:rFonts w:ascii="Times New Roman CYR" w:hAnsi="Times New Roman CYR" w:cs="Times New Roman CYR"/>
              </w:rPr>
              <w:t>тыс. рублей</w:t>
            </w:r>
            <w:r w:rsidR="00E32BED">
              <w:rPr>
                <w:rFonts w:ascii="Times New Roman CYR" w:hAnsi="Times New Roman CYR" w:cs="Times New Roman CYR"/>
              </w:rPr>
              <w:t>,</w:t>
            </w:r>
          </w:p>
          <w:p w:rsidR="00E32BED" w:rsidRPr="00B44C94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 w:rsidR="00703426">
              <w:rPr>
                <w:rFonts w:ascii="Times New Roman CYR" w:hAnsi="Times New Roman CYR" w:cs="Times New Roman CYR"/>
              </w:rPr>
              <w:t>20001,1</w:t>
            </w:r>
            <w:r w:rsidR="00E32BE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 w:rsidR="00E32BED">
              <w:rPr>
                <w:rFonts w:ascii="Times New Roman CYR" w:hAnsi="Times New Roman CYR" w:cs="Times New Roman CYR"/>
              </w:rPr>
              <w:t>2396,6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- местный бюджет – </w:t>
            </w:r>
            <w:r>
              <w:rPr>
                <w:rFonts w:ascii="Times New Roman CYR" w:hAnsi="Times New Roman CYR" w:cs="Times New Roman CYR"/>
              </w:rPr>
              <w:t>1966,3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E456DA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бюджет- 430,3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 xml:space="preserve"> ;</w:t>
            </w:r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E32BED">
              <w:rPr>
                <w:rFonts w:ascii="Times New Roman CYR" w:hAnsi="Times New Roman CYR" w:cs="Times New Roman CYR"/>
              </w:rPr>
              <w:t>6746,5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>
              <w:rPr>
                <w:rFonts w:ascii="Times New Roman CYR" w:hAnsi="Times New Roman CYR" w:cs="Times New Roman CYR"/>
              </w:rPr>
              <w:t>6325,5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413895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областной бюджет – 421,0 </w:t>
            </w:r>
            <w:r w:rsidRPr="00E456DA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- 2019 </w:t>
            </w:r>
            <w:r w:rsidRPr="00B44C94">
              <w:rPr>
                <w:rFonts w:ascii="Times New Roman CYR" w:hAnsi="Times New Roman CYR" w:cs="Times New Roman CYR"/>
              </w:rPr>
              <w:t xml:space="preserve">год – 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- 2020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B933C8">
              <w:rPr>
                <w:rFonts w:ascii="Times New Roman CYR" w:hAnsi="Times New Roman CYR" w:cs="Times New Roman CYR"/>
              </w:rPr>
              <w:t>18059,0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местный бюджет –</w:t>
            </w:r>
            <w:r w:rsidR="00B933C8">
              <w:rPr>
                <w:rFonts w:ascii="Times New Roman CYR" w:hAnsi="Times New Roman CYR" w:cs="Times New Roman CYR"/>
              </w:rPr>
              <w:t>1496,8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областной бюджет – 501,9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Pr="00883EEF">
              <w:rPr>
                <w:rFonts w:ascii="Times New Roman CYR" w:hAnsi="Times New Roman CYR" w:cs="Times New Roman CYR"/>
              </w:rPr>
              <w:t>- 16060,3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- 2021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5452A6" w:rsidRPr="005452A6">
              <w:rPr>
                <w:rFonts w:cs="Tahoma"/>
                <w:bCs/>
                <w:sz w:val="22"/>
                <w:szCs w:val="22"/>
              </w:rPr>
              <w:t>6975,8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4733C1">
              <w:rPr>
                <w:rFonts w:ascii="Times New Roman CYR" w:hAnsi="Times New Roman CYR" w:cs="Times New Roman CYR"/>
              </w:rPr>
              <w:t>2033</w:t>
            </w:r>
            <w:r w:rsidR="00C37048">
              <w:rPr>
                <w:rFonts w:ascii="Times New Roman CYR" w:hAnsi="Times New Roman CYR" w:cs="Times New Roman CYR"/>
              </w:rPr>
              <w:t>,</w:t>
            </w:r>
            <w:r w:rsidR="004733C1">
              <w:rPr>
                <w:rFonts w:ascii="Times New Roman CYR" w:hAnsi="Times New Roman CYR" w:cs="Times New Roman CYR"/>
              </w:rPr>
              <w:t>1</w:t>
            </w:r>
            <w:r w:rsidR="00E75D0B" w:rsidRPr="00B44C94">
              <w:rPr>
                <w:rFonts w:ascii="Times New Roman CYR" w:hAnsi="Times New Roman CYR" w:cs="Times New Roman CYR"/>
              </w:rPr>
              <w:t xml:space="preserve">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  <w:p w:rsidR="00C37048" w:rsidRPr="00883EEF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</w:rPr>
              <w:t>1001,9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C37048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>
              <w:rPr>
                <w:rFonts w:ascii="Times New Roman CYR" w:hAnsi="Times New Roman CYR" w:cs="Times New Roman CYR"/>
              </w:rPr>
              <w:t xml:space="preserve"> –</w:t>
            </w:r>
            <w:r w:rsidRPr="00883EE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3940,8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- 2022 год -</w:t>
            </w:r>
            <w:r w:rsidR="00146FBB">
              <w:rPr>
                <w:rFonts w:ascii="Times New Roman CYR" w:hAnsi="Times New Roman CYR" w:cs="Times New Roman CYR"/>
              </w:rPr>
              <w:t>1332,9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– </w:t>
            </w:r>
            <w:r w:rsidR="00146FBB">
              <w:rPr>
                <w:rFonts w:ascii="Times New Roman CYR" w:hAnsi="Times New Roman CYR" w:cs="Times New Roman CYR"/>
              </w:rPr>
              <w:t>1332,9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-2023 год 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146FBB">
              <w:rPr>
                <w:rFonts w:ascii="Times New Roman CYR" w:hAnsi="Times New Roman CYR" w:cs="Times New Roman CYR"/>
              </w:rPr>
              <w:t>804,5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146FBB">
              <w:rPr>
                <w:rFonts w:ascii="Times New Roman CYR" w:hAnsi="Times New Roman CYR" w:cs="Times New Roman CYR"/>
              </w:rPr>
              <w:t>804,5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-2024 год 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E604A" w:rsidRPr="002C5AA2" w:rsidRDefault="00E32BED" w:rsidP="00E32BED">
            <w:pPr>
              <w:rPr>
                <w:sz w:val="28"/>
                <w:szCs w:val="28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-0,0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</w:tbl>
    <w:p w:rsidR="00D14CD7" w:rsidRDefault="00D14CD7" w:rsidP="002E6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CD7" w:rsidRPr="00D14CD7" w:rsidRDefault="002E604A" w:rsidP="00D14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14CD7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D14CD7" w:rsidRPr="00D14CD7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</w:r>
      <w:r w:rsidR="00D14CD7" w:rsidRPr="00D14C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4CD7" w:rsidRPr="00D14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5BBE" w:rsidRDefault="00355BBE" w:rsidP="00855744">
      <w:pPr>
        <w:jc w:val="center"/>
        <w:rPr>
          <w:b/>
          <w:sz w:val="28"/>
          <w:szCs w:val="28"/>
          <w:u w:val="single"/>
        </w:rPr>
      </w:pPr>
    </w:p>
    <w:p w:rsidR="00E32BED" w:rsidRPr="008C417A" w:rsidRDefault="00D14CD7" w:rsidP="00E32BED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</w:t>
      </w:r>
      <w:r w:rsidR="00E32BED" w:rsidRPr="008C417A">
        <w:rPr>
          <w:rFonts w:ascii="Times New Roman CYR" w:hAnsi="Times New Roman CYR" w:cs="Times New Roman CYR"/>
          <w:sz w:val="28"/>
          <w:szCs w:val="28"/>
        </w:rPr>
        <w:t xml:space="preserve">составляет    </w:t>
      </w:r>
    </w:p>
    <w:p w:rsidR="00F81B94" w:rsidRPr="00F81B94" w:rsidRDefault="00496220" w:rsidP="00F81B94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F81B94" w:rsidRPr="00F81B94">
        <w:rPr>
          <w:sz w:val="28"/>
          <w:szCs w:val="28"/>
        </w:rPr>
        <w:t>39294,6 тыс. рублей, в том числе:</w:t>
      </w:r>
    </w:p>
    <w:p w:rsidR="00F81B94" w:rsidRPr="00F81B94" w:rsidRDefault="00F81B94" w:rsidP="00F81B94">
      <w:pPr>
        <w:autoSpaceDE w:val="0"/>
        <w:autoSpaceDN w:val="0"/>
        <w:adjustRightInd w:val="0"/>
        <w:rPr>
          <w:sz w:val="28"/>
          <w:szCs w:val="28"/>
        </w:rPr>
      </w:pPr>
      <w:r w:rsidRPr="00F81B94">
        <w:rPr>
          <w:sz w:val="28"/>
          <w:szCs w:val="28"/>
        </w:rPr>
        <w:t>- местный бюджет 16938,4 тыс. рублей,</w:t>
      </w:r>
    </w:p>
    <w:p w:rsidR="00F81B94" w:rsidRPr="00F81B94" w:rsidRDefault="00F81B94" w:rsidP="00F81B94">
      <w:pPr>
        <w:autoSpaceDE w:val="0"/>
        <w:autoSpaceDN w:val="0"/>
        <w:adjustRightInd w:val="0"/>
        <w:rPr>
          <w:sz w:val="28"/>
          <w:szCs w:val="28"/>
        </w:rPr>
      </w:pPr>
      <w:r w:rsidRPr="00F81B94">
        <w:rPr>
          <w:sz w:val="28"/>
          <w:szCs w:val="28"/>
        </w:rPr>
        <w:t>- областной бюджет - 2355,1 тыс. рублей,</w:t>
      </w:r>
    </w:p>
    <w:p w:rsidR="00F81B94" w:rsidRPr="00F81B94" w:rsidRDefault="00F81B94" w:rsidP="00F81B94">
      <w:pPr>
        <w:autoSpaceDE w:val="0"/>
        <w:autoSpaceDN w:val="0"/>
        <w:adjustRightInd w:val="0"/>
        <w:rPr>
          <w:sz w:val="28"/>
          <w:szCs w:val="28"/>
        </w:rPr>
      </w:pPr>
      <w:r w:rsidRPr="00F81B94">
        <w:rPr>
          <w:sz w:val="28"/>
          <w:szCs w:val="28"/>
        </w:rPr>
        <w:t>- федеральный бюджет - 20001,1 тыс. рублей;</w:t>
      </w:r>
    </w:p>
    <w:p w:rsidR="00085245" w:rsidRPr="008C417A" w:rsidRDefault="00085245" w:rsidP="00F81B94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2017 год – 2396,6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 1966,3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областной бюджет- 430,3 тыс. рублей 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lastRenderedPageBreak/>
        <w:t>2018 год – 6746,5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–6325,5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-областной бюджет – 421,0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- 2019 </w:t>
      </w:r>
      <w:r w:rsidRPr="008C417A">
        <w:rPr>
          <w:rFonts w:ascii="Times New Roman CYR" w:hAnsi="Times New Roman CYR" w:cs="Times New Roman CYR"/>
          <w:sz w:val="28"/>
          <w:szCs w:val="28"/>
        </w:rPr>
        <w:t>год – 2979,3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–2979,3 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- 2020 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>18059,0</w:t>
      </w:r>
      <w:r w:rsidR="002E155F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 xml:space="preserve">1496,8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областной бюджет – 501,9 тыс. рублей;</w:t>
      </w:r>
    </w:p>
    <w:p w:rsidR="00085245" w:rsidRPr="00F81B94" w:rsidRDefault="00085245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бюджет- 16060,3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 xml:space="preserve">- 2021 год  – </w:t>
      </w:r>
      <w:r w:rsidRPr="00F81B94">
        <w:rPr>
          <w:rFonts w:ascii="Times New Roman" w:hAnsi="Times New Roman"/>
          <w:bCs/>
          <w:sz w:val="28"/>
          <w:szCs w:val="28"/>
        </w:rPr>
        <w:t>6975,8</w:t>
      </w:r>
      <w:r w:rsidRPr="00F81B94">
        <w:rPr>
          <w:rFonts w:ascii="Times New Roman" w:hAnsi="Times New Roman"/>
          <w:sz w:val="28"/>
          <w:szCs w:val="28"/>
        </w:rPr>
        <w:t xml:space="preserve">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местный бюджет –2033,1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областной бюджет – 1001,9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 – 3940,8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- 2022 год -</w:t>
      </w:r>
      <w:r w:rsidR="00146FBB" w:rsidRPr="008C417A">
        <w:rPr>
          <w:rFonts w:ascii="Times New Roman CYR" w:hAnsi="Times New Roman CYR" w:cs="Times New Roman CYR"/>
          <w:sz w:val="28"/>
          <w:szCs w:val="28"/>
        </w:rPr>
        <w:t>1332,9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 xml:space="preserve">- местный бюджет – </w:t>
      </w:r>
      <w:r w:rsidR="00146FBB" w:rsidRPr="008C417A">
        <w:rPr>
          <w:rFonts w:ascii="Times New Roman CYR" w:hAnsi="Times New Roman CYR" w:cs="Times New Roman CYR"/>
          <w:sz w:val="28"/>
          <w:szCs w:val="28"/>
        </w:rPr>
        <w:t>1332,9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-2023 год -</w:t>
      </w:r>
      <w:r w:rsidR="00146FBB" w:rsidRPr="008C417A">
        <w:rPr>
          <w:rFonts w:ascii="Times New Roman CYR" w:hAnsi="Times New Roman CYR" w:cs="Times New Roman CYR"/>
          <w:sz w:val="28"/>
          <w:szCs w:val="28"/>
        </w:rPr>
        <w:t>804,5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-</w:t>
      </w:r>
      <w:r w:rsidR="00146FBB" w:rsidRPr="008C417A">
        <w:rPr>
          <w:rFonts w:ascii="Times New Roman CYR" w:hAnsi="Times New Roman CYR" w:cs="Times New Roman CYR"/>
          <w:sz w:val="28"/>
          <w:szCs w:val="28"/>
        </w:rPr>
        <w:t>804,5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-2024 год -0,0 тыс. рублей;</w:t>
      </w:r>
    </w:p>
    <w:p w:rsidR="00BF3E7A" w:rsidRPr="00085245" w:rsidRDefault="00085245" w:rsidP="008C417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-0,0 тыс. рублей;</w:t>
      </w:r>
    </w:p>
    <w:p w:rsidR="009774AF" w:rsidRDefault="009774AF" w:rsidP="00977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245" w:rsidRPr="002C5AA2" w:rsidRDefault="00085245" w:rsidP="00085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D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муниципальной программы </w:t>
      </w:r>
      <w:r w:rsidRPr="00881D79">
        <w:rPr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 xml:space="preserve">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85245" w:rsidRPr="002C5AA2" w:rsidRDefault="00085245" w:rsidP="00085245">
      <w:pPr>
        <w:pStyle w:val="ConsPlusNormal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5500"/>
      </w:tblGrid>
      <w:tr w:rsidR="00085245" w:rsidRPr="002C5AA2" w:rsidTr="00FD2B60">
        <w:trPr>
          <w:trHeight w:val="211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45" w:rsidRPr="002C5AA2" w:rsidRDefault="00085245" w:rsidP="0055170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45" w:rsidRPr="00F513E0" w:rsidRDefault="00085245" w:rsidP="0055170B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ассигнований  муниципальной  программы составляет     всего </w:t>
            </w:r>
            <w:r w:rsidR="00FD2B60">
              <w:rPr>
                <w:rFonts w:ascii="Times New Roman CYR" w:hAnsi="Times New Roman CYR" w:cs="Times New Roman CYR"/>
                <w:sz w:val="28"/>
                <w:szCs w:val="28"/>
              </w:rPr>
              <w:t>9389,1</w:t>
            </w:r>
            <w:r w:rsidR="00883EE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рублей, </w:t>
            </w:r>
            <w:r w:rsidRPr="00F513E0">
              <w:rPr>
                <w:sz w:val="28"/>
                <w:szCs w:val="28"/>
              </w:rPr>
              <w:t>в том числе:</w:t>
            </w:r>
          </w:p>
          <w:p w:rsidR="00085245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13E0">
              <w:rPr>
                <w:sz w:val="28"/>
                <w:szCs w:val="28"/>
              </w:rPr>
              <w:t>- местный бюджет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D2B60">
              <w:rPr>
                <w:rFonts w:ascii="Times New Roman CYR" w:hAnsi="Times New Roman CYR" w:cs="Times New Roman CYR"/>
                <w:sz w:val="28"/>
                <w:szCs w:val="28"/>
              </w:rPr>
              <w:t>9141,9</w:t>
            </w:r>
            <w:r w:rsidR="002E155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085245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областной бюджет – </w:t>
            </w:r>
            <w:r w:rsidR="00632C0E">
              <w:rPr>
                <w:rFonts w:ascii="Times New Roman CYR" w:hAnsi="Times New Roman CYR" w:cs="Times New Roman CYR"/>
                <w:sz w:val="28"/>
                <w:szCs w:val="28"/>
              </w:rPr>
              <w:t>12,6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тыс.рублей;</w:t>
            </w:r>
          </w:p>
          <w:p w:rsidR="00085245" w:rsidRPr="00F513E0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федеральный бюджет – </w:t>
            </w:r>
            <w:r w:rsidR="00632C0E">
              <w:rPr>
                <w:rFonts w:ascii="Times New Roman CYR" w:hAnsi="Times New Roman CYR" w:cs="Times New Roman CYR"/>
                <w:sz w:val="28"/>
                <w:szCs w:val="28"/>
              </w:rPr>
              <w:t>234,6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Pr="00F513E0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 реализации: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2017 год – 1179,9  тыс. рублей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- местный бюджет – 1179,9  тыс. рублей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2018 год – 2973,0 тыс. рублей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–2973,0 тыс. рублей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sz w:val="28"/>
                <w:szCs w:val="28"/>
              </w:rPr>
              <w:t xml:space="preserve">- 2019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1260,3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1260,3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sz w:val="28"/>
                <w:szCs w:val="28"/>
              </w:rPr>
              <w:t xml:space="preserve">- 2020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B933C8">
              <w:rPr>
                <w:rFonts w:ascii="Times New Roman CYR" w:hAnsi="Times New Roman CYR" w:cs="Times New Roman CYR"/>
                <w:sz w:val="28"/>
                <w:szCs w:val="28"/>
              </w:rPr>
              <w:t>1375,4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B933C8">
              <w:rPr>
                <w:rFonts w:ascii="Times New Roman CYR" w:hAnsi="Times New Roman CYR" w:cs="Times New Roman CYR"/>
                <w:sz w:val="28"/>
                <w:szCs w:val="28"/>
              </w:rPr>
              <w:t>1278,7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областной бюджет – 8,1 тыс.рублей;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федеральный бюджет – 88,6 тыс.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sz w:val="28"/>
                <w:szCs w:val="28"/>
              </w:rPr>
              <w:t xml:space="preserve">- 2021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FD2B60" w:rsidRPr="00FD2B60">
              <w:rPr>
                <w:rFonts w:cs="Tahoma"/>
                <w:bCs/>
                <w:sz w:val="28"/>
                <w:szCs w:val="28"/>
              </w:rPr>
              <w:t>1100,5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FD2B60">
              <w:rPr>
                <w:rFonts w:ascii="Times New Roman CYR" w:hAnsi="Times New Roman CYR" w:cs="Times New Roman CYR"/>
                <w:sz w:val="28"/>
                <w:szCs w:val="28"/>
              </w:rPr>
              <w:t>950,0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5E2E6E" w:rsidRDefault="005E2E6E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областной бюджет – 4,5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5E2E6E" w:rsidRDefault="005E2E6E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федеральный бюджет – 146,0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- 2022 год – 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900,0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- местный бюджет – 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900,0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-2023 год -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600,0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-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600,0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085245" w:rsidRPr="009774AF" w:rsidRDefault="00085245" w:rsidP="005517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-2024 год -0,0 тыс. рублей;</w:t>
            </w:r>
          </w:p>
          <w:p w:rsidR="00085245" w:rsidRPr="00E32BED" w:rsidRDefault="00085245" w:rsidP="0055170B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774AF">
              <w:rPr>
                <w:sz w:val="28"/>
                <w:szCs w:val="28"/>
              </w:rPr>
              <w:t>- местный бюджет -0,0 тыс. рублей;</w:t>
            </w:r>
          </w:p>
        </w:tc>
      </w:tr>
    </w:tbl>
    <w:p w:rsidR="00085245" w:rsidRPr="002C5AA2" w:rsidRDefault="00085245" w:rsidP="000852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5245" w:rsidRPr="00D14CD7" w:rsidRDefault="00085245" w:rsidP="00085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 Пункт 4 подпрограммы</w:t>
      </w:r>
      <w:r w:rsidRPr="00D14CD7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</w:r>
      <w:r w:rsidRPr="00D14C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4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70C6" w:rsidRDefault="00C270C6" w:rsidP="00085245">
      <w:pPr>
        <w:pStyle w:val="31"/>
        <w:widowControl w:val="0"/>
        <w:tabs>
          <w:tab w:val="left" w:pos="3544"/>
        </w:tabs>
        <w:rPr>
          <w:rFonts w:ascii="Times New Roman CYR" w:hAnsi="Times New Roman CYR" w:cs="Times New Roman CYR"/>
          <w:sz w:val="28"/>
          <w:szCs w:val="28"/>
        </w:rPr>
      </w:pPr>
    </w:p>
    <w:p w:rsidR="00085245" w:rsidRDefault="008C417A" w:rsidP="00085245">
      <w:pPr>
        <w:pStyle w:val="31"/>
        <w:widowControl w:val="0"/>
        <w:tabs>
          <w:tab w:val="left" w:pos="3544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ассигнований муниципальной</w:t>
      </w:r>
      <w:r w:rsidR="00632C0E">
        <w:rPr>
          <w:rFonts w:ascii="Times New Roman CYR" w:hAnsi="Times New Roman CYR" w:cs="Times New Roman CYR"/>
          <w:sz w:val="28"/>
          <w:szCs w:val="28"/>
        </w:rPr>
        <w:t xml:space="preserve"> программы составляет:</w:t>
      </w:r>
    </w:p>
    <w:p w:rsidR="00FD2B60" w:rsidRPr="00F513E0" w:rsidRDefault="00632C0E" w:rsidP="00FD2B60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F513E0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FD2B60">
        <w:rPr>
          <w:rFonts w:ascii="Times New Roman CYR" w:hAnsi="Times New Roman CYR" w:cs="Times New Roman CYR"/>
          <w:sz w:val="28"/>
          <w:szCs w:val="28"/>
        </w:rPr>
        <w:t xml:space="preserve">9389,1 </w:t>
      </w:r>
      <w:r w:rsidR="00FD2B60" w:rsidRPr="00F513E0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="00FD2B60" w:rsidRPr="00F513E0">
        <w:rPr>
          <w:sz w:val="28"/>
          <w:szCs w:val="28"/>
        </w:rPr>
        <w:t>в том числе:</w:t>
      </w:r>
    </w:p>
    <w:p w:rsidR="00FD2B60" w:rsidRDefault="00FD2B60" w:rsidP="00FD2B6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513E0">
        <w:rPr>
          <w:sz w:val="28"/>
          <w:szCs w:val="28"/>
        </w:rPr>
        <w:t>- местный бюджет</w:t>
      </w:r>
      <w:r w:rsidRPr="00F513E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9141,9 </w:t>
      </w:r>
      <w:r w:rsidRPr="00F513E0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D2B60" w:rsidRDefault="00FD2B60" w:rsidP="00FD2B6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областной бюджет – 12,6 тыс.рублей;</w:t>
      </w:r>
    </w:p>
    <w:p w:rsidR="00FD2B60" w:rsidRDefault="00FD2B60" w:rsidP="00FD2B60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бюджет – 234,6 тыс. рублей;</w:t>
      </w:r>
    </w:p>
    <w:p w:rsidR="00883EEF" w:rsidRPr="00F513E0" w:rsidRDefault="00883EEF" w:rsidP="00FD2B60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F513E0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2017 год – 1179,9  тыс. рублей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 - местный бюджет – 1179,9  тыс. рублей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2018 год – 2973,0 тыс. рублей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–2973,0 тыс. рублей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sz w:val="28"/>
          <w:szCs w:val="28"/>
        </w:rPr>
        <w:t xml:space="preserve">- 2019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>
        <w:rPr>
          <w:rFonts w:ascii="Times New Roman CYR" w:hAnsi="Times New Roman CYR" w:cs="Times New Roman CYR"/>
          <w:sz w:val="28"/>
          <w:szCs w:val="28"/>
        </w:rPr>
        <w:t>1260,3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>
        <w:rPr>
          <w:rFonts w:ascii="Times New Roman CYR" w:hAnsi="Times New Roman CYR" w:cs="Times New Roman CYR"/>
          <w:sz w:val="28"/>
          <w:szCs w:val="28"/>
        </w:rPr>
        <w:t>1260,3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sz w:val="28"/>
          <w:szCs w:val="28"/>
        </w:rPr>
        <w:t xml:space="preserve">- 2020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B933C8">
        <w:rPr>
          <w:rFonts w:ascii="Times New Roman CYR" w:hAnsi="Times New Roman CYR" w:cs="Times New Roman CYR"/>
          <w:sz w:val="28"/>
          <w:szCs w:val="28"/>
        </w:rPr>
        <w:t>1375,4</w:t>
      </w:r>
      <w:r w:rsidR="002E155F" w:rsidRPr="009774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74AF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883EE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B933C8">
        <w:rPr>
          <w:rFonts w:ascii="Times New Roman CYR" w:hAnsi="Times New Roman CYR" w:cs="Times New Roman CYR"/>
          <w:sz w:val="28"/>
          <w:szCs w:val="28"/>
        </w:rPr>
        <w:t>1278,7</w:t>
      </w:r>
      <w:r w:rsidR="002E155F" w:rsidRPr="009774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74AF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883EE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областной бюджет – 8,1 тыс.рублей;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бюджет – 88,6 тыс. рублей;</w:t>
      </w:r>
    </w:p>
    <w:p w:rsidR="00FD2B60" w:rsidRPr="009774AF" w:rsidRDefault="00FD2B60" w:rsidP="00FD2B6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sz w:val="28"/>
          <w:szCs w:val="28"/>
        </w:rPr>
        <w:t xml:space="preserve">- 2021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Pr="00FD2B60">
        <w:rPr>
          <w:rFonts w:cs="Tahoma"/>
          <w:bCs/>
          <w:sz w:val="28"/>
          <w:szCs w:val="28"/>
        </w:rPr>
        <w:t>1100,5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D2B60" w:rsidRDefault="00FD2B60" w:rsidP="00FD2B6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>
        <w:rPr>
          <w:rFonts w:ascii="Times New Roman CYR" w:hAnsi="Times New Roman CYR" w:cs="Times New Roman CYR"/>
          <w:sz w:val="28"/>
          <w:szCs w:val="28"/>
        </w:rPr>
        <w:t>950,0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D2B60" w:rsidRDefault="00FD2B60" w:rsidP="00FD2B6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областной бюджет – 4,5 </w:t>
      </w:r>
      <w:r w:rsidRPr="009774AF">
        <w:rPr>
          <w:rFonts w:ascii="Times New Roman CYR" w:hAnsi="Times New Roman CYR" w:cs="Times New Roman CYR"/>
          <w:sz w:val="28"/>
          <w:szCs w:val="28"/>
        </w:rPr>
        <w:t>тыс. рублей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D2B60" w:rsidRDefault="00FD2B60" w:rsidP="00FD2B6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бюджет – 146,0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- 2022 год – </w:t>
      </w:r>
      <w:r w:rsidR="00146FBB">
        <w:rPr>
          <w:rFonts w:ascii="Times New Roman CYR" w:hAnsi="Times New Roman CYR" w:cs="Times New Roman CYR"/>
          <w:sz w:val="28"/>
          <w:szCs w:val="28"/>
        </w:rPr>
        <w:t>900,0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- местный бюджет – </w:t>
      </w:r>
      <w:r w:rsidR="00146FBB">
        <w:rPr>
          <w:rFonts w:ascii="Times New Roman CYR" w:hAnsi="Times New Roman CYR" w:cs="Times New Roman CYR"/>
          <w:sz w:val="28"/>
          <w:szCs w:val="28"/>
        </w:rPr>
        <w:t>900,0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-2023 год -</w:t>
      </w:r>
      <w:r w:rsidR="00146FBB">
        <w:rPr>
          <w:rFonts w:ascii="Times New Roman CYR" w:hAnsi="Times New Roman CYR" w:cs="Times New Roman CYR"/>
          <w:sz w:val="28"/>
          <w:szCs w:val="28"/>
        </w:rPr>
        <w:t>600,0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-</w:t>
      </w:r>
      <w:r w:rsidR="00146FBB">
        <w:rPr>
          <w:rFonts w:ascii="Times New Roman CYR" w:hAnsi="Times New Roman CYR" w:cs="Times New Roman CYR"/>
          <w:sz w:val="28"/>
          <w:szCs w:val="28"/>
        </w:rPr>
        <w:t>600,0</w:t>
      </w:r>
      <w:r w:rsidRPr="009774AF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883EEF" w:rsidRPr="009774AF" w:rsidRDefault="00883EEF" w:rsidP="00883EE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-2024 год -0,0 тыс. рублей;</w:t>
      </w:r>
    </w:p>
    <w:p w:rsidR="00085245" w:rsidRPr="00883EEF" w:rsidRDefault="00883EEF" w:rsidP="00883E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EF">
        <w:rPr>
          <w:rFonts w:ascii="Times New Roman" w:hAnsi="Times New Roman" w:cs="Times New Roman"/>
          <w:sz w:val="28"/>
          <w:szCs w:val="28"/>
        </w:rPr>
        <w:t>- местный бюджет -0,0 тыс. рублей;</w:t>
      </w:r>
    </w:p>
    <w:p w:rsidR="00883EEF" w:rsidRDefault="00883EEF" w:rsidP="00883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477" w:rsidRPr="007D0477" w:rsidRDefault="007D0477" w:rsidP="00F513E0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</w:p>
    <w:p w:rsidR="002E67A6" w:rsidRPr="008B6AE9" w:rsidRDefault="002E67A6" w:rsidP="002E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D1B27">
        <w:rPr>
          <w:rFonts w:ascii="Times New Roman" w:hAnsi="Times New Roman" w:cs="Times New Roman"/>
          <w:sz w:val="28"/>
          <w:szCs w:val="28"/>
        </w:rPr>
        <w:t xml:space="preserve"> </w:t>
      </w:r>
      <w:r w:rsidRPr="008B6AE9">
        <w:rPr>
          <w:rFonts w:ascii="Times New Roman" w:hAnsi="Times New Roman" w:cs="Times New Roman"/>
          <w:sz w:val="28"/>
          <w:szCs w:val="28"/>
        </w:rPr>
        <w:t>В паспорте подпрограммы муниципальной программы «Теплоснабжение, газоснабжение, водоснабжение и водоотведение населенных пунктов»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E67A6" w:rsidRPr="002C5AA2" w:rsidRDefault="002E67A6" w:rsidP="002E6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5796"/>
      </w:tblGrid>
      <w:tr w:rsidR="002E67A6" w:rsidRPr="002C5AA2">
        <w:trPr>
          <w:trHeight w:val="372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6" w:rsidRPr="002C5AA2" w:rsidRDefault="002E67A6" w:rsidP="007436B1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6" w:rsidRPr="00F513E0" w:rsidRDefault="002E67A6" w:rsidP="007436B1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>общий объем ассигнований  муници</w:t>
            </w:r>
            <w:r w:rsidR="00C270C6">
              <w:rPr>
                <w:rFonts w:ascii="Times New Roman CYR" w:hAnsi="Times New Roman CYR" w:cs="Times New Roman CYR"/>
                <w:sz w:val="28"/>
                <w:szCs w:val="28"/>
              </w:rPr>
              <w:t>пальной  программы составляет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всего </w:t>
            </w:r>
            <w:r w:rsidR="00DD5A34">
              <w:rPr>
                <w:rFonts w:ascii="Times New Roman CYR" w:hAnsi="Times New Roman CYR" w:cs="Times New Roman CYR"/>
                <w:sz w:val="28"/>
                <w:szCs w:val="28"/>
              </w:rPr>
              <w:t>29011,5</w:t>
            </w:r>
            <w:r w:rsidR="00B933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рублей, </w:t>
            </w:r>
            <w:r w:rsidRPr="00F513E0">
              <w:rPr>
                <w:sz w:val="28"/>
                <w:szCs w:val="28"/>
              </w:rPr>
              <w:t>в том числе:</w:t>
            </w:r>
          </w:p>
          <w:p w:rsidR="002E67A6" w:rsidRPr="00F513E0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13E0">
              <w:rPr>
                <w:sz w:val="28"/>
                <w:szCs w:val="28"/>
              </w:rPr>
              <w:t>- местный бюджет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D5A34">
              <w:rPr>
                <w:rFonts w:ascii="Times New Roman CYR" w:hAnsi="Times New Roman CYR" w:cs="Times New Roman CYR"/>
                <w:sz w:val="28"/>
                <w:szCs w:val="28"/>
              </w:rPr>
              <w:t>6902,5</w:t>
            </w:r>
            <w:r w:rsidRPr="00F513E0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115B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– </w:t>
            </w:r>
            <w:r w:rsidR="00C270C6">
              <w:rPr>
                <w:rFonts w:ascii="Times New Roman CYR" w:hAnsi="Times New Roman CYR" w:cs="Times New Roman CYR"/>
                <w:sz w:val="28"/>
                <w:szCs w:val="28"/>
              </w:rPr>
              <w:t>2342,5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  <w:r w:rsidR="00C270C6">
              <w:rPr>
                <w:rFonts w:ascii="Times New Roman CYR" w:hAnsi="Times New Roman CYR" w:cs="Times New Roman CYR"/>
                <w:sz w:val="28"/>
                <w:szCs w:val="28"/>
              </w:rPr>
              <w:t xml:space="preserve"> 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270C6">
              <w:rPr>
                <w:rFonts w:ascii="Times New Roman CYR" w:hAnsi="Times New Roman CYR" w:cs="Times New Roman CYR"/>
                <w:sz w:val="28"/>
                <w:szCs w:val="28"/>
              </w:rPr>
              <w:t>19766,5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 реализации: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2017 год – 1206,0  тыс. рублей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- местный бюджет – 775,7 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1D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430,3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2018 год – 2920,9 тыс. рублей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–2499,9 тыс. рублей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-областной бюджет – 421,0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sz w:val="28"/>
                <w:szCs w:val="28"/>
              </w:rPr>
              <w:t xml:space="preserve">- 2019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1706,7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1706,7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sz w:val="28"/>
                <w:szCs w:val="28"/>
              </w:rPr>
              <w:t xml:space="preserve">- 2020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B933C8">
              <w:rPr>
                <w:rFonts w:ascii="Times New Roman CYR" w:hAnsi="Times New Roman CYR" w:cs="Times New Roman CYR"/>
                <w:sz w:val="28"/>
                <w:szCs w:val="28"/>
              </w:rPr>
              <w:t>16678,7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B933C8">
              <w:rPr>
                <w:rFonts w:ascii="Times New Roman CYR" w:hAnsi="Times New Roman CYR" w:cs="Times New Roman CYR"/>
                <w:sz w:val="28"/>
                <w:szCs w:val="28"/>
              </w:rPr>
              <w:t>213,2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493,8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федеральный бюджет- 15971,7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sz w:val="28"/>
                <w:szCs w:val="28"/>
              </w:rPr>
              <w:t xml:space="preserve">- 2021 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FD2B60" w:rsidRPr="00FD2B60">
              <w:rPr>
                <w:rFonts w:cs="Tahoma"/>
                <w:bCs/>
                <w:sz w:val="28"/>
                <w:szCs w:val="28"/>
              </w:rPr>
              <w:t>5870,8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C270C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D2B60">
              <w:rPr>
                <w:rFonts w:ascii="Times New Roman CYR" w:hAnsi="Times New Roman CYR" w:cs="Times New Roman CYR"/>
                <w:sz w:val="28"/>
                <w:szCs w:val="28"/>
              </w:rPr>
              <w:t>1078,6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C270C6" w:rsidRPr="009774AF" w:rsidRDefault="00C270C6" w:rsidP="00C27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997,4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C270C6" w:rsidRPr="009774AF" w:rsidRDefault="00C270C6" w:rsidP="00C270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федеральный бюджет- 3794,8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- 2022 год -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428,4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– 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428,4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-2023 год -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-</w:t>
            </w:r>
            <w:r w:rsidR="00146FB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2E67A6" w:rsidRPr="009774AF" w:rsidRDefault="002E67A6" w:rsidP="007436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-2024 год -0,0 тыс. рублей;</w:t>
            </w:r>
          </w:p>
          <w:p w:rsidR="002E67A6" w:rsidRPr="00E32BED" w:rsidRDefault="002E67A6" w:rsidP="007436B1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774AF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-0,0 тыс. рублей;</w:t>
            </w:r>
          </w:p>
          <w:p w:rsidR="002E67A6" w:rsidRPr="002C5AA2" w:rsidRDefault="002E67A6" w:rsidP="007436B1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E67A6" w:rsidRPr="002C5AA2" w:rsidRDefault="002E67A6" w:rsidP="002E67A6">
      <w:pPr>
        <w:rPr>
          <w:b/>
          <w:sz w:val="28"/>
          <w:szCs w:val="28"/>
          <w:u w:val="single"/>
        </w:rPr>
      </w:pPr>
    </w:p>
    <w:p w:rsidR="002E67A6" w:rsidRPr="00D14CD7" w:rsidRDefault="002E67A6" w:rsidP="002E6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Пункт 4 подпрограммы</w:t>
      </w:r>
      <w:r w:rsidRPr="00D14CD7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</w:r>
      <w:r w:rsidRPr="00D14C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4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67A6" w:rsidRDefault="002E67A6" w:rsidP="002E67A6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7D0477">
        <w:rPr>
          <w:rFonts w:ascii="Times New Roman CYR" w:hAnsi="Times New Roman CYR" w:cs="Times New Roman CYR"/>
          <w:sz w:val="28"/>
          <w:szCs w:val="28"/>
        </w:rPr>
        <w:t>Общий объем ассигнований  муниципа</w:t>
      </w:r>
      <w:r w:rsidR="00030E9B">
        <w:rPr>
          <w:rFonts w:ascii="Times New Roman CYR" w:hAnsi="Times New Roman CYR" w:cs="Times New Roman CYR"/>
          <w:sz w:val="28"/>
          <w:szCs w:val="28"/>
        </w:rPr>
        <w:t>льной  программы составляет</w:t>
      </w:r>
    </w:p>
    <w:p w:rsidR="00CE143F" w:rsidRPr="00F513E0" w:rsidRDefault="00CE143F" w:rsidP="00CE143F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29011,5 </w:t>
      </w:r>
      <w:r w:rsidRPr="00F513E0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Pr="00F513E0">
        <w:rPr>
          <w:sz w:val="28"/>
          <w:szCs w:val="28"/>
        </w:rPr>
        <w:t>в том числе:</w:t>
      </w:r>
    </w:p>
    <w:p w:rsidR="00CE143F" w:rsidRPr="00F513E0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513E0">
        <w:rPr>
          <w:sz w:val="28"/>
          <w:szCs w:val="28"/>
        </w:rPr>
        <w:t>- местный бюджет</w:t>
      </w:r>
      <w:r w:rsidRPr="00F513E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6902,5</w:t>
      </w:r>
      <w:r w:rsidRPr="00F513E0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CE143F" w:rsidRPr="009774AF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областной бюджет – </w:t>
      </w:r>
      <w:r>
        <w:rPr>
          <w:rFonts w:ascii="Times New Roman CYR" w:hAnsi="Times New Roman CYR" w:cs="Times New Roman CYR"/>
          <w:sz w:val="28"/>
          <w:szCs w:val="28"/>
        </w:rPr>
        <w:t>2342,5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CE143F" w:rsidRPr="009774AF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федеральный бюджет – 19766,5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2017 год – 1206,0  тыс. рублей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 - местный бюджет – 775,7 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-областной бюджет – 430,3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2018 год – 2920,9 тыс. рублей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74AF">
        <w:rPr>
          <w:rFonts w:ascii="Times New Roman CYR" w:hAnsi="Times New Roman CYR" w:cs="Times New Roman CYR"/>
          <w:sz w:val="28"/>
          <w:szCs w:val="28"/>
        </w:rPr>
        <w:t>2499,9 тыс. рублей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-областной бюджет – 421,0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sz w:val="28"/>
          <w:szCs w:val="28"/>
        </w:rPr>
        <w:lastRenderedPageBreak/>
        <w:t xml:space="preserve">- 2019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>
        <w:rPr>
          <w:rFonts w:ascii="Times New Roman CYR" w:hAnsi="Times New Roman CYR" w:cs="Times New Roman CYR"/>
          <w:sz w:val="28"/>
          <w:szCs w:val="28"/>
        </w:rPr>
        <w:t>1706,7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1706,7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sz w:val="28"/>
          <w:szCs w:val="28"/>
        </w:rPr>
        <w:t xml:space="preserve">- 2020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B933C8">
        <w:rPr>
          <w:rFonts w:ascii="Times New Roman CYR" w:hAnsi="Times New Roman CYR" w:cs="Times New Roman CYR"/>
          <w:sz w:val="28"/>
          <w:szCs w:val="28"/>
        </w:rPr>
        <w:t>16678,7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74AF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33C8">
        <w:rPr>
          <w:rFonts w:ascii="Times New Roman CYR" w:hAnsi="Times New Roman CYR" w:cs="Times New Roman CYR"/>
          <w:sz w:val="28"/>
          <w:szCs w:val="28"/>
        </w:rPr>
        <w:t xml:space="preserve">213,2 </w:t>
      </w:r>
      <w:r w:rsidRPr="009774AF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- областной бюджет – </w:t>
      </w:r>
      <w:r>
        <w:rPr>
          <w:rFonts w:ascii="Times New Roman CYR" w:hAnsi="Times New Roman CYR" w:cs="Times New Roman CYR"/>
          <w:sz w:val="28"/>
          <w:szCs w:val="28"/>
        </w:rPr>
        <w:t>493,8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бюджет- 15971,7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CE143F" w:rsidRPr="009774AF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sz w:val="28"/>
          <w:szCs w:val="28"/>
        </w:rPr>
        <w:t xml:space="preserve">- 2021 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Pr="00FD2B60">
        <w:rPr>
          <w:rFonts w:cs="Tahoma"/>
          <w:bCs/>
          <w:sz w:val="28"/>
          <w:szCs w:val="28"/>
        </w:rPr>
        <w:t>5870,8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CE143F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>
        <w:rPr>
          <w:rFonts w:ascii="Times New Roman CYR" w:hAnsi="Times New Roman CYR" w:cs="Times New Roman CYR"/>
          <w:sz w:val="28"/>
          <w:szCs w:val="28"/>
        </w:rPr>
        <w:t xml:space="preserve"> 1078,6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CE143F" w:rsidRPr="009774AF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- областной бюджет – </w:t>
      </w:r>
      <w:r>
        <w:rPr>
          <w:rFonts w:ascii="Times New Roman CYR" w:hAnsi="Times New Roman CYR" w:cs="Times New Roman CYR"/>
          <w:sz w:val="28"/>
          <w:szCs w:val="28"/>
        </w:rPr>
        <w:t>997,4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CE143F" w:rsidRPr="009774AF" w:rsidRDefault="00CE143F" w:rsidP="00CE14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бюджет- 3794,8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- 2022 год -</w:t>
      </w:r>
      <w:r w:rsidR="00107AD9">
        <w:rPr>
          <w:rFonts w:ascii="Times New Roman CYR" w:hAnsi="Times New Roman CYR" w:cs="Times New Roman CYR"/>
          <w:sz w:val="28"/>
          <w:szCs w:val="28"/>
        </w:rPr>
        <w:t>428,4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 xml:space="preserve">- местный бюджет – </w:t>
      </w:r>
      <w:r w:rsidR="00107AD9">
        <w:rPr>
          <w:rFonts w:ascii="Times New Roman CYR" w:hAnsi="Times New Roman CYR" w:cs="Times New Roman CYR"/>
          <w:sz w:val="28"/>
          <w:szCs w:val="28"/>
        </w:rPr>
        <w:t>428,4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-2023 год -</w:t>
      </w:r>
      <w:r w:rsidR="00107AD9">
        <w:rPr>
          <w:rFonts w:ascii="Times New Roman CYR" w:hAnsi="Times New Roman CYR" w:cs="Times New Roman CYR"/>
          <w:sz w:val="28"/>
          <w:szCs w:val="28"/>
        </w:rPr>
        <w:t>200,0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-</w:t>
      </w:r>
      <w:r w:rsidR="00107AD9">
        <w:rPr>
          <w:rFonts w:ascii="Times New Roman CYR" w:hAnsi="Times New Roman CYR" w:cs="Times New Roman CYR"/>
          <w:sz w:val="28"/>
          <w:szCs w:val="28"/>
        </w:rPr>
        <w:t>200,0</w:t>
      </w:r>
      <w:r w:rsidRPr="009774AF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E67A6" w:rsidRPr="009774AF" w:rsidRDefault="002E67A6" w:rsidP="002E67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-2024 год -0,0 тыс. рублей;</w:t>
      </w:r>
    </w:p>
    <w:p w:rsidR="002E67A6" w:rsidRPr="00E32BED" w:rsidRDefault="002E67A6" w:rsidP="002E67A6">
      <w:pPr>
        <w:spacing w:line="252" w:lineRule="auto"/>
        <w:jc w:val="both"/>
        <w:rPr>
          <w:b/>
          <w:sz w:val="28"/>
          <w:szCs w:val="28"/>
          <w:u w:val="single"/>
        </w:rPr>
      </w:pPr>
      <w:r w:rsidRPr="009774AF">
        <w:rPr>
          <w:rFonts w:ascii="Times New Roman CYR" w:hAnsi="Times New Roman CYR" w:cs="Times New Roman CYR"/>
          <w:sz w:val="28"/>
          <w:szCs w:val="28"/>
        </w:rPr>
        <w:t>- местный бюджет -0,0 тыс. рублей;</w:t>
      </w:r>
    </w:p>
    <w:p w:rsidR="00DC18D5" w:rsidRPr="002C5AA2" w:rsidRDefault="00DC18D5" w:rsidP="003A0028">
      <w:pPr>
        <w:jc w:val="center"/>
        <w:rPr>
          <w:b/>
          <w:sz w:val="28"/>
          <w:szCs w:val="28"/>
          <w:u w:val="single"/>
        </w:rPr>
      </w:pPr>
    </w:p>
    <w:p w:rsidR="0086192F" w:rsidRDefault="008B6AE9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</w:t>
      </w:r>
      <w:r w:rsidR="003E0FD5"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>изложить в следующей редакции»:</w:t>
      </w:r>
    </w:p>
    <w:p w:rsidR="00C15A99" w:rsidRDefault="00C15A99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C3164" w:rsidRPr="003E0FD5" w:rsidRDefault="006C3164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2C5AA2" w:rsidRDefault="00F80224" w:rsidP="002C5AA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2C5AA2">
        <w:rPr>
          <w:b/>
          <w:sz w:val="28"/>
          <w:szCs w:val="28"/>
        </w:rPr>
        <w:t>блица</w:t>
      </w:r>
    </w:p>
    <w:p w:rsidR="00C21BA6" w:rsidRPr="002C5AA2" w:rsidRDefault="00C21BA6" w:rsidP="00C21BA6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C21BA6" w:rsidRPr="00C15A99" w:rsidRDefault="00C21BA6" w:rsidP="00C15A99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C5AA2">
        <w:rPr>
          <w:sz w:val="28"/>
          <w:szCs w:val="28"/>
        </w:rPr>
        <w:t xml:space="preserve">            </w:t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1"/>
        <w:gridCol w:w="972"/>
        <w:gridCol w:w="1080"/>
        <w:gridCol w:w="900"/>
        <w:gridCol w:w="1056"/>
        <w:gridCol w:w="24"/>
        <w:gridCol w:w="1026"/>
        <w:gridCol w:w="54"/>
        <w:gridCol w:w="846"/>
        <w:gridCol w:w="30"/>
        <w:gridCol w:w="24"/>
        <w:gridCol w:w="722"/>
        <w:gridCol w:w="40"/>
        <w:gridCol w:w="30"/>
        <w:gridCol w:w="1010"/>
      </w:tblGrid>
      <w:tr w:rsidR="00F9486B" w:rsidRPr="0079774C" w:rsidTr="003B0E6C">
        <w:trPr>
          <w:trHeight w:val="1298"/>
        </w:trPr>
        <w:tc>
          <w:tcPr>
            <w:tcW w:w="567" w:type="dxa"/>
            <w:vMerge w:val="restart"/>
          </w:tcPr>
          <w:p w:rsidR="00F9486B" w:rsidRPr="0079774C" w:rsidRDefault="00F9486B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№ п\п</w:t>
            </w:r>
          </w:p>
        </w:tc>
        <w:tc>
          <w:tcPr>
            <w:tcW w:w="2061" w:type="dxa"/>
            <w:vMerge w:val="restart"/>
          </w:tcPr>
          <w:p w:rsidR="00F9486B" w:rsidRPr="0079774C" w:rsidRDefault="00F9486B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14" w:type="dxa"/>
            <w:gridSpan w:val="14"/>
          </w:tcPr>
          <w:p w:rsidR="00F9486B" w:rsidRPr="0079774C" w:rsidRDefault="00F9486B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Местный бюджет (тыс.руб.)</w:t>
            </w:r>
          </w:p>
          <w:p w:rsidR="00F9486B" w:rsidRPr="0079774C" w:rsidRDefault="00F9486B" w:rsidP="00ED1BD5">
            <w:pPr>
              <w:jc w:val="center"/>
              <w:rPr>
                <w:sz w:val="20"/>
                <w:szCs w:val="20"/>
              </w:rPr>
            </w:pP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  <w:vMerge/>
          </w:tcPr>
          <w:p w:rsidR="007D0477" w:rsidRPr="0079774C" w:rsidRDefault="007D0477" w:rsidP="00070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7D0477" w:rsidRPr="0079774C" w:rsidRDefault="007D0477" w:rsidP="000700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2018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2019 год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2020 год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2021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2022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2023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2024</w:t>
            </w:r>
            <w:r w:rsidR="00A87CE7" w:rsidRPr="0079774C">
              <w:rPr>
                <w:sz w:val="20"/>
                <w:szCs w:val="20"/>
              </w:rPr>
              <w:t xml:space="preserve"> год</w:t>
            </w: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</w:tcPr>
          <w:p w:rsidR="00A87CE7" w:rsidRPr="0079774C" w:rsidRDefault="00A87CE7" w:rsidP="0007003D">
            <w:pPr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A87CE7" w:rsidRPr="0079774C" w:rsidRDefault="00A87CE7" w:rsidP="0007003D">
            <w:pPr>
              <w:jc w:val="center"/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4</w:t>
            </w:r>
          </w:p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9486B" w:rsidRPr="0079774C" w:rsidTr="003B0E6C">
        <w:trPr>
          <w:trHeight w:val="388"/>
        </w:trPr>
        <w:tc>
          <w:tcPr>
            <w:tcW w:w="567" w:type="dxa"/>
          </w:tcPr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1.0  Подпрограмма «Благоустройство территорий» </w:t>
            </w:r>
          </w:p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972" w:type="dxa"/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473,7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3ACE" w:rsidRPr="003E207F" w:rsidRDefault="00943ACE" w:rsidP="00AC614A">
            <w:pPr>
              <w:jc w:val="center"/>
              <w:rPr>
                <w:sz w:val="20"/>
                <w:szCs w:val="20"/>
              </w:rPr>
            </w:pPr>
            <w:r w:rsidRPr="003E207F">
              <w:rPr>
                <w:sz w:val="20"/>
                <w:szCs w:val="20"/>
              </w:rPr>
              <w:t>600,0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943ACE" w:rsidRPr="0005172D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550,3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содержание наружных сетей энергоснабжения уличного освещения (техобслуживание и расходные </w:t>
            </w:r>
            <w:r w:rsidRPr="0079774C">
              <w:rPr>
                <w:sz w:val="20"/>
                <w:szCs w:val="20"/>
              </w:rPr>
              <w:lastRenderedPageBreak/>
              <w:t xml:space="preserve">материалы) 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108,7</w:t>
            </w:r>
          </w:p>
        </w:tc>
        <w:tc>
          <w:tcPr>
            <w:tcW w:w="1080" w:type="dxa"/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ACE"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30,</w:t>
            </w:r>
            <w:r w:rsidR="00943ACE" w:rsidRPr="00CB006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Восстановление сети уличного освещения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1.4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420,5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79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1.5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организацию и  содержание мест захоронения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487A" w:rsidRPr="0079774C" w:rsidRDefault="00E0487A" w:rsidP="00E0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2E67A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0B245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1.6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3ACE"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8C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4D5BF2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1.7</w:t>
            </w:r>
          </w:p>
        </w:tc>
        <w:tc>
          <w:tcPr>
            <w:tcW w:w="2061" w:type="dxa"/>
          </w:tcPr>
          <w:p w:rsidR="00943ACE" w:rsidRPr="0079774C" w:rsidRDefault="00943ACE" w:rsidP="004D5BF2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72" w:type="dxa"/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124,7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2E67A6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3B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061" w:type="dxa"/>
          </w:tcPr>
          <w:p w:rsidR="00943ACE" w:rsidRPr="00D063F3" w:rsidRDefault="00943ACE" w:rsidP="00D063F3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63F3">
              <w:rPr>
                <w:sz w:val="20"/>
                <w:szCs w:val="20"/>
              </w:rPr>
              <w:t xml:space="preserve">Расходы </w:t>
            </w:r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обустройство и восстановление воинских захоронений,</w:t>
            </w:r>
          </w:p>
          <w:p w:rsidR="00943ACE" w:rsidRPr="00D063F3" w:rsidRDefault="00943ACE" w:rsidP="00D063F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находящихся в государственной собственности</w:t>
            </w:r>
          </w:p>
        </w:tc>
        <w:tc>
          <w:tcPr>
            <w:tcW w:w="972" w:type="dxa"/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AD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2407DD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9F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Default="003B0E6C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061" w:type="dxa"/>
          </w:tcPr>
          <w:p w:rsidR="003B0E6C" w:rsidRDefault="003B0E6C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972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F9486B" w:rsidRPr="0079774C" w:rsidTr="003B0E6C">
        <w:tc>
          <w:tcPr>
            <w:tcW w:w="567" w:type="dxa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  2.0        Подпрограмма  «Теплоснабжение, газоснабжение, водоснабжение и водоотведение населенных пунктов </w:t>
            </w:r>
          </w:p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 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B6AE9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898,7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797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-Расходы на текущий ремонт и содержание шахтных колодцев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2E67A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933C8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</w:tcPr>
          <w:p w:rsidR="00943ACE" w:rsidRPr="0079774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ACE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rPr>
          <w:trHeight w:val="641"/>
        </w:trPr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 расходы на содержание объектов газоснабжения</w:t>
            </w:r>
          </w:p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98,2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90,0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07AD9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786" w:type="dxa"/>
            <w:gridSpan w:val="3"/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BA21BB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 xml:space="preserve">-расходы на </w:t>
            </w:r>
            <w:r w:rsidRPr="0079774C">
              <w:rPr>
                <w:rFonts w:ascii="Times New Roman" w:hAnsi="Times New Roman" w:cs="Times New Roman"/>
              </w:rPr>
              <w:lastRenderedPageBreak/>
              <w:t>содержание объектов водоснабжения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365,0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930" w:type="dxa"/>
            <w:gridSpan w:val="3"/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  <w:tc>
          <w:tcPr>
            <w:tcW w:w="786" w:type="dxa"/>
            <w:gridSpan w:val="3"/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3B0E6C" w:rsidRDefault="003B0E6C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2.3</w:t>
            </w:r>
          </w:p>
        </w:tc>
        <w:tc>
          <w:tcPr>
            <w:tcW w:w="2061" w:type="dxa"/>
          </w:tcPr>
          <w:p w:rsidR="003B0E6C" w:rsidRP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C81695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B0E6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3B0E6C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061" w:type="dxa"/>
          </w:tcPr>
          <w:p w:rsid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с/п на софинансирование расходов за счет средств РФ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74AF" w:rsidRPr="0079774C" w:rsidTr="003B0E6C">
        <w:tc>
          <w:tcPr>
            <w:tcW w:w="567" w:type="dxa"/>
          </w:tcPr>
          <w:p w:rsidR="009774AF" w:rsidRPr="003B0E6C" w:rsidRDefault="003B0E6C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9774AF" w:rsidRPr="0079774C" w:rsidRDefault="009774AF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972" w:type="dxa"/>
          </w:tcPr>
          <w:p w:rsidR="009774AF" w:rsidRPr="0079774C" w:rsidRDefault="009774AF" w:rsidP="00B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774AF" w:rsidRPr="009774AF" w:rsidRDefault="009774AF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9774AF" w:rsidRDefault="009774AF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774AF" w:rsidRDefault="00B933C8" w:rsidP="0097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050" w:type="dxa"/>
            <w:gridSpan w:val="2"/>
          </w:tcPr>
          <w:p w:rsidR="009774AF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3912,2</w:t>
            </w:r>
          </w:p>
        </w:tc>
        <w:tc>
          <w:tcPr>
            <w:tcW w:w="930" w:type="dxa"/>
            <w:gridSpan w:val="3"/>
          </w:tcPr>
          <w:p w:rsidR="009774AF" w:rsidRDefault="009774A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C81695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2061" w:type="dxa"/>
          </w:tcPr>
          <w:p w:rsidR="00943ACE" w:rsidRPr="0079774C" w:rsidRDefault="00943ACE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-Расходы на проведение экспертизы коммунальной и инженерной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80,0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C81695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C81695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61" w:type="dxa"/>
          </w:tcPr>
          <w:p w:rsidR="00943ACE" w:rsidRPr="0079774C" w:rsidRDefault="00943ACE" w:rsidP="00BA21B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C81695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A6120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систем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и очистки сточных вод населенных пунктов</w:t>
            </w:r>
          </w:p>
        </w:tc>
        <w:tc>
          <w:tcPr>
            <w:tcW w:w="972" w:type="dxa"/>
          </w:tcPr>
          <w:p w:rsidR="00943ACE" w:rsidRPr="0079774C" w:rsidRDefault="00943ACE" w:rsidP="00A6120E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39,4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C81695" w:rsidP="00BA21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улучшение 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130,0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943ACE" w:rsidP="00C81695">
            <w:pPr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300,3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3D094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C81695" w:rsidRDefault="00943ACE" w:rsidP="00C81695">
            <w:pPr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61" w:type="dxa"/>
          </w:tcPr>
          <w:p w:rsidR="00943ACE" w:rsidRPr="0079774C" w:rsidRDefault="00943ACE" w:rsidP="00D941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улучшение 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lastRenderedPageBreak/>
              <w:t>водоснабжения, водоотведения за счет средств сельского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0,1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D94115" w:rsidRPr="0079774C" w:rsidTr="003B0E6C">
        <w:tc>
          <w:tcPr>
            <w:tcW w:w="567" w:type="dxa"/>
          </w:tcPr>
          <w:p w:rsidR="00D94115" w:rsidRPr="0079774C" w:rsidRDefault="00D94115" w:rsidP="00D9411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3.0</w:t>
            </w:r>
          </w:p>
        </w:tc>
        <w:tc>
          <w:tcPr>
            <w:tcW w:w="9875" w:type="dxa"/>
            <w:gridSpan w:val="15"/>
          </w:tcPr>
          <w:p w:rsidR="00D94115" w:rsidRPr="0079774C" w:rsidRDefault="00D94115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Основное мероприятие «капитальный ремонт муниципального жилого фонда»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BA21B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капитальный ремонт муниципального жилого фонда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35,7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BA21B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10,7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87A"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gridSpan w:val="2"/>
          </w:tcPr>
          <w:p w:rsidR="00943ACE" w:rsidRPr="0079774C" w:rsidRDefault="00CB705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07DD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07AD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3"/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774C">
              <w:rPr>
                <w:b/>
                <w:color w:val="000000"/>
                <w:sz w:val="20"/>
                <w:szCs w:val="20"/>
              </w:rPr>
              <w:t>2545,6</w:t>
            </w:r>
          </w:p>
        </w:tc>
        <w:tc>
          <w:tcPr>
            <w:tcW w:w="1080" w:type="dxa"/>
            <w:vAlign w:val="bottom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5941,4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2979,3</w:t>
            </w:r>
          </w:p>
        </w:tc>
        <w:tc>
          <w:tcPr>
            <w:tcW w:w="1080" w:type="dxa"/>
            <w:gridSpan w:val="2"/>
          </w:tcPr>
          <w:p w:rsidR="00CB7058" w:rsidRPr="0079774C" w:rsidRDefault="00B933C8" w:rsidP="00CB70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18059,0</w:t>
            </w:r>
          </w:p>
        </w:tc>
        <w:tc>
          <w:tcPr>
            <w:tcW w:w="1080" w:type="dxa"/>
            <w:gridSpan w:val="2"/>
          </w:tcPr>
          <w:p w:rsidR="00943ACE" w:rsidRPr="008C5581" w:rsidRDefault="008C5581" w:rsidP="008C5581">
            <w:pPr>
              <w:jc w:val="center"/>
              <w:rPr>
                <w:sz w:val="20"/>
                <w:szCs w:val="20"/>
                <w:lang w:val="en-US"/>
              </w:rPr>
            </w:pPr>
            <w:r w:rsidRPr="008C5581">
              <w:rPr>
                <w:rFonts w:cs="Tahoma"/>
                <w:b/>
                <w:bCs/>
                <w:sz w:val="20"/>
                <w:szCs w:val="20"/>
              </w:rPr>
              <w:t>6975,8</w:t>
            </w:r>
          </w:p>
        </w:tc>
        <w:tc>
          <w:tcPr>
            <w:tcW w:w="900" w:type="dxa"/>
            <w:gridSpan w:val="3"/>
          </w:tcPr>
          <w:p w:rsidR="00943ACE" w:rsidRPr="008C5581" w:rsidRDefault="00107AD9" w:rsidP="008C5581">
            <w:pPr>
              <w:jc w:val="center"/>
              <w:rPr>
                <w:b/>
              </w:rPr>
            </w:pPr>
            <w:r w:rsidRPr="008C5581">
              <w:rPr>
                <w:b/>
                <w:sz w:val="20"/>
                <w:szCs w:val="20"/>
              </w:rPr>
              <w:t>1332,9</w:t>
            </w:r>
          </w:p>
        </w:tc>
        <w:tc>
          <w:tcPr>
            <w:tcW w:w="792" w:type="dxa"/>
            <w:gridSpan w:val="3"/>
          </w:tcPr>
          <w:p w:rsidR="00943ACE" w:rsidRPr="008C5581" w:rsidRDefault="00107AD9" w:rsidP="008C5581">
            <w:pPr>
              <w:jc w:val="center"/>
              <w:rPr>
                <w:b/>
              </w:rPr>
            </w:pPr>
            <w:r w:rsidRPr="008C5581">
              <w:rPr>
                <w:b/>
                <w:sz w:val="20"/>
                <w:szCs w:val="20"/>
              </w:rPr>
              <w:t>804,5</w:t>
            </w:r>
          </w:p>
        </w:tc>
        <w:tc>
          <w:tcPr>
            <w:tcW w:w="1010" w:type="dxa"/>
          </w:tcPr>
          <w:p w:rsidR="00943ACE" w:rsidRPr="008C5581" w:rsidRDefault="00943ACE" w:rsidP="008C5581">
            <w:pPr>
              <w:jc w:val="center"/>
              <w:rPr>
                <w:b/>
              </w:rPr>
            </w:pPr>
            <w:r w:rsidRPr="008C5581">
              <w:rPr>
                <w:b/>
                <w:sz w:val="20"/>
                <w:szCs w:val="20"/>
              </w:rPr>
              <w:t>0,0</w:t>
            </w:r>
          </w:p>
        </w:tc>
      </w:tr>
    </w:tbl>
    <w:p w:rsidR="008B6AE9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E0FD5">
        <w:rPr>
          <w:sz w:val="28"/>
          <w:szCs w:val="28"/>
        </w:rPr>
        <w:t xml:space="preserve">  Приложе</w:t>
      </w:r>
      <w:r w:rsidR="00C81695">
        <w:rPr>
          <w:sz w:val="28"/>
          <w:szCs w:val="28"/>
        </w:rPr>
        <w:t>ние 2 к муниципальной программе</w:t>
      </w:r>
      <w:r w:rsidR="003E0FD5">
        <w:rPr>
          <w:sz w:val="28"/>
          <w:szCs w:val="28"/>
        </w:rPr>
        <w:t xml:space="preserve">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sz w:val="28"/>
          <w:szCs w:val="28"/>
        </w:rPr>
        <w:t xml:space="preserve">изложить в новой редакции (приложение </w:t>
      </w:r>
      <w:r w:rsidR="003E0FD5">
        <w:rPr>
          <w:sz w:val="28"/>
          <w:szCs w:val="28"/>
        </w:rPr>
        <w:tab/>
        <w:t>прилагается).</w:t>
      </w: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48E0" w:rsidRDefault="00B648E0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Исполняющий полномочия</w:t>
      </w:r>
    </w:p>
    <w:p w:rsidR="003E0FD5" w:rsidRPr="00947B07" w:rsidRDefault="00B648E0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3E0FD5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3E0FD5" w:rsidRPr="00947B07" w:rsidRDefault="003E0FD5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 сельского поселения</w:t>
      </w:r>
    </w:p>
    <w:p w:rsidR="003E0FD5" w:rsidRPr="00947B07" w:rsidRDefault="003E0FD5" w:rsidP="003E0FD5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Краснинского района Смоленской области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Э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 xml:space="preserve"> Киреенкова</w:t>
      </w:r>
    </w:p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4B31E8">
          <w:pgSz w:w="11906" w:h="16838"/>
          <w:pgMar w:top="719" w:right="851" w:bottom="899" w:left="1260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690301" w:rsidRPr="002C5AA2">
        <w:tc>
          <w:tcPr>
            <w:tcW w:w="833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690301" w:rsidRPr="002C5AA2" w:rsidRDefault="00690301" w:rsidP="000A23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A25C51" w:rsidRPr="003E0FD5" w:rsidRDefault="00690301" w:rsidP="003E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</w:r>
    </w:p>
    <w:p w:rsidR="00A25C51" w:rsidRDefault="00A25C51" w:rsidP="003A0028">
      <w:pPr>
        <w:jc w:val="center"/>
        <w:rPr>
          <w:b/>
          <w:sz w:val="28"/>
          <w:szCs w:val="28"/>
          <w:u w:val="single"/>
        </w:rPr>
      </w:pPr>
    </w:p>
    <w:tbl>
      <w:tblPr>
        <w:tblW w:w="539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575"/>
        <w:gridCol w:w="1442"/>
        <w:gridCol w:w="1264"/>
        <w:gridCol w:w="718"/>
        <w:gridCol w:w="721"/>
        <w:gridCol w:w="38"/>
        <w:gridCol w:w="581"/>
        <w:gridCol w:w="619"/>
        <w:gridCol w:w="619"/>
        <w:gridCol w:w="619"/>
        <w:gridCol w:w="619"/>
        <w:gridCol w:w="638"/>
        <w:gridCol w:w="619"/>
        <w:gridCol w:w="619"/>
        <w:gridCol w:w="619"/>
        <w:gridCol w:w="619"/>
        <w:gridCol w:w="619"/>
        <w:gridCol w:w="619"/>
        <w:gridCol w:w="619"/>
        <w:gridCol w:w="686"/>
      </w:tblGrid>
      <w:tr w:rsidR="003E0FD5" w:rsidRPr="00030369">
        <w:trPr>
          <w:trHeight w:val="1470"/>
        </w:trPr>
        <w:tc>
          <w:tcPr>
            <w:tcW w:w="151" w:type="pct"/>
            <w:vMerge w:val="restart"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№</w:t>
            </w:r>
          </w:p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807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396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1621" w:type="pct"/>
            <w:gridSpan w:val="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1573" w:type="pct"/>
            <w:gridSpan w:val="8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Программное значение показателя реализации муниципальной программы</w:t>
            </w:r>
          </w:p>
        </w:tc>
      </w:tr>
      <w:tr w:rsidR="003E0FD5" w:rsidRPr="00030369">
        <w:trPr>
          <w:trHeight w:val="527"/>
        </w:trPr>
        <w:tc>
          <w:tcPr>
            <w:tcW w:w="151" w:type="pct"/>
            <w:vMerge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226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gridSpan w:val="2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5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</w:t>
            </w:r>
          </w:p>
        </w:tc>
        <w:tc>
          <w:tcPr>
            <w:tcW w:w="200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14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16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19</w:t>
            </w:r>
          </w:p>
        </w:tc>
        <w:tc>
          <w:tcPr>
            <w:tcW w:w="21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Муниципальная  программа «</w:t>
            </w:r>
            <w:r w:rsidRPr="00030369">
              <w:rPr>
                <w:b/>
                <w:bCs/>
                <w:sz w:val="20"/>
                <w:szCs w:val="20"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Подпрограмма «Благоустройство территорий»</w:t>
            </w:r>
          </w:p>
        </w:tc>
      </w:tr>
      <w:tr w:rsidR="00D11327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11327" w:rsidRPr="00030369" w:rsidRDefault="00D11327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1.1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Оплата</w:t>
            </w:r>
            <w:r w:rsidRPr="00030369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369">
              <w:rPr>
                <w:bCs/>
                <w:iCs/>
                <w:color w:val="000000"/>
                <w:sz w:val="20"/>
                <w:szCs w:val="20"/>
              </w:rPr>
              <w:t>электроэнергии, потребленной на нужды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  <w:gridSpan w:val="2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38,1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40,0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1.2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iCs/>
                <w:color w:val="000000"/>
                <w:sz w:val="20"/>
                <w:szCs w:val="20"/>
              </w:rPr>
              <w:t>Расходы на содержание наружных сетей энергоснабжения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  <w:gridSpan w:val="2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</w:tr>
      <w:tr w:rsidR="00D11327" w:rsidRPr="00030369">
        <w:tc>
          <w:tcPr>
            <w:tcW w:w="151" w:type="pct"/>
          </w:tcPr>
          <w:p w:rsidR="00D11327" w:rsidRPr="00030369" w:rsidRDefault="003E0FD5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2.0</w:t>
            </w:r>
          </w:p>
        </w:tc>
        <w:tc>
          <w:tcPr>
            <w:tcW w:w="4849" w:type="pct"/>
            <w:gridSpan w:val="20"/>
          </w:tcPr>
          <w:p w:rsidR="00D11327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Основное мероприятие:</w:t>
            </w:r>
            <w:r w:rsidRPr="00030369">
              <w:rPr>
                <w:sz w:val="20"/>
                <w:szCs w:val="20"/>
              </w:rPr>
              <w:t xml:space="preserve">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2.1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color w:val="000000"/>
                <w:sz w:val="20"/>
                <w:szCs w:val="20"/>
              </w:rPr>
              <w:t>Расходы на  освещение улиц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Мерлинского </w:t>
            </w:r>
            <w:r w:rsidRPr="00030369">
              <w:rPr>
                <w:bCs/>
                <w:sz w:val="20"/>
                <w:szCs w:val="20"/>
              </w:rPr>
              <w:lastRenderedPageBreak/>
              <w:t>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609,7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888,1</w:t>
            </w:r>
          </w:p>
        </w:tc>
        <w:tc>
          <w:tcPr>
            <w:tcW w:w="194" w:type="pct"/>
            <w:gridSpan w:val="2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CB7058" w:rsidRPr="000F17DE" w:rsidRDefault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94" w:type="pct"/>
          </w:tcPr>
          <w:p w:rsidR="00943ACE" w:rsidRDefault="007213A8">
            <w:r>
              <w:rPr>
                <w:sz w:val="20"/>
                <w:szCs w:val="20"/>
              </w:rPr>
              <w:t>617,7</w:t>
            </w:r>
          </w:p>
        </w:tc>
        <w:tc>
          <w:tcPr>
            <w:tcW w:w="194" w:type="pct"/>
          </w:tcPr>
          <w:p w:rsidR="00943ACE" w:rsidRDefault="00107AD9">
            <w:r>
              <w:rPr>
                <w:sz w:val="20"/>
                <w:szCs w:val="20"/>
              </w:rPr>
              <w:t>850,0</w:t>
            </w:r>
          </w:p>
        </w:tc>
        <w:tc>
          <w:tcPr>
            <w:tcW w:w="194" w:type="pct"/>
          </w:tcPr>
          <w:p w:rsidR="00943ACE" w:rsidRPr="00030369" w:rsidRDefault="00107AD9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420,5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194" w:type="pct"/>
            <w:gridSpan w:val="2"/>
          </w:tcPr>
          <w:p w:rsidR="00943ACE" w:rsidRPr="00030369" w:rsidRDefault="00E0487A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2.3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24,0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94" w:type="pct"/>
            <w:gridSpan w:val="2"/>
          </w:tcPr>
          <w:p w:rsidR="00943ACE" w:rsidRPr="00030369" w:rsidRDefault="00E0487A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94" w:type="pct"/>
          </w:tcPr>
          <w:p w:rsidR="00943ACE" w:rsidRDefault="002E67A6">
            <w:r>
              <w:rPr>
                <w:sz w:val="20"/>
                <w:szCs w:val="20"/>
              </w:rPr>
              <w:t>26,1</w:t>
            </w:r>
          </w:p>
        </w:tc>
        <w:tc>
          <w:tcPr>
            <w:tcW w:w="194" w:type="pct"/>
          </w:tcPr>
          <w:p w:rsidR="00943ACE" w:rsidRPr="00C81695" w:rsidRDefault="00C816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26,5</w:t>
            </w:r>
          </w:p>
        </w:tc>
        <w:tc>
          <w:tcPr>
            <w:tcW w:w="194" w:type="pct"/>
          </w:tcPr>
          <w:p w:rsidR="00943ACE" w:rsidRDefault="00107AD9">
            <w:r>
              <w:rPr>
                <w:sz w:val="20"/>
                <w:szCs w:val="20"/>
              </w:rPr>
              <w:t>5</w:t>
            </w:r>
            <w:r w:rsidR="00943ACE">
              <w:rPr>
                <w:sz w:val="20"/>
                <w:szCs w:val="20"/>
              </w:rPr>
              <w:t>0</w:t>
            </w:r>
            <w:r w:rsidR="00943ACE"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2.4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1,0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943ACE" w:rsidRDefault="00E0487A">
            <w:r>
              <w:rPr>
                <w:sz w:val="20"/>
                <w:szCs w:val="20"/>
              </w:rPr>
              <w:t>0</w:t>
            </w:r>
            <w:r w:rsidR="00943ACE"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2.5</w:t>
            </w:r>
          </w:p>
        </w:tc>
        <w:tc>
          <w:tcPr>
            <w:tcW w:w="807" w:type="pct"/>
          </w:tcPr>
          <w:p w:rsidR="00943ACE" w:rsidRPr="00030369" w:rsidRDefault="00943ACE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452" w:type="pct"/>
          </w:tcPr>
          <w:p w:rsidR="00943ACE" w:rsidRPr="00030369" w:rsidRDefault="00943ACE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Мерлинского сельского поселения  Краснинского района </w:t>
            </w:r>
            <w:r w:rsidRPr="00030369">
              <w:rPr>
                <w:bCs/>
                <w:sz w:val="20"/>
                <w:szCs w:val="20"/>
              </w:rPr>
              <w:lastRenderedPageBreak/>
              <w:t>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4D5BF2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124,7</w:t>
            </w:r>
          </w:p>
        </w:tc>
        <w:tc>
          <w:tcPr>
            <w:tcW w:w="226" w:type="pct"/>
          </w:tcPr>
          <w:p w:rsidR="00943ACE" w:rsidRPr="00030369" w:rsidRDefault="00943ACE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194" w:type="pct"/>
            <w:gridSpan w:val="2"/>
          </w:tcPr>
          <w:p w:rsidR="00943ACE" w:rsidRPr="00030369" w:rsidRDefault="00943ACE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94" w:type="pct"/>
          </w:tcPr>
          <w:p w:rsidR="00943ACE" w:rsidRDefault="002E67A6" w:rsidP="004D5BF2">
            <w:r>
              <w:rPr>
                <w:sz w:val="20"/>
                <w:szCs w:val="20"/>
              </w:rPr>
              <w:t>293,0</w:t>
            </w:r>
          </w:p>
        </w:tc>
        <w:tc>
          <w:tcPr>
            <w:tcW w:w="194" w:type="pct"/>
          </w:tcPr>
          <w:p w:rsidR="00943ACE" w:rsidRDefault="007213A8" w:rsidP="004D5BF2">
            <w:r>
              <w:rPr>
                <w:sz w:val="20"/>
                <w:szCs w:val="20"/>
              </w:rPr>
              <w:t>241,3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 w:rsidP="004D5BF2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07" w:type="pct"/>
          </w:tcPr>
          <w:p w:rsidR="000038AE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452" w:type="pct"/>
          </w:tcPr>
          <w:p w:rsidR="000038AE" w:rsidRPr="00030369" w:rsidRDefault="000038AE" w:rsidP="005452A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07" w:type="pct"/>
          </w:tcPr>
          <w:p w:rsidR="00E6468F" w:rsidRPr="00030369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 w:rsidRPr="000038AE">
              <w:rPr>
                <w:sz w:val="20"/>
                <w:szCs w:val="20"/>
              </w:rPr>
              <w:t>Обустройство и восстановление воинских захоронений, находящихся в государственной</w:t>
            </w:r>
            <w:r>
              <w:t xml:space="preserve"> собственности</w:t>
            </w:r>
          </w:p>
        </w:tc>
        <w:tc>
          <w:tcPr>
            <w:tcW w:w="452" w:type="pct"/>
          </w:tcPr>
          <w:p w:rsidR="00E6468F" w:rsidRPr="00030369" w:rsidRDefault="00E6468F" w:rsidP="00AD08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pct"/>
          </w:tcPr>
          <w:p w:rsidR="00E6468F" w:rsidRPr="00030369" w:rsidRDefault="00E6468F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038AE">
              <w:rPr>
                <w:sz w:val="20"/>
                <w:szCs w:val="20"/>
              </w:rPr>
              <w:t>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Подпрограмма «Теплоснабжение, газоснабжение, водоснабжение и водоотведение населенных пунктов»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3.0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3.1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число газифицированных жилых домов к общему количеству жилых домов (%)</w:t>
            </w:r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82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194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4.0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182" w:type="pct"/>
          </w:tcPr>
          <w:p w:rsidR="00E6468F" w:rsidRDefault="00E6468F">
            <w:r>
              <w:rPr>
                <w:sz w:val="20"/>
                <w:szCs w:val="20"/>
              </w:rPr>
              <w:t>898,7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94" w:type="pct"/>
          </w:tcPr>
          <w:p w:rsidR="00E6468F" w:rsidRDefault="007213A8">
            <w:r>
              <w:rPr>
                <w:sz w:val="20"/>
                <w:szCs w:val="20"/>
              </w:rPr>
              <w:t>45</w:t>
            </w:r>
            <w:r w:rsidR="00E6468F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 xml:space="preserve">Расходы на текущий ремонт и содержание </w:t>
            </w:r>
            <w:r w:rsidRPr="00AE4F3E">
              <w:rPr>
                <w:rFonts w:ascii="Times New Roman" w:hAnsi="Times New Roman" w:cs="Times New Roman"/>
              </w:rPr>
              <w:lastRenderedPageBreak/>
              <w:t>шахтных колодцев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r w:rsidRPr="00030369">
              <w:rPr>
                <w:bCs/>
                <w:sz w:val="20"/>
                <w:szCs w:val="20"/>
              </w:rPr>
              <w:lastRenderedPageBreak/>
              <w:t>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2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12,5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</w:t>
            </w:r>
            <w:r w:rsidR="00E6468F"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газоснабжения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98,2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90,0</w:t>
            </w:r>
          </w:p>
        </w:tc>
        <w:tc>
          <w:tcPr>
            <w:tcW w:w="182" w:type="pct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</w:p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174,9</w:t>
            </w:r>
          </w:p>
        </w:tc>
        <w:tc>
          <w:tcPr>
            <w:tcW w:w="194" w:type="pct"/>
          </w:tcPr>
          <w:p w:rsidR="00E6468F" w:rsidRDefault="007213A8">
            <w:r>
              <w:rPr>
                <w:sz w:val="20"/>
                <w:szCs w:val="20"/>
              </w:rPr>
              <w:t>176</w:t>
            </w:r>
            <w:r w:rsidR="00E6468F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E6468F" w:rsidRPr="00082BE6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водоснабжения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365,0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182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94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94" w:type="pct"/>
          </w:tcPr>
          <w:p w:rsidR="00E6468F" w:rsidRPr="00082BE6" w:rsidRDefault="0072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208,4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0038AE" w:rsidRPr="003B0E6C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0038AE" w:rsidRDefault="000038AE" w:rsidP="000038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0038AE" w:rsidRPr="00030369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2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0038AE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с/п на софинансирование расходов за счет средств РФ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 xml:space="preserve">Администрация Мерлинского сельского поселения  Краснинского </w:t>
            </w:r>
            <w:r w:rsidRPr="00AD4ACA">
              <w:rPr>
                <w:bCs/>
                <w:sz w:val="20"/>
                <w:szCs w:val="20"/>
              </w:rPr>
              <w:lastRenderedPageBreak/>
              <w:t>района Смоленской  области</w:t>
            </w:r>
          </w:p>
        </w:tc>
        <w:tc>
          <w:tcPr>
            <w:tcW w:w="396" w:type="pct"/>
          </w:tcPr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</w:t>
            </w:r>
            <w:r w:rsidR="000038AE">
              <w:rPr>
                <w:sz w:val="20"/>
                <w:szCs w:val="20"/>
              </w:rPr>
              <w:t xml:space="preserve"> на проведение экспертизы комму</w:t>
            </w:r>
            <w:r w:rsidRPr="00AE4F3E">
              <w:rPr>
                <w:sz w:val="20"/>
                <w:szCs w:val="20"/>
              </w:rPr>
              <w:t>нальной и инженерной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250,0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23,0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развитие систем теплоснабжения,водоснабжения, водоотведения и очистки сточных вод населенных пунктов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39,4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26,3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улучшение </w:t>
            </w:r>
            <w:r w:rsidRPr="00030369">
              <w:rPr>
                <w:sz w:val="20"/>
                <w:szCs w:val="20"/>
              </w:rPr>
              <w:lastRenderedPageBreak/>
              <w:t>обеспечения населения качественными услугами теплоснабжения,водоснабжения, водоотведения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Администрац</w:t>
            </w:r>
            <w:r w:rsidRPr="00030369">
              <w:rPr>
                <w:bCs/>
                <w:sz w:val="20"/>
                <w:szCs w:val="20"/>
              </w:rPr>
              <w:lastRenderedPageBreak/>
              <w:t>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 xml:space="preserve">Местный </w:t>
            </w:r>
            <w:r w:rsidRPr="00030369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130,0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807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452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AE4F3E">
              <w:rPr>
                <w:bCs/>
                <w:sz w:val="20"/>
                <w:szCs w:val="20"/>
              </w:rPr>
              <w:t>Областной бюджет</w:t>
            </w:r>
          </w:p>
          <w:p w:rsidR="00E6468F" w:rsidRPr="00C46E82" w:rsidRDefault="00E6468F" w:rsidP="00A62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</w:t>
            </w:r>
            <w:r w:rsidRPr="00AE4F3E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225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300,3</w:t>
            </w:r>
          </w:p>
        </w:tc>
        <w:tc>
          <w:tcPr>
            <w:tcW w:w="238" w:type="pct"/>
            <w:gridSpan w:val="2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94" w:type="pct"/>
          </w:tcPr>
          <w:p w:rsidR="00E6468F" w:rsidRDefault="000038AE" w:rsidP="00A624A0">
            <w:r>
              <w:rPr>
                <w:sz w:val="20"/>
                <w:szCs w:val="20"/>
              </w:rPr>
              <w:t>3912,2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улучшение обеспечения населения качественными услугами теплоснабжения,водоснабжения, водоотведения за счет средств сельского поселения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0,1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5.0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«Капитальный ремонт муниципального жилого фонда»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94" w:type="pct"/>
            <w:gridSpan w:val="2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-</w:t>
            </w:r>
            <w:r w:rsidRPr="00AE4F3E">
              <w:rPr>
                <w:rFonts w:eastAsia="Calibri"/>
                <w:sz w:val="20"/>
                <w:szCs w:val="20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Мерлинского сельского </w:t>
            </w:r>
            <w:r w:rsidRPr="00030369">
              <w:rPr>
                <w:bCs/>
                <w:sz w:val="20"/>
                <w:szCs w:val="20"/>
              </w:rPr>
              <w:lastRenderedPageBreak/>
              <w:t>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10,7</w:t>
            </w:r>
          </w:p>
        </w:tc>
        <w:tc>
          <w:tcPr>
            <w:tcW w:w="22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11,8</w:t>
            </w:r>
          </w:p>
        </w:tc>
        <w:tc>
          <w:tcPr>
            <w:tcW w:w="194" w:type="pct"/>
            <w:gridSpan w:val="2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4,9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</w:tr>
    </w:tbl>
    <w:p w:rsidR="00A25C51" w:rsidRPr="00812055" w:rsidRDefault="00A25C51" w:rsidP="00096063">
      <w:pPr>
        <w:rPr>
          <w:b/>
          <w:sz w:val="28"/>
          <w:szCs w:val="28"/>
          <w:u w:val="single"/>
        </w:rPr>
        <w:sectPr w:rsidR="00A25C51" w:rsidRPr="00812055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34EC" w:rsidRPr="002C5AA2" w:rsidRDefault="00D534EC" w:rsidP="00124B0E">
      <w:pPr>
        <w:rPr>
          <w:b/>
          <w:sz w:val="28"/>
          <w:szCs w:val="28"/>
          <w:u w:val="single"/>
        </w:rPr>
      </w:pPr>
      <w:bookmarkStart w:id="1" w:name="Par1058"/>
      <w:bookmarkEnd w:id="1"/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BD" w:rsidRDefault="00A958BD" w:rsidP="00557F37">
      <w:r>
        <w:separator/>
      </w:r>
    </w:p>
  </w:endnote>
  <w:endnote w:type="continuationSeparator" w:id="1">
    <w:p w:rsidR="00A958BD" w:rsidRDefault="00A958BD" w:rsidP="0055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BD" w:rsidRDefault="00A958BD" w:rsidP="00557F37">
      <w:r>
        <w:separator/>
      </w:r>
    </w:p>
  </w:footnote>
  <w:footnote w:type="continuationSeparator" w:id="1">
    <w:p w:rsidR="00A958BD" w:rsidRDefault="00A958BD" w:rsidP="0055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D37"/>
    <w:rsid w:val="000038AE"/>
    <w:rsid w:val="00030369"/>
    <w:rsid w:val="00030E9B"/>
    <w:rsid w:val="0003681F"/>
    <w:rsid w:val="00046D0C"/>
    <w:rsid w:val="0005172D"/>
    <w:rsid w:val="000546C3"/>
    <w:rsid w:val="0007003D"/>
    <w:rsid w:val="00082BE6"/>
    <w:rsid w:val="000835B6"/>
    <w:rsid w:val="00085245"/>
    <w:rsid w:val="00091717"/>
    <w:rsid w:val="00096063"/>
    <w:rsid w:val="000A2344"/>
    <w:rsid w:val="000B245F"/>
    <w:rsid w:val="000C183E"/>
    <w:rsid w:val="000C1F95"/>
    <w:rsid w:val="000C36DC"/>
    <w:rsid w:val="000C6873"/>
    <w:rsid w:val="000E7740"/>
    <w:rsid w:val="000F17DE"/>
    <w:rsid w:val="000F28CA"/>
    <w:rsid w:val="000F7FC8"/>
    <w:rsid w:val="00107AD9"/>
    <w:rsid w:val="00111475"/>
    <w:rsid w:val="00114C79"/>
    <w:rsid w:val="00117711"/>
    <w:rsid w:val="00124B0E"/>
    <w:rsid w:val="00146FBB"/>
    <w:rsid w:val="00152EF9"/>
    <w:rsid w:val="0018091A"/>
    <w:rsid w:val="001842AC"/>
    <w:rsid w:val="001A0032"/>
    <w:rsid w:val="001C6DC7"/>
    <w:rsid w:val="001D409C"/>
    <w:rsid w:val="001D40EF"/>
    <w:rsid w:val="001D6D46"/>
    <w:rsid w:val="001E3FF7"/>
    <w:rsid w:val="00207D48"/>
    <w:rsid w:val="002115B7"/>
    <w:rsid w:val="00217D37"/>
    <w:rsid w:val="00226AAD"/>
    <w:rsid w:val="002275DF"/>
    <w:rsid w:val="002407DD"/>
    <w:rsid w:val="00257F9F"/>
    <w:rsid w:val="00261B9C"/>
    <w:rsid w:val="0026666F"/>
    <w:rsid w:val="00284ABA"/>
    <w:rsid w:val="00293A57"/>
    <w:rsid w:val="002B54D0"/>
    <w:rsid w:val="002B65AB"/>
    <w:rsid w:val="002C5AA2"/>
    <w:rsid w:val="002C65D5"/>
    <w:rsid w:val="002E03E3"/>
    <w:rsid w:val="002E155F"/>
    <w:rsid w:val="002E18AB"/>
    <w:rsid w:val="002E3B0A"/>
    <w:rsid w:val="002E604A"/>
    <w:rsid w:val="002E67A6"/>
    <w:rsid w:val="002F5245"/>
    <w:rsid w:val="0032592B"/>
    <w:rsid w:val="00325FB2"/>
    <w:rsid w:val="00341069"/>
    <w:rsid w:val="003450C0"/>
    <w:rsid w:val="00355BBE"/>
    <w:rsid w:val="00360DF6"/>
    <w:rsid w:val="00372127"/>
    <w:rsid w:val="003824B1"/>
    <w:rsid w:val="00386811"/>
    <w:rsid w:val="00393B78"/>
    <w:rsid w:val="00395C53"/>
    <w:rsid w:val="003A0028"/>
    <w:rsid w:val="003B0E6C"/>
    <w:rsid w:val="003B29BE"/>
    <w:rsid w:val="003D094D"/>
    <w:rsid w:val="003D57BE"/>
    <w:rsid w:val="003E0FD5"/>
    <w:rsid w:val="003E207F"/>
    <w:rsid w:val="003E27BB"/>
    <w:rsid w:val="003E7212"/>
    <w:rsid w:val="00404184"/>
    <w:rsid w:val="00422245"/>
    <w:rsid w:val="0042742E"/>
    <w:rsid w:val="00433518"/>
    <w:rsid w:val="00452EB7"/>
    <w:rsid w:val="00462C58"/>
    <w:rsid w:val="00464BE8"/>
    <w:rsid w:val="004733C1"/>
    <w:rsid w:val="004760D0"/>
    <w:rsid w:val="0048792E"/>
    <w:rsid w:val="004955B2"/>
    <w:rsid w:val="00496220"/>
    <w:rsid w:val="004B1D81"/>
    <w:rsid w:val="004B31E8"/>
    <w:rsid w:val="004B5488"/>
    <w:rsid w:val="004D5BF2"/>
    <w:rsid w:val="004E3144"/>
    <w:rsid w:val="004F2CDB"/>
    <w:rsid w:val="00517EF9"/>
    <w:rsid w:val="00522F8D"/>
    <w:rsid w:val="0052666D"/>
    <w:rsid w:val="005452A6"/>
    <w:rsid w:val="0055170B"/>
    <w:rsid w:val="00557F37"/>
    <w:rsid w:val="00570E8F"/>
    <w:rsid w:val="00583A49"/>
    <w:rsid w:val="00595EDF"/>
    <w:rsid w:val="005A5748"/>
    <w:rsid w:val="005B1E4F"/>
    <w:rsid w:val="005C5C72"/>
    <w:rsid w:val="005E2E6E"/>
    <w:rsid w:val="005E7647"/>
    <w:rsid w:val="005F05E2"/>
    <w:rsid w:val="005F6693"/>
    <w:rsid w:val="0061252C"/>
    <w:rsid w:val="00632C0E"/>
    <w:rsid w:val="00636BBA"/>
    <w:rsid w:val="00640C22"/>
    <w:rsid w:val="0064408B"/>
    <w:rsid w:val="00655EC2"/>
    <w:rsid w:val="0065687F"/>
    <w:rsid w:val="006820A6"/>
    <w:rsid w:val="00690301"/>
    <w:rsid w:val="006A3227"/>
    <w:rsid w:val="006A6B90"/>
    <w:rsid w:val="006C3164"/>
    <w:rsid w:val="006E0F2A"/>
    <w:rsid w:val="006E3D5F"/>
    <w:rsid w:val="006F7C68"/>
    <w:rsid w:val="00703426"/>
    <w:rsid w:val="00717B51"/>
    <w:rsid w:val="007213A8"/>
    <w:rsid w:val="0073197F"/>
    <w:rsid w:val="00735E9F"/>
    <w:rsid w:val="007436B1"/>
    <w:rsid w:val="007539E7"/>
    <w:rsid w:val="00763D7A"/>
    <w:rsid w:val="007735DF"/>
    <w:rsid w:val="00791109"/>
    <w:rsid w:val="0079774C"/>
    <w:rsid w:val="007A2923"/>
    <w:rsid w:val="007D0477"/>
    <w:rsid w:val="007D1B97"/>
    <w:rsid w:val="007E1B6E"/>
    <w:rsid w:val="00804752"/>
    <w:rsid w:val="00805CE2"/>
    <w:rsid w:val="00812055"/>
    <w:rsid w:val="008146BD"/>
    <w:rsid w:val="0083591E"/>
    <w:rsid w:val="0084140A"/>
    <w:rsid w:val="008427B3"/>
    <w:rsid w:val="00850CF6"/>
    <w:rsid w:val="00852BC8"/>
    <w:rsid w:val="00855744"/>
    <w:rsid w:val="008571E2"/>
    <w:rsid w:val="0086192F"/>
    <w:rsid w:val="00881D79"/>
    <w:rsid w:val="008839E0"/>
    <w:rsid w:val="00883EEF"/>
    <w:rsid w:val="00892CA8"/>
    <w:rsid w:val="008B399C"/>
    <w:rsid w:val="008B6AE9"/>
    <w:rsid w:val="008C417A"/>
    <w:rsid w:val="008C5581"/>
    <w:rsid w:val="008D7319"/>
    <w:rsid w:val="00926E75"/>
    <w:rsid w:val="00936DB8"/>
    <w:rsid w:val="00943ACE"/>
    <w:rsid w:val="00943D0F"/>
    <w:rsid w:val="009506B7"/>
    <w:rsid w:val="00950C6E"/>
    <w:rsid w:val="00964877"/>
    <w:rsid w:val="009774AF"/>
    <w:rsid w:val="009A0D13"/>
    <w:rsid w:val="009A1B73"/>
    <w:rsid w:val="009A4D6D"/>
    <w:rsid w:val="009D50E9"/>
    <w:rsid w:val="009E42DA"/>
    <w:rsid w:val="009F7A39"/>
    <w:rsid w:val="00A028C2"/>
    <w:rsid w:val="00A060EC"/>
    <w:rsid w:val="00A25C51"/>
    <w:rsid w:val="00A35E33"/>
    <w:rsid w:val="00A479C7"/>
    <w:rsid w:val="00A6120E"/>
    <w:rsid w:val="00A624A0"/>
    <w:rsid w:val="00A679C6"/>
    <w:rsid w:val="00A74136"/>
    <w:rsid w:val="00A87CE7"/>
    <w:rsid w:val="00A958BD"/>
    <w:rsid w:val="00A96879"/>
    <w:rsid w:val="00AA4E81"/>
    <w:rsid w:val="00AC5902"/>
    <w:rsid w:val="00AC614A"/>
    <w:rsid w:val="00AC7F13"/>
    <w:rsid w:val="00AD0851"/>
    <w:rsid w:val="00AE16AF"/>
    <w:rsid w:val="00AE4F3E"/>
    <w:rsid w:val="00B1199B"/>
    <w:rsid w:val="00B134E1"/>
    <w:rsid w:val="00B26B6F"/>
    <w:rsid w:val="00B30F8D"/>
    <w:rsid w:val="00B648E0"/>
    <w:rsid w:val="00B807D0"/>
    <w:rsid w:val="00B839A5"/>
    <w:rsid w:val="00B933C8"/>
    <w:rsid w:val="00BA21BB"/>
    <w:rsid w:val="00BC2CAF"/>
    <w:rsid w:val="00BC594B"/>
    <w:rsid w:val="00BD37A1"/>
    <w:rsid w:val="00BE008B"/>
    <w:rsid w:val="00BF3E7A"/>
    <w:rsid w:val="00BF65D4"/>
    <w:rsid w:val="00C15A99"/>
    <w:rsid w:val="00C21BA6"/>
    <w:rsid w:val="00C270C6"/>
    <w:rsid w:val="00C35C24"/>
    <w:rsid w:val="00C37048"/>
    <w:rsid w:val="00C46E82"/>
    <w:rsid w:val="00C545C3"/>
    <w:rsid w:val="00C81695"/>
    <w:rsid w:val="00C8583A"/>
    <w:rsid w:val="00CB270B"/>
    <w:rsid w:val="00CB7058"/>
    <w:rsid w:val="00CC0F18"/>
    <w:rsid w:val="00CD65DE"/>
    <w:rsid w:val="00CE143F"/>
    <w:rsid w:val="00CE1D45"/>
    <w:rsid w:val="00D041AD"/>
    <w:rsid w:val="00D0564F"/>
    <w:rsid w:val="00D063F3"/>
    <w:rsid w:val="00D11327"/>
    <w:rsid w:val="00D14CD7"/>
    <w:rsid w:val="00D36843"/>
    <w:rsid w:val="00D477C5"/>
    <w:rsid w:val="00D534EC"/>
    <w:rsid w:val="00D66DB8"/>
    <w:rsid w:val="00D71ECE"/>
    <w:rsid w:val="00D8689A"/>
    <w:rsid w:val="00D94115"/>
    <w:rsid w:val="00DB1240"/>
    <w:rsid w:val="00DC18D5"/>
    <w:rsid w:val="00DD5A34"/>
    <w:rsid w:val="00DF67C1"/>
    <w:rsid w:val="00E0487A"/>
    <w:rsid w:val="00E07F5D"/>
    <w:rsid w:val="00E210C2"/>
    <w:rsid w:val="00E3114A"/>
    <w:rsid w:val="00E32BED"/>
    <w:rsid w:val="00E36811"/>
    <w:rsid w:val="00E52D67"/>
    <w:rsid w:val="00E5591E"/>
    <w:rsid w:val="00E6468F"/>
    <w:rsid w:val="00E75D0B"/>
    <w:rsid w:val="00E820D3"/>
    <w:rsid w:val="00E87A33"/>
    <w:rsid w:val="00EC1B34"/>
    <w:rsid w:val="00ED1BD5"/>
    <w:rsid w:val="00EE6081"/>
    <w:rsid w:val="00EF4729"/>
    <w:rsid w:val="00EF6FB6"/>
    <w:rsid w:val="00F01D23"/>
    <w:rsid w:val="00F0338B"/>
    <w:rsid w:val="00F0359C"/>
    <w:rsid w:val="00F11D10"/>
    <w:rsid w:val="00F20489"/>
    <w:rsid w:val="00F22A9E"/>
    <w:rsid w:val="00F24280"/>
    <w:rsid w:val="00F26C0B"/>
    <w:rsid w:val="00F513E0"/>
    <w:rsid w:val="00F53C5F"/>
    <w:rsid w:val="00F64181"/>
    <w:rsid w:val="00F74DD5"/>
    <w:rsid w:val="00F80224"/>
    <w:rsid w:val="00F81B94"/>
    <w:rsid w:val="00F83791"/>
    <w:rsid w:val="00F9486B"/>
    <w:rsid w:val="00FA1586"/>
    <w:rsid w:val="00FD2B60"/>
    <w:rsid w:val="00FD3D9B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01D23"/>
    <w:pPr>
      <w:ind w:firstLine="709"/>
      <w:jc w:val="both"/>
    </w:pPr>
    <w:rPr>
      <w:sz w:val="26"/>
      <w:szCs w:val="26"/>
    </w:rPr>
  </w:style>
  <w:style w:type="paragraph" w:styleId="a9">
    <w:name w:val="header"/>
    <w:basedOn w:val="a"/>
    <w:link w:val="aa"/>
    <w:rsid w:val="0055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57F37"/>
    <w:rPr>
      <w:sz w:val="24"/>
      <w:szCs w:val="24"/>
    </w:rPr>
  </w:style>
  <w:style w:type="paragraph" w:styleId="ab">
    <w:name w:val="footer"/>
    <w:basedOn w:val="a"/>
    <w:link w:val="ac"/>
    <w:rsid w:val="00557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F37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14C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A2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2E604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2</cp:revision>
  <cp:lastPrinted>2021-01-11T06:24:00Z</cp:lastPrinted>
  <dcterms:created xsi:type="dcterms:W3CDTF">2022-02-09T12:50:00Z</dcterms:created>
  <dcterms:modified xsi:type="dcterms:W3CDTF">2022-02-09T12:50:00Z</dcterms:modified>
</cp:coreProperties>
</file>