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BF" w:rsidRDefault="00C70ABF" w:rsidP="00C70ABF">
      <w:pPr>
        <w:pStyle w:val="ConsPlusTitle"/>
        <w:jc w:val="center"/>
      </w:pPr>
      <w:r>
        <w:t>РОССИЙСКАЯ ФЕДЕРАЦИЯ</w:t>
      </w:r>
    </w:p>
    <w:p w:rsidR="00C70ABF" w:rsidRDefault="00C70ABF" w:rsidP="00C70ABF">
      <w:pPr>
        <w:pStyle w:val="ConsPlusTitle"/>
        <w:jc w:val="center"/>
      </w:pPr>
      <w:r>
        <w:t>СМОЛЕНСКАЯ ОБЛАСТЬ</w:t>
      </w:r>
    </w:p>
    <w:p w:rsidR="00C70ABF" w:rsidRDefault="00C70ABF" w:rsidP="00C70ABF">
      <w:pPr>
        <w:pStyle w:val="ConsPlusTitle"/>
        <w:jc w:val="center"/>
      </w:pPr>
    </w:p>
    <w:p w:rsidR="00C70ABF" w:rsidRDefault="00C70ABF" w:rsidP="00C70ABF">
      <w:pPr>
        <w:pStyle w:val="ConsPlusTitle"/>
        <w:jc w:val="center"/>
      </w:pPr>
      <w:bookmarkStart w:id="0" w:name="_GoBack"/>
      <w:r>
        <w:t>ОБЛАСТНОЙ ЗАКОН</w:t>
      </w:r>
    </w:p>
    <w:p w:rsidR="00C70ABF" w:rsidRDefault="00C70ABF" w:rsidP="00C70ABF">
      <w:pPr>
        <w:pStyle w:val="ConsPlusTitle"/>
        <w:jc w:val="center"/>
      </w:pPr>
    </w:p>
    <w:p w:rsidR="00C70ABF" w:rsidRDefault="00C70ABF" w:rsidP="00C70ABF">
      <w:pPr>
        <w:pStyle w:val="ConsPlusTitle"/>
        <w:jc w:val="center"/>
      </w:pPr>
      <w:r>
        <w:t>О ПОРЯДКЕ УВОЛЬНЕНИЯ (ОСВОБОЖДЕНИЯ ОТ ДОЛЖНОСТИ) ЛИЦ,</w:t>
      </w:r>
    </w:p>
    <w:p w:rsidR="00C70ABF" w:rsidRDefault="00C70ABF" w:rsidP="00C70ABF">
      <w:pPr>
        <w:pStyle w:val="ConsPlusTitle"/>
        <w:jc w:val="center"/>
      </w:pPr>
      <w:r>
        <w:t>ЗАМЕЩАЮЩИХ ГОСУДАРСТВЕННЫЕ ДОЛЖНОСТИ СМОЛЕНСКОЙ ОБЛАСТИ,</w:t>
      </w:r>
    </w:p>
    <w:p w:rsidR="00C70ABF" w:rsidRDefault="00C70ABF" w:rsidP="00C70ABF">
      <w:pPr>
        <w:pStyle w:val="ConsPlusTitle"/>
        <w:jc w:val="center"/>
      </w:pPr>
      <w:r>
        <w:t>В СВЯЗИ С УТРАТОЙ ДОВЕРИЯ</w:t>
      </w:r>
    </w:p>
    <w:bookmarkEnd w:id="0"/>
    <w:p w:rsidR="00C70ABF" w:rsidRDefault="00C70ABF" w:rsidP="00C70ABF">
      <w:pPr>
        <w:pStyle w:val="ConsPlusNormal"/>
        <w:jc w:val="both"/>
      </w:pPr>
    </w:p>
    <w:p w:rsidR="00C70ABF" w:rsidRDefault="00C70ABF" w:rsidP="00C70ABF">
      <w:pPr>
        <w:pStyle w:val="ConsPlusNormal"/>
        <w:jc w:val="right"/>
      </w:pPr>
      <w:r>
        <w:t>Принят Смоленской областной Думой</w:t>
      </w:r>
    </w:p>
    <w:p w:rsidR="00C70ABF" w:rsidRDefault="00C70ABF" w:rsidP="00C70ABF">
      <w:pPr>
        <w:pStyle w:val="ConsPlusNormal"/>
        <w:jc w:val="right"/>
      </w:pPr>
      <w:r>
        <w:t>26 сентября 2014 года</w:t>
      </w:r>
    </w:p>
    <w:p w:rsidR="00C70ABF" w:rsidRDefault="00C70ABF" w:rsidP="00C70A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70ABF" w:rsidTr="009F00E8">
        <w:trPr>
          <w:jc w:val="center"/>
        </w:trPr>
        <w:tc>
          <w:tcPr>
            <w:tcW w:w="10147" w:type="dxa"/>
            <w:tcBorders>
              <w:left w:val="single" w:sz="24" w:space="0" w:color="CED3F1"/>
              <w:right w:val="single" w:sz="24" w:space="0" w:color="F4F3F8"/>
            </w:tcBorders>
            <w:shd w:val="clear" w:color="auto" w:fill="F4F3F8"/>
          </w:tcPr>
          <w:p w:rsidR="00C70ABF" w:rsidRDefault="00C70ABF" w:rsidP="009F00E8">
            <w:pPr>
              <w:pStyle w:val="ConsPlusNormal"/>
              <w:jc w:val="center"/>
              <w:rPr>
                <w:color w:val="392C69"/>
              </w:rPr>
            </w:pPr>
            <w:r>
              <w:rPr>
                <w:color w:val="392C69"/>
              </w:rPr>
              <w:t>Список изменяющих документов</w:t>
            </w:r>
          </w:p>
          <w:p w:rsidR="00C70ABF" w:rsidRDefault="00C70ABF" w:rsidP="009F00E8">
            <w:pPr>
              <w:pStyle w:val="ConsPlusNormal"/>
              <w:jc w:val="center"/>
              <w:rPr>
                <w:color w:val="392C69"/>
              </w:rPr>
            </w:pPr>
            <w:r>
              <w:rPr>
                <w:color w:val="392C69"/>
              </w:rPr>
              <w:t>(в ред. законов Смоленской области</w:t>
            </w:r>
          </w:p>
          <w:p w:rsidR="00C70ABF" w:rsidRDefault="00C70ABF" w:rsidP="009F00E8">
            <w:pPr>
              <w:pStyle w:val="ConsPlusNormal"/>
              <w:jc w:val="center"/>
              <w:rPr>
                <w:color w:val="392C69"/>
              </w:rPr>
            </w:pPr>
            <w:r>
              <w:rPr>
                <w:color w:val="392C69"/>
              </w:rPr>
              <w:t xml:space="preserve">от 25.02.2016 </w:t>
            </w:r>
            <w:hyperlink r:id="rId6" w:tooltip="Закон Смоленской области от 25.02.2016 N 20-з &quot;О внесении изменений в статью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оленской облас" w:history="1">
              <w:r>
                <w:rPr>
                  <w:color w:val="0000FF"/>
                </w:rPr>
                <w:t>N 20-з</w:t>
              </w:r>
            </w:hyperlink>
            <w:r>
              <w:rPr>
                <w:color w:val="392C69"/>
              </w:rPr>
              <w:t xml:space="preserve">, от 25.10.2017 </w:t>
            </w:r>
            <w:hyperlink r:id="rId7" w:tooltip="Закон Смоленской области от 25.10.2017 N 125-з &quot;О признании утратившей силу части 5 статьи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 w:history="1">
              <w:r>
                <w:rPr>
                  <w:color w:val="0000FF"/>
                </w:rPr>
                <w:t>N 125-з</w:t>
              </w:r>
            </w:hyperlink>
            <w:r>
              <w:rPr>
                <w:color w:val="392C69"/>
              </w:rPr>
              <w:t xml:space="preserve">, от 15.11.2017 </w:t>
            </w:r>
            <w:hyperlink r:id="rId8" w:tooltip="Закон Смоленской области от 15.11.2017 N 141-з &quot;О внесении изменения в статью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оленской обла" w:history="1">
              <w:r>
                <w:rPr>
                  <w:color w:val="0000FF"/>
                </w:rPr>
                <w:t>N 141-з</w:t>
              </w:r>
            </w:hyperlink>
            <w:r>
              <w:rPr>
                <w:color w:val="392C69"/>
              </w:rPr>
              <w:t>,</w:t>
            </w:r>
          </w:p>
          <w:p w:rsidR="00C70ABF" w:rsidRDefault="00C70ABF" w:rsidP="009F00E8">
            <w:pPr>
              <w:pStyle w:val="ConsPlusNormal"/>
              <w:jc w:val="center"/>
              <w:rPr>
                <w:color w:val="392C69"/>
              </w:rPr>
            </w:pPr>
            <w:r>
              <w:rPr>
                <w:color w:val="392C69"/>
              </w:rPr>
              <w:t xml:space="preserve">от 15.11.2018 </w:t>
            </w:r>
            <w:hyperlink r:id="rId9" w:tooltip="Закон Смоленской области от 15.11.2018 N 126-з &quot;О внесении изменений в отдельные областные законы&quot; (принят Смоленской областной Думой 15.11.2018){КонсультантПлюс}" w:history="1">
              <w:r>
                <w:rPr>
                  <w:color w:val="0000FF"/>
                </w:rPr>
                <w:t>N 126-з</w:t>
              </w:r>
            </w:hyperlink>
            <w:r>
              <w:rPr>
                <w:color w:val="392C69"/>
              </w:rPr>
              <w:t xml:space="preserve">, от 20.12.2018 </w:t>
            </w:r>
            <w:hyperlink r:id="rId10" w:tooltip="Закон Смоленской области от 20.12.2018 N 138-з &quot;О внесении изменений в отдельные областные законы&quot; (принят Смоленской областной Думой 20.12.2018){КонсультантПлюс}" w:history="1">
              <w:r>
                <w:rPr>
                  <w:color w:val="0000FF"/>
                </w:rPr>
                <w:t>N 138-з</w:t>
              </w:r>
            </w:hyperlink>
            <w:r>
              <w:rPr>
                <w:color w:val="392C69"/>
              </w:rPr>
              <w:t>)</w:t>
            </w:r>
          </w:p>
        </w:tc>
      </w:tr>
    </w:tbl>
    <w:p w:rsidR="00C70ABF" w:rsidRDefault="00C70ABF" w:rsidP="00C70ABF">
      <w:pPr>
        <w:pStyle w:val="ConsPlusNormal"/>
        <w:jc w:val="both"/>
      </w:pPr>
    </w:p>
    <w:p w:rsidR="00C70ABF" w:rsidRDefault="00C70ABF" w:rsidP="00C70ABF">
      <w:pPr>
        <w:pStyle w:val="ConsPlusTitle"/>
        <w:ind w:firstLine="540"/>
        <w:jc w:val="both"/>
        <w:outlineLvl w:val="0"/>
      </w:pPr>
      <w:r>
        <w:t>Статья 1</w:t>
      </w:r>
    </w:p>
    <w:p w:rsidR="00C70ABF" w:rsidRDefault="00C70ABF" w:rsidP="00C70ABF">
      <w:pPr>
        <w:pStyle w:val="ConsPlusNormal"/>
        <w:jc w:val="both"/>
      </w:pPr>
    </w:p>
    <w:p w:rsidR="00C70ABF" w:rsidRDefault="00C70ABF" w:rsidP="00C70ABF">
      <w:pPr>
        <w:pStyle w:val="ConsPlusNormal"/>
        <w:ind w:firstLine="540"/>
        <w:jc w:val="both"/>
      </w:pPr>
      <w:r>
        <w:t xml:space="preserve">1. Настоящий областной закон (далее - настоящий закон) в соответствии со </w:t>
      </w:r>
      <w:hyperlink r:id="rId11" w:tooltip="Федеральный закон от 25.12.2008 N 273-ФЗ (ред. от 30.10.2018) &quot;О противодействии коррупции&quot;{КонсультантПлюс}" w:history="1">
        <w:r>
          <w:rPr>
            <w:color w:val="0000FF"/>
          </w:rPr>
          <w:t>статьей 13.1</w:t>
        </w:r>
      </w:hyperlink>
      <w:r>
        <w:t xml:space="preserve"> Федерального закона от 25 декабря 2008 года N 273-ФЗ "О противодействии коррупции" устанавливает порядок увольнения (освобождения от должности) лиц, замещающих государственные должности Смоленской области.</w:t>
      </w:r>
    </w:p>
    <w:p w:rsidR="00C70ABF" w:rsidRDefault="00C70ABF" w:rsidP="00C70ABF">
      <w:pPr>
        <w:pStyle w:val="ConsPlusNormal"/>
        <w:spacing w:before="200"/>
        <w:ind w:firstLine="540"/>
        <w:jc w:val="both"/>
      </w:pPr>
      <w:r>
        <w:t>2. Действие настоящего закона не распространяется на Губернатора Смоленской области.</w:t>
      </w:r>
    </w:p>
    <w:p w:rsidR="00C70ABF" w:rsidRDefault="00C70ABF" w:rsidP="00C70ABF">
      <w:pPr>
        <w:pStyle w:val="ConsPlusNormal"/>
        <w:jc w:val="both"/>
      </w:pPr>
    </w:p>
    <w:p w:rsidR="00C70ABF" w:rsidRDefault="00C70ABF" w:rsidP="00C70ABF">
      <w:pPr>
        <w:pStyle w:val="ConsPlusTitle"/>
        <w:ind w:firstLine="540"/>
        <w:jc w:val="both"/>
        <w:outlineLvl w:val="0"/>
      </w:pPr>
      <w:r>
        <w:t>Статья 2</w:t>
      </w:r>
    </w:p>
    <w:p w:rsidR="00C70ABF" w:rsidRDefault="00C70ABF" w:rsidP="00C70ABF">
      <w:pPr>
        <w:pStyle w:val="ConsPlusNormal"/>
        <w:jc w:val="both"/>
      </w:pPr>
    </w:p>
    <w:p w:rsidR="00C70ABF" w:rsidRDefault="00C70ABF" w:rsidP="00C70ABF">
      <w:pPr>
        <w:pStyle w:val="ConsPlusNormal"/>
        <w:ind w:firstLine="540"/>
        <w:jc w:val="both"/>
      </w:pPr>
      <w:r>
        <w:t xml:space="preserve">Лицо, замещающее государственную должность Смоленской области, в порядке, предусмотренном настоящим законом, подлежит увольнению (освобождению от должности) в связи с утратой доверия (далее - взыскание) в случаях, установленных </w:t>
      </w:r>
      <w:hyperlink r:id="rId12" w:tooltip="Федеральный закон от 25.12.2008 N 273-ФЗ (ред. от 30.10.2018) &quot;О противодействии коррупции&quot;{КонсультантПлюс}" w:history="1">
        <w:r>
          <w:rPr>
            <w:color w:val="0000FF"/>
          </w:rPr>
          <w:t>статьей 13.1</w:t>
        </w:r>
      </w:hyperlink>
      <w:r>
        <w:t xml:space="preserve"> Федерального закона от 25 декабря 2008 года N 273-ФЗ "О противодействии коррупции" (далее - коррупционное правонарушение).</w:t>
      </w:r>
    </w:p>
    <w:p w:rsidR="00C70ABF" w:rsidRDefault="00C70ABF" w:rsidP="00C70ABF">
      <w:pPr>
        <w:pStyle w:val="ConsPlusNormal"/>
        <w:jc w:val="both"/>
      </w:pPr>
    </w:p>
    <w:p w:rsidR="00C70ABF" w:rsidRDefault="00C70ABF" w:rsidP="00C70ABF">
      <w:pPr>
        <w:pStyle w:val="ConsPlusTitle"/>
        <w:ind w:firstLine="540"/>
        <w:jc w:val="both"/>
        <w:outlineLvl w:val="0"/>
      </w:pPr>
      <w:r>
        <w:t>Статья 3</w:t>
      </w:r>
    </w:p>
    <w:p w:rsidR="00C70ABF" w:rsidRDefault="00C70ABF" w:rsidP="00C70ABF">
      <w:pPr>
        <w:pStyle w:val="ConsPlusNormal"/>
        <w:jc w:val="both"/>
      </w:pPr>
    </w:p>
    <w:p w:rsidR="00C70ABF" w:rsidRDefault="00C70ABF" w:rsidP="00C70ABF">
      <w:pPr>
        <w:pStyle w:val="ConsPlusNormal"/>
        <w:ind w:firstLine="540"/>
        <w:jc w:val="both"/>
      </w:pPr>
      <w:r>
        <w:t>1. Решение о применении к лицу, замещающему государственную должность Смоленской области, взыскания за коррупционное правонарушение принимается:</w:t>
      </w:r>
    </w:p>
    <w:p w:rsidR="00C70ABF" w:rsidRDefault="00C70ABF" w:rsidP="00C70ABF">
      <w:pPr>
        <w:pStyle w:val="ConsPlusNormal"/>
        <w:spacing w:before="200"/>
        <w:ind w:firstLine="540"/>
        <w:jc w:val="both"/>
      </w:pPr>
      <w:bookmarkStart w:id="1" w:name="Par32"/>
      <w:bookmarkEnd w:id="1"/>
      <w:r>
        <w:t>1) в отношении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 Губернатором Смоленской области в порядке, установленном нормативным правовым актом Губернатора Смоленской области;</w:t>
      </w:r>
    </w:p>
    <w:p w:rsidR="00C70ABF" w:rsidRDefault="00C70ABF" w:rsidP="00C70ABF">
      <w:pPr>
        <w:pStyle w:val="ConsPlusNormal"/>
        <w:jc w:val="both"/>
      </w:pPr>
      <w:r>
        <w:t xml:space="preserve">(в ред. законов Смоленской области от 25.02.2016 </w:t>
      </w:r>
      <w:hyperlink r:id="rId13" w:tooltip="Закон Смоленской области от 25.02.2016 N 20-з &quot;О внесении изменений в статью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оленской облас" w:history="1">
        <w:r>
          <w:rPr>
            <w:color w:val="0000FF"/>
          </w:rPr>
          <w:t>N 20-з</w:t>
        </w:r>
      </w:hyperlink>
      <w:r>
        <w:t xml:space="preserve">, от 15.11.2018 </w:t>
      </w:r>
      <w:hyperlink r:id="rId14" w:tooltip="Закон Смоленской области от 15.11.2018 N 126-з &quot;О внесении изменений в отдельные областные законы&quot; (принят Смоленской областной Думой 15.11.2018){КонсультантПлюс}" w:history="1">
        <w:r>
          <w:rPr>
            <w:color w:val="0000FF"/>
          </w:rPr>
          <w:t>N 126-з</w:t>
        </w:r>
      </w:hyperlink>
      <w:r>
        <w:t xml:space="preserve">, от 20.12.2018 </w:t>
      </w:r>
      <w:hyperlink r:id="rId15" w:tooltip="Закон Смоленской области от 20.12.2018 N 138-з &quot;О внесении изменений в отдельные областные законы&quot; (принят Смоленской областной Думой 20.12.2018){КонсультантПлюс}" w:history="1">
        <w:r>
          <w:rPr>
            <w:color w:val="0000FF"/>
          </w:rPr>
          <w:t>N 138-з</w:t>
        </w:r>
      </w:hyperlink>
      <w:r>
        <w:t>)</w:t>
      </w:r>
    </w:p>
    <w:p w:rsidR="00C70ABF" w:rsidRDefault="00C70ABF" w:rsidP="00C70ABF">
      <w:pPr>
        <w:pStyle w:val="ConsPlusNormal"/>
        <w:spacing w:before="200"/>
        <w:ind w:firstLine="540"/>
        <w:jc w:val="both"/>
      </w:pPr>
      <w:bookmarkStart w:id="2" w:name="Par34"/>
      <w:bookmarkEnd w:id="2"/>
      <w:r>
        <w:t xml:space="preserve">2) в отношении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 Смоленской областной Думой в порядке, установленном областными законами и (или) </w:t>
      </w:r>
      <w:hyperlink r:id="rId16" w:tooltip="Постановление Смоленской областной Думы от 01.07.2004 N 241 (ред. от 28.06.2018) &quot;Об утверждении Регламента Смоленской областной Думы&quot;{КонсультантПлюс}" w:history="1">
        <w:r>
          <w:rPr>
            <w:color w:val="0000FF"/>
          </w:rPr>
          <w:t>Регламентом</w:t>
        </w:r>
      </w:hyperlink>
      <w:r>
        <w:t xml:space="preserve"> Смоленской областной Думы;</w:t>
      </w:r>
    </w:p>
    <w:p w:rsidR="00C70ABF" w:rsidRDefault="00C70ABF" w:rsidP="00C70ABF">
      <w:pPr>
        <w:pStyle w:val="ConsPlusNormal"/>
        <w:spacing w:before="200"/>
        <w:ind w:firstLine="540"/>
        <w:jc w:val="both"/>
      </w:pPr>
      <w:bookmarkStart w:id="3" w:name="Par35"/>
      <w:bookmarkEnd w:id="3"/>
      <w:r>
        <w:t xml:space="preserve">3) в отношении Уполномоченного по правам человека в Смоленской области, Уполномоченного по </w:t>
      </w:r>
      <w:r>
        <w:lastRenderedPageBreak/>
        <w:t>защите прав предпринимателей в Смоленской области, председателя Контрольно-счетной палаты Смоленской области - Смоленской областной Думой в порядке, установленном областными законами;</w:t>
      </w:r>
    </w:p>
    <w:p w:rsidR="00C70ABF" w:rsidRDefault="00C70ABF" w:rsidP="00C70ABF">
      <w:pPr>
        <w:pStyle w:val="ConsPlusNormal"/>
        <w:spacing w:before="200"/>
        <w:ind w:firstLine="540"/>
        <w:jc w:val="both"/>
      </w:pPr>
      <w:bookmarkStart w:id="4" w:name="Par36"/>
      <w:bookmarkEnd w:id="4"/>
      <w:r>
        <w:t>4) в отношении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 избирательной комиссией Смоленской области в порядке, установленном областным законом и Регламентом избирательной комиссии Смоленской области.</w:t>
      </w:r>
    </w:p>
    <w:p w:rsidR="00C70ABF" w:rsidRDefault="00C70ABF" w:rsidP="00C70ABF">
      <w:pPr>
        <w:pStyle w:val="ConsPlusNormal"/>
        <w:spacing w:before="200"/>
        <w:ind w:firstLine="540"/>
        <w:jc w:val="both"/>
      </w:pPr>
      <w:r>
        <w:t>2. Решение о применении к лицу, замещающему государственную должность Смоленской области, взыскания оформляется:</w:t>
      </w:r>
    </w:p>
    <w:p w:rsidR="00C70ABF" w:rsidRDefault="00C70ABF" w:rsidP="00C70ABF">
      <w:pPr>
        <w:pStyle w:val="ConsPlusNormal"/>
        <w:spacing w:before="200"/>
        <w:ind w:firstLine="540"/>
        <w:jc w:val="both"/>
      </w:pPr>
      <w:r>
        <w:t xml:space="preserve">1) в отношении лиц, указанных в </w:t>
      </w:r>
      <w:hyperlink w:anchor="Par32" w:tooltip="1) в отношени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 w:history="1">
        <w:r>
          <w:rPr>
            <w:color w:val="0000FF"/>
          </w:rPr>
          <w:t>пункте 1 части 1</w:t>
        </w:r>
      </w:hyperlink>
      <w:r>
        <w:t xml:space="preserve"> настоящей статьи, - правовым актом Губернатора Смоленской области;</w:t>
      </w:r>
    </w:p>
    <w:p w:rsidR="00C70ABF" w:rsidRDefault="00C70ABF" w:rsidP="00C70ABF">
      <w:pPr>
        <w:pStyle w:val="ConsPlusNormal"/>
        <w:spacing w:before="200"/>
        <w:ind w:firstLine="540"/>
        <w:jc w:val="both"/>
      </w:pPr>
      <w:r>
        <w:t xml:space="preserve">2) в отношении лиц, указанных в </w:t>
      </w:r>
      <w:hyperlink w:anchor="Par34" w:tooltip="2) в отношении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 w:history="1">
        <w:r>
          <w:rPr>
            <w:color w:val="0000FF"/>
          </w:rPr>
          <w:t>пунктах 2</w:t>
        </w:r>
      </w:hyperlink>
      <w:r>
        <w:t xml:space="preserve"> и </w:t>
      </w:r>
      <w:hyperlink w:anchor="Par35" w:tooltip="3) в отношени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 Смоленской областной Думой в порядке, установленном област" w:history="1">
        <w:r>
          <w:rPr>
            <w:color w:val="0000FF"/>
          </w:rPr>
          <w:t>3 части 1</w:t>
        </w:r>
      </w:hyperlink>
      <w:r>
        <w:t xml:space="preserve"> настоящей статьи, - постановлением Смоленской областной Думы;</w:t>
      </w:r>
    </w:p>
    <w:p w:rsidR="00C70ABF" w:rsidRDefault="00C70ABF" w:rsidP="00C70ABF">
      <w:pPr>
        <w:pStyle w:val="ConsPlusNormal"/>
        <w:spacing w:before="200"/>
        <w:ind w:firstLine="540"/>
        <w:jc w:val="both"/>
      </w:pPr>
      <w:r>
        <w:t xml:space="preserve">3) в отношении лиц, указанных в </w:t>
      </w:r>
      <w:hyperlink w:anchor="Par36" w:tooltip="4) в отношени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 w:history="1">
        <w:r>
          <w:rPr>
            <w:color w:val="0000FF"/>
          </w:rPr>
          <w:t>пункте 4 части 1</w:t>
        </w:r>
      </w:hyperlink>
      <w:r>
        <w:t xml:space="preserve"> настоящей статьи, - правовым актом избирательной комиссии Смоленской области.</w:t>
      </w:r>
    </w:p>
    <w:p w:rsidR="00C70ABF" w:rsidRDefault="00C70ABF" w:rsidP="00C70ABF">
      <w:pPr>
        <w:pStyle w:val="ConsPlusNormal"/>
        <w:spacing w:before="200"/>
        <w:ind w:firstLine="540"/>
        <w:jc w:val="both"/>
      </w:pPr>
      <w:bookmarkStart w:id="5" w:name="Par41"/>
      <w:bookmarkEnd w:id="5"/>
      <w:r>
        <w:t xml:space="preserve">3. Взыскание за коррупционное правонарушение в отношении лиц, указанных в </w:t>
      </w:r>
      <w:hyperlink w:anchor="Par32" w:tooltip="1) в отношени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 w:history="1">
        <w:r>
          <w:rPr>
            <w:color w:val="0000FF"/>
          </w:rPr>
          <w:t>пунктах 1</w:t>
        </w:r>
      </w:hyperlink>
      <w:r>
        <w:t xml:space="preserve">, </w:t>
      </w:r>
      <w:hyperlink w:anchor="Par35" w:tooltip="3) в отношени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 Смоленской областной Думой в порядке, установленном област" w:history="1">
        <w:r>
          <w:rPr>
            <w:color w:val="0000FF"/>
          </w:rPr>
          <w:t>3</w:t>
        </w:r>
      </w:hyperlink>
      <w:r>
        <w:t xml:space="preserve"> и </w:t>
      </w:r>
      <w:hyperlink w:anchor="Par36" w:tooltip="4) в отношени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 w:history="1">
        <w:r>
          <w:rPr>
            <w:color w:val="0000FF"/>
          </w:rPr>
          <w:t>4 части 1</w:t>
        </w:r>
      </w:hyperlink>
      <w:r>
        <w:t xml:space="preserve"> настоящей статьи, применяется должностным лицом (государственным органом), назначившим (избравшим) лицо, замещающее государственную должность, на соответствующую государственную должность Смоленской области, на основании заключения о результатах проверки, проведенной в соответствии с областным </w:t>
      </w:r>
      <w:hyperlink r:id="rId17" w:tooltip="Закон Смоленской области от 08.07.2010 N 54-з (ред. от 20.12.2018) &quot;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 w:history="1">
        <w:r>
          <w:rPr>
            <w:color w:val="0000FF"/>
          </w:rPr>
          <w:t>законом</w:t>
        </w:r>
      </w:hyperlink>
      <w:r>
        <w:t xml:space="preserve"> от 8 июля 2010 года N 54-з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а в случае, если материалы проведенной проверки передавались в Комиссию по координации работы по противодействию коррупции в Смоленской области, - и на основании рекомендаций указанной Комиссии.</w:t>
      </w:r>
    </w:p>
    <w:p w:rsidR="00C70ABF" w:rsidRDefault="00C70ABF" w:rsidP="00C70ABF">
      <w:pPr>
        <w:pStyle w:val="ConsPlusNormal"/>
        <w:jc w:val="both"/>
      </w:pPr>
      <w:r>
        <w:t xml:space="preserve">(в ред. </w:t>
      </w:r>
      <w:hyperlink r:id="rId18" w:tooltip="Закон Смоленской области от 25.02.2016 N 20-з &quot;О внесении изменений в статью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оленской облас" w:history="1">
        <w:r>
          <w:rPr>
            <w:color w:val="0000FF"/>
          </w:rPr>
          <w:t>закона</w:t>
        </w:r>
      </w:hyperlink>
      <w:r>
        <w:t xml:space="preserve"> Смоленской области от 25.02.2016 N 20-з)</w:t>
      </w:r>
    </w:p>
    <w:p w:rsidR="00C70ABF" w:rsidRDefault="00C70ABF" w:rsidP="00C70ABF">
      <w:pPr>
        <w:pStyle w:val="ConsPlusNormal"/>
        <w:spacing w:before="200"/>
        <w:ind w:firstLine="540"/>
        <w:jc w:val="both"/>
      </w:pPr>
      <w:bookmarkStart w:id="6" w:name="Par43"/>
      <w:bookmarkEnd w:id="6"/>
      <w:r>
        <w:t xml:space="preserve">4. Взыскание за коррупционное правонарушение в отношении лиц, указанных в </w:t>
      </w:r>
      <w:hyperlink w:anchor="Par34" w:tooltip="2) в отношении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 w:history="1">
        <w:r>
          <w:rPr>
            <w:color w:val="0000FF"/>
          </w:rPr>
          <w:t>пункте 2 части 1</w:t>
        </w:r>
      </w:hyperlink>
      <w:r>
        <w:t xml:space="preserve"> настоящей статьи, применяется Смоленской областной Думой на основании заключения о результатах проверки, проведенной в соответствии с областным </w:t>
      </w:r>
      <w:hyperlink r:id="rId19" w:tooltip="Закон Смоленской области от 21.02.2012 N 13-з (ред. от 28.12.2016) &quot;О сведениях о доходах, расходах, об имуществе и обязательствах имущественного характера, представляемых депутатами Смоленской областной Думы&quot; (принят Смоленской областной Думой 21.02.2012){Кон" w:history="1">
        <w:r>
          <w:rPr>
            <w:color w:val="0000FF"/>
          </w:rPr>
          <w:t>законом</w:t>
        </w:r>
      </w:hyperlink>
      <w:r>
        <w:t xml:space="preserve"> от 21 февраля 2012 года N 13-з "О сведениях о доходах, расходах, об имуществе и обязательствах имущественного характера, представляемых депутатами Смоленской областной Думы", и решения комиссии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w:t>
      </w:r>
    </w:p>
    <w:p w:rsidR="00C70ABF" w:rsidRDefault="00C70ABF" w:rsidP="00C70ABF">
      <w:pPr>
        <w:pStyle w:val="ConsPlusNormal"/>
        <w:spacing w:before="200"/>
        <w:ind w:firstLine="540"/>
        <w:jc w:val="both"/>
      </w:pPr>
      <w:r>
        <w:t xml:space="preserve">5. Утратила силу. - </w:t>
      </w:r>
      <w:hyperlink r:id="rId20" w:tooltip="Закон Смоленской области от 25.10.2017 N 125-з &quot;О признании утратившей силу части 5 статьи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 w:history="1">
        <w:r>
          <w:rPr>
            <w:color w:val="0000FF"/>
          </w:rPr>
          <w:t>Закон</w:t>
        </w:r>
      </w:hyperlink>
      <w:r>
        <w:t xml:space="preserve"> Смоленской области от 25.10.2017 N 125-з.</w:t>
      </w:r>
    </w:p>
    <w:p w:rsidR="00C70ABF" w:rsidRDefault="00C70ABF" w:rsidP="00C70ABF">
      <w:pPr>
        <w:pStyle w:val="ConsPlusNormal"/>
        <w:spacing w:before="200"/>
        <w:ind w:firstLine="540"/>
        <w:jc w:val="both"/>
      </w:pPr>
      <w:r>
        <w:t xml:space="preserve">6. Взыскание применяется не позднее двух месяцев со дня возникновения основания для проведения (осуществления) соответствующей проверки, установленного областными законами, указанными в </w:t>
      </w:r>
      <w:hyperlink w:anchor="Par41" w:tooltip="3. Взыскание за коррупционное правонарушение в отношении лиц, указанных в пунктах 1, 3 и 4 части 1 настоящей статьи, применяется должностным лицом (государственным органом), назначившим (избравшим) лицо, замещающее государственную должность, на соответствующую" w:history="1">
        <w:r>
          <w:rPr>
            <w:color w:val="0000FF"/>
          </w:rPr>
          <w:t>частях 3</w:t>
        </w:r>
      </w:hyperlink>
      <w:r>
        <w:t xml:space="preserve"> и </w:t>
      </w:r>
      <w:hyperlink w:anchor="Par43" w:tooltip="4. Взыскание за коррупционное правонарушение в отношении лиц, указанных в пункте 2 части 1 настоящей статьи, применяется Смоленской областной Думой на основании заключения о результатах проверки, проведенной в соответствии с областным законом от 21 февраля 201" w:history="1">
        <w:r>
          <w:rPr>
            <w:color w:val="0000FF"/>
          </w:rPr>
          <w:t>4</w:t>
        </w:r>
      </w:hyperlink>
      <w:r>
        <w:t xml:space="preserve"> настоящей статьи, не считая периода временной нетрудоспособности лица, замещающего государственную должность Смоленской области,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При этом взыскание должно быть применено не позднее шести месяцев со дня возникновения основания для проведения (осуществления) соответствующей проверки.</w:t>
      </w:r>
    </w:p>
    <w:p w:rsidR="00C70ABF" w:rsidRDefault="00C70ABF" w:rsidP="00C70ABF">
      <w:pPr>
        <w:pStyle w:val="ConsPlusNormal"/>
        <w:spacing w:before="200"/>
        <w:ind w:firstLine="540"/>
        <w:jc w:val="both"/>
      </w:pPr>
      <w:r>
        <w:t xml:space="preserve">7. Копия акта о применении к лицу, замещающему государственную должность Смоленской области, взыскания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Смоленской области, </w:t>
      </w:r>
      <w:r>
        <w:lastRenderedPageBreak/>
        <w:t>под расписку в течение трех рабочих дней со дня принятия соответствующего решения, не считая времени отсутствия лица, замещающего государственную должность Смоленской области, на работе.</w:t>
      </w:r>
    </w:p>
    <w:p w:rsidR="00C70ABF" w:rsidRDefault="00C70ABF" w:rsidP="00C70ABF">
      <w:pPr>
        <w:pStyle w:val="ConsPlusNormal"/>
        <w:spacing w:before="200"/>
        <w:ind w:firstLine="540"/>
        <w:jc w:val="both"/>
      </w:pPr>
      <w:r>
        <w:t>8. Лицо, замещающее государственную должность Смоленской области, вправе обжаловать взыскание в порядке, установленном федеральным законодательством.</w:t>
      </w:r>
    </w:p>
    <w:p w:rsidR="00C70ABF" w:rsidRDefault="00C70ABF" w:rsidP="00C70ABF">
      <w:pPr>
        <w:pStyle w:val="ConsPlusNormal"/>
        <w:spacing w:before="200"/>
        <w:ind w:firstLine="540"/>
        <w:jc w:val="both"/>
      </w:pPr>
      <w:r>
        <w:t xml:space="preserve">9. Сведения о применении к лицу, замещающему государственную должность Смоленской области, взыскания за совершение коррупционного правонарушения включаются государственным органом, в котором это лицо замещало соответствующую государственную должность Смоленской области, в реестр лиц, уволенных в связи с утратой доверия, предусмотренный </w:t>
      </w:r>
      <w:hyperlink r:id="rId21" w:tooltip="Федеральный закон от 25.12.2008 N 273-ФЗ (ред. от 30.10.2018) &quot;О противодействии коррупции&quot;{КонсультантПлюс}" w:history="1">
        <w:r>
          <w:rPr>
            <w:color w:val="0000FF"/>
          </w:rPr>
          <w:t>статьей 15</w:t>
        </w:r>
      </w:hyperlink>
      <w:r>
        <w:t xml:space="preserve"> Федерального закона от 25 декабря 2008 года N 273-ФЗ "О противодействии коррупции".</w:t>
      </w:r>
    </w:p>
    <w:p w:rsidR="00C70ABF" w:rsidRDefault="00C70ABF" w:rsidP="00C70ABF">
      <w:pPr>
        <w:pStyle w:val="ConsPlusNormal"/>
        <w:jc w:val="both"/>
      </w:pPr>
      <w:r>
        <w:t xml:space="preserve">(часть 9 введена </w:t>
      </w:r>
      <w:hyperlink r:id="rId22" w:tooltip="Закон Смоленской области от 15.11.2017 N 141-з &quot;О внесении изменения в статью 3 областного закона &quot;О порядке увольнения (освобождения от должности) лиц, замещающих государственные должности Смоленской области, в связи с утратой доверия&quot; (принят Смоленской обла" w:history="1">
        <w:r>
          <w:rPr>
            <w:color w:val="0000FF"/>
          </w:rPr>
          <w:t>законом</w:t>
        </w:r>
      </w:hyperlink>
      <w:r>
        <w:t xml:space="preserve"> Смоленской области от 15.11.2017 N 141-з)</w:t>
      </w:r>
    </w:p>
    <w:p w:rsidR="00C70ABF" w:rsidRDefault="00C70ABF" w:rsidP="00C70ABF">
      <w:pPr>
        <w:pStyle w:val="ConsPlusNormal"/>
        <w:jc w:val="both"/>
      </w:pPr>
    </w:p>
    <w:p w:rsidR="00C70ABF" w:rsidRDefault="00C70ABF" w:rsidP="00C70ABF">
      <w:pPr>
        <w:pStyle w:val="ConsPlusTitle"/>
        <w:ind w:firstLine="540"/>
        <w:jc w:val="both"/>
        <w:outlineLvl w:val="0"/>
      </w:pPr>
      <w:r>
        <w:t>Статья 4</w:t>
      </w:r>
    </w:p>
    <w:p w:rsidR="00C70ABF" w:rsidRDefault="00C70ABF" w:rsidP="00C70ABF">
      <w:pPr>
        <w:pStyle w:val="ConsPlusNormal"/>
        <w:jc w:val="both"/>
      </w:pPr>
    </w:p>
    <w:p w:rsidR="00C70ABF" w:rsidRDefault="00C70ABF" w:rsidP="00C70ABF">
      <w:pPr>
        <w:pStyle w:val="ConsPlusNormal"/>
        <w:ind w:firstLine="540"/>
        <w:jc w:val="both"/>
      </w:pPr>
      <w:r>
        <w:t>Настоящий закон вступает в силу через десять дней после дня его официального опубликования.</w:t>
      </w:r>
    </w:p>
    <w:p w:rsidR="00C70ABF" w:rsidRDefault="00C70ABF" w:rsidP="00C70ABF">
      <w:pPr>
        <w:pStyle w:val="ConsPlusNormal"/>
        <w:jc w:val="both"/>
      </w:pPr>
    </w:p>
    <w:p w:rsidR="00C70ABF" w:rsidRDefault="00C70ABF" w:rsidP="00C70ABF">
      <w:pPr>
        <w:pStyle w:val="ConsPlusNormal"/>
        <w:jc w:val="right"/>
      </w:pPr>
      <w:r>
        <w:t>Губернатор</w:t>
      </w:r>
    </w:p>
    <w:p w:rsidR="00C70ABF" w:rsidRDefault="00C70ABF" w:rsidP="00C70ABF">
      <w:pPr>
        <w:pStyle w:val="ConsPlusNormal"/>
        <w:jc w:val="right"/>
      </w:pPr>
      <w:r>
        <w:t>Смоленской области</w:t>
      </w:r>
    </w:p>
    <w:p w:rsidR="00C70ABF" w:rsidRDefault="00C70ABF" w:rsidP="00C70ABF">
      <w:pPr>
        <w:pStyle w:val="ConsPlusNormal"/>
        <w:jc w:val="right"/>
      </w:pPr>
      <w:r>
        <w:t>А.В.ОСТРОВСКИЙ</w:t>
      </w:r>
    </w:p>
    <w:p w:rsidR="00C70ABF" w:rsidRDefault="00C70ABF" w:rsidP="00C70ABF">
      <w:pPr>
        <w:pStyle w:val="ConsPlusNormal"/>
      </w:pPr>
      <w:r>
        <w:t>26 сентября 2014 года</w:t>
      </w:r>
    </w:p>
    <w:p w:rsidR="00C70ABF" w:rsidRDefault="00C70ABF" w:rsidP="00C70ABF">
      <w:pPr>
        <w:pStyle w:val="ConsPlusNormal"/>
        <w:spacing w:before="200"/>
      </w:pPr>
      <w:r>
        <w:t>N 112-з</w:t>
      </w:r>
    </w:p>
    <w:p w:rsidR="00C70ABF" w:rsidRDefault="00C70ABF" w:rsidP="00C70ABF">
      <w:pPr>
        <w:pStyle w:val="ConsPlusNormal"/>
        <w:jc w:val="both"/>
      </w:pPr>
    </w:p>
    <w:p w:rsidR="00C70ABF" w:rsidRDefault="00C70ABF" w:rsidP="00C70ABF">
      <w:pPr>
        <w:pStyle w:val="ConsPlusNormal"/>
        <w:jc w:val="both"/>
      </w:pPr>
    </w:p>
    <w:p w:rsidR="00C70ABF" w:rsidRDefault="00C70ABF" w:rsidP="00C70ABF">
      <w:pPr>
        <w:pStyle w:val="ConsPlusNormal"/>
        <w:pBdr>
          <w:top w:val="single" w:sz="6" w:space="0" w:color="auto"/>
        </w:pBdr>
        <w:spacing w:before="100" w:after="100"/>
        <w:jc w:val="both"/>
        <w:rPr>
          <w:sz w:val="2"/>
          <w:szCs w:val="2"/>
        </w:rPr>
      </w:pPr>
    </w:p>
    <w:p w:rsidR="00345F30" w:rsidRDefault="00345F30"/>
    <w:sectPr w:rsidR="00345F30">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6DB8">
      <w:pPr>
        <w:spacing w:after="0" w:line="240" w:lineRule="auto"/>
      </w:pPr>
      <w:r>
        <w:separator/>
      </w:r>
    </w:p>
  </w:endnote>
  <w:endnote w:type="continuationSeparator" w:id="0">
    <w:p w:rsidR="00000000" w:rsidRDefault="0071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8C" w:rsidRDefault="00716D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50D8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jc w:val="right"/>
          </w:pPr>
        </w:p>
      </w:tc>
    </w:tr>
  </w:tbl>
  <w:p w:rsidR="00750D8C" w:rsidRDefault="00716D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6DB8">
      <w:pPr>
        <w:spacing w:after="0" w:line="240" w:lineRule="auto"/>
      </w:pPr>
      <w:r>
        <w:separator/>
      </w:r>
    </w:p>
  </w:footnote>
  <w:footnote w:type="continuationSeparator" w:id="0">
    <w:p w:rsidR="00000000" w:rsidRDefault="0071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50D8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jc w:val="center"/>
            <w:rPr>
              <w:sz w:val="24"/>
              <w:szCs w:val="24"/>
            </w:rPr>
          </w:pPr>
        </w:p>
        <w:p w:rsidR="00750D8C" w:rsidRDefault="00716D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50D8C" w:rsidRDefault="00716DB8">
          <w:pPr>
            <w:pStyle w:val="ConsPlusNormal"/>
            <w:jc w:val="right"/>
            <w:rPr>
              <w:sz w:val="16"/>
              <w:szCs w:val="16"/>
            </w:rPr>
          </w:pPr>
        </w:p>
      </w:tc>
    </w:tr>
  </w:tbl>
  <w:p w:rsidR="00750D8C" w:rsidRDefault="00716DB8">
    <w:pPr>
      <w:pStyle w:val="ConsPlusNormal"/>
      <w:pBdr>
        <w:bottom w:val="single" w:sz="12" w:space="0" w:color="auto"/>
      </w:pBdr>
      <w:jc w:val="center"/>
      <w:rPr>
        <w:sz w:val="2"/>
        <w:szCs w:val="2"/>
      </w:rPr>
    </w:pPr>
  </w:p>
  <w:p w:rsidR="00750D8C" w:rsidRDefault="00345F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BF"/>
    <w:rsid w:val="00345F30"/>
    <w:rsid w:val="00716DB8"/>
    <w:rsid w:val="00C70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E109-E203-41EA-9FF8-BF30A3C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AB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70ABF"/>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69C5D0468E0B891A411B145FC5FEE6FBE6A8B67EF2D2DBFA78666D235066A08075811AEC2E4F769C75EFB005A8F3EE5359316A73E4706544562r0Q1I" TargetMode="External"/><Relationship Id="rId13" Type="http://schemas.openxmlformats.org/officeDocument/2006/relationships/hyperlink" Target="consultantplus://offline/ref=06E69C5D0468E0B891A411B145FC5FEE6FBE6A8B69E02F2DB9A78666D235066A08075811AEC2E4F769C75EFA005A8F3EE5359316A73E4706544562r0Q1I" TargetMode="External"/><Relationship Id="rId18" Type="http://schemas.openxmlformats.org/officeDocument/2006/relationships/hyperlink" Target="consultantplus://offline/ref=06E69C5D0468E0B891A411B145FC5FEE6FBE6A8B69E02F2DB9A78666D235066A08075811AEC2E4F769C75FF3005A8F3EE5359316A73E4706544562r0Q1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E69C5D0468E0B891A40FBC539002E46AB434876DEC277BE0F8DD3B853C0C3D4F480153E2CBEEA338830BFE090BC07AB2269313B8r3Q7I" TargetMode="External"/><Relationship Id="rId7" Type="http://schemas.openxmlformats.org/officeDocument/2006/relationships/hyperlink" Target="consultantplus://offline/ref=06E69C5D0468E0B891A411B145FC5FEE6FBE6A8B67EA2B2FBFA78666D235066A08075811AEC2E4F769C75EFB005A8F3EE5359316A73E4706544562r0Q1I" TargetMode="External"/><Relationship Id="rId12" Type="http://schemas.openxmlformats.org/officeDocument/2006/relationships/hyperlink" Target="consultantplus://offline/ref=06E69C5D0468E0B891A40FBC539002E46AB434876DEC277BE0F8DD3B853C0C3D4F480154EAC4B1A62D9253F10E10DE78AE3A9112rBQ0I" TargetMode="External"/><Relationship Id="rId17" Type="http://schemas.openxmlformats.org/officeDocument/2006/relationships/hyperlink" Target="consultantplus://offline/ref=06E69C5D0468E0B891A411B145FC5FEE6FBE6A8B6FE92E25BAABDB6CDA6C0A680F080706BB8BB0FA6BC240F30910DC7AB1r3Q1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E69C5D0468E0B891A411B145FC5FEE6FBE6A8B67E02F2EBCA78666D235066A08075811AEC2E7F068CC0AA24F5BD378B5269111A73C4519r5QFI" TargetMode="External"/><Relationship Id="rId20" Type="http://schemas.openxmlformats.org/officeDocument/2006/relationships/hyperlink" Target="consultantplus://offline/ref=06E69C5D0468E0B891A411B145FC5FEE6FBE6A8B67EA2B2FBFA78666D235066A08075811AEC2E4F769C75EFB005A8F3EE5359316A73E4706544562r0Q1I" TargetMode="External"/><Relationship Id="rId1" Type="http://schemas.openxmlformats.org/officeDocument/2006/relationships/styles" Target="styles.xml"/><Relationship Id="rId6" Type="http://schemas.openxmlformats.org/officeDocument/2006/relationships/hyperlink" Target="consultantplus://offline/ref=06E69C5D0468E0B891A411B145FC5FEE6FBE6A8B69E02F2DB9A78666D235066A08075811AEC2E4F769C75EFB005A8F3EE5359316A73E4706544562r0Q1I" TargetMode="External"/><Relationship Id="rId11" Type="http://schemas.openxmlformats.org/officeDocument/2006/relationships/hyperlink" Target="consultantplus://offline/ref=06E69C5D0468E0B891A40FBC539002E46AB434876DEC277BE0F8DD3B853C0C3D4F480154EBC4B1A62D9253F10E10DE78AE3A9112rBQ0I"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06E69C5D0468E0B891A411B145FC5FEE6FBE6A8B6FE92E2ABEA9DB6CDA6C0A680F080706A98BE8F669C75EF10F058A2BF46D9C11BC20451A48476309rEQ7I" TargetMode="External"/><Relationship Id="rId23" Type="http://schemas.openxmlformats.org/officeDocument/2006/relationships/header" Target="header1.xml"/><Relationship Id="rId10" Type="http://schemas.openxmlformats.org/officeDocument/2006/relationships/hyperlink" Target="consultantplus://offline/ref=06E69C5D0468E0B891A411B145FC5FEE6FBE6A8B6FE92E2ABEA9DB6CDA6C0A680F080706A98BE8F669C75EF10F058A2BF46D9C11BC20451A48476309rEQ7I" TargetMode="External"/><Relationship Id="rId19" Type="http://schemas.openxmlformats.org/officeDocument/2006/relationships/hyperlink" Target="consultantplus://offline/ref=06E69C5D0468E0B891A411B145FC5FEE6FBE6A8B66EF2428BBA78666D235066A08075803AE9AE8F56CD95EF1150CDE7BrBQ9I" TargetMode="External"/><Relationship Id="rId4" Type="http://schemas.openxmlformats.org/officeDocument/2006/relationships/footnotes" Target="footnotes.xml"/><Relationship Id="rId9" Type="http://schemas.openxmlformats.org/officeDocument/2006/relationships/hyperlink" Target="consultantplus://offline/ref=06E69C5D0468E0B891A411B145FC5FEE6FBE6A8B6FE92D2AB9A4DB6CDA6C0A680F080706A98BE8F669C75EF10F058A2BF46D9C11BC20451A48476309rEQ7I" TargetMode="External"/><Relationship Id="rId14" Type="http://schemas.openxmlformats.org/officeDocument/2006/relationships/hyperlink" Target="consultantplus://offline/ref=06E69C5D0468E0B891A411B145FC5FEE6FBE6A8B6FE92D2AB9A4DB6CDA6C0A680F080706A98BE8F669C75EF10F058A2BF46D9C11BC20451A48476309rEQ7I" TargetMode="External"/><Relationship Id="rId22" Type="http://schemas.openxmlformats.org/officeDocument/2006/relationships/hyperlink" Target="consultantplus://offline/ref=06E69C5D0468E0B891A411B145FC5FEE6FBE6A8B67EF2D2DBFA78666D235066A08075811AEC2E4F769C75EFB005A8F3EE5359316A73E4706544562r0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2019-02-27T07:24:00Z</dcterms:created>
  <dcterms:modified xsi:type="dcterms:W3CDTF">2019-02-27T07:24:00Z</dcterms:modified>
</cp:coreProperties>
</file>