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01284" w14:textId="77777777" w:rsidR="00EF7668" w:rsidRPr="00EF7668" w:rsidRDefault="00EF7668" w:rsidP="00EF76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EF7668">
        <w:rPr>
          <w:rFonts w:ascii="Times New Roman" w:eastAsia="Times New Roman" w:hAnsi="Times New Roman" w:cs="Times New Roman"/>
          <w:bCs/>
          <w:noProof/>
          <w:sz w:val="28"/>
          <w:szCs w:val="24"/>
          <w:lang w:val="ru-RU" w:eastAsia="ru-RU"/>
        </w:rPr>
        <w:drawing>
          <wp:inline distT="0" distB="0" distL="0" distR="0" wp14:anchorId="09EC91D1" wp14:editId="53A2C668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06EE" w14:textId="77777777" w:rsidR="00EF7668" w:rsidRPr="00EF7668" w:rsidRDefault="00EF7668" w:rsidP="00EF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0ABD9C0D" w14:textId="77777777" w:rsidR="00EF7668" w:rsidRPr="00EF7668" w:rsidRDefault="00EF7668" w:rsidP="00EF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27184C0E" w14:textId="77777777" w:rsidR="00EF7668" w:rsidRPr="00EF7668" w:rsidRDefault="00EF7668" w:rsidP="00EF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F76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АДМИНИСТРАЦИЯ МУНИЦИПАЛЬНОГО ОБРАЗОВАНИЯ «КРАСНИНСКИЙ МУНИЦИПАЛЬНЫЙ ОКРУГ» </w:t>
      </w:r>
    </w:p>
    <w:p w14:paraId="6A2A8ACD" w14:textId="77777777" w:rsidR="00EF7668" w:rsidRPr="00EF7668" w:rsidRDefault="00EF7668" w:rsidP="00EF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F766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СМОЛЕНСКОЙ ОБЛАСТИ</w:t>
      </w:r>
    </w:p>
    <w:p w14:paraId="7D1BD2E1" w14:textId="77777777" w:rsidR="00EF7668" w:rsidRPr="00EF7668" w:rsidRDefault="00EF7668" w:rsidP="00EF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F75FDF9" w14:textId="77777777" w:rsidR="00EF7668" w:rsidRPr="00EF7668" w:rsidRDefault="00EF7668" w:rsidP="00EF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9CF33A" w14:textId="77777777" w:rsidR="00EF7668" w:rsidRPr="00EF7668" w:rsidRDefault="00EF7668" w:rsidP="00EF76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EF7668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0C2BD3A3" w14:textId="77777777" w:rsidR="00EF7668" w:rsidRPr="00EF7668" w:rsidRDefault="00EF7668" w:rsidP="00EF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62C658" w14:textId="77777777" w:rsidR="00EF7668" w:rsidRPr="00EF7668" w:rsidRDefault="00EF7668" w:rsidP="00EF7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5FE54D" w14:textId="6337D5C0" w:rsidR="00EF7668" w:rsidRPr="00EF7668" w:rsidRDefault="00EF7668" w:rsidP="00EF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7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 w:rsidRPr="00EF766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03.12.2025</w:t>
      </w:r>
      <w:r w:rsidRPr="00EF76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1148</w:t>
      </w:r>
    </w:p>
    <w:p w14:paraId="2D407B4B" w14:textId="74AC3F2A" w:rsidR="00A73DCB" w:rsidRDefault="00A73DCB" w:rsidP="00EF76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DC6A80B" w14:textId="77777777" w:rsidR="00A73DCB" w:rsidRDefault="00A73DCB" w:rsidP="00D70AF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4649405" w14:textId="77777777" w:rsidR="00A73DCB" w:rsidRPr="00AC6C45" w:rsidRDefault="00A73DCB" w:rsidP="00C549D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C6C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Об антитеррористической комиссии </w:t>
      </w:r>
      <w:proofErr w:type="gramStart"/>
      <w:r w:rsidRPr="00AC6C45">
        <w:rPr>
          <w:rFonts w:ascii="Times New Roman" w:hAnsi="Times New Roman" w:cs="Times New Roman"/>
          <w:bCs/>
          <w:sz w:val="26"/>
          <w:szCs w:val="26"/>
          <w:lang w:val="ru-RU"/>
        </w:rPr>
        <w:t>при</w:t>
      </w:r>
      <w:proofErr w:type="gramEnd"/>
    </w:p>
    <w:p w14:paraId="518F6F90" w14:textId="77777777" w:rsidR="00A73DCB" w:rsidRPr="00AC6C45" w:rsidRDefault="00A73DCB" w:rsidP="00C549D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C6C45">
        <w:rPr>
          <w:rFonts w:ascii="Times New Roman" w:hAnsi="Times New Roman" w:cs="Times New Roman"/>
          <w:bCs/>
          <w:sz w:val="26"/>
          <w:szCs w:val="26"/>
          <w:lang w:val="ru-RU"/>
        </w:rPr>
        <w:t>Администрации муниципального</w:t>
      </w:r>
    </w:p>
    <w:p w14:paraId="06B7C8F3" w14:textId="77777777" w:rsidR="00A73DCB" w:rsidRPr="00AC6C45" w:rsidRDefault="00A73DCB" w:rsidP="00C549D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C6C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образования «Краснинский </w:t>
      </w:r>
      <w:r w:rsidR="006C69D7">
        <w:rPr>
          <w:rFonts w:ascii="Times New Roman" w:hAnsi="Times New Roman" w:cs="Times New Roman"/>
          <w:bCs/>
          <w:sz w:val="26"/>
          <w:szCs w:val="26"/>
          <w:lang w:val="ru-RU"/>
        </w:rPr>
        <w:t>муниципальный округ</w:t>
      </w:r>
      <w:r w:rsidRPr="00AC6C45">
        <w:rPr>
          <w:rFonts w:ascii="Times New Roman" w:hAnsi="Times New Roman" w:cs="Times New Roman"/>
          <w:bCs/>
          <w:sz w:val="26"/>
          <w:szCs w:val="26"/>
          <w:lang w:val="ru-RU"/>
        </w:rPr>
        <w:t>»</w:t>
      </w:r>
    </w:p>
    <w:p w14:paraId="53A4B964" w14:textId="77777777" w:rsidR="00A73DCB" w:rsidRPr="00AC6C45" w:rsidRDefault="00A73DCB" w:rsidP="00C549D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C6C45">
        <w:rPr>
          <w:rFonts w:ascii="Times New Roman" w:hAnsi="Times New Roman" w:cs="Times New Roman"/>
          <w:bCs/>
          <w:sz w:val="26"/>
          <w:szCs w:val="26"/>
          <w:lang w:val="ru-RU"/>
        </w:rPr>
        <w:t>Смоленской области</w:t>
      </w:r>
    </w:p>
    <w:p w14:paraId="7169041F" w14:textId="77777777" w:rsidR="00A73DCB" w:rsidRPr="00C549DC" w:rsidRDefault="00A73DCB" w:rsidP="00C549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4D00E73" w14:textId="77777777" w:rsidR="00A73DCB" w:rsidRPr="00C549DC" w:rsidRDefault="00A73DCB" w:rsidP="00C549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CC72EEA" w14:textId="77777777" w:rsidR="00C549DC" w:rsidRPr="00C549DC" w:rsidRDefault="00C549DC" w:rsidP="00C549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Уставом муниципального образования «</w:t>
      </w:r>
      <w:r w:rsidR="006C69D7" w:rsidRPr="00AC6C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Краснинский </w:t>
      </w:r>
      <w:r w:rsidR="006C69D7">
        <w:rPr>
          <w:rFonts w:ascii="Times New Roman" w:hAnsi="Times New Roman" w:cs="Times New Roman"/>
          <w:bCs/>
          <w:sz w:val="26"/>
          <w:szCs w:val="26"/>
          <w:lang w:val="ru-RU"/>
        </w:rPr>
        <w:t>муниципальный округ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 xml:space="preserve">» Смоленской области, в целях реализации на территории Смоленской области государственной политики в области противодействия терроризму, совершения 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и повышения эффективности антитеррористической деятельности в муниципальном образовании «</w:t>
      </w:r>
      <w:r w:rsidR="006C69D7" w:rsidRPr="00AC6C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Краснинский </w:t>
      </w:r>
      <w:r w:rsidR="006C69D7">
        <w:rPr>
          <w:rFonts w:ascii="Times New Roman" w:hAnsi="Times New Roman" w:cs="Times New Roman"/>
          <w:bCs/>
          <w:sz w:val="26"/>
          <w:szCs w:val="26"/>
          <w:lang w:val="ru-RU"/>
        </w:rPr>
        <w:t>муниципальный округ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» Смоленской области, Администрация муниципального образования «</w:t>
      </w:r>
      <w:r w:rsidR="006C69D7" w:rsidRPr="00AC6C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Краснинский </w:t>
      </w:r>
      <w:r w:rsidR="006C69D7">
        <w:rPr>
          <w:rFonts w:ascii="Times New Roman" w:hAnsi="Times New Roman" w:cs="Times New Roman"/>
          <w:bCs/>
          <w:sz w:val="26"/>
          <w:szCs w:val="26"/>
          <w:lang w:val="ru-RU"/>
        </w:rPr>
        <w:t>муниципальный округ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» Смоленской области</w:t>
      </w:r>
    </w:p>
    <w:p w14:paraId="205F9862" w14:textId="77777777" w:rsidR="00A73DCB" w:rsidRPr="00C549DC" w:rsidRDefault="00A73DCB" w:rsidP="00C549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постановляет: </w:t>
      </w:r>
    </w:p>
    <w:p w14:paraId="0E65A51F" w14:textId="77777777" w:rsidR="00A73DCB" w:rsidRPr="00C549DC" w:rsidRDefault="00A73DCB" w:rsidP="00C549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C7C4E9B" w14:textId="77777777" w:rsidR="00A73DCB" w:rsidRPr="00C549DC" w:rsidRDefault="00A73DCB" w:rsidP="00C5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Положение об антитеррористической комиссии 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при Администрации муниципального образования «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t>Краснинский муниципальный округ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» Смоленской области (приложение №1).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77E080EC" w14:textId="77777777" w:rsidR="00A73DCB" w:rsidRPr="00C549DC" w:rsidRDefault="00A73DCB" w:rsidP="00C5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Регламент работы антитеррористической комиссии 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при Администрации муниципального образования «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t>Краснинский муниципальный округ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» Смоленской области (приложение №2).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7ABEDE3C" w14:textId="77777777" w:rsidR="00C549DC" w:rsidRPr="006C69D7" w:rsidRDefault="00A73DCB" w:rsidP="006C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Утвердить состав антитеррористической комиссии при Администрации муниципального образования «</w:t>
      </w:r>
      <w:r w:rsidR="006C69D7">
        <w:rPr>
          <w:rFonts w:ascii="Times New Roman" w:hAnsi="Times New Roman" w:cs="Times New Roman"/>
          <w:sz w:val="26"/>
          <w:szCs w:val="26"/>
          <w:lang w:val="ru-RU"/>
        </w:rPr>
        <w:t>Краснинский муниципальный округ</w:t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t>» Смоленской области (приложение №3).</w:t>
      </w:r>
    </w:p>
    <w:p w14:paraId="0760916C" w14:textId="77777777" w:rsidR="00A73DCB" w:rsidRPr="00C549DC" w:rsidRDefault="006C69D7" w:rsidP="00533F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C549DC" w:rsidRPr="00C549DC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C549DC" w:rsidRPr="00C549DC">
        <w:rPr>
          <w:rFonts w:ascii="Times New Roman" w:hAnsi="Times New Roman" w:cs="Times New Roman"/>
          <w:sz w:val="26"/>
          <w:szCs w:val="26"/>
          <w:lang w:val="ru-RU"/>
        </w:rPr>
        <w:t>Контроль за исполнением настоящего постановления оставляю за собой</w:t>
      </w:r>
      <w:r w:rsidR="00533F8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EB785D2" w14:textId="77777777" w:rsidR="00C549DC" w:rsidRDefault="00C549DC" w:rsidP="00C549D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01959BDD" w14:textId="77777777" w:rsidR="00C549DC" w:rsidRDefault="00C549DC" w:rsidP="00C549D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3892734" w14:textId="77777777" w:rsidR="00A73DCB" w:rsidRPr="00C549DC" w:rsidRDefault="00A73DCB" w:rsidP="00C549D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bCs/>
          <w:sz w:val="26"/>
          <w:szCs w:val="26"/>
          <w:lang w:val="ru-RU"/>
        </w:rPr>
        <w:t>Глава муниципального образования                                                                                                                    «</w:t>
      </w:r>
      <w:r w:rsidR="006C69D7">
        <w:rPr>
          <w:rFonts w:ascii="Times New Roman" w:hAnsi="Times New Roman" w:cs="Times New Roman"/>
          <w:bCs/>
          <w:sz w:val="26"/>
          <w:szCs w:val="26"/>
          <w:lang w:val="ru-RU"/>
        </w:rPr>
        <w:t>Краснинский муниципальный округ</w:t>
      </w:r>
      <w:r w:rsidRPr="00C549D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» </w:t>
      </w:r>
    </w:p>
    <w:p w14:paraId="1FB1DF65" w14:textId="77777777" w:rsidR="00EB5103" w:rsidRDefault="00A73DCB" w:rsidP="00EB5103">
      <w:pPr>
        <w:spacing w:after="0" w:line="240" w:lineRule="auto"/>
        <w:ind w:right="-143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Смоленской области                                                                            </w:t>
      </w:r>
    </w:p>
    <w:p w14:paraId="05D3DB0B" w14:textId="77777777" w:rsidR="00A73DCB" w:rsidRPr="00C549DC" w:rsidRDefault="006C69D7" w:rsidP="00EB5103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М</w:t>
      </w:r>
      <w:r w:rsidR="00A73DCB" w:rsidRPr="00C549D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.В.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Мищенко</w:t>
      </w:r>
    </w:p>
    <w:p w14:paraId="2B86F510" w14:textId="77777777" w:rsidR="00A73DCB" w:rsidRPr="00C549DC" w:rsidRDefault="00A73DCB" w:rsidP="00C549D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C549DC">
        <w:rPr>
          <w:rFonts w:ascii="Times New Roman" w:hAnsi="Times New Roman" w:cs="Times New Roman"/>
          <w:sz w:val="26"/>
          <w:szCs w:val="26"/>
          <w:lang w:val="ru-RU"/>
        </w:rPr>
        <w:br w:type="page"/>
      </w:r>
      <w:r w:rsidRPr="00C549DC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                 </w:t>
      </w:r>
    </w:p>
    <w:p w14:paraId="737425E6" w14:textId="77777777" w:rsidR="00A73DCB" w:rsidRPr="00D4329B" w:rsidRDefault="00A73DCB" w:rsidP="00D4329B">
      <w:pPr>
        <w:spacing w:after="0" w:line="240" w:lineRule="auto"/>
        <w:ind w:left="5529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Приложение №1</w:t>
      </w:r>
    </w:p>
    <w:p w14:paraId="49DEE682" w14:textId="77777777" w:rsidR="00A73DCB" w:rsidRPr="00D4329B" w:rsidRDefault="00A73DCB" w:rsidP="00D4329B">
      <w:pPr>
        <w:spacing w:after="0" w:line="240" w:lineRule="auto"/>
        <w:ind w:left="5529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к постановлению Администрации</w:t>
      </w:r>
    </w:p>
    <w:p w14:paraId="073DF01B" w14:textId="77777777" w:rsidR="00A73DCB" w:rsidRPr="00D4329B" w:rsidRDefault="00A73DCB" w:rsidP="006C69D7">
      <w:pPr>
        <w:spacing w:after="0" w:line="240" w:lineRule="auto"/>
        <w:ind w:left="5387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муниципального образования</w:t>
      </w:r>
    </w:p>
    <w:p w14:paraId="6E30FE58" w14:textId="77777777" w:rsidR="00A73DCB" w:rsidRPr="00D4329B" w:rsidRDefault="00A73DCB" w:rsidP="006C69D7">
      <w:pPr>
        <w:spacing w:after="0" w:line="240" w:lineRule="auto"/>
        <w:ind w:left="5245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«</w:t>
      </w:r>
      <w:r w:rsidR="006C69D7">
        <w:rPr>
          <w:rStyle w:val="FontStyle14"/>
          <w:b w:val="0"/>
          <w:bCs w:val="0"/>
          <w:lang w:val="ru-RU"/>
        </w:rPr>
        <w:t>Краснинский муниципальный округ</w:t>
      </w:r>
      <w:r w:rsidRPr="00D4329B">
        <w:rPr>
          <w:rStyle w:val="FontStyle14"/>
          <w:b w:val="0"/>
          <w:bCs w:val="0"/>
          <w:lang w:val="ru-RU"/>
        </w:rPr>
        <w:t>»</w:t>
      </w:r>
    </w:p>
    <w:p w14:paraId="689A5B32" w14:textId="77777777" w:rsidR="00A73DCB" w:rsidRPr="00D4329B" w:rsidRDefault="00A73DCB" w:rsidP="00D4329B">
      <w:pPr>
        <w:spacing w:after="0" w:line="240" w:lineRule="auto"/>
        <w:ind w:left="5529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Смоленской области</w:t>
      </w:r>
    </w:p>
    <w:p w14:paraId="04A9764B" w14:textId="68A03FF1" w:rsidR="00A73DCB" w:rsidRPr="006C69D7" w:rsidRDefault="00097BBB" w:rsidP="00D4329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14"/>
          <w:b w:val="0"/>
          <w:bCs w:val="0"/>
          <w:lang w:val="ru-RU"/>
        </w:rPr>
        <w:t>о</w:t>
      </w:r>
      <w:r w:rsidR="00A73DCB" w:rsidRPr="00D4329B">
        <w:rPr>
          <w:rStyle w:val="FontStyle14"/>
          <w:b w:val="0"/>
          <w:bCs w:val="0"/>
          <w:lang w:val="ru-RU"/>
        </w:rPr>
        <w:t>т</w:t>
      </w:r>
      <w:r>
        <w:rPr>
          <w:rStyle w:val="FontStyle14"/>
          <w:b w:val="0"/>
          <w:bCs w:val="0"/>
          <w:lang w:val="ru-RU"/>
        </w:rPr>
        <w:t xml:space="preserve"> </w:t>
      </w:r>
      <w:r>
        <w:rPr>
          <w:rStyle w:val="FontStyle14"/>
          <w:b w:val="0"/>
          <w:bCs w:val="0"/>
          <w:u w:val="single"/>
          <w:lang w:val="ru-RU"/>
        </w:rPr>
        <w:t xml:space="preserve">03.12.2025 </w:t>
      </w:r>
      <w:r w:rsidR="006C69D7" w:rsidRPr="006C69D7">
        <w:rPr>
          <w:rStyle w:val="FontStyle14"/>
          <w:b w:val="0"/>
          <w:bCs w:val="0"/>
          <w:lang w:val="ru-RU"/>
        </w:rPr>
        <w:t>№</w:t>
      </w:r>
      <w:r>
        <w:rPr>
          <w:rStyle w:val="FontStyle14"/>
          <w:b w:val="0"/>
          <w:bCs w:val="0"/>
          <w:lang w:val="ru-RU"/>
        </w:rPr>
        <w:t xml:space="preserve"> </w:t>
      </w:r>
      <w:r>
        <w:rPr>
          <w:rStyle w:val="FontStyle14"/>
          <w:b w:val="0"/>
          <w:bCs w:val="0"/>
          <w:u w:val="single"/>
          <w:lang w:val="ru-RU"/>
        </w:rPr>
        <w:t>1148</w:t>
      </w:r>
    </w:p>
    <w:p w14:paraId="742BC8A6" w14:textId="77777777" w:rsidR="00A73DCB" w:rsidRPr="00D4329B" w:rsidRDefault="00A73DCB" w:rsidP="00D4329B">
      <w:pPr>
        <w:tabs>
          <w:tab w:val="left" w:pos="-1134"/>
        </w:tabs>
        <w:spacing w:after="0" w:line="240" w:lineRule="auto"/>
        <w:ind w:left="5529"/>
        <w:jc w:val="center"/>
        <w:rPr>
          <w:rStyle w:val="FontStyle14"/>
          <w:b w:val="0"/>
          <w:lang w:val="ru-RU"/>
        </w:rPr>
      </w:pPr>
    </w:p>
    <w:p w14:paraId="4EBD8B5B" w14:textId="77777777" w:rsidR="00A73DCB" w:rsidRPr="00D4329B" w:rsidRDefault="00A73DCB" w:rsidP="00D4329B">
      <w:pPr>
        <w:tabs>
          <w:tab w:val="left" w:pos="-1134"/>
        </w:tabs>
        <w:spacing w:after="0" w:line="240" w:lineRule="auto"/>
        <w:ind w:left="5529"/>
        <w:jc w:val="center"/>
        <w:rPr>
          <w:rStyle w:val="FontStyle14"/>
          <w:b w:val="0"/>
          <w:lang w:val="ru-RU"/>
        </w:rPr>
      </w:pPr>
    </w:p>
    <w:p w14:paraId="5897F00F" w14:textId="77777777" w:rsidR="00A73DCB" w:rsidRPr="00D4329B" w:rsidRDefault="00A73DCB" w:rsidP="00D4329B">
      <w:pPr>
        <w:tabs>
          <w:tab w:val="left" w:pos="-1134"/>
        </w:tabs>
        <w:spacing w:after="0" w:line="240" w:lineRule="auto"/>
        <w:jc w:val="center"/>
        <w:rPr>
          <w:rStyle w:val="FontStyle14"/>
          <w:lang w:val="ru-RU"/>
        </w:rPr>
      </w:pPr>
      <w:r w:rsidRPr="00D4329B">
        <w:rPr>
          <w:rStyle w:val="FontStyle14"/>
          <w:lang w:val="ru-RU"/>
        </w:rPr>
        <w:t>ПОЛОЖЕНИЕ</w:t>
      </w:r>
    </w:p>
    <w:p w14:paraId="57E14CA9" w14:textId="77777777" w:rsidR="00A73DCB" w:rsidRDefault="00A73DCB" w:rsidP="001317C6">
      <w:pPr>
        <w:tabs>
          <w:tab w:val="left" w:pos="-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4329B">
        <w:rPr>
          <w:rStyle w:val="FontStyle14"/>
          <w:lang w:val="ru-RU"/>
        </w:rPr>
        <w:t>об антитеррористической комиссии при Администрации муниципального образования «</w:t>
      </w:r>
      <w:r w:rsidR="006C69D7">
        <w:rPr>
          <w:rStyle w:val="FontStyle14"/>
          <w:lang w:val="ru-RU"/>
        </w:rPr>
        <w:t>Краснинский муниципальный округ</w:t>
      </w:r>
      <w:r w:rsidRPr="00D4329B">
        <w:rPr>
          <w:rStyle w:val="FontStyle14"/>
          <w:lang w:val="ru-RU"/>
        </w:rPr>
        <w:t xml:space="preserve">» Смоленской области </w:t>
      </w:r>
    </w:p>
    <w:p w14:paraId="7946C7BB" w14:textId="77777777" w:rsidR="001317C6" w:rsidRPr="00D4329B" w:rsidRDefault="001317C6" w:rsidP="001317C6">
      <w:pPr>
        <w:tabs>
          <w:tab w:val="left" w:pos="-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69570F" w14:textId="77777777" w:rsidR="002710A7" w:rsidRPr="00D4329B" w:rsidRDefault="002710A7" w:rsidP="001317C6">
      <w:pPr>
        <w:pStyle w:val="24"/>
        <w:shd w:val="clear" w:color="auto" w:fill="auto"/>
        <w:tabs>
          <w:tab w:val="left" w:pos="141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1.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>Антитеррористическая комиссия при Администрации муниципального образования «</w:t>
      </w:r>
      <w:r w:rsidR="006C69D7">
        <w:rPr>
          <w:rFonts w:ascii="Times New Roman" w:hAnsi="Times New Roman"/>
          <w:sz w:val="24"/>
          <w:szCs w:val="24"/>
        </w:rPr>
        <w:t>Краснинский муниципальный округ</w:t>
      </w:r>
      <w:r w:rsidRPr="00D4329B">
        <w:rPr>
          <w:rFonts w:ascii="Times New Roman" w:hAnsi="Times New Roman"/>
          <w:sz w:val="24"/>
          <w:szCs w:val="24"/>
        </w:rPr>
        <w:t>» Смоленской области</w:t>
      </w:r>
      <w:r w:rsidRPr="00D4329B">
        <w:rPr>
          <w:rStyle w:val="FontStyle15"/>
        </w:rPr>
        <w:t xml:space="preserve"> </w:t>
      </w:r>
      <w:r w:rsidRPr="00D4329B">
        <w:rPr>
          <w:rFonts w:ascii="Times New Roman" w:hAnsi="Times New Roman"/>
          <w:sz w:val="24"/>
          <w:szCs w:val="24"/>
        </w:rPr>
        <w:t xml:space="preserve">(далее - Комиссия)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 в границах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(на территории) муниципального образования.</w:t>
      </w:r>
    </w:p>
    <w:p w14:paraId="033D9353" w14:textId="77777777" w:rsidR="002710A7" w:rsidRPr="00D4329B" w:rsidRDefault="002710A7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2.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>Комиссия образуется по рекомендации антитеррористической комиссии в субъекте Российской Федерации, в пределы которого входит муниципальное образование.</w:t>
      </w:r>
    </w:p>
    <w:p w14:paraId="6C498575" w14:textId="77777777" w:rsidR="002710A7" w:rsidRPr="00D4329B" w:rsidRDefault="002710A7" w:rsidP="001317C6">
      <w:pPr>
        <w:pStyle w:val="24"/>
        <w:shd w:val="clear" w:color="auto" w:fill="auto"/>
        <w:tabs>
          <w:tab w:val="left" w:pos="142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3.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 xml:space="preserve">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муниципальными правовыми актами, решениями Национального антитеррористического комитета и антитеррористической комиссии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в субъекте Российской Федерации, а также настоящим Положением.</w:t>
      </w:r>
    </w:p>
    <w:p w14:paraId="5B91BD16" w14:textId="77777777" w:rsidR="002710A7" w:rsidRPr="00D4329B" w:rsidRDefault="002710A7" w:rsidP="001317C6">
      <w:pPr>
        <w:pStyle w:val="24"/>
        <w:shd w:val="clear" w:color="auto" w:fill="auto"/>
        <w:tabs>
          <w:tab w:val="left" w:pos="141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4.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>Руководителем (председателем) Комиссии по должности является высшее должностное лицо муниципального образования (глава муниципального образования).</w:t>
      </w:r>
    </w:p>
    <w:p w14:paraId="010FCED6" w14:textId="77777777" w:rsidR="002710A7" w:rsidRPr="00D4329B" w:rsidRDefault="002710A7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D4329B">
        <w:rPr>
          <w:rFonts w:ascii="Times New Roman" w:hAnsi="Times New Roman"/>
          <w:sz w:val="24"/>
          <w:szCs w:val="24"/>
        </w:rPr>
        <w:t>5.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Персональный состав Комиссии определяется правовым актом главы муниципального образования. В ее состав могут включаться руководители, представители подразделений территориальных органов федеральных органов исполнительной власти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 xml:space="preserve">и представители органов исполнительной власти субъекта Российской Федерации, расположенных в границах (на территориях) муниципального образования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(по согласованию), а также должностные лица органов местного самоуправления</w:t>
      </w:r>
      <w:r w:rsidRPr="00D4329B">
        <w:rPr>
          <w:rFonts w:ascii="Times New Roman" w:hAnsi="Times New Roman"/>
        </w:rPr>
        <w:t xml:space="preserve">. </w:t>
      </w:r>
    </w:p>
    <w:p w14:paraId="567E930D" w14:textId="77777777" w:rsidR="002710A7" w:rsidRPr="00D4329B" w:rsidRDefault="002710A7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6</w:t>
      </w:r>
      <w:r w:rsidRPr="00D4329B">
        <w:rPr>
          <w:rFonts w:ascii="Times New Roman" w:hAnsi="Times New Roman"/>
        </w:rPr>
        <w:t>.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>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субъекта Российской Федерации по профилактике терроризма, а также по минимизации и (или) ликвидации последствий его проявлений в границах (на территории) муниципального образования.</w:t>
      </w:r>
    </w:p>
    <w:p w14:paraId="50DC331D" w14:textId="77777777" w:rsidR="002710A7" w:rsidRPr="00D4329B" w:rsidRDefault="002710A7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7</w:t>
      </w:r>
      <w:r w:rsidRPr="00D4329B">
        <w:rPr>
          <w:rFonts w:ascii="Times New Roman" w:hAnsi="Times New Roman"/>
        </w:rPr>
        <w:t>.</w:t>
      </w:r>
      <w:r w:rsidR="001317C6">
        <w:rPr>
          <w:rFonts w:ascii="Times New Roman" w:hAnsi="Times New Roman"/>
        </w:rPr>
        <w:t> </w:t>
      </w:r>
      <w:r w:rsidRPr="00D4329B">
        <w:rPr>
          <w:rFonts w:ascii="Times New Roman" w:hAnsi="Times New Roman"/>
          <w:sz w:val="24"/>
          <w:szCs w:val="24"/>
        </w:rPr>
        <w:t>Комиссия осуществляет следующие основные функции:</w:t>
      </w:r>
    </w:p>
    <w:p w14:paraId="2AA1B93A" w14:textId="77777777" w:rsidR="002710A7" w:rsidRPr="00D4329B" w:rsidRDefault="002710A7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а)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>организация разработки и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14:paraId="194BA9CF" w14:textId="77777777" w:rsidR="002710A7" w:rsidRPr="00D4329B" w:rsidRDefault="002710A7" w:rsidP="001317C6">
      <w:pPr>
        <w:pStyle w:val="24"/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б)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обеспечение проведения информационно-пропагандистских мероприятий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 xml:space="preserve">по разъяснению сущности терроризма и его общественной опасности, а также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06BE2579" w14:textId="77777777" w:rsidR="00D4329B" w:rsidRDefault="002710A7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в)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координация исполнения мероприятий по профилактике терроризма, а также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по минимизации и (или) ликвидации последствий его проявлений на территории муниципального образования в которых участвуют органы местного самоуправления;</w:t>
      </w:r>
    </w:p>
    <w:p w14:paraId="47B03A12" w14:textId="77777777" w:rsidR="002710A7" w:rsidRPr="00D4329B" w:rsidRDefault="002710A7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г)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</w:t>
      </w:r>
      <w:r w:rsidRPr="00D4329B">
        <w:rPr>
          <w:rFonts w:ascii="Times New Roman" w:hAnsi="Times New Roman"/>
          <w:sz w:val="24"/>
          <w:szCs w:val="24"/>
        </w:rPr>
        <w:lastRenderedPageBreak/>
        <w:t>самоуправления;</w:t>
      </w:r>
    </w:p>
    <w:p w14:paraId="4EB09756" w14:textId="77777777" w:rsidR="002710A7" w:rsidRPr="00D4329B" w:rsidRDefault="002710A7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д)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выработка предложений органам исполнительной власти субъекта Российской Федерации по вопросам участия органов местного самоуправления в профилактике терроризма, а также в минимизации и (или) ликвидации последствий его проявлений; </w:t>
      </w:r>
    </w:p>
    <w:p w14:paraId="67AA8D11" w14:textId="77777777" w:rsidR="002710A7" w:rsidRPr="001317C6" w:rsidRDefault="002710A7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е)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субъекта Российской Федерации по профилактике терроризма,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 xml:space="preserve">а также по минимизации и (или) ликвидации последствий его проявлений в границах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(на территории) муниципального образования</w:t>
      </w:r>
      <w:r w:rsidRPr="00D4329B">
        <w:rPr>
          <w:rFonts w:ascii="Times New Roman" w:hAnsi="Times New Roman"/>
        </w:rPr>
        <w:t xml:space="preserve">.  </w:t>
      </w:r>
    </w:p>
    <w:p w14:paraId="14F2A251" w14:textId="77777777" w:rsidR="002710A7" w:rsidRPr="00D4329B" w:rsidRDefault="002710A7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8</w:t>
      </w:r>
      <w:r w:rsidRPr="00D4329B">
        <w:rPr>
          <w:rFonts w:ascii="Times New Roman" w:hAnsi="Times New Roman"/>
        </w:rPr>
        <w:t>.</w:t>
      </w:r>
      <w:r w:rsidR="001317C6">
        <w:rPr>
          <w:rFonts w:ascii="Times New Roman" w:hAnsi="Times New Roman"/>
        </w:rPr>
        <w:t> </w:t>
      </w:r>
      <w:r w:rsidRPr="00D4329B">
        <w:rPr>
          <w:rFonts w:ascii="Times New Roman" w:hAnsi="Times New Roman"/>
          <w:sz w:val="24"/>
          <w:szCs w:val="24"/>
        </w:rPr>
        <w:t>Комиссия в пределах своей компетенции и в установленном порядке имеет право:</w:t>
      </w:r>
    </w:p>
    <w:p w14:paraId="3B49A86F" w14:textId="77777777" w:rsidR="00D4329B" w:rsidRDefault="002710A7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а)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субъекта Российской Федерации по профилактике терроризма, минимизации и (или) ликвидации последствий его проявлений, а также осуществлять контроль за их исполнением;  </w:t>
      </w:r>
    </w:p>
    <w:p w14:paraId="13CF8E35" w14:textId="77777777" w:rsidR="00D4329B" w:rsidRDefault="002710A7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б)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запрашивать и получать в установленном порядке необходимые материалы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 xml:space="preserve">и информацию от подразделений (представителей)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общественных объединений, организаций (независимо от форм собственности) и должностных лиц; </w:t>
      </w:r>
    </w:p>
    <w:p w14:paraId="1C8F3F9A" w14:textId="77777777" w:rsidR="002710A7" w:rsidRPr="00D4329B" w:rsidRDefault="002710A7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29B">
        <w:rPr>
          <w:rFonts w:ascii="Times New Roman" w:hAnsi="Times New Roman"/>
          <w:sz w:val="24"/>
          <w:szCs w:val="24"/>
        </w:rPr>
        <w:t>в)</w:t>
      </w:r>
      <w:r w:rsidR="001317C6">
        <w:rPr>
          <w:rFonts w:ascii="Times New Roman" w:hAnsi="Times New Roman"/>
          <w:sz w:val="24"/>
          <w:szCs w:val="24"/>
        </w:rPr>
        <w:t> </w:t>
      </w:r>
      <w:r w:rsidRPr="00D4329B">
        <w:rPr>
          <w:rFonts w:ascii="Times New Roman" w:hAnsi="Times New Roman"/>
          <w:sz w:val="24"/>
          <w:szCs w:val="24"/>
        </w:rPr>
        <w:t xml:space="preserve">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</w:t>
      </w:r>
      <w:r w:rsidR="001317C6">
        <w:rPr>
          <w:rFonts w:ascii="Times New Roman" w:hAnsi="Times New Roman"/>
          <w:sz w:val="24"/>
          <w:szCs w:val="24"/>
        </w:rPr>
        <w:br/>
      </w:r>
      <w:r w:rsidRPr="00D4329B">
        <w:rPr>
          <w:rFonts w:ascii="Times New Roman" w:hAnsi="Times New Roman"/>
          <w:sz w:val="24"/>
          <w:szCs w:val="24"/>
        </w:rPr>
        <w:t>а также для подготовки проектов соответствующих решений Комиссии;</w:t>
      </w:r>
    </w:p>
    <w:p w14:paraId="3E87C133" w14:textId="77777777" w:rsidR="002710A7" w:rsidRPr="00D4329B" w:rsidRDefault="001317C6" w:rsidP="001317C6">
      <w:pPr>
        <w:pStyle w:val="24"/>
        <w:shd w:val="clear" w:color="auto" w:fill="auto"/>
        <w:tabs>
          <w:tab w:val="left" w:pos="99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710A7" w:rsidRPr="00D432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</w:t>
      </w:r>
      <w:r w:rsidR="002710A7" w:rsidRPr="00D4329B">
        <w:rPr>
          <w:rFonts w:ascii="Times New Roman" w:hAnsi="Times New Roman"/>
          <w:sz w:val="24"/>
          <w:szCs w:val="24"/>
        </w:rPr>
        <w:t>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14:paraId="790B9B97" w14:textId="77777777" w:rsidR="00A73DCB" w:rsidRPr="00C549DC" w:rsidRDefault="002710A7" w:rsidP="001317C6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329B"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="001317C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4329B">
        <w:rPr>
          <w:rFonts w:ascii="Times New Roman" w:hAnsi="Times New Roman" w:cs="Times New Roman"/>
          <w:sz w:val="24"/>
          <w:szCs w:val="24"/>
          <w:lang w:val="ru-RU"/>
        </w:rPr>
        <w:t>вносить в установленном порядке предложения по вопросам, требующим решения антитеррористической комиссии в субъекте Российской Федерации.</w:t>
      </w:r>
    </w:p>
    <w:p w14:paraId="4D5CD66F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9.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Комиссия строит свою работу во взаимодействии с оперативной группой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в муниципальном образовании, сформированной для осуществления первоочередных мер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по пресечению террористического акта или действий, создающих непосредственную угрозу его совершения, на территории муниципального образования и в прилегающих к нему внутренних морских водах.</w:t>
      </w:r>
    </w:p>
    <w:p w14:paraId="7D9B2D6C" w14:textId="77777777" w:rsidR="001317C6" w:rsidRDefault="00A73DCB" w:rsidP="001317C6">
      <w:pPr>
        <w:pStyle w:val="24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10.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Комиссия осуществляет свою деятельность на плановой основе в соответствии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с регламентом, утвержденным правовым актом главы муниципального образования.</w:t>
      </w:r>
    </w:p>
    <w:p w14:paraId="452A84EA" w14:textId="77777777" w:rsidR="00A73DCB" w:rsidRPr="00C549DC" w:rsidRDefault="00A73DCB" w:rsidP="001317C6">
      <w:pPr>
        <w:pStyle w:val="24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11.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Комиссия информирует антитеррористическую комиссию в субъекте Российской Федерации по итогам своей деятельности за год по форме, определяемой антитеррористической комиссией в субъекте Российской Федерации.</w:t>
      </w:r>
    </w:p>
    <w:p w14:paraId="0B39E871" w14:textId="77777777" w:rsidR="00A73DCB" w:rsidRPr="00C549DC" w:rsidRDefault="00A73DCB" w:rsidP="001317C6">
      <w:pPr>
        <w:pStyle w:val="24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12.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По итогам проведенных заседаний, Комиссия предоставляет материалы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антитеррористическую комиссию в субъекте Российской Федерации.</w:t>
      </w:r>
    </w:p>
    <w:p w14:paraId="4796EBF3" w14:textId="77777777" w:rsidR="00A73DCB" w:rsidRPr="00C549DC" w:rsidRDefault="00A73DCB" w:rsidP="001317C6">
      <w:pPr>
        <w:pStyle w:val="24"/>
        <w:shd w:val="clear" w:color="auto" w:fill="auto"/>
        <w:tabs>
          <w:tab w:val="left" w:pos="-284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13.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Организационное и материально-техническое обеспечение деятельности Комиссии организуется главой муниципального образования, путем определения (создания) структурного подразделения местной администрации (аппарата (секретаря) Комиссии)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и назначения должностного лица (руководителя аппарата Комиссии), ответственного за эту работу.</w:t>
      </w:r>
    </w:p>
    <w:p w14:paraId="03E6AC43" w14:textId="77777777" w:rsidR="00A73DCB" w:rsidRPr="00C549DC" w:rsidRDefault="00A73DCB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14.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Секретарь Комиссии:</w:t>
      </w:r>
    </w:p>
    <w:p w14:paraId="436B37CB" w14:textId="77777777" w:rsidR="00A73DCB" w:rsidRPr="00C549DC" w:rsidRDefault="00A73DCB" w:rsidP="001317C6">
      <w:pPr>
        <w:pStyle w:val="24"/>
        <w:shd w:val="clear" w:color="auto" w:fill="auto"/>
        <w:tabs>
          <w:tab w:val="left" w:pos="-567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а)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организует работу Комиссии;</w:t>
      </w:r>
    </w:p>
    <w:p w14:paraId="03483C18" w14:textId="77777777" w:rsidR="001317C6" w:rsidRDefault="00A73DCB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б)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разрабатывает проекты планов работы Комиссии и отчетов о результатах деятельности Комиссии;</w:t>
      </w:r>
    </w:p>
    <w:p w14:paraId="053613ED" w14:textId="77777777" w:rsidR="00A73DCB" w:rsidRPr="00C549DC" w:rsidRDefault="00A73DCB" w:rsidP="001317C6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в)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обеспечивает подготовку и проведение заседаний Комиссии;</w:t>
      </w:r>
    </w:p>
    <w:p w14:paraId="06A72F37" w14:textId="77777777" w:rsidR="00A73DCB" w:rsidRPr="00C549DC" w:rsidRDefault="00A73DCB" w:rsidP="001317C6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г)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осуществляет контроль за исполнением решений Комиссии;</w:t>
      </w:r>
    </w:p>
    <w:p w14:paraId="56CAF95B" w14:textId="77777777" w:rsidR="00A73DCB" w:rsidRPr="00C549DC" w:rsidRDefault="00A73DCB" w:rsidP="001317C6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lastRenderedPageBreak/>
        <w:t>д)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организует работу по сбору, 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муниципального образования, оказывающих влияние на развитие ситуации в сфере профилактики терроризма;</w:t>
      </w:r>
    </w:p>
    <w:p w14:paraId="43CD0555" w14:textId="77777777" w:rsidR="00A73DCB" w:rsidRPr="00C549DC" w:rsidRDefault="00A73DCB" w:rsidP="001317C6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е)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обеспечивает взаимодействие Комиссии с антитеррористической комиссией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субъекте Российской Федерации и её аппаратом;</w:t>
      </w:r>
    </w:p>
    <w:p w14:paraId="2B5268B2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ж)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обеспечивает деятельность рабочих органов Комиссии;</w:t>
      </w:r>
    </w:p>
    <w:p w14:paraId="13872DD6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з)</w:t>
      </w:r>
      <w:r w:rsidR="001317C6">
        <w:t> </w:t>
      </w:r>
      <w:r w:rsidRPr="00C549DC">
        <w:rPr>
          <w:rFonts w:ascii="Times New Roman" w:hAnsi="Times New Roman"/>
          <w:sz w:val="24"/>
          <w:szCs w:val="24"/>
        </w:rPr>
        <w:t xml:space="preserve">организует и ведёт делопроизводство Комиссии. </w:t>
      </w:r>
      <w:r w:rsidRPr="00C549DC">
        <w:rPr>
          <w:rFonts w:ascii="Times New Roman" w:hAnsi="Times New Roman"/>
          <w:sz w:val="24"/>
          <w:szCs w:val="24"/>
        </w:rPr>
        <w:tab/>
      </w:r>
      <w:r w:rsidRPr="00C549DC">
        <w:rPr>
          <w:rFonts w:ascii="Times New Roman" w:hAnsi="Times New Roman"/>
          <w:sz w:val="24"/>
          <w:szCs w:val="24"/>
        </w:rPr>
        <w:tab/>
      </w:r>
      <w:r w:rsidRPr="00C549DC">
        <w:rPr>
          <w:rFonts w:ascii="Times New Roman" w:hAnsi="Times New Roman"/>
          <w:sz w:val="24"/>
          <w:szCs w:val="24"/>
        </w:rPr>
        <w:tab/>
      </w:r>
    </w:p>
    <w:p w14:paraId="43F634EC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15.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Члены Комиссии обязаны:</w:t>
      </w:r>
    </w:p>
    <w:p w14:paraId="575914D4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организовывать подготовку вопросов, выносимых на рассмотрение Комиссии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14:paraId="0F80F3B7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организовать в рамках своих должностных полномочий выполнение решений Комиссии;</w:t>
      </w:r>
    </w:p>
    <w:p w14:paraId="61128021" w14:textId="77777777" w:rsidR="001317C6" w:rsidRDefault="00A73DCB" w:rsidP="001317C6">
      <w:pPr>
        <w:pStyle w:val="24"/>
        <w:shd w:val="clear" w:color="auto" w:fill="auto"/>
        <w:tabs>
          <w:tab w:val="left" w:pos="-15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выполнять требования правовых актов, регламентирующих деятельность Комиссии;</w:t>
      </w:r>
    </w:p>
    <w:p w14:paraId="1DCA6B3A" w14:textId="77777777" w:rsidR="00A73DCB" w:rsidRPr="00C549DC" w:rsidRDefault="00A73DCB" w:rsidP="001317C6">
      <w:pPr>
        <w:pStyle w:val="24"/>
        <w:shd w:val="clear" w:color="auto" w:fill="auto"/>
        <w:tabs>
          <w:tab w:val="left" w:pos="-15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 (секретарем). </w:t>
      </w:r>
      <w:r w:rsidRPr="00C549DC">
        <w:rPr>
          <w:rFonts w:ascii="Times New Roman" w:hAnsi="Times New Roman"/>
          <w:sz w:val="24"/>
          <w:szCs w:val="24"/>
        </w:rPr>
        <w:tab/>
      </w:r>
    </w:p>
    <w:p w14:paraId="79803F7F" w14:textId="77777777" w:rsidR="00A73DCB" w:rsidRPr="00C549DC" w:rsidRDefault="00A73DCB" w:rsidP="001317C6">
      <w:pPr>
        <w:pStyle w:val="24"/>
        <w:shd w:val="clear" w:color="auto" w:fill="auto"/>
        <w:tabs>
          <w:tab w:val="left" w:pos="-15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16.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Члены Комиссии имеют право:</w:t>
      </w:r>
    </w:p>
    <w:p w14:paraId="4810EA84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выступать на заседаниях Комиссии, вносить предложения по вопросам, входящим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в компетенцию Комиссии, и требовать, в случае необходимости, проведения голосования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по данным вопросам; голосовать на заседаниях Комиссии;</w:t>
      </w:r>
    </w:p>
    <w:p w14:paraId="4C019BB3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знакомиться с документами и материалами Комиссии, непосредственно касающимися ее деятельности;</w:t>
      </w:r>
    </w:p>
    <w:p w14:paraId="74BF0262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взаимодействовать с руководителем аппарата Комиссии; привлекать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по согласованию с председателем Комиссии, в установленном порядке сотрудников </w:t>
      </w:r>
      <w:r w:rsidR="001317C6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и организаций к экспертной, аналитической и иной работе, связанной с деятельностью Комиссии;</w:t>
      </w:r>
    </w:p>
    <w:p w14:paraId="5ECB5A11" w14:textId="77777777" w:rsidR="00A73DCB" w:rsidRPr="00C549DC" w:rsidRDefault="00A73DCB" w:rsidP="001317C6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317C6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 </w:t>
      </w:r>
    </w:p>
    <w:p w14:paraId="3A4B30BE" w14:textId="77777777" w:rsidR="00A73DCB" w:rsidRPr="00C549DC" w:rsidRDefault="00A73DCB" w:rsidP="00C549DC">
      <w:pPr>
        <w:pStyle w:val="24"/>
        <w:shd w:val="clear" w:color="auto" w:fill="auto"/>
        <w:tabs>
          <w:tab w:val="left" w:pos="-709"/>
        </w:tabs>
        <w:spacing w:line="240" w:lineRule="auto"/>
        <w:ind w:firstLine="1461"/>
        <w:jc w:val="both"/>
        <w:rPr>
          <w:rFonts w:ascii="Times New Roman" w:hAnsi="Times New Roman"/>
          <w:sz w:val="24"/>
          <w:szCs w:val="24"/>
        </w:rPr>
      </w:pPr>
    </w:p>
    <w:p w14:paraId="7199B872" w14:textId="77777777" w:rsidR="00A73DCB" w:rsidRPr="00C549DC" w:rsidRDefault="00A73DCB" w:rsidP="00C549DC">
      <w:pPr>
        <w:pStyle w:val="24"/>
        <w:shd w:val="clear" w:color="auto" w:fill="auto"/>
        <w:tabs>
          <w:tab w:val="left" w:pos="-284"/>
        </w:tabs>
        <w:spacing w:line="240" w:lineRule="auto"/>
        <w:ind w:firstLine="1341"/>
        <w:jc w:val="both"/>
        <w:rPr>
          <w:rFonts w:ascii="Times New Roman" w:hAnsi="Times New Roman"/>
          <w:sz w:val="24"/>
          <w:szCs w:val="24"/>
        </w:rPr>
      </w:pPr>
    </w:p>
    <w:p w14:paraId="3145DBEF" w14:textId="77777777" w:rsidR="00A73DCB" w:rsidRPr="00C549DC" w:rsidRDefault="00A73DCB" w:rsidP="00C549DC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  <w:r w:rsidRPr="00C549D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01336AA" w14:textId="77777777" w:rsidR="00D4329B" w:rsidRPr="00D4329B" w:rsidRDefault="00D4329B" w:rsidP="00D4329B">
      <w:pPr>
        <w:spacing w:after="0" w:line="240" w:lineRule="auto"/>
        <w:ind w:left="5529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lastRenderedPageBreak/>
        <w:t>Приложение №</w:t>
      </w:r>
      <w:r>
        <w:rPr>
          <w:rStyle w:val="FontStyle14"/>
          <w:b w:val="0"/>
          <w:bCs w:val="0"/>
          <w:lang w:val="ru-RU"/>
        </w:rPr>
        <w:t>2</w:t>
      </w:r>
    </w:p>
    <w:p w14:paraId="5C25059A" w14:textId="77777777" w:rsidR="00D4329B" w:rsidRPr="00D4329B" w:rsidRDefault="00D4329B" w:rsidP="00D4329B">
      <w:pPr>
        <w:spacing w:after="0" w:line="240" w:lineRule="auto"/>
        <w:ind w:left="5529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к постановлению Администрации</w:t>
      </w:r>
    </w:p>
    <w:p w14:paraId="1354C9BA" w14:textId="77777777" w:rsidR="00D4329B" w:rsidRPr="00D4329B" w:rsidRDefault="00D4329B" w:rsidP="006C69D7">
      <w:pPr>
        <w:spacing w:after="0" w:line="240" w:lineRule="auto"/>
        <w:ind w:left="5387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муниципального образования</w:t>
      </w:r>
    </w:p>
    <w:p w14:paraId="36CBA3D0" w14:textId="77777777" w:rsidR="00D4329B" w:rsidRPr="00D4329B" w:rsidRDefault="00D4329B" w:rsidP="006C69D7">
      <w:pPr>
        <w:spacing w:after="0" w:line="240" w:lineRule="auto"/>
        <w:ind w:left="5245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«</w:t>
      </w:r>
      <w:r w:rsidR="006C69D7">
        <w:rPr>
          <w:rStyle w:val="FontStyle14"/>
          <w:b w:val="0"/>
          <w:bCs w:val="0"/>
          <w:lang w:val="ru-RU"/>
        </w:rPr>
        <w:t>Краснинский муниципальный округ</w:t>
      </w:r>
      <w:r w:rsidRPr="00D4329B">
        <w:rPr>
          <w:rStyle w:val="FontStyle14"/>
          <w:b w:val="0"/>
          <w:bCs w:val="0"/>
          <w:lang w:val="ru-RU"/>
        </w:rPr>
        <w:t>»</w:t>
      </w:r>
    </w:p>
    <w:p w14:paraId="3D5821BA" w14:textId="77777777" w:rsidR="00D4329B" w:rsidRPr="00D4329B" w:rsidRDefault="00D4329B" w:rsidP="00D4329B">
      <w:pPr>
        <w:spacing w:after="0" w:line="240" w:lineRule="auto"/>
        <w:ind w:left="5529"/>
        <w:jc w:val="center"/>
        <w:rPr>
          <w:rStyle w:val="FontStyle14"/>
          <w:b w:val="0"/>
          <w:bCs w:val="0"/>
          <w:lang w:val="ru-RU"/>
        </w:rPr>
      </w:pPr>
      <w:r w:rsidRPr="00D4329B">
        <w:rPr>
          <w:rStyle w:val="FontStyle14"/>
          <w:b w:val="0"/>
          <w:bCs w:val="0"/>
          <w:lang w:val="ru-RU"/>
        </w:rPr>
        <w:t>Смоленской области</w:t>
      </w:r>
    </w:p>
    <w:p w14:paraId="3A6D4BC1" w14:textId="77777777" w:rsidR="00097BBB" w:rsidRPr="006C69D7" w:rsidRDefault="00097BBB" w:rsidP="00097BB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14"/>
          <w:b w:val="0"/>
          <w:bCs w:val="0"/>
          <w:lang w:val="ru-RU"/>
        </w:rPr>
        <w:t>о</w:t>
      </w:r>
      <w:r w:rsidRPr="00D4329B">
        <w:rPr>
          <w:rStyle w:val="FontStyle14"/>
          <w:b w:val="0"/>
          <w:bCs w:val="0"/>
          <w:lang w:val="ru-RU"/>
        </w:rPr>
        <w:t>т</w:t>
      </w:r>
      <w:r>
        <w:rPr>
          <w:rStyle w:val="FontStyle14"/>
          <w:b w:val="0"/>
          <w:bCs w:val="0"/>
          <w:lang w:val="ru-RU"/>
        </w:rPr>
        <w:t xml:space="preserve"> </w:t>
      </w:r>
      <w:r>
        <w:rPr>
          <w:rStyle w:val="FontStyle14"/>
          <w:b w:val="0"/>
          <w:bCs w:val="0"/>
          <w:u w:val="single"/>
          <w:lang w:val="ru-RU"/>
        </w:rPr>
        <w:t xml:space="preserve">03.12.2025 </w:t>
      </w:r>
      <w:r w:rsidRPr="006C69D7">
        <w:rPr>
          <w:rStyle w:val="FontStyle14"/>
          <w:b w:val="0"/>
          <w:bCs w:val="0"/>
          <w:lang w:val="ru-RU"/>
        </w:rPr>
        <w:t>№</w:t>
      </w:r>
      <w:r>
        <w:rPr>
          <w:rStyle w:val="FontStyle14"/>
          <w:b w:val="0"/>
          <w:bCs w:val="0"/>
          <w:lang w:val="ru-RU"/>
        </w:rPr>
        <w:t xml:space="preserve"> </w:t>
      </w:r>
      <w:r>
        <w:rPr>
          <w:rStyle w:val="FontStyle14"/>
          <w:b w:val="0"/>
          <w:bCs w:val="0"/>
          <w:u w:val="single"/>
          <w:lang w:val="ru-RU"/>
        </w:rPr>
        <w:t>1148</w:t>
      </w:r>
    </w:p>
    <w:p w14:paraId="2F6F3179" w14:textId="77777777" w:rsidR="00097BBB" w:rsidRDefault="00097BBB" w:rsidP="00C549DC">
      <w:pPr>
        <w:pStyle w:val="24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DC5980" w14:textId="0DFFF539" w:rsidR="00A73DCB" w:rsidRPr="00C549DC" w:rsidRDefault="00A73DCB" w:rsidP="00C549DC">
      <w:pPr>
        <w:pStyle w:val="24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9DC">
        <w:rPr>
          <w:rFonts w:ascii="Times New Roman" w:hAnsi="Times New Roman"/>
          <w:b/>
          <w:bCs/>
          <w:sz w:val="24"/>
          <w:szCs w:val="24"/>
        </w:rPr>
        <w:t>РЕГЛАМЕНТ</w:t>
      </w:r>
    </w:p>
    <w:p w14:paraId="6662704B" w14:textId="77777777" w:rsidR="00A73DCB" w:rsidRPr="00C549DC" w:rsidRDefault="00A73DCB" w:rsidP="00C549DC">
      <w:pPr>
        <w:pStyle w:val="24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9DC">
        <w:rPr>
          <w:rFonts w:ascii="Times New Roman" w:hAnsi="Times New Roman"/>
          <w:b/>
          <w:bCs/>
          <w:sz w:val="24"/>
          <w:szCs w:val="24"/>
        </w:rPr>
        <w:t>работы антитеррористической комиссии при Администрации муниципального образования «</w:t>
      </w:r>
      <w:r w:rsidR="006C69D7">
        <w:rPr>
          <w:rFonts w:ascii="Times New Roman" w:hAnsi="Times New Roman"/>
          <w:b/>
          <w:bCs/>
          <w:sz w:val="24"/>
          <w:szCs w:val="24"/>
        </w:rPr>
        <w:t>Краснинский муниципальный округ</w:t>
      </w:r>
      <w:r w:rsidRPr="00C549DC">
        <w:rPr>
          <w:rFonts w:ascii="Times New Roman" w:hAnsi="Times New Roman"/>
          <w:b/>
          <w:bCs/>
          <w:sz w:val="24"/>
          <w:szCs w:val="24"/>
        </w:rPr>
        <w:t xml:space="preserve">» Смоленской области </w:t>
      </w:r>
    </w:p>
    <w:p w14:paraId="697AE38E" w14:textId="77777777" w:rsidR="00A73DCB" w:rsidRPr="00C549DC" w:rsidRDefault="00A73DCB" w:rsidP="00C549DC">
      <w:pPr>
        <w:pStyle w:val="24"/>
        <w:shd w:val="clear" w:color="auto" w:fill="au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78B786" w14:textId="77777777" w:rsidR="00A73DCB" w:rsidRPr="00C549DC" w:rsidRDefault="00A73DCB" w:rsidP="00530CBE">
      <w:pPr>
        <w:pStyle w:val="aa"/>
        <w:numPr>
          <w:ilvl w:val="0"/>
          <w:numId w:val="3"/>
        </w:numPr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9DC">
        <w:rPr>
          <w:rFonts w:ascii="Times New Roman" w:hAnsi="Times New Roman" w:cs="Times New Roman"/>
          <w:sz w:val="24"/>
          <w:szCs w:val="24"/>
          <w:lang w:val="ru-RU"/>
        </w:rPr>
        <w:t>Общее положение</w:t>
      </w:r>
    </w:p>
    <w:p w14:paraId="74254999" w14:textId="77777777" w:rsidR="00530CBE" w:rsidRDefault="00530CBE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A73DCB" w:rsidRPr="00C549DC">
        <w:rPr>
          <w:rFonts w:ascii="Times New Roman" w:hAnsi="Times New Roman"/>
          <w:sz w:val="24"/>
          <w:szCs w:val="24"/>
        </w:rPr>
        <w:t>Настоящий Регламент устанавливает общие правила организации деятельности антитеррористической комиссии при Администрации муниципального образования «</w:t>
      </w:r>
      <w:r w:rsidR="006C69D7">
        <w:rPr>
          <w:rFonts w:ascii="Times New Roman" w:hAnsi="Times New Roman"/>
          <w:sz w:val="24"/>
          <w:szCs w:val="24"/>
        </w:rPr>
        <w:t>Краснинский муниципальный округ</w:t>
      </w:r>
      <w:r w:rsidR="00A73DCB" w:rsidRPr="00C549DC">
        <w:rPr>
          <w:rFonts w:ascii="Times New Roman" w:hAnsi="Times New Roman"/>
          <w:sz w:val="24"/>
          <w:szCs w:val="24"/>
        </w:rPr>
        <w:t xml:space="preserve">» Смоленской области  (далее - Комиссия) </w:t>
      </w:r>
      <w:r>
        <w:rPr>
          <w:rFonts w:ascii="Times New Roman" w:hAnsi="Times New Roman"/>
          <w:sz w:val="24"/>
          <w:szCs w:val="24"/>
        </w:rPr>
        <w:br/>
      </w:r>
      <w:r w:rsidR="00A73DCB" w:rsidRPr="00C549DC">
        <w:rPr>
          <w:rFonts w:ascii="Times New Roman" w:hAnsi="Times New Roman"/>
          <w:sz w:val="24"/>
          <w:szCs w:val="24"/>
        </w:rPr>
        <w:t>по реализации ее полномочий, закрепленных в Положении об антитер</w:t>
      </w:r>
      <w:r w:rsidR="00146030">
        <w:rPr>
          <w:rFonts w:ascii="Times New Roman" w:hAnsi="Times New Roman"/>
          <w:sz w:val="24"/>
          <w:szCs w:val="24"/>
        </w:rPr>
        <w:t>рористической комиссии .</w:t>
      </w:r>
    </w:p>
    <w:p w14:paraId="55855C14" w14:textId="77777777" w:rsidR="00A73DCB" w:rsidRDefault="00A73DCB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2.</w:t>
      </w:r>
      <w:r w:rsidR="00530CBE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Основная задача и функции Комиссии изложены в Положении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об антитеррористической комиссии при Администрации муниципального образования «</w:t>
      </w:r>
      <w:r w:rsidR="006C69D7">
        <w:rPr>
          <w:rFonts w:ascii="Times New Roman" w:hAnsi="Times New Roman"/>
          <w:sz w:val="24"/>
          <w:szCs w:val="24"/>
        </w:rPr>
        <w:t>Краснинский муниципальный округ</w:t>
      </w:r>
      <w:r w:rsidRPr="00C549DC">
        <w:rPr>
          <w:rFonts w:ascii="Times New Roman" w:hAnsi="Times New Roman"/>
          <w:sz w:val="24"/>
          <w:szCs w:val="24"/>
        </w:rPr>
        <w:t xml:space="preserve">» Смоленской области. </w:t>
      </w:r>
    </w:p>
    <w:p w14:paraId="782A61E0" w14:textId="77777777" w:rsidR="00530CBE" w:rsidRPr="00C549DC" w:rsidRDefault="00530CBE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F9BCD3" w14:textId="77777777" w:rsidR="00A73DCB" w:rsidRPr="00C549DC" w:rsidRDefault="00A73DCB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II.</w:t>
      </w:r>
      <w:r w:rsidR="00530CBE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Планирование и организация работы Комиссии</w:t>
      </w:r>
    </w:p>
    <w:p w14:paraId="63CD943C" w14:textId="77777777" w:rsidR="00A73DCB" w:rsidRPr="00C549DC" w:rsidRDefault="00A73DCB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BCBABB" w14:textId="77777777" w:rsidR="00A73DCB" w:rsidRPr="00C549DC" w:rsidRDefault="00A73DCB" w:rsidP="00530CBE">
      <w:pPr>
        <w:pStyle w:val="24"/>
        <w:shd w:val="clear" w:color="auto" w:fill="auto"/>
        <w:tabs>
          <w:tab w:val="left" w:pos="-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Комиссия осуществляет свою деятельность в соответствии с планом работы Комиссии на год (далее - план работы Комиссии).</w:t>
      </w:r>
    </w:p>
    <w:p w14:paraId="43547837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2.</w:t>
      </w:r>
      <w:r w:rsidR="001F37AB">
        <w:rPr>
          <w:rFonts w:ascii="Times New Roman" w:hAnsi="Times New Roman"/>
          <w:sz w:val="24"/>
          <w:szCs w:val="24"/>
        </w:rPr>
        <w:t xml:space="preserve"> </w:t>
      </w:r>
      <w:r w:rsidRPr="00C549DC">
        <w:rPr>
          <w:rFonts w:ascii="Times New Roman" w:hAnsi="Times New Roman"/>
          <w:sz w:val="24"/>
          <w:szCs w:val="24"/>
        </w:rPr>
        <w:t xml:space="preserve">План работы Комиссии готовится исходя из складывающейся обстановки в области профилактики терроризма в границах (на территории) муниципального образования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и в субъекте Российской Федерации, с учетом рекомендаций аппарата Национального антитеррористического комитета и антитеррористической комиссии в субъекте Российской Федерации (далее - АТК) по планированию деятельности Комиссии, рассматривается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на заседании Комиссии и утверждается председателем Комиссии.</w:t>
      </w:r>
    </w:p>
    <w:p w14:paraId="1A94BF7B" w14:textId="77777777" w:rsidR="00A73DCB" w:rsidRPr="00C549DC" w:rsidRDefault="00A73DCB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3.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Заседания Комиссии проводится в соответствии с планом работы Комиссии не реже одного раза в квартал. В случае необходимости по решениям председателя АТК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и председателя Комиссии могут проводиться внеочередные заседания Комиссии.</w:t>
      </w:r>
    </w:p>
    <w:p w14:paraId="5782A1EE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4</w:t>
      </w:r>
      <w:r w:rsidR="001F37AB">
        <w:rPr>
          <w:rFonts w:ascii="Times New Roman" w:hAnsi="Times New Roman"/>
          <w:sz w:val="24"/>
          <w:szCs w:val="24"/>
        </w:rPr>
        <w:t>. </w:t>
      </w:r>
      <w:r w:rsidRPr="00C549DC">
        <w:rPr>
          <w:rFonts w:ascii="Times New Roman" w:hAnsi="Times New Roman"/>
          <w:sz w:val="24"/>
          <w:szCs w:val="24"/>
        </w:rPr>
        <w:t xml:space="preserve">Для выработки комплексных решений по вопросам профилактики терроризма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границах (на территории) муниципального образования могут проводиться заседания Комиссии с участием членов оперативной группы в муниципальном образовании</w:t>
      </w:r>
    </w:p>
    <w:p w14:paraId="498B15E8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5.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Предложения в проект плана работы Комиссии вносятся в письменной форме секретарю Комиссии не позднее, чем за два месяца до начала планируемого периода, либо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сроки, определенные председателем Комиссии.</w:t>
      </w:r>
    </w:p>
    <w:p w14:paraId="77D43514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Предложения по рассмотрению вопросов на заседании Комиссии должны содержать:</w:t>
      </w:r>
    </w:p>
    <w:p w14:paraId="23052B44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наименование вопроса и краткое обоснование необходимости его рассмотрения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на заседании Комиссии;</w:t>
      </w:r>
    </w:p>
    <w:p w14:paraId="185991DE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форму и содержание предлагаемого решения;</w:t>
      </w:r>
    </w:p>
    <w:p w14:paraId="3F3DB409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наименование органа, ответственного за подготовку вопроса;</w:t>
      </w:r>
    </w:p>
    <w:p w14:paraId="3D309490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перечень соисполнителей;</w:t>
      </w:r>
    </w:p>
    <w:p w14:paraId="0BC0233F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дату рассмотрения на заседании комиссии.</w:t>
      </w:r>
    </w:p>
    <w:p w14:paraId="6514CD93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 xml:space="preserve">В случае,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его предлагающего, инициатору предложения необходимо предварительно согласовать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его с органом, к компетенции которого он относится. </w:t>
      </w:r>
    </w:p>
    <w:p w14:paraId="6A1F6840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 xml:space="preserve">Предложения в проект плана работы Комиссии могут направляться секретарем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секретарю Комиссии не позднее одного месяца со дня их получения, если иное не оговорено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lastRenderedPageBreak/>
        <w:t>в сопроводительном документе.</w:t>
      </w:r>
    </w:p>
    <w:p w14:paraId="51EF5603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6.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На основе предложений, поступивших секретарю  Комиссии, формируется проект плана работы Комиссии, который по согласованию председателем Комиссии выносится для обсуждения и утверждения на последнем заседании Комиссии текущего года. </w:t>
      </w:r>
    </w:p>
    <w:p w14:paraId="65C3871B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7.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Утвержденный план работы Комиссии рассылается секретарем Комиссии членам Комиссии и в аппарат субъекта АТК. </w:t>
      </w:r>
    </w:p>
    <w:p w14:paraId="192304BB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8.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14:paraId="6F793F51" w14:textId="77777777" w:rsidR="00A73DCB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9.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14:paraId="197EE7E9" w14:textId="77777777" w:rsidR="00D4329B" w:rsidRPr="00C549DC" w:rsidRDefault="00D4329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939542" w14:textId="77777777" w:rsidR="00A73DCB" w:rsidRDefault="00A73DCB" w:rsidP="00530CBE">
      <w:pPr>
        <w:pStyle w:val="24"/>
        <w:shd w:val="clear" w:color="auto" w:fill="auto"/>
        <w:tabs>
          <w:tab w:val="left" w:pos="326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III.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Порядок подготовки заседаний Комиссии</w:t>
      </w:r>
    </w:p>
    <w:p w14:paraId="1CD1E6FC" w14:textId="77777777" w:rsidR="00D4329B" w:rsidRPr="00C549DC" w:rsidRDefault="00D4329B" w:rsidP="00530CBE">
      <w:pPr>
        <w:pStyle w:val="24"/>
        <w:shd w:val="clear" w:color="auto" w:fill="auto"/>
        <w:tabs>
          <w:tab w:val="left" w:pos="326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971B80" w14:textId="77777777" w:rsidR="00A73DCB" w:rsidRPr="00C549DC" w:rsidRDefault="00A73DCB" w:rsidP="00530CBE">
      <w:pPr>
        <w:pStyle w:val="24"/>
        <w:shd w:val="clear" w:color="auto" w:fill="auto"/>
        <w:tabs>
          <w:tab w:val="left" w:pos="-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субъекта Российской Федерации, органов местного самоуправления и организаций, на которых возложена подготовка соответствующих материалов для рассмотрения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на заседаниях Комиссии, принимают участие в подготовке этих заседаний в соответствии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с планом работы Комиссии и несут персональную ответственность за качество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и своевременность представления материалов.</w:t>
      </w:r>
    </w:p>
    <w:p w14:paraId="2F06E20E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2.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субъектов Российской Федерации, органов местного самоуправления и организаций, участвующим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подготовке материалов к заседанию Комиссии.</w:t>
      </w:r>
    </w:p>
    <w:p w14:paraId="361B03C9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3.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Проект повестки дня заседания Комиссии уточняется в процессе подготовки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к очередному заседанию и согласовывается секретарем  Комиссии с председателем Комиссии. Повестка дня заседания окончательно утверждается непосредственно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на заседании решением Комиссии.</w:t>
      </w:r>
    </w:p>
    <w:p w14:paraId="456D018C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4.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секретаря Комиссии, а также экспертов (по согласованию).</w:t>
      </w:r>
    </w:p>
    <w:p w14:paraId="01E1354D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5.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Материалы к заседанию Комиссии представляютс секретарю  Комиссии не позднее, чем за 30 дней до даты проведения заседания и включают в себя:</w:t>
      </w:r>
    </w:p>
    <w:p w14:paraId="37C66B7E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аналитическую справку по рассматриваемому вопросу;</w:t>
      </w:r>
    </w:p>
    <w:p w14:paraId="5216942C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тезисы выступления основного докладчика;</w:t>
      </w:r>
    </w:p>
    <w:p w14:paraId="473F2CD5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проект решения по рассматриваемому вопросу с указанием исполнителей пунктов решения и сроками их исполнения;</w:t>
      </w:r>
    </w:p>
    <w:p w14:paraId="5DA7C0D8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6.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Контроль за своевременностью подготовки и представления материалов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для рассмотрения на заседаниях Комиссии осуществляет секретарь Комиссии.</w:t>
      </w:r>
    </w:p>
    <w:p w14:paraId="079DF3AA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7.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с рассмотрения либо перенесен для рассмотрения на другое заседание.</w:t>
      </w:r>
    </w:p>
    <w:p w14:paraId="51998863" w14:textId="77777777" w:rsidR="00A73DCB" w:rsidRPr="00C549DC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8.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Повестка предстоящего заседания, проект протокольного решения Комиссии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с соответствующими материалами докладываются секретарем Комиссии председателю Комиссии не позднее, чем за 7 рабочих дней до даты проведения заседания.</w:t>
      </w:r>
    </w:p>
    <w:p w14:paraId="0A1230AF" w14:textId="77777777" w:rsidR="00A73DCB" w:rsidRPr="00C549DC" w:rsidRDefault="00A73DCB" w:rsidP="00530CBE">
      <w:pPr>
        <w:pStyle w:val="24"/>
        <w:shd w:val="clear" w:color="auto" w:fill="auto"/>
        <w:tabs>
          <w:tab w:val="left" w:pos="-42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9</w:t>
      </w:r>
      <w:r w:rsidR="001F37AB">
        <w:rPr>
          <w:rFonts w:ascii="Times New Roman" w:hAnsi="Times New Roman"/>
          <w:sz w:val="24"/>
          <w:szCs w:val="24"/>
        </w:rPr>
        <w:t>. </w:t>
      </w:r>
      <w:r w:rsidRPr="00C549DC">
        <w:rPr>
          <w:rFonts w:ascii="Times New Roman" w:hAnsi="Times New Roman"/>
          <w:sz w:val="24"/>
          <w:szCs w:val="24"/>
        </w:rPr>
        <w:t>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 чем за 5 рабочих дней до даты проведения заседания.</w:t>
      </w:r>
    </w:p>
    <w:p w14:paraId="76E26092" w14:textId="77777777" w:rsidR="00530CBE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10.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и предложений, не позднее, чем за 3 рабочих дня до даты проведения заседания представляют их в письменном виде в аппарат (секретарю) Комиссии.</w:t>
      </w:r>
    </w:p>
    <w:p w14:paraId="659FA750" w14:textId="77777777" w:rsidR="00530CBE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lastRenderedPageBreak/>
        <w:t>11.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В случае, если для реализации решений Комиссии требуется принятие муниципального правового акта,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актов. </w:t>
      </w:r>
    </w:p>
    <w:p w14:paraId="38E2A605" w14:textId="77777777" w:rsidR="00530CBE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12.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Секретарь  Комиссии не позднее, чем за 5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 </w:t>
      </w:r>
    </w:p>
    <w:p w14:paraId="6A07CE41" w14:textId="77777777" w:rsidR="00530CBE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13.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</w:t>
      </w:r>
    </w:p>
    <w:p w14:paraId="4880758B" w14:textId="77777777" w:rsidR="00530CBE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14.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а также руководители иных органов и организаций, имеющие непосредственное отношение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к рассматриваемому вопросу.</w:t>
      </w:r>
    </w:p>
    <w:p w14:paraId="032A3ED9" w14:textId="77777777" w:rsidR="00A73DCB" w:rsidRDefault="00A73DCB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15.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Состав приглашаемых на заседание Комиссии лиц формируется секретарем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14:paraId="06B9CD26" w14:textId="77777777" w:rsidR="00AC6C45" w:rsidRPr="00C549DC" w:rsidRDefault="00AC6C45" w:rsidP="00530CBE">
      <w:pPr>
        <w:pStyle w:val="24"/>
        <w:shd w:val="clear" w:color="auto" w:fill="auto"/>
        <w:tabs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FFD4C5" w14:textId="77777777" w:rsidR="00AC6C45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IV.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Порядок проведения заседаний Комиссии</w:t>
      </w:r>
    </w:p>
    <w:p w14:paraId="11924940" w14:textId="77777777" w:rsidR="00AC6C45" w:rsidRDefault="00AC6C45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10CF9D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Заседания Комиссии созываются председателем Комиссии либо, по его поручению, секретарем Комиссии.</w:t>
      </w:r>
    </w:p>
    <w:p w14:paraId="03F99471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2.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Лица, прибывшие для участия в заседаниях Комиссии, регистрируются секретарем комиссии</w:t>
      </w:r>
      <w:r w:rsidR="00530CBE">
        <w:rPr>
          <w:rFonts w:ascii="Times New Roman" w:hAnsi="Times New Roman"/>
          <w:sz w:val="24"/>
          <w:szCs w:val="24"/>
        </w:rPr>
        <w:t>.</w:t>
      </w:r>
    </w:p>
    <w:p w14:paraId="18C05914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3.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Присутствие на заседании Комиссии ее членов обязательно. Члены Комиссии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не вправе делегировать свои полномочия иным лицам.</w:t>
      </w:r>
    </w:p>
    <w:p w14:paraId="262621EE" w14:textId="77777777" w:rsidR="00530CBE" w:rsidRDefault="00A73DCB" w:rsidP="00530CBE">
      <w:pPr>
        <w:pStyle w:val="24"/>
        <w:shd w:val="clear" w:color="auto" w:fill="auto"/>
        <w:tabs>
          <w:tab w:val="left" w:pos="-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 xml:space="preserve">В случае, если член Комиссии не может присутствовать на заседании, он обязан заблаговременно известить об этом председателя Комиссии, и согласовать с ним,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при необходимости, возможность присутствия на заседании (с правом совещательного голоса) лица, исполняющего его обязанности.</w:t>
      </w:r>
    </w:p>
    <w:p w14:paraId="1FF07880" w14:textId="77777777" w:rsidR="00530CBE" w:rsidRDefault="00A73DCB" w:rsidP="00530CBE">
      <w:pPr>
        <w:pStyle w:val="24"/>
        <w:shd w:val="clear" w:color="auto" w:fill="auto"/>
        <w:tabs>
          <w:tab w:val="left" w:pos="-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4.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Члены Комиссии обладают равными правами при</w:t>
      </w:r>
      <w:r w:rsidR="00530CBE">
        <w:rPr>
          <w:rFonts w:ascii="Times New Roman" w:hAnsi="Times New Roman"/>
          <w:sz w:val="24"/>
          <w:szCs w:val="24"/>
        </w:rPr>
        <w:t xml:space="preserve"> </w:t>
      </w:r>
      <w:r w:rsidRPr="00C549DC">
        <w:rPr>
          <w:rFonts w:ascii="Times New Roman" w:hAnsi="Times New Roman"/>
          <w:sz w:val="24"/>
          <w:szCs w:val="24"/>
        </w:rPr>
        <w:t xml:space="preserve">обсуждении рассматриваемых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на </w:t>
      </w:r>
      <w:r w:rsidR="00146030">
        <w:rPr>
          <w:rFonts w:ascii="Times New Roman" w:hAnsi="Times New Roman"/>
          <w:sz w:val="24"/>
          <w:szCs w:val="24"/>
        </w:rPr>
        <w:t>заседании вопросов.</w:t>
      </w:r>
    </w:p>
    <w:p w14:paraId="674B77D7" w14:textId="77777777" w:rsidR="00530CBE" w:rsidRDefault="00A73DCB" w:rsidP="00530CBE">
      <w:pPr>
        <w:pStyle w:val="24"/>
        <w:shd w:val="clear" w:color="auto" w:fill="auto"/>
        <w:tabs>
          <w:tab w:val="left" w:pos="-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5.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Заседание Комиссии считается правомочным, если на нем присутствует более половины ее членов. </w:t>
      </w:r>
    </w:p>
    <w:p w14:paraId="5541512D" w14:textId="77777777" w:rsidR="00530CBE" w:rsidRDefault="00A73DCB" w:rsidP="00530CBE">
      <w:pPr>
        <w:pStyle w:val="24"/>
        <w:shd w:val="clear" w:color="auto" w:fill="auto"/>
        <w:tabs>
          <w:tab w:val="left" w:pos="-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6.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Заседания проходят под председательством председателя Комиссии либо,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по его поручению, лица, его замещающего.</w:t>
      </w:r>
    </w:p>
    <w:p w14:paraId="45D41A3E" w14:textId="77777777" w:rsidR="00530CBE" w:rsidRDefault="00A73DCB" w:rsidP="00530CBE">
      <w:pPr>
        <w:pStyle w:val="24"/>
        <w:shd w:val="clear" w:color="auto" w:fill="auto"/>
        <w:tabs>
          <w:tab w:val="left" w:pos="-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Председатель комиссии:</w:t>
      </w:r>
    </w:p>
    <w:p w14:paraId="74FF8FC4" w14:textId="77777777" w:rsidR="00A73DCB" w:rsidRPr="00C549DC" w:rsidRDefault="00A73DCB" w:rsidP="00530CBE">
      <w:pPr>
        <w:pStyle w:val="24"/>
        <w:shd w:val="clear" w:color="auto" w:fill="auto"/>
        <w:tabs>
          <w:tab w:val="left" w:pos="-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ведет заседание Комиссии;</w:t>
      </w:r>
    </w:p>
    <w:p w14:paraId="0B3B4AD7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организует обсуждение вопросов повестки дня заседания Комиссии;</w:t>
      </w:r>
    </w:p>
    <w:p w14:paraId="7CB2DEA9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предоставляет слово для выступления членам Комиссии, а также приглашенным лицам;</w:t>
      </w:r>
    </w:p>
    <w:p w14:paraId="75150150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организует голосование и подсчет голосов, оглашает результаты голосования;</w:t>
      </w:r>
    </w:p>
    <w:p w14:paraId="41E04715" w14:textId="77777777" w:rsidR="00530CBE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-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обеспечивает соблюдение положений настоящего Регламента членами Комиссии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и приглашенными лицами;</w:t>
      </w:r>
    </w:p>
    <w:p w14:paraId="5413D58E" w14:textId="77777777" w:rsidR="00A73DCB" w:rsidRPr="00C549DC" w:rsidRDefault="00A73DCB" w:rsidP="00530CBE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7.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14:paraId="17F49C21" w14:textId="77777777" w:rsidR="00A73DCB" w:rsidRPr="00C549DC" w:rsidRDefault="00A73DCB" w:rsidP="00530CBE">
      <w:pPr>
        <w:pStyle w:val="24"/>
        <w:shd w:val="clear" w:color="auto" w:fill="auto"/>
        <w:tabs>
          <w:tab w:val="left" w:pos="-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8.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Регламент заседания Комиссии определяется при подготовке к заседанию,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и утверждается непосредственно на заседании решением Комиссии.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lastRenderedPageBreak/>
        <w:t>в протокол. Особое мнение, изложенное в письменной форме, прилагается к протоколу заседания Комиссии.</w:t>
      </w:r>
    </w:p>
    <w:p w14:paraId="1E1654EA" w14:textId="77777777" w:rsidR="00AC6C45" w:rsidRDefault="00A73DCB" w:rsidP="00530CBE">
      <w:pPr>
        <w:pStyle w:val="24"/>
        <w:shd w:val="clear" w:color="auto" w:fill="auto"/>
        <w:tabs>
          <w:tab w:val="left" w:pos="-1418"/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9.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Решения</w:t>
      </w:r>
      <w:r w:rsidR="00530CBE">
        <w:rPr>
          <w:rFonts w:ascii="Times New Roman" w:hAnsi="Times New Roman"/>
          <w:sz w:val="24"/>
          <w:szCs w:val="24"/>
        </w:rPr>
        <w:t xml:space="preserve"> </w:t>
      </w:r>
      <w:r w:rsidRPr="00C549DC">
        <w:rPr>
          <w:rFonts w:ascii="Times New Roman" w:hAnsi="Times New Roman"/>
          <w:sz w:val="24"/>
          <w:szCs w:val="24"/>
        </w:rPr>
        <w:t>Комиссии п</w:t>
      </w:r>
      <w:r w:rsidR="00AC6C45">
        <w:rPr>
          <w:rFonts w:ascii="Times New Roman" w:hAnsi="Times New Roman"/>
          <w:sz w:val="24"/>
          <w:szCs w:val="24"/>
        </w:rPr>
        <w:t>ринимаются большинством</w:t>
      </w:r>
      <w:r w:rsidR="00530CBE">
        <w:rPr>
          <w:rFonts w:ascii="Times New Roman" w:hAnsi="Times New Roman"/>
          <w:sz w:val="24"/>
          <w:szCs w:val="24"/>
        </w:rPr>
        <w:t xml:space="preserve"> </w:t>
      </w:r>
      <w:r w:rsidR="00AC6C45">
        <w:rPr>
          <w:rFonts w:ascii="Times New Roman" w:hAnsi="Times New Roman"/>
          <w:sz w:val="24"/>
          <w:szCs w:val="24"/>
        </w:rPr>
        <w:t xml:space="preserve">голосов </w:t>
      </w:r>
      <w:r w:rsidRPr="00C549DC">
        <w:rPr>
          <w:rFonts w:ascii="Times New Roman" w:hAnsi="Times New Roman"/>
          <w:sz w:val="24"/>
          <w:szCs w:val="24"/>
        </w:rPr>
        <w:t xml:space="preserve">присутствующих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на заседании членов Комиссии. При равенстве голосов решающим является голос председателя Комиссии.</w:t>
      </w:r>
    </w:p>
    <w:p w14:paraId="59C44DF4" w14:textId="77777777" w:rsidR="00A73DCB" w:rsidRPr="00C549DC" w:rsidRDefault="00A73DCB" w:rsidP="00530CBE">
      <w:pPr>
        <w:pStyle w:val="24"/>
        <w:shd w:val="clear" w:color="auto" w:fill="auto"/>
        <w:tabs>
          <w:tab w:val="left" w:pos="-1418"/>
          <w:tab w:val="left" w:pos="-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10.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Результаты голосования, оглашенные председателем Комиссии, вносятся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в протокол.</w:t>
      </w:r>
    </w:p>
    <w:p w14:paraId="5AEF6547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11.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секретарю Комиссии по окончании заседания.</w:t>
      </w:r>
    </w:p>
    <w:p w14:paraId="2D0D3441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12.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(секретарем) Комиссии. </w:t>
      </w:r>
    </w:p>
    <w:p w14:paraId="6E9A64D2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13.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На заседаниях Комиссии по решению председателя Комиссии ведется стенографическая запись и аудиозапись заседания. </w:t>
      </w:r>
    </w:p>
    <w:p w14:paraId="341AC9DF" w14:textId="77777777" w:rsidR="00A73DCB" w:rsidRPr="00C549DC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14.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Участникам заседания и приглашенным лицам не разрешается приносить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>на заседание кино-, видео- и фотоаппаратуру, звукозаписывающие устройства, а также средства связи.</w:t>
      </w:r>
    </w:p>
    <w:p w14:paraId="02BF33FA" w14:textId="77777777" w:rsidR="00A73DCB" w:rsidRPr="00C549DC" w:rsidRDefault="00A73DCB" w:rsidP="00530CBE">
      <w:pPr>
        <w:pStyle w:val="24"/>
        <w:shd w:val="clear" w:color="auto" w:fill="auto"/>
        <w:tabs>
          <w:tab w:val="left" w:pos="46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39A7A1" w14:textId="77777777" w:rsidR="00A73DCB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V.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Оформление решений, принятых на заседаниях Комиссии</w:t>
      </w:r>
    </w:p>
    <w:p w14:paraId="4AE0B2F7" w14:textId="77777777" w:rsidR="00AC6C45" w:rsidRPr="00C549DC" w:rsidRDefault="00AC6C45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3E98A8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1.</w:t>
      </w:r>
      <w:r w:rsidR="001F37AB">
        <w:rPr>
          <w:rFonts w:ascii="Times New Roman" w:hAnsi="Times New Roman"/>
          <w:sz w:val="24"/>
          <w:szCs w:val="24"/>
        </w:rPr>
        <w:t xml:space="preserve"> </w:t>
      </w:r>
      <w:r w:rsidRPr="00C549DC">
        <w:rPr>
          <w:rFonts w:ascii="Times New Roman" w:hAnsi="Times New Roman"/>
          <w:sz w:val="24"/>
          <w:szCs w:val="24"/>
        </w:rPr>
        <w:t>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14:paraId="61732039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2.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14:paraId="18A81795" w14:textId="77777777" w:rsidR="00A73DCB" w:rsidRPr="00C549DC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3.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14:paraId="039D5FB0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4.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 xml:space="preserve">Решения Комиссии (выписки из решений Комиссии) направляются в подразделения территориальных органов федеральных органов исполнительной власти, органов исполнительной власти субъекта Российской Федерации, иные государственные органы, органы местного самоуправления в части, их касающейся, в трехдневный срок после получения  секретарем  Комиссии подписанного решения Комиссии, а также доводятся </w:t>
      </w:r>
      <w:r w:rsidR="00530CBE">
        <w:rPr>
          <w:rFonts w:ascii="Times New Roman" w:hAnsi="Times New Roman"/>
          <w:sz w:val="24"/>
          <w:szCs w:val="24"/>
        </w:rPr>
        <w:br/>
      </w:r>
      <w:r w:rsidRPr="00C549DC">
        <w:rPr>
          <w:rFonts w:ascii="Times New Roman" w:hAnsi="Times New Roman"/>
          <w:sz w:val="24"/>
          <w:szCs w:val="24"/>
        </w:rPr>
        <w:t xml:space="preserve">до сведения общественных объединений и организаций </w:t>
      </w:r>
    </w:p>
    <w:p w14:paraId="476C8B06" w14:textId="77777777" w:rsidR="00530CBE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5.</w:t>
      </w:r>
      <w:r w:rsidR="001F37AB">
        <w:rPr>
          <w:rFonts w:ascii="Times New Roman" w:hAnsi="Times New Roman"/>
          <w:sz w:val="24"/>
          <w:szCs w:val="24"/>
        </w:rPr>
        <w:t> </w:t>
      </w:r>
      <w:r w:rsidRPr="00C549DC">
        <w:rPr>
          <w:rFonts w:ascii="Times New Roman" w:hAnsi="Times New Roman"/>
          <w:sz w:val="24"/>
          <w:szCs w:val="24"/>
        </w:rPr>
        <w:t>Контроль за исполнением решений и поручений, содержащихся в решениях Комиссии, осуществляет секретарь Комиссии</w:t>
      </w:r>
    </w:p>
    <w:p w14:paraId="2A1E45D7" w14:textId="77777777" w:rsidR="00A73DCB" w:rsidRPr="00C549DC" w:rsidRDefault="00A73DCB" w:rsidP="00530CBE">
      <w:pPr>
        <w:pStyle w:val="24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9DC">
        <w:rPr>
          <w:rFonts w:ascii="Times New Roman" w:hAnsi="Times New Roman"/>
          <w:sz w:val="24"/>
          <w:szCs w:val="24"/>
        </w:rPr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14:paraId="666A08B8" w14:textId="77777777" w:rsidR="00A73DCB" w:rsidRPr="00C549DC" w:rsidRDefault="00A73DCB" w:rsidP="00C549DC">
      <w:pPr>
        <w:pStyle w:val="24"/>
        <w:shd w:val="clear" w:color="auto" w:fill="auto"/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DD5CDA" w14:textId="77777777" w:rsidR="00A73DCB" w:rsidRPr="00C549DC" w:rsidRDefault="00A73DCB" w:rsidP="00C549DC">
      <w:pPr>
        <w:pStyle w:val="24"/>
        <w:shd w:val="clear" w:color="auto" w:fill="auto"/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FE127" w14:textId="77777777" w:rsidR="00A73DCB" w:rsidRPr="00C549DC" w:rsidRDefault="00A73DCB" w:rsidP="00C54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AD535B" w14:textId="77777777" w:rsidR="00A73DCB" w:rsidRPr="00C549DC" w:rsidRDefault="00A73DCB" w:rsidP="00C54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63C11E" w14:textId="77777777" w:rsidR="00A73DCB" w:rsidRPr="00C549DC" w:rsidRDefault="00A73DCB" w:rsidP="00C54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5F48DCA" w14:textId="77777777" w:rsidR="00A73DCB" w:rsidRPr="00C549DC" w:rsidRDefault="00A73DCB" w:rsidP="00C54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F05BD2" w14:textId="77777777" w:rsidR="00A73DCB" w:rsidRPr="00C549DC" w:rsidRDefault="00A73DCB" w:rsidP="00C54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FF4E2C" w14:textId="77777777" w:rsidR="00A73DCB" w:rsidRDefault="00A73DCB" w:rsidP="00C54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0966C162" w14:textId="77777777" w:rsidR="00C549DC" w:rsidRDefault="00C549DC" w:rsidP="00C54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6158672" w14:textId="77777777" w:rsidR="00A73DCB" w:rsidRDefault="00A73DCB" w:rsidP="00EB510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2D3A5F2" w14:textId="77777777" w:rsidR="00EB5103" w:rsidRPr="00C549DC" w:rsidRDefault="00EB5103" w:rsidP="00EB510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C920948" w14:textId="44F8D89E" w:rsidR="00FD3973" w:rsidRPr="00AC6C45" w:rsidRDefault="00FD3973" w:rsidP="00AC6C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="00C549DC" w:rsidRPr="00AC6C45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97B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49DC" w:rsidRPr="00AC6C45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197AFD3B" w14:textId="18E5DA6A" w:rsidR="00C549DC" w:rsidRPr="00AC6C45" w:rsidRDefault="00FD3973" w:rsidP="00AC6C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097BB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>остановлению Администрации</w:t>
      </w:r>
    </w:p>
    <w:p w14:paraId="1E516D65" w14:textId="77777777" w:rsidR="00C549DC" w:rsidRPr="00AC6C45" w:rsidRDefault="00FD3973" w:rsidP="00AC6C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</w:p>
    <w:p w14:paraId="34DE6E92" w14:textId="77777777" w:rsidR="00FD3973" w:rsidRPr="00AC6C45" w:rsidRDefault="00FD3973" w:rsidP="00AC6C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C69D7">
        <w:rPr>
          <w:rFonts w:ascii="Times New Roman" w:hAnsi="Times New Roman" w:cs="Times New Roman"/>
          <w:sz w:val="24"/>
          <w:szCs w:val="24"/>
          <w:lang w:val="ru-RU"/>
        </w:rPr>
        <w:t>Краснинский муниципальный округ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4449754" w14:textId="77777777" w:rsidR="00FD3973" w:rsidRPr="00AC6C45" w:rsidRDefault="00FD3973" w:rsidP="00AC6C4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>Смоленской области</w:t>
      </w:r>
    </w:p>
    <w:p w14:paraId="57C9B769" w14:textId="77777777" w:rsidR="00097BBB" w:rsidRPr="006C69D7" w:rsidRDefault="00097BBB" w:rsidP="00097BB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14"/>
          <w:b w:val="0"/>
          <w:bCs w:val="0"/>
          <w:lang w:val="ru-RU"/>
        </w:rPr>
        <w:t>о</w:t>
      </w:r>
      <w:r w:rsidRPr="00D4329B">
        <w:rPr>
          <w:rStyle w:val="FontStyle14"/>
          <w:b w:val="0"/>
          <w:bCs w:val="0"/>
          <w:lang w:val="ru-RU"/>
        </w:rPr>
        <w:t>т</w:t>
      </w:r>
      <w:r>
        <w:rPr>
          <w:rStyle w:val="FontStyle14"/>
          <w:b w:val="0"/>
          <w:bCs w:val="0"/>
          <w:lang w:val="ru-RU"/>
        </w:rPr>
        <w:t xml:space="preserve"> </w:t>
      </w:r>
      <w:r>
        <w:rPr>
          <w:rStyle w:val="FontStyle14"/>
          <w:b w:val="0"/>
          <w:bCs w:val="0"/>
          <w:u w:val="single"/>
          <w:lang w:val="ru-RU"/>
        </w:rPr>
        <w:t xml:space="preserve">03.12.2025 </w:t>
      </w:r>
      <w:r w:rsidRPr="006C69D7">
        <w:rPr>
          <w:rStyle w:val="FontStyle14"/>
          <w:b w:val="0"/>
          <w:bCs w:val="0"/>
          <w:lang w:val="ru-RU"/>
        </w:rPr>
        <w:t>№</w:t>
      </w:r>
      <w:r>
        <w:rPr>
          <w:rStyle w:val="FontStyle14"/>
          <w:b w:val="0"/>
          <w:bCs w:val="0"/>
          <w:lang w:val="ru-RU"/>
        </w:rPr>
        <w:t xml:space="preserve"> </w:t>
      </w:r>
      <w:r>
        <w:rPr>
          <w:rStyle w:val="FontStyle14"/>
          <w:b w:val="0"/>
          <w:bCs w:val="0"/>
          <w:u w:val="single"/>
          <w:lang w:val="ru-RU"/>
        </w:rPr>
        <w:t>1148</w:t>
      </w:r>
    </w:p>
    <w:p w14:paraId="2F6D7DD2" w14:textId="77777777" w:rsidR="00FD3973" w:rsidRPr="00AC6C45" w:rsidRDefault="00FD3973" w:rsidP="00C54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680A2DB" w14:textId="77777777" w:rsidR="00FD3973" w:rsidRPr="00AC6C45" w:rsidRDefault="00FD3973" w:rsidP="00C549D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F45C8F" w14:textId="77777777" w:rsidR="00FD3973" w:rsidRPr="00AC6C45" w:rsidRDefault="00FD3973" w:rsidP="00C549D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8FD236" w14:textId="77777777" w:rsidR="00FD3973" w:rsidRPr="00AC6C45" w:rsidRDefault="00FD3973" w:rsidP="00C549D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b/>
          <w:sz w:val="24"/>
          <w:szCs w:val="24"/>
          <w:lang w:val="ru-RU"/>
        </w:rPr>
        <w:t>Состав</w:t>
      </w:r>
    </w:p>
    <w:p w14:paraId="7480298C" w14:textId="77777777" w:rsidR="00FD3973" w:rsidRPr="00AC6C45" w:rsidRDefault="00FD3973" w:rsidP="00C549D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b/>
          <w:sz w:val="24"/>
          <w:szCs w:val="24"/>
          <w:lang w:val="ru-RU"/>
        </w:rPr>
        <w:t>антитеррористической комиссии при Администрации муниципального образования «</w:t>
      </w:r>
      <w:r w:rsidR="006C69D7">
        <w:rPr>
          <w:rFonts w:ascii="Times New Roman" w:hAnsi="Times New Roman" w:cs="Times New Roman"/>
          <w:b/>
          <w:sz w:val="24"/>
          <w:szCs w:val="24"/>
          <w:lang w:val="ru-RU"/>
        </w:rPr>
        <w:t>Краснинский муниципальный округ</w:t>
      </w:r>
      <w:r w:rsidRPr="00AC6C45">
        <w:rPr>
          <w:rFonts w:ascii="Times New Roman" w:hAnsi="Times New Roman" w:cs="Times New Roman"/>
          <w:b/>
          <w:sz w:val="24"/>
          <w:szCs w:val="24"/>
          <w:lang w:val="ru-RU"/>
        </w:rPr>
        <w:t>» Смоленской области</w:t>
      </w:r>
    </w:p>
    <w:p w14:paraId="73C6C815" w14:textId="77777777" w:rsidR="00FD3973" w:rsidRPr="00AC6C45" w:rsidRDefault="00FD3973" w:rsidP="00C549D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F6C0F2" w14:textId="77777777" w:rsidR="00FD3973" w:rsidRPr="00AC6C45" w:rsidRDefault="00FD3973" w:rsidP="00C549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комиссии – </w:t>
      </w:r>
      <w:r w:rsidR="0078493A">
        <w:rPr>
          <w:rFonts w:ascii="Times New Roman" w:hAnsi="Times New Roman" w:cs="Times New Roman"/>
          <w:sz w:val="24"/>
          <w:szCs w:val="24"/>
          <w:lang w:val="ru-RU"/>
        </w:rPr>
        <w:t>Мищенко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93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>.В. – Глава муниципального образования «</w:t>
      </w:r>
      <w:r w:rsidR="006C69D7">
        <w:rPr>
          <w:rFonts w:ascii="Times New Roman" w:hAnsi="Times New Roman" w:cs="Times New Roman"/>
          <w:sz w:val="24"/>
          <w:szCs w:val="24"/>
          <w:lang w:val="ru-RU"/>
        </w:rPr>
        <w:t>Краснинский муниципальный округ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» Смоленской области;  </w:t>
      </w:r>
    </w:p>
    <w:p w14:paraId="3454CC5F" w14:textId="77777777" w:rsidR="00FD3973" w:rsidRPr="00AC6C45" w:rsidRDefault="00FD3973" w:rsidP="00C549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председателя – </w:t>
      </w:r>
      <w:r w:rsidR="00262EEC">
        <w:rPr>
          <w:rFonts w:ascii="Times New Roman" w:hAnsi="Times New Roman" w:cs="Times New Roman"/>
          <w:sz w:val="24"/>
          <w:szCs w:val="24"/>
          <w:lang w:val="ru-RU"/>
        </w:rPr>
        <w:t>Куриленков А.И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Pr="00AC6C4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начальник отделения полиции по Краснинскому району МВД России МО «Руднянский» (по согласованию);</w:t>
      </w:r>
    </w:p>
    <w:p w14:paraId="343124CA" w14:textId="77777777" w:rsidR="00FD3973" w:rsidRPr="00AC6C45" w:rsidRDefault="00FD3973" w:rsidP="00C549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секретарь комиссии – </w:t>
      </w:r>
      <w:r w:rsidR="0078493A">
        <w:rPr>
          <w:rFonts w:ascii="Times New Roman" w:hAnsi="Times New Roman" w:cs="Times New Roman"/>
          <w:sz w:val="24"/>
          <w:szCs w:val="24"/>
          <w:lang w:val="ru-RU"/>
        </w:rPr>
        <w:t>Суриков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93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C6C45">
        <w:rPr>
          <w:rFonts w:ascii="Times New Roman" w:hAnsi="Times New Roman" w:cs="Times New Roman"/>
          <w:sz w:val="24"/>
          <w:szCs w:val="24"/>
          <w:lang w:val="ru-RU"/>
        </w:rPr>
        <w:t xml:space="preserve">.А. – </w:t>
      </w:r>
      <w:r w:rsidRPr="00AC6C4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главный специалист </w:t>
      </w:r>
      <w:r w:rsidR="0078493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– уполномоченный по ГО и ЧС</w:t>
      </w:r>
      <w:r w:rsidRPr="00AC6C4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 Администрации муниципального образования «</w:t>
      </w:r>
      <w:r w:rsidR="006C69D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Краснинский муниципальный округ</w:t>
      </w:r>
      <w:r w:rsidRPr="00AC6C4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» Смоленской области;</w:t>
      </w:r>
    </w:p>
    <w:p w14:paraId="5C5D2FC6" w14:textId="77777777" w:rsidR="00FD3973" w:rsidRPr="00AC6C45" w:rsidRDefault="00FD3973" w:rsidP="00C549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7DFEA953" w14:textId="77777777" w:rsidR="00FD3973" w:rsidRPr="00AC6C45" w:rsidRDefault="00FD3973" w:rsidP="00C549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6C45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Pr="00AC6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C45">
        <w:rPr>
          <w:rFonts w:ascii="Times New Roman" w:hAnsi="Times New Roman" w:cs="Times New Roman"/>
          <w:sz w:val="24"/>
          <w:szCs w:val="24"/>
        </w:rPr>
        <w:t>комиссии</w:t>
      </w:r>
      <w:proofErr w:type="spellEnd"/>
      <w:r w:rsidRPr="00AC6C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238" w:type="dxa"/>
        <w:tblLayout w:type="fixed"/>
        <w:tblLook w:val="0000" w:firstRow="0" w:lastRow="0" w:firstColumn="0" w:lastColumn="0" w:noHBand="0" w:noVBand="0"/>
      </w:tblPr>
      <w:tblGrid>
        <w:gridCol w:w="4115"/>
        <w:gridCol w:w="5916"/>
        <w:gridCol w:w="1207"/>
      </w:tblGrid>
      <w:tr w:rsidR="00FD3973" w:rsidRPr="00EF7668" w14:paraId="77B3BCFC" w14:textId="77777777" w:rsidTr="00C549DC">
        <w:trPr>
          <w:trHeight w:val="111"/>
        </w:trPr>
        <w:tc>
          <w:tcPr>
            <w:tcW w:w="4115" w:type="dxa"/>
          </w:tcPr>
          <w:p w14:paraId="2DB2D2A9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5A76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45">
              <w:rPr>
                <w:rFonts w:ascii="Times New Roman" w:hAnsi="Times New Roman" w:cs="Times New Roman"/>
                <w:sz w:val="24"/>
                <w:szCs w:val="24"/>
              </w:rPr>
              <w:t>Тимошенков</w:t>
            </w:r>
            <w:proofErr w:type="spellEnd"/>
            <w:r w:rsidRPr="00AC6C4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916" w:type="dxa"/>
          </w:tcPr>
          <w:p w14:paraId="32C33C22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A0F9" w14:textId="77777777" w:rsidR="00FD3973" w:rsidRPr="00AC6C45" w:rsidRDefault="00FD3973" w:rsidP="00C549DC">
            <w:pPr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Краснинской </w:t>
            </w:r>
            <w:r w:rsidR="0026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Думы   (по согласованию);</w:t>
            </w:r>
          </w:p>
        </w:tc>
        <w:tc>
          <w:tcPr>
            <w:tcW w:w="1207" w:type="dxa"/>
          </w:tcPr>
          <w:p w14:paraId="58BA21E9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5660B7A" w14:textId="77777777" w:rsidR="00FD3973" w:rsidRPr="00AC6C45" w:rsidRDefault="00FD3973" w:rsidP="00C549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238" w:type="dxa"/>
        <w:tblLayout w:type="fixed"/>
        <w:tblLook w:val="0000" w:firstRow="0" w:lastRow="0" w:firstColumn="0" w:lastColumn="0" w:noHBand="0" w:noVBand="0"/>
      </w:tblPr>
      <w:tblGrid>
        <w:gridCol w:w="4115"/>
        <w:gridCol w:w="4838"/>
        <w:gridCol w:w="1078"/>
        <w:gridCol w:w="413"/>
        <w:gridCol w:w="794"/>
      </w:tblGrid>
      <w:tr w:rsidR="00FD3973" w:rsidRPr="00EF7668" w14:paraId="5B425068" w14:textId="77777777" w:rsidTr="00EB5103">
        <w:trPr>
          <w:trHeight w:val="2042"/>
        </w:trPr>
        <w:tc>
          <w:tcPr>
            <w:tcW w:w="4115" w:type="dxa"/>
          </w:tcPr>
          <w:p w14:paraId="76D331F1" w14:textId="77777777" w:rsidR="00FD3973" w:rsidRPr="00EB5103" w:rsidRDefault="00FD3973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5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Попков В.Н. </w:t>
            </w:r>
          </w:p>
          <w:p w14:paraId="1F2FD69A" w14:textId="77777777" w:rsidR="00262EEC" w:rsidRPr="00EB5103" w:rsidRDefault="00262EEC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4882BA" w14:textId="77777777" w:rsidR="00262EEC" w:rsidRPr="00EB5103" w:rsidRDefault="00262EEC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CBD690" w14:textId="77777777" w:rsidR="00262EEC" w:rsidRPr="00EB5103" w:rsidRDefault="00262EEC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F3269B" w14:textId="77777777" w:rsidR="00262EEC" w:rsidRPr="00262EEC" w:rsidRDefault="00262EEC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Шаповалов С.А.</w:t>
            </w:r>
          </w:p>
        </w:tc>
        <w:tc>
          <w:tcPr>
            <w:tcW w:w="5916" w:type="dxa"/>
            <w:gridSpan w:val="2"/>
          </w:tcPr>
          <w:p w14:paraId="3E1CEF69" w14:textId="77777777" w:rsidR="00FD3973" w:rsidRDefault="00FD3973" w:rsidP="00C549DC">
            <w:pPr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Главы муниципального образования «</w:t>
            </w:r>
            <w:r w:rsidR="006C6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Краснинский муниципальный округ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Смоленской области;</w:t>
            </w:r>
          </w:p>
          <w:p w14:paraId="77196695" w14:textId="77777777" w:rsidR="00262EEC" w:rsidRDefault="00262EEC" w:rsidP="00262EE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81615C" w14:textId="77777777" w:rsidR="00262EEC" w:rsidRDefault="00262EEC" w:rsidP="00262EEC">
            <w:pPr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Главы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Краснинский муниципальный округ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Смоленской области;</w:t>
            </w:r>
          </w:p>
          <w:p w14:paraId="1280CA63" w14:textId="77777777" w:rsidR="00262EEC" w:rsidRPr="00AC6C45" w:rsidRDefault="00262EEC" w:rsidP="00262EEC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</w:tcPr>
          <w:p w14:paraId="71E0E1C6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973" w:rsidRPr="00EF7668" w14:paraId="4F54C643" w14:textId="77777777" w:rsidTr="00C549DC">
        <w:trPr>
          <w:trHeight w:val="111"/>
        </w:trPr>
        <w:tc>
          <w:tcPr>
            <w:tcW w:w="4115" w:type="dxa"/>
          </w:tcPr>
          <w:p w14:paraId="1A1379C7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339285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C45">
              <w:rPr>
                <w:rFonts w:ascii="Times New Roman" w:hAnsi="Times New Roman" w:cs="Times New Roman"/>
                <w:sz w:val="24"/>
                <w:szCs w:val="24"/>
              </w:rPr>
              <w:t>Муравьев</w:t>
            </w:r>
            <w:proofErr w:type="spellEnd"/>
            <w:r w:rsidRPr="00AC6C45">
              <w:rPr>
                <w:rFonts w:ascii="Times New Roman" w:hAnsi="Times New Roman" w:cs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5916" w:type="dxa"/>
            <w:gridSpan w:val="2"/>
          </w:tcPr>
          <w:p w14:paraId="6D88E03D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81F7" w14:textId="77777777" w:rsidR="00FD3973" w:rsidRPr="00AC6C45" w:rsidRDefault="00262EEC" w:rsidP="00146030">
            <w:pPr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развитию Смоленского филиала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 в 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Рудня (по согласованию);</w:t>
            </w:r>
          </w:p>
        </w:tc>
        <w:tc>
          <w:tcPr>
            <w:tcW w:w="1207" w:type="dxa"/>
            <w:gridSpan w:val="2"/>
          </w:tcPr>
          <w:p w14:paraId="68F9B9AB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973" w:rsidRPr="00EF7668" w14:paraId="1A52F3FF" w14:textId="77777777" w:rsidTr="00EB5103">
        <w:trPr>
          <w:trHeight w:val="994"/>
        </w:trPr>
        <w:tc>
          <w:tcPr>
            <w:tcW w:w="4115" w:type="dxa"/>
          </w:tcPr>
          <w:p w14:paraId="0246DCD3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922E04" w14:textId="77777777" w:rsidR="00FD3973" w:rsidRPr="00AC6C45" w:rsidRDefault="00EB510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Козлов И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</w:p>
          <w:p w14:paraId="49FC4578" w14:textId="77777777" w:rsidR="00FD3973" w:rsidRPr="00AC6C45" w:rsidRDefault="00FD3973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2056F2" w14:textId="77777777" w:rsidR="00FD3973" w:rsidRPr="00AC6C45" w:rsidRDefault="00FD3973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gridSpan w:val="2"/>
          </w:tcPr>
          <w:p w14:paraId="6BB46ABD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6FB2ED" w14:textId="1C3D20AB" w:rsidR="00FD3973" w:rsidRPr="00AC6C45" w:rsidRDefault="007E3293" w:rsidP="00C549DC">
            <w:pPr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комиссар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(Краснинского района Смоленской области) (по согласованию);</w:t>
            </w:r>
          </w:p>
          <w:p w14:paraId="6F2FCEB0" w14:textId="77777777" w:rsidR="00FD3973" w:rsidRPr="00AC6C45" w:rsidRDefault="00FD3973" w:rsidP="00C54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</w:tcPr>
          <w:p w14:paraId="181936AB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973" w:rsidRPr="00EF7668" w14:paraId="0320B2B0" w14:textId="77777777" w:rsidTr="00C549DC">
        <w:trPr>
          <w:trHeight w:val="111"/>
        </w:trPr>
        <w:tc>
          <w:tcPr>
            <w:tcW w:w="4115" w:type="dxa"/>
          </w:tcPr>
          <w:p w14:paraId="7B67481D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466F81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Калинкин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  <w:p w14:paraId="5D308227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FDE74A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9EC28C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9A4554" w14:textId="77777777" w:rsidR="00FD3973" w:rsidRPr="00AC6C45" w:rsidRDefault="0078493A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Надеваев А.С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gridSpan w:val="2"/>
          </w:tcPr>
          <w:p w14:paraId="5162AADD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41CA28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начальник пункта централизованный охраны </w:t>
            </w:r>
            <w:r w:rsidR="007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г.</w:t>
            </w:r>
            <w:r w:rsidR="007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Рудня Велижского МОВО – филиала «ФГКУ УВО ВНГ» (по согласованию);</w:t>
            </w:r>
          </w:p>
          <w:p w14:paraId="63F5539F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95D49A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09E99D" w14:textId="559B3F45" w:rsidR="00FD3973" w:rsidRPr="00AC6C45" w:rsidRDefault="007E3293" w:rsidP="00C549DC">
            <w:pPr>
              <w:numPr>
                <w:ilvl w:val="0"/>
                <w:numId w:val="5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рио 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="007849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D3973"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 ПСЧ отряда ГПС ФПС ГУ МЧС России по Смоленской области (по согласованию);</w:t>
            </w:r>
          </w:p>
        </w:tc>
        <w:tc>
          <w:tcPr>
            <w:tcW w:w="1207" w:type="dxa"/>
            <w:gridSpan w:val="2"/>
          </w:tcPr>
          <w:p w14:paraId="47542BCA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973" w:rsidRPr="00EF7668" w14:paraId="3E398246" w14:textId="77777777" w:rsidTr="00C549DC">
        <w:trPr>
          <w:trHeight w:val="111"/>
        </w:trPr>
        <w:tc>
          <w:tcPr>
            <w:tcW w:w="4115" w:type="dxa"/>
          </w:tcPr>
          <w:p w14:paraId="1873B64C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254978" w14:textId="3FD71B19" w:rsidR="00FD3973" w:rsidRPr="00262EEC" w:rsidRDefault="00262EEC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Султанов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Ш.З</w:t>
            </w:r>
            <w:r w:rsidR="00FD3973" w:rsidRPr="00262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gridSpan w:val="2"/>
          </w:tcPr>
          <w:p w14:paraId="7380527D" w14:textId="77777777" w:rsidR="00FD3973" w:rsidRPr="00262EEC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E973B5" w14:textId="77777777" w:rsidR="00FD3973" w:rsidRPr="00AC6C45" w:rsidRDefault="00FD3973" w:rsidP="00C549DC">
            <w:pPr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C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отделения ПУ ФСБ России по Смоленской области (по согласованию).  </w:t>
            </w:r>
          </w:p>
        </w:tc>
        <w:tc>
          <w:tcPr>
            <w:tcW w:w="1207" w:type="dxa"/>
            <w:gridSpan w:val="2"/>
          </w:tcPr>
          <w:p w14:paraId="4308A89E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973" w:rsidRPr="00EF7668" w14:paraId="59623FA9" w14:textId="77777777" w:rsidTr="00C549DC">
        <w:trPr>
          <w:trHeight w:val="111"/>
        </w:trPr>
        <w:tc>
          <w:tcPr>
            <w:tcW w:w="4115" w:type="dxa"/>
          </w:tcPr>
          <w:p w14:paraId="3F479F35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gridSpan w:val="2"/>
          </w:tcPr>
          <w:p w14:paraId="39B37DAF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</w:tcPr>
          <w:p w14:paraId="35E97CB7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3973" w:rsidRPr="00EF7668" w14:paraId="598706C3" w14:textId="77777777" w:rsidTr="00C549DC">
        <w:trPr>
          <w:gridAfter w:val="1"/>
          <w:wAfter w:w="794" w:type="dxa"/>
          <w:trHeight w:val="222"/>
        </w:trPr>
        <w:tc>
          <w:tcPr>
            <w:tcW w:w="4115" w:type="dxa"/>
          </w:tcPr>
          <w:p w14:paraId="293125AA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38" w:type="dxa"/>
          </w:tcPr>
          <w:p w14:paraId="5D7EBA7B" w14:textId="77777777" w:rsidR="00FD3973" w:rsidRPr="00AC6C45" w:rsidRDefault="00FD3973" w:rsidP="00C549D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gridSpan w:val="2"/>
          </w:tcPr>
          <w:p w14:paraId="61C4E4B6" w14:textId="77777777" w:rsidR="00FD3973" w:rsidRPr="00AC6C45" w:rsidRDefault="00FD3973" w:rsidP="00C549D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F65A9BA" w14:textId="77777777" w:rsidR="00A73DCB" w:rsidRPr="006C69D7" w:rsidRDefault="00A73DCB" w:rsidP="00C549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A73DCB" w:rsidRPr="006C69D7" w:rsidSect="00C549DC">
      <w:headerReference w:type="default" r:id="rId9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2A215" w14:textId="77777777" w:rsidR="00146030" w:rsidRDefault="00146030">
      <w:r>
        <w:separator/>
      </w:r>
    </w:p>
  </w:endnote>
  <w:endnote w:type="continuationSeparator" w:id="0">
    <w:p w14:paraId="7B0F97F9" w14:textId="77777777" w:rsidR="00146030" w:rsidRDefault="0014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B2810" w14:textId="77777777" w:rsidR="00146030" w:rsidRDefault="00146030">
      <w:r>
        <w:separator/>
      </w:r>
    </w:p>
  </w:footnote>
  <w:footnote w:type="continuationSeparator" w:id="0">
    <w:p w14:paraId="70ED49BB" w14:textId="77777777" w:rsidR="00146030" w:rsidRDefault="00146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C8D32" w14:textId="77777777" w:rsidR="00146030" w:rsidRPr="00533F83" w:rsidRDefault="00146030" w:rsidP="008B79A2">
    <w:pPr>
      <w:pStyle w:val="af3"/>
      <w:framePr w:wrap="auto" w:vAnchor="text" w:hAnchor="margin" w:xAlign="center" w:y="1"/>
      <w:rPr>
        <w:rStyle w:val="af5"/>
        <w:rFonts w:ascii="Times New Roman" w:hAnsi="Times New Roman" w:cs="Times New Roman"/>
        <w:sz w:val="24"/>
        <w:szCs w:val="24"/>
      </w:rPr>
    </w:pPr>
    <w:r w:rsidRPr="00533F83">
      <w:rPr>
        <w:rStyle w:val="af5"/>
        <w:rFonts w:ascii="Times New Roman" w:hAnsi="Times New Roman" w:cs="Times New Roman"/>
        <w:sz w:val="24"/>
        <w:szCs w:val="24"/>
      </w:rPr>
      <w:fldChar w:fldCharType="begin"/>
    </w:r>
    <w:r w:rsidRPr="00533F83">
      <w:rPr>
        <w:rStyle w:val="af5"/>
        <w:rFonts w:ascii="Times New Roman" w:hAnsi="Times New Roman" w:cs="Times New Roman"/>
        <w:sz w:val="24"/>
        <w:szCs w:val="24"/>
      </w:rPr>
      <w:instrText xml:space="preserve">PAGE  </w:instrText>
    </w:r>
    <w:r w:rsidRPr="00533F83"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EF7668">
      <w:rPr>
        <w:rStyle w:val="af5"/>
        <w:rFonts w:ascii="Times New Roman" w:hAnsi="Times New Roman" w:cs="Times New Roman"/>
        <w:noProof/>
        <w:sz w:val="24"/>
        <w:szCs w:val="24"/>
      </w:rPr>
      <w:t>2</w:t>
    </w:r>
    <w:r w:rsidRPr="00533F83"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14:paraId="34018517" w14:textId="77777777" w:rsidR="00146030" w:rsidRDefault="00146030" w:rsidP="00D70AF6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EA2824"/>
    <w:lvl w:ilvl="0">
      <w:numFmt w:val="bullet"/>
      <w:lvlText w:val="*"/>
      <w:lvlJc w:val="left"/>
    </w:lvl>
  </w:abstractNum>
  <w:abstractNum w:abstractNumId="1">
    <w:nsid w:val="174E41A0"/>
    <w:multiLevelType w:val="hybridMultilevel"/>
    <w:tmpl w:val="05C0FF10"/>
    <w:lvl w:ilvl="0" w:tplc="BB28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36B9F"/>
    <w:multiLevelType w:val="multilevel"/>
    <w:tmpl w:val="5D26FF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C7579"/>
    <w:multiLevelType w:val="hybridMultilevel"/>
    <w:tmpl w:val="00983C3C"/>
    <w:lvl w:ilvl="0" w:tplc="C8D04C3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1B750D5"/>
    <w:multiLevelType w:val="multilevel"/>
    <w:tmpl w:val="AA10A3F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B5"/>
    <w:rsid w:val="00007D92"/>
    <w:rsid w:val="00097BBB"/>
    <w:rsid w:val="000F1646"/>
    <w:rsid w:val="000F471F"/>
    <w:rsid w:val="00122BB5"/>
    <w:rsid w:val="001317C6"/>
    <w:rsid w:val="00146030"/>
    <w:rsid w:val="001F37AB"/>
    <w:rsid w:val="00201B29"/>
    <w:rsid w:val="00237D18"/>
    <w:rsid w:val="00262EEC"/>
    <w:rsid w:val="002710A7"/>
    <w:rsid w:val="00275007"/>
    <w:rsid w:val="00294A55"/>
    <w:rsid w:val="002A50FE"/>
    <w:rsid w:val="00355401"/>
    <w:rsid w:val="00381477"/>
    <w:rsid w:val="003D76B5"/>
    <w:rsid w:val="003F385C"/>
    <w:rsid w:val="00400B65"/>
    <w:rsid w:val="004129FC"/>
    <w:rsid w:val="00416C32"/>
    <w:rsid w:val="004209D2"/>
    <w:rsid w:val="004A51DF"/>
    <w:rsid w:val="004C362C"/>
    <w:rsid w:val="00530CBE"/>
    <w:rsid w:val="00533F83"/>
    <w:rsid w:val="00552EF7"/>
    <w:rsid w:val="005A3E9A"/>
    <w:rsid w:val="005B61FC"/>
    <w:rsid w:val="005D2456"/>
    <w:rsid w:val="00620AAB"/>
    <w:rsid w:val="00675925"/>
    <w:rsid w:val="00687B8D"/>
    <w:rsid w:val="006968D9"/>
    <w:rsid w:val="006C69D7"/>
    <w:rsid w:val="006D188A"/>
    <w:rsid w:val="0078493A"/>
    <w:rsid w:val="007A3F36"/>
    <w:rsid w:val="007D0153"/>
    <w:rsid w:val="007E3293"/>
    <w:rsid w:val="00811DA7"/>
    <w:rsid w:val="0082540C"/>
    <w:rsid w:val="008274A1"/>
    <w:rsid w:val="0084414F"/>
    <w:rsid w:val="008662D0"/>
    <w:rsid w:val="0087523E"/>
    <w:rsid w:val="0088756A"/>
    <w:rsid w:val="00897D5D"/>
    <w:rsid w:val="008B79A2"/>
    <w:rsid w:val="0090437D"/>
    <w:rsid w:val="00973248"/>
    <w:rsid w:val="009A1F99"/>
    <w:rsid w:val="009B03CE"/>
    <w:rsid w:val="00A40638"/>
    <w:rsid w:val="00A73DCB"/>
    <w:rsid w:val="00AB3BED"/>
    <w:rsid w:val="00AC6C45"/>
    <w:rsid w:val="00B250B0"/>
    <w:rsid w:val="00B47CB9"/>
    <w:rsid w:val="00C36AE3"/>
    <w:rsid w:val="00C549DC"/>
    <w:rsid w:val="00C75518"/>
    <w:rsid w:val="00CA1BE5"/>
    <w:rsid w:val="00CD1624"/>
    <w:rsid w:val="00CF7D37"/>
    <w:rsid w:val="00D273CB"/>
    <w:rsid w:val="00D4329B"/>
    <w:rsid w:val="00D70AF6"/>
    <w:rsid w:val="00DE7F0E"/>
    <w:rsid w:val="00E15351"/>
    <w:rsid w:val="00E17F51"/>
    <w:rsid w:val="00E24479"/>
    <w:rsid w:val="00E4258B"/>
    <w:rsid w:val="00EB5103"/>
    <w:rsid w:val="00EF7668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D5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3F385C"/>
    <w:pPr>
      <w:spacing w:after="200" w:line="276" w:lineRule="auto"/>
    </w:pPr>
    <w:rPr>
      <w:rFonts w:cs="Cambria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F385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F3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3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F3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F3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F385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3F385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F385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F385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85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385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F3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F385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385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F385C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F385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F385C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F385C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3F385C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3F385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F385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3F385C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22"/>
    <w:qFormat/>
    <w:rsid w:val="003F385C"/>
    <w:rPr>
      <w:b/>
      <w:bCs/>
    </w:rPr>
  </w:style>
  <w:style w:type="character" w:styleId="a8">
    <w:name w:val="Emphasis"/>
    <w:basedOn w:val="a0"/>
    <w:uiPriority w:val="99"/>
    <w:qFormat/>
    <w:rsid w:val="003F385C"/>
    <w:rPr>
      <w:b/>
      <w:bCs/>
      <w:i/>
      <w:iCs/>
      <w:spacing w:val="10"/>
    </w:rPr>
  </w:style>
  <w:style w:type="paragraph" w:styleId="a9">
    <w:name w:val="No Spacing"/>
    <w:basedOn w:val="a"/>
    <w:uiPriority w:val="99"/>
    <w:qFormat/>
    <w:rsid w:val="003F385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F385C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F385C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3F385C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F3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3F385C"/>
    <w:rPr>
      <w:i/>
      <w:iCs/>
    </w:rPr>
  </w:style>
  <w:style w:type="character" w:styleId="ad">
    <w:name w:val="Subtle Emphasis"/>
    <w:basedOn w:val="a0"/>
    <w:uiPriority w:val="99"/>
    <w:qFormat/>
    <w:rsid w:val="003F385C"/>
    <w:rPr>
      <w:i/>
      <w:iCs/>
    </w:rPr>
  </w:style>
  <w:style w:type="character" w:styleId="ae">
    <w:name w:val="Intense Emphasis"/>
    <w:basedOn w:val="a0"/>
    <w:uiPriority w:val="99"/>
    <w:qFormat/>
    <w:rsid w:val="003F385C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3F385C"/>
    <w:rPr>
      <w:smallCaps/>
    </w:rPr>
  </w:style>
  <w:style w:type="character" w:styleId="af0">
    <w:name w:val="Intense Reference"/>
    <w:basedOn w:val="a0"/>
    <w:uiPriority w:val="99"/>
    <w:qFormat/>
    <w:rsid w:val="003F385C"/>
    <w:rPr>
      <w:b/>
      <w:bCs/>
      <w:smallCaps/>
    </w:rPr>
  </w:style>
  <w:style w:type="character" w:styleId="af1">
    <w:name w:val="Book Title"/>
    <w:basedOn w:val="a0"/>
    <w:uiPriority w:val="99"/>
    <w:qFormat/>
    <w:rsid w:val="003F385C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F385C"/>
    <w:pPr>
      <w:outlineLvl w:val="9"/>
    </w:pPr>
  </w:style>
  <w:style w:type="character" w:customStyle="1" w:styleId="FontStyle14">
    <w:name w:val="Font Style14"/>
    <w:basedOn w:val="a0"/>
    <w:uiPriority w:val="99"/>
    <w:rsid w:val="00CA1BE5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A1BE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A1BE5"/>
    <w:pPr>
      <w:widowControl w:val="0"/>
      <w:shd w:val="clear" w:color="auto" w:fill="FFFFFF"/>
      <w:spacing w:after="0" w:line="312" w:lineRule="exact"/>
    </w:pPr>
    <w:rPr>
      <w:rFonts w:cs="Times New Roman"/>
      <w:noProof/>
      <w:sz w:val="28"/>
      <w:szCs w:val="28"/>
      <w:shd w:val="clear" w:color="auto" w:fill="FFFFFF"/>
      <w:lang w:val="ru-RU" w:eastAsia="ru-RU"/>
    </w:rPr>
  </w:style>
  <w:style w:type="character" w:customStyle="1" w:styleId="FontStyle15">
    <w:name w:val="Font Style15"/>
    <w:basedOn w:val="a0"/>
    <w:uiPriority w:val="99"/>
    <w:rsid w:val="00CA1BE5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header"/>
    <w:basedOn w:val="a"/>
    <w:link w:val="af4"/>
    <w:uiPriority w:val="99"/>
    <w:rsid w:val="00D70AF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Pr>
      <w:lang w:val="en-US" w:eastAsia="en-US"/>
    </w:rPr>
  </w:style>
  <w:style w:type="character" w:styleId="af5">
    <w:name w:val="page number"/>
    <w:basedOn w:val="a0"/>
    <w:uiPriority w:val="99"/>
    <w:rsid w:val="00D70AF6"/>
  </w:style>
  <w:style w:type="paragraph" w:styleId="af6">
    <w:name w:val="footer"/>
    <w:basedOn w:val="a"/>
    <w:link w:val="af7"/>
    <w:uiPriority w:val="99"/>
    <w:rsid w:val="00D70AF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53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3F8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3F385C"/>
    <w:pPr>
      <w:spacing w:after="200" w:line="276" w:lineRule="auto"/>
    </w:pPr>
    <w:rPr>
      <w:rFonts w:cs="Cambria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F385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F3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3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F3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F3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F385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3F385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F385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F385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85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385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F3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F385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385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F385C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F385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F385C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F385C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3F385C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3F385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F385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3F385C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22"/>
    <w:qFormat/>
    <w:rsid w:val="003F385C"/>
    <w:rPr>
      <w:b/>
      <w:bCs/>
    </w:rPr>
  </w:style>
  <w:style w:type="character" w:styleId="a8">
    <w:name w:val="Emphasis"/>
    <w:basedOn w:val="a0"/>
    <w:uiPriority w:val="99"/>
    <w:qFormat/>
    <w:rsid w:val="003F385C"/>
    <w:rPr>
      <w:b/>
      <w:bCs/>
      <w:i/>
      <w:iCs/>
      <w:spacing w:val="10"/>
    </w:rPr>
  </w:style>
  <w:style w:type="paragraph" w:styleId="a9">
    <w:name w:val="No Spacing"/>
    <w:basedOn w:val="a"/>
    <w:uiPriority w:val="99"/>
    <w:qFormat/>
    <w:rsid w:val="003F385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3F385C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F385C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3F385C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3F3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3F385C"/>
    <w:rPr>
      <w:i/>
      <w:iCs/>
    </w:rPr>
  </w:style>
  <w:style w:type="character" w:styleId="ad">
    <w:name w:val="Subtle Emphasis"/>
    <w:basedOn w:val="a0"/>
    <w:uiPriority w:val="99"/>
    <w:qFormat/>
    <w:rsid w:val="003F385C"/>
    <w:rPr>
      <w:i/>
      <w:iCs/>
    </w:rPr>
  </w:style>
  <w:style w:type="character" w:styleId="ae">
    <w:name w:val="Intense Emphasis"/>
    <w:basedOn w:val="a0"/>
    <w:uiPriority w:val="99"/>
    <w:qFormat/>
    <w:rsid w:val="003F385C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3F385C"/>
    <w:rPr>
      <w:smallCaps/>
    </w:rPr>
  </w:style>
  <w:style w:type="character" w:styleId="af0">
    <w:name w:val="Intense Reference"/>
    <w:basedOn w:val="a0"/>
    <w:uiPriority w:val="99"/>
    <w:qFormat/>
    <w:rsid w:val="003F385C"/>
    <w:rPr>
      <w:b/>
      <w:bCs/>
      <w:smallCaps/>
    </w:rPr>
  </w:style>
  <w:style w:type="character" w:styleId="af1">
    <w:name w:val="Book Title"/>
    <w:basedOn w:val="a0"/>
    <w:uiPriority w:val="99"/>
    <w:qFormat/>
    <w:rsid w:val="003F385C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F385C"/>
    <w:pPr>
      <w:outlineLvl w:val="9"/>
    </w:pPr>
  </w:style>
  <w:style w:type="character" w:customStyle="1" w:styleId="FontStyle14">
    <w:name w:val="Font Style14"/>
    <w:basedOn w:val="a0"/>
    <w:uiPriority w:val="99"/>
    <w:rsid w:val="00CA1BE5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A1BE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A1BE5"/>
    <w:pPr>
      <w:widowControl w:val="0"/>
      <w:shd w:val="clear" w:color="auto" w:fill="FFFFFF"/>
      <w:spacing w:after="0" w:line="312" w:lineRule="exact"/>
    </w:pPr>
    <w:rPr>
      <w:rFonts w:cs="Times New Roman"/>
      <w:noProof/>
      <w:sz w:val="28"/>
      <w:szCs w:val="28"/>
      <w:shd w:val="clear" w:color="auto" w:fill="FFFFFF"/>
      <w:lang w:val="ru-RU" w:eastAsia="ru-RU"/>
    </w:rPr>
  </w:style>
  <w:style w:type="character" w:customStyle="1" w:styleId="FontStyle15">
    <w:name w:val="Font Style15"/>
    <w:basedOn w:val="a0"/>
    <w:uiPriority w:val="99"/>
    <w:rsid w:val="00CA1BE5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header"/>
    <w:basedOn w:val="a"/>
    <w:link w:val="af4"/>
    <w:uiPriority w:val="99"/>
    <w:rsid w:val="00D70AF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Pr>
      <w:lang w:val="en-US" w:eastAsia="en-US"/>
    </w:rPr>
  </w:style>
  <w:style w:type="character" w:styleId="af5">
    <w:name w:val="page number"/>
    <w:basedOn w:val="a0"/>
    <w:uiPriority w:val="99"/>
    <w:rsid w:val="00D70AF6"/>
  </w:style>
  <w:style w:type="paragraph" w:styleId="af6">
    <w:name w:val="footer"/>
    <w:basedOn w:val="a"/>
    <w:link w:val="af7"/>
    <w:uiPriority w:val="99"/>
    <w:rsid w:val="00D70AF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53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3F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2917</Words>
  <Characters>22611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*</Company>
  <LinksUpToDate>false</LinksUpToDate>
  <CharactersWithSpaces>25478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ГОиЧС</dc:creator>
  <cp:lastModifiedBy>User</cp:lastModifiedBy>
  <cp:revision>2</cp:revision>
  <cp:lastPrinted>2025-12-04T06:56:00Z</cp:lastPrinted>
  <dcterms:created xsi:type="dcterms:W3CDTF">2025-12-04T07:40:00Z</dcterms:created>
  <dcterms:modified xsi:type="dcterms:W3CDTF">2025-12-04T07:40:00Z</dcterms:modified>
</cp:coreProperties>
</file>