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510181" w:rsidRPr="00510181" w:rsidRDefault="00510181" w:rsidP="00510181">
      <w:pPr>
        <w:jc w:val="center"/>
        <w:rPr>
          <w:b/>
          <w:sz w:val="28"/>
          <w:szCs w:val="20"/>
        </w:rPr>
      </w:pPr>
      <w:r w:rsidRPr="0051018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>
        <w:rPr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81" w:rsidRPr="00510181" w:rsidRDefault="00510181" w:rsidP="0051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81" w:rsidRPr="00510181" w:rsidRDefault="00510181" w:rsidP="0051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181" w:rsidRPr="00510181" w:rsidRDefault="00510181" w:rsidP="0051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18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510181" w:rsidRPr="00510181" w:rsidRDefault="00510181" w:rsidP="0051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81" w:rsidRPr="00510181" w:rsidRDefault="00510181" w:rsidP="005101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0181" w:rsidRPr="00510181" w:rsidRDefault="00510181" w:rsidP="005101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018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10181" w:rsidRPr="00510181" w:rsidRDefault="00510181" w:rsidP="0051018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1018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20</w:t>
      </w:r>
      <w:bookmarkStart w:id="0" w:name="_GoBack"/>
      <w:bookmarkEnd w:id="0"/>
      <w:r w:rsidRPr="00510181">
        <w:rPr>
          <w:rFonts w:ascii="Times New Roman" w:hAnsi="Times New Roman"/>
          <w:sz w:val="26"/>
          <w:szCs w:val="26"/>
          <w:u w:val="single"/>
        </w:rPr>
        <w:t>.11.2018</w:t>
      </w:r>
      <w:r w:rsidRPr="00510181">
        <w:rPr>
          <w:rFonts w:ascii="Times New Roman" w:hAnsi="Times New Roman"/>
          <w:sz w:val="26"/>
          <w:szCs w:val="26"/>
        </w:rPr>
        <w:t xml:space="preserve"> № </w:t>
      </w:r>
      <w:r w:rsidRPr="00510181"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>19</w:t>
      </w:r>
    </w:p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8D0002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8D0002" w:rsidRPr="002529EF" w:rsidRDefault="008D0002" w:rsidP="0051018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1014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4922"/>
      </w:tblGrid>
      <w:tr w:rsidR="008D0002" w:rsidRPr="00150F13" w:rsidTr="00236C68">
        <w:trPr>
          <w:tblCellSpacing w:w="0" w:type="dxa"/>
        </w:trPr>
        <w:tc>
          <w:tcPr>
            <w:tcW w:w="5220" w:type="dxa"/>
            <w:vAlign w:val="center"/>
          </w:tcPr>
          <w:p w:rsidR="008D0002" w:rsidRPr="00236C68" w:rsidRDefault="008D0002" w:rsidP="00236C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определения видов особо ценного движимого имущества муниципальных автономных или бюджетных учреждений, созданных на базе имущества, находящегося в собственности Краснинского городского поселения Краснинского района Смоленской области</w:t>
            </w:r>
          </w:p>
        </w:tc>
        <w:tc>
          <w:tcPr>
            <w:tcW w:w="4922" w:type="dxa"/>
            <w:vAlign w:val="center"/>
          </w:tcPr>
          <w:p w:rsidR="008D0002" w:rsidRPr="00D81E7D" w:rsidRDefault="008D0002" w:rsidP="00236C68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D0002" w:rsidRPr="00D81E7D" w:rsidRDefault="008D0002" w:rsidP="00236C68">
      <w:pPr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D81E7D">
        <w:rPr>
          <w:rFonts w:ascii="Tahoma" w:hAnsi="Tahoma" w:cs="Tahoma"/>
          <w:color w:val="000000"/>
          <w:sz w:val="28"/>
          <w:szCs w:val="28"/>
        </w:rPr>
        <w:t> </w:t>
      </w:r>
    </w:p>
    <w:p w:rsidR="008D0002" w:rsidRPr="00D81E7D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D81E7D">
        <w:rPr>
          <w:rFonts w:ascii="Tahoma" w:hAnsi="Tahoma" w:cs="Tahoma"/>
          <w:color w:val="000000"/>
          <w:sz w:val="28"/>
          <w:szCs w:val="28"/>
        </w:rPr>
        <w:t> </w:t>
      </w:r>
    </w:p>
    <w:p w:rsidR="008D0002" w:rsidRPr="00D81E7D" w:rsidRDefault="008D0002" w:rsidP="00ED3F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 12.01.1996 № 7-ФЗ «О некоммерческих организациях», Федеральным законом от 03.11.2006 № 174-ФЗ «Об автономных учреждениях», Федеральным законом от 08.05.2010 № 83-ФЗ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 26.07.2010 № 538 «О порядке отнесения имущества автономного или бюджетного учреждения к категории осо</w:t>
      </w:r>
      <w:r>
        <w:rPr>
          <w:rFonts w:ascii="Times New Roman" w:hAnsi="Times New Roman"/>
          <w:color w:val="000000"/>
          <w:sz w:val="28"/>
          <w:szCs w:val="28"/>
        </w:rPr>
        <w:t xml:space="preserve">бо ценного движимого имущества», </w:t>
      </w:r>
      <w:r w:rsidRPr="00D81E7D">
        <w:rPr>
          <w:rFonts w:ascii="Times New Roman" w:hAnsi="Times New Roman"/>
          <w:color w:val="000000"/>
          <w:sz w:val="28"/>
          <w:szCs w:val="28"/>
        </w:rPr>
        <w:t>руководствуясь Уставом Краснинского городского поселения Краснинского района Смоленской области, Администрация муниципального образования «Краснинский район» Смоленской области</w:t>
      </w:r>
    </w:p>
    <w:p w:rsidR="008D0002" w:rsidRPr="00236C68" w:rsidRDefault="008D0002" w:rsidP="00ED3F2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36C68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8D0002" w:rsidRPr="00D81E7D" w:rsidRDefault="008D0002" w:rsidP="00ED3F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 </w:t>
      </w:r>
    </w:p>
    <w:p w:rsidR="008D0002" w:rsidRPr="00D81E7D" w:rsidRDefault="008D0002" w:rsidP="00ED3F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1. Утвердить прилагаемый Порядок определения видов особо ценного движимого имущества муниципальных автономных или бюджетных учреждений, </w:t>
      </w:r>
      <w:r w:rsidRPr="00D81E7D">
        <w:rPr>
          <w:rFonts w:ascii="Times New Roman" w:hAnsi="Times New Roman"/>
          <w:color w:val="000000"/>
          <w:sz w:val="28"/>
          <w:szCs w:val="28"/>
        </w:rPr>
        <w:lastRenderedPageBreak/>
        <w:t>созданных на базе имущества, находящегося в собственности Краснинского городского поселения Краснинского района Смоленской области.</w:t>
      </w:r>
    </w:p>
    <w:p w:rsidR="008D0002" w:rsidRPr="00236C68" w:rsidRDefault="008D0002" w:rsidP="00236C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2. </w:t>
      </w:r>
      <w:r w:rsidRPr="00236C68">
        <w:rPr>
          <w:rFonts w:ascii="Times New Roman" w:hAnsi="Times New Roman"/>
          <w:sz w:val="28"/>
          <w:szCs w:val="28"/>
        </w:rPr>
        <w:t>Настоящее постановление подлежит обнародованию на информационных стендах пгт Красный и размещению в информационно - телекоммуникационной сети «Интернет» на официальном сайте муниципального образования «Краснинский район» Смоленской области.</w:t>
      </w:r>
    </w:p>
    <w:p w:rsidR="008D0002" w:rsidRPr="00D81E7D" w:rsidRDefault="008D0002" w:rsidP="00236C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3. Настоящее постановление вступает в силу со дня, следующего за днем его обнародования.</w:t>
      </w:r>
    </w:p>
    <w:p w:rsidR="008D0002" w:rsidRPr="00D81E7D" w:rsidRDefault="008D0002" w:rsidP="00ED3F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4. Контроль за исполнением настоящего постановления возложить на  начальника отдела городского хозяйства Администрации муниципального образования «Краснинский район» Смоленской области М.А.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E7D">
        <w:rPr>
          <w:rFonts w:ascii="Times New Roman" w:hAnsi="Times New Roman"/>
          <w:color w:val="000000"/>
          <w:sz w:val="28"/>
          <w:szCs w:val="28"/>
        </w:rPr>
        <w:t>Исаченкова.</w:t>
      </w:r>
    </w:p>
    <w:p w:rsidR="008D0002" w:rsidRDefault="008D0002" w:rsidP="00D81E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 </w:t>
      </w:r>
    </w:p>
    <w:p w:rsidR="008D0002" w:rsidRDefault="008D0002" w:rsidP="00D81E7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D0002" w:rsidRPr="00D81E7D" w:rsidRDefault="008D0002" w:rsidP="00D81E7D">
      <w:pPr>
        <w:spacing w:after="0" w:line="240" w:lineRule="auto"/>
        <w:ind w:firstLine="567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4680"/>
      </w:tblGrid>
      <w:tr w:rsidR="008D0002" w:rsidRPr="00150F13" w:rsidTr="00981198">
        <w:trPr>
          <w:tblCellSpacing w:w="0" w:type="dxa"/>
        </w:trPr>
        <w:tc>
          <w:tcPr>
            <w:tcW w:w="5220" w:type="dxa"/>
            <w:vAlign w:val="center"/>
          </w:tcPr>
          <w:p w:rsidR="008D0002" w:rsidRPr="00236C68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«Краснинский район»</w:t>
            </w:r>
          </w:p>
          <w:p w:rsidR="008D0002" w:rsidRPr="00236C68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  <w:vAlign w:val="center"/>
          </w:tcPr>
          <w:p w:rsidR="008D0002" w:rsidRPr="00236C68" w:rsidRDefault="008D0002" w:rsidP="00252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8D0002" w:rsidRPr="00236C68" w:rsidRDefault="008D0002" w:rsidP="00252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8D0002" w:rsidRPr="00236C68" w:rsidRDefault="008D0002" w:rsidP="002529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С.В.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C68">
              <w:rPr>
                <w:rFonts w:ascii="Times New Roman" w:hAnsi="Times New Roman"/>
                <w:b/>
                <w:sz w:val="28"/>
                <w:szCs w:val="28"/>
              </w:rPr>
              <w:t>Архипенков</w:t>
            </w:r>
          </w:p>
        </w:tc>
      </w:tr>
      <w:tr w:rsidR="008D0002" w:rsidRPr="00150F13" w:rsidTr="00981198">
        <w:trPr>
          <w:tblCellSpacing w:w="0" w:type="dxa"/>
        </w:trPr>
        <w:tc>
          <w:tcPr>
            <w:tcW w:w="5220" w:type="dxa"/>
            <w:vAlign w:val="center"/>
          </w:tcPr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002" w:rsidRPr="00236C68" w:rsidRDefault="008D0002" w:rsidP="00252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D0002" w:rsidRPr="00236C68" w:rsidRDefault="008D0002" w:rsidP="00252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0002" w:rsidRPr="00D81E7D" w:rsidRDefault="008D0002" w:rsidP="00D81E7D">
      <w:pP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D81E7D">
        <w:rPr>
          <w:rFonts w:ascii="Tahoma" w:hAnsi="Tahoma" w:cs="Tahoma"/>
          <w:color w:val="000000"/>
          <w:sz w:val="28"/>
          <w:szCs w:val="28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9"/>
        <w:gridCol w:w="4263"/>
      </w:tblGrid>
      <w:tr w:rsidR="008D0002" w:rsidRPr="00150F13" w:rsidTr="002529EF">
        <w:trPr>
          <w:tblCellSpacing w:w="0" w:type="dxa"/>
        </w:trPr>
        <w:tc>
          <w:tcPr>
            <w:tcW w:w="5715" w:type="dxa"/>
            <w:vAlign w:val="center"/>
          </w:tcPr>
          <w:p w:rsidR="008D0002" w:rsidRPr="00D81E7D" w:rsidRDefault="008D0002" w:rsidP="0025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lastRenderedPageBreak/>
              <w:br w:type="textWrapping" w:clear="all"/>
            </w:r>
          </w:p>
          <w:p w:rsidR="008D0002" w:rsidRPr="00D81E7D" w:rsidRDefault="008D0002" w:rsidP="0025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vAlign w:val="center"/>
          </w:tcPr>
          <w:p w:rsidR="008D0002" w:rsidRPr="00D81E7D" w:rsidRDefault="008D0002" w:rsidP="0025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D0002" w:rsidRDefault="008D0002" w:rsidP="0025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«Краснинский район» </w:t>
            </w:r>
          </w:p>
          <w:p w:rsidR="008D0002" w:rsidRPr="00D81E7D" w:rsidRDefault="008D0002" w:rsidP="0025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8D0002" w:rsidRPr="00D81E7D" w:rsidRDefault="008D0002" w:rsidP="00ED3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7D">
              <w:rPr>
                <w:rFonts w:ascii="Times New Roman" w:hAnsi="Times New Roman"/>
                <w:sz w:val="28"/>
                <w:szCs w:val="28"/>
              </w:rPr>
              <w:t xml:space="preserve">от _____________  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81E7D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81E7D">
              <w:rPr>
                <w:rFonts w:ascii="Times New Roman" w:hAnsi="Times New Roman"/>
                <w:sz w:val="28"/>
                <w:szCs w:val="28"/>
              </w:rPr>
              <w:t>. № __</w:t>
            </w:r>
          </w:p>
        </w:tc>
      </w:tr>
    </w:tbl>
    <w:p w:rsidR="008D0002" w:rsidRPr="00D81E7D" w:rsidRDefault="008D0002" w:rsidP="002529EF">
      <w:pPr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D81E7D">
        <w:rPr>
          <w:rFonts w:ascii="Tahoma" w:hAnsi="Tahoma" w:cs="Tahoma"/>
          <w:color w:val="000000"/>
          <w:sz w:val="28"/>
          <w:szCs w:val="28"/>
        </w:rPr>
        <w:t> </w:t>
      </w:r>
    </w:p>
    <w:p w:rsidR="008D0002" w:rsidRPr="00D81E7D" w:rsidRDefault="008D0002" w:rsidP="00D81E7D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ahoma" w:hAnsi="Tahoma" w:cs="Tahoma"/>
          <w:color w:val="000000"/>
          <w:sz w:val="28"/>
          <w:szCs w:val="28"/>
        </w:rPr>
        <w:t> </w:t>
      </w:r>
    </w:p>
    <w:p w:rsidR="008D0002" w:rsidRPr="00D81E7D" w:rsidRDefault="008D0002" w:rsidP="002529EF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</w:t>
      </w:r>
    </w:p>
    <w:p w:rsidR="008D0002" w:rsidRPr="00D81E7D" w:rsidRDefault="008D0002" w:rsidP="002529EF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определения видов особо ценного движимого имущества муниципальных автономных или бюджетных учреждений, созданных на базе имущества, находящегося в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</w:t>
      </w:r>
      <w:r w:rsidRPr="00D81E7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инского городского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Красни</w:t>
      </w:r>
      <w:r w:rsidRPr="00D81E7D">
        <w:rPr>
          <w:rFonts w:ascii="Times New Roman" w:hAnsi="Times New Roman"/>
          <w:b/>
          <w:bCs/>
          <w:color w:val="000000"/>
          <w:sz w:val="28"/>
          <w:szCs w:val="28"/>
        </w:rPr>
        <w:t>нского района Смоленской области</w:t>
      </w:r>
    </w:p>
    <w:p w:rsidR="008D0002" w:rsidRPr="00D81E7D" w:rsidRDefault="008D0002" w:rsidP="002529E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 </w:t>
      </w:r>
    </w:p>
    <w:p w:rsidR="008D0002" w:rsidRPr="00D81E7D" w:rsidRDefault="008D0002" w:rsidP="002529E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 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1. Настоящий Порядок разработан в соответствии с Федеральными законами: от 12.01.1996 № 7-ФЗ «О некоммерческих организациях», от 03.11.2006 № 174-ФЗ «Об автономных учреждениях»,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 26.07.2010 № 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 в муниципальной собственности Краснинского городского поселения Краснинского района Смоленской области, и муниципальных бюджетных учреждений.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2. К особо ценному движимому имуществу муниципальных автономных или бюджетных учреждений (далее – особо ценное движимое имущество) относится: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1) движимое имущество, балансовая стоимость которого превышает 50 000 (Пятьдесят тысяч) рублей;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2) иное движимое имущество, независимо от его балансовой стоимости: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- без которого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- предназначенное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- транспортные средства;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3)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К особо ценному движимому имуществу не относится имущество, которое не предназначено для осуществления основной деятельности муниципального </w:t>
      </w:r>
      <w:r w:rsidRPr="00D81E7D">
        <w:rPr>
          <w:rFonts w:ascii="Times New Roman" w:hAnsi="Times New Roman"/>
          <w:color w:val="000000"/>
          <w:sz w:val="28"/>
          <w:szCs w:val="28"/>
        </w:rPr>
        <w:lastRenderedPageBreak/>
        <w:t>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8D0002" w:rsidRPr="00981198" w:rsidRDefault="008D0002" w:rsidP="00ED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3. 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</w:t>
      </w:r>
      <w:r w:rsidRPr="00981198">
        <w:rPr>
          <w:rFonts w:ascii="Times New Roman" w:hAnsi="Times New Roman"/>
          <w:sz w:val="28"/>
          <w:szCs w:val="28"/>
        </w:rPr>
        <w:t>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муниципального образования «Краснинский район» Смоленской области.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  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   В случае создания муниципального автономного или бюджетного учреждения путем изменения типа существующего муниципального учреждения, отдел городского хозяйства Администрации муниципального образования «Краснинский район»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 пунктом 2 настоящего Порядка.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>Перечень является неотъемлемой частью предложения о создании муниципального автономного или бюджетного учреждения.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   4. Ведение перечня особо ценного движимого имущества осуществляется муниципальным автономным или бюджетным учреждением на основании распоряжения Администрации муниципального образования «Краснинский район» Смоленской области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8D0002" w:rsidRPr="00D81E7D" w:rsidRDefault="008D0002" w:rsidP="00ED3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7D">
        <w:rPr>
          <w:rFonts w:ascii="Times New Roman" w:hAnsi="Times New Roman"/>
          <w:color w:val="000000"/>
          <w:sz w:val="28"/>
          <w:szCs w:val="28"/>
        </w:rPr>
        <w:t xml:space="preserve">           5. Администрация муниципального образования «Краснинский район» Смоленской области осуществляет внесение сведений об особо ценном движимом имуществе, включенном в перечень, в реестр собственности Краснинского городского поселения Краснинского района Смоленской области.</w:t>
      </w:r>
    </w:p>
    <w:p w:rsidR="008D0002" w:rsidRPr="00D81E7D" w:rsidRDefault="008D0002" w:rsidP="00ED3F2F">
      <w:pPr>
        <w:jc w:val="both"/>
        <w:rPr>
          <w:rFonts w:ascii="Times New Roman" w:hAnsi="Times New Roman"/>
          <w:sz w:val="28"/>
          <w:szCs w:val="28"/>
        </w:rPr>
      </w:pPr>
    </w:p>
    <w:sectPr w:rsidR="008D0002" w:rsidRPr="00D81E7D" w:rsidSect="00981198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02" w:rsidRDefault="008D0002">
      <w:r>
        <w:separator/>
      </w:r>
    </w:p>
  </w:endnote>
  <w:endnote w:type="continuationSeparator" w:id="0">
    <w:p w:rsidR="008D0002" w:rsidRDefault="008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02" w:rsidRDefault="008D0002">
      <w:r>
        <w:separator/>
      </w:r>
    </w:p>
  </w:footnote>
  <w:footnote w:type="continuationSeparator" w:id="0">
    <w:p w:rsidR="008D0002" w:rsidRDefault="008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02" w:rsidRDefault="008D0002" w:rsidP="001B38A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0002" w:rsidRDefault="008D00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02" w:rsidRDefault="008D0002" w:rsidP="001B38A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0181">
      <w:rPr>
        <w:rStyle w:val="aa"/>
        <w:noProof/>
      </w:rPr>
      <w:t>2</w:t>
    </w:r>
    <w:r>
      <w:rPr>
        <w:rStyle w:val="aa"/>
      </w:rPr>
      <w:fldChar w:fldCharType="end"/>
    </w:r>
  </w:p>
  <w:p w:rsidR="008D0002" w:rsidRDefault="008D00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F"/>
    <w:rsid w:val="00150F13"/>
    <w:rsid w:val="001B38A6"/>
    <w:rsid w:val="00236C68"/>
    <w:rsid w:val="002529EF"/>
    <w:rsid w:val="00327AA4"/>
    <w:rsid w:val="003940AC"/>
    <w:rsid w:val="00510181"/>
    <w:rsid w:val="0075111C"/>
    <w:rsid w:val="008D0002"/>
    <w:rsid w:val="0092074A"/>
    <w:rsid w:val="00981198"/>
    <w:rsid w:val="00C32483"/>
    <w:rsid w:val="00C3388F"/>
    <w:rsid w:val="00D81E7D"/>
    <w:rsid w:val="00E063C6"/>
    <w:rsid w:val="00E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date">
    <w:name w:val="news__date"/>
    <w:basedOn w:val="a0"/>
    <w:uiPriority w:val="99"/>
    <w:rsid w:val="002529EF"/>
    <w:rPr>
      <w:rFonts w:cs="Times New Roman"/>
    </w:rPr>
  </w:style>
  <w:style w:type="character" w:customStyle="1" w:styleId="news-title">
    <w:name w:val="news-title"/>
    <w:basedOn w:val="a0"/>
    <w:uiPriority w:val="99"/>
    <w:rsid w:val="002529EF"/>
    <w:rPr>
      <w:rFonts w:cs="Times New Roman"/>
    </w:rPr>
  </w:style>
  <w:style w:type="character" w:styleId="a4">
    <w:name w:val="Hyperlink"/>
    <w:basedOn w:val="a0"/>
    <w:uiPriority w:val="99"/>
    <w:semiHidden/>
    <w:rsid w:val="002529E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529E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5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29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81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22B"/>
  </w:style>
  <w:style w:type="character" w:styleId="aa">
    <w:name w:val="page number"/>
    <w:basedOn w:val="a0"/>
    <w:uiPriority w:val="99"/>
    <w:rsid w:val="009811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date">
    <w:name w:val="news__date"/>
    <w:basedOn w:val="a0"/>
    <w:uiPriority w:val="99"/>
    <w:rsid w:val="002529EF"/>
    <w:rPr>
      <w:rFonts w:cs="Times New Roman"/>
    </w:rPr>
  </w:style>
  <w:style w:type="character" w:customStyle="1" w:styleId="news-title">
    <w:name w:val="news-title"/>
    <w:basedOn w:val="a0"/>
    <w:uiPriority w:val="99"/>
    <w:rsid w:val="002529EF"/>
    <w:rPr>
      <w:rFonts w:cs="Times New Roman"/>
    </w:rPr>
  </w:style>
  <w:style w:type="character" w:styleId="a4">
    <w:name w:val="Hyperlink"/>
    <w:basedOn w:val="a0"/>
    <w:uiPriority w:val="99"/>
    <w:semiHidden/>
    <w:rsid w:val="002529E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529E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5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29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81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22B"/>
  </w:style>
  <w:style w:type="character" w:styleId="aa">
    <w:name w:val="page number"/>
    <w:basedOn w:val="a0"/>
    <w:uiPriority w:val="99"/>
    <w:rsid w:val="009811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2018-11-20T09:34:00Z</cp:lastPrinted>
  <dcterms:created xsi:type="dcterms:W3CDTF">2018-11-27T05:25:00Z</dcterms:created>
  <dcterms:modified xsi:type="dcterms:W3CDTF">2018-11-27T05:25:00Z</dcterms:modified>
</cp:coreProperties>
</file>