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75" w:type="pct"/>
        <w:tblInd w:w="-106" w:type="dxa"/>
        <w:tblLayout w:type="fixed"/>
        <w:tblLook w:val="0000"/>
      </w:tblPr>
      <w:tblGrid>
        <w:gridCol w:w="10369"/>
      </w:tblGrid>
      <w:tr w:rsidR="001A2776">
        <w:trPr>
          <w:trHeight w:val="1215"/>
        </w:trPr>
        <w:tc>
          <w:tcPr>
            <w:tcW w:w="5000" w:type="pct"/>
          </w:tcPr>
          <w:p w:rsidR="001A2776" w:rsidRPr="004D685C" w:rsidRDefault="001A2776" w:rsidP="004D685C">
            <w:pPr>
              <w:tabs>
                <w:tab w:val="left" w:pos="5970"/>
              </w:tabs>
              <w:rPr>
                <w:sz w:val="20"/>
                <w:szCs w:val="20"/>
              </w:rPr>
            </w:pPr>
            <w:r>
              <w:tab/>
            </w:r>
          </w:p>
          <w:p w:rsidR="001A2776" w:rsidRDefault="001A2776" w:rsidP="00E041ED">
            <w:pPr>
              <w:jc w:val="right"/>
            </w:pPr>
          </w:p>
          <w:p w:rsidR="001A2776" w:rsidRDefault="001A2776" w:rsidP="00E041ED">
            <w:pPr>
              <w:tabs>
                <w:tab w:val="left" w:pos="8025"/>
              </w:tabs>
            </w:pPr>
          </w:p>
          <w:p w:rsidR="001A2776" w:rsidRDefault="001A2776"/>
          <w:p w:rsidR="001A2776" w:rsidRDefault="001A2776"/>
          <w:p w:rsidR="001A2776" w:rsidRDefault="001A2776"/>
          <w:p w:rsidR="001A2776" w:rsidRPr="004C1D6D" w:rsidRDefault="001A2776">
            <w:pPr>
              <w:pStyle w:val="Title"/>
              <w:jc w:val="left"/>
              <w:rPr>
                <w:b w:val="0"/>
                <w:bCs w:val="0"/>
                <w:sz w:val="28"/>
                <w:szCs w:val="28"/>
              </w:rPr>
            </w:pPr>
          </w:p>
          <w:p w:rsidR="001A2776" w:rsidRDefault="001A2776">
            <w:pPr>
              <w:pStyle w:val="ConsPlusTitle"/>
              <w:widowControl/>
              <w:tabs>
                <w:tab w:val="left" w:pos="7290"/>
                <w:tab w:val="right" w:pos="10686"/>
              </w:tabs>
              <w:jc w:val="center"/>
              <w:rPr>
                <w:rFonts w:ascii="Times New Roman" w:hAnsi="Times New Roman"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style="position:absolute;left:0;text-align:left;margin-left:224.85pt;margin-top:-33.35pt;width:55.1pt;height:62.7pt;z-index:251658240;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7" o:title=""/>
                  <w10:wrap type="tight"/>
                </v:shape>
              </w:pict>
            </w:r>
          </w:p>
          <w:p w:rsidR="001A2776" w:rsidRDefault="001A2776">
            <w:pPr>
              <w:jc w:val="center"/>
              <w:rPr>
                <w:b/>
                <w:bCs/>
                <w:sz w:val="28"/>
                <w:szCs w:val="28"/>
              </w:rPr>
            </w:pPr>
          </w:p>
          <w:p w:rsidR="001A2776" w:rsidRPr="004C1D6D" w:rsidRDefault="001A2776">
            <w:pPr>
              <w:pStyle w:val="Heading3"/>
            </w:pPr>
            <w:r w:rsidRPr="004C1D6D">
              <w:t xml:space="preserve">СОВЕТ ДЕПУТАТОВ </w:t>
            </w:r>
          </w:p>
          <w:p w:rsidR="001A2776" w:rsidRPr="004C1D6D" w:rsidRDefault="001A2776">
            <w:pPr>
              <w:pStyle w:val="Heading3"/>
            </w:pPr>
            <w:r w:rsidRPr="004C1D6D">
              <w:t xml:space="preserve">МАЛЕЕВСКОГО СЕЛЬСКОГО ПОСЕЛЕНИЯ </w:t>
            </w:r>
          </w:p>
          <w:p w:rsidR="001A2776" w:rsidRDefault="001A2776">
            <w:pPr>
              <w:jc w:val="center"/>
              <w:rPr>
                <w:b/>
                <w:bCs/>
                <w:sz w:val="28"/>
                <w:szCs w:val="28"/>
              </w:rPr>
            </w:pPr>
            <w:r>
              <w:rPr>
                <w:b/>
                <w:bCs/>
                <w:sz w:val="28"/>
                <w:szCs w:val="28"/>
              </w:rPr>
              <w:t>КРАСНИНСКОГО РАЙОНА СМОЛЕНСКОЙ ОБЛАСТИ</w:t>
            </w:r>
          </w:p>
          <w:p w:rsidR="001A2776" w:rsidRDefault="001A2776">
            <w:pPr>
              <w:pStyle w:val="ConsPlusTitle"/>
              <w:widowControl/>
              <w:rPr>
                <w:rFonts w:ascii="Times New Roman" w:hAnsi="Times New Roman" w:cs="Times New Roman"/>
                <w:kern w:val="1"/>
                <w:sz w:val="28"/>
                <w:szCs w:val="28"/>
              </w:rPr>
            </w:pPr>
          </w:p>
          <w:p w:rsidR="001A2776" w:rsidRDefault="001A2776">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                                                                 РЕШЕНИЕ              </w:t>
            </w:r>
          </w:p>
          <w:p w:rsidR="001A2776" w:rsidRDefault="001A2776">
            <w:pPr>
              <w:pStyle w:val="ConsPlusTitle"/>
              <w:widowControl/>
              <w:tabs>
                <w:tab w:val="left" w:pos="7290"/>
                <w:tab w:val="right" w:pos="10686"/>
              </w:tabs>
              <w:rPr>
                <w:rFonts w:ascii="Times New Roman" w:hAnsi="Times New Roman" w:cs="Times New Roman"/>
                <w:sz w:val="28"/>
                <w:szCs w:val="28"/>
              </w:rPr>
            </w:pPr>
            <w:r>
              <w:rPr>
                <w:rFonts w:ascii="Times New Roman" w:hAnsi="Times New Roman" w:cs="Times New Roman"/>
                <w:sz w:val="28"/>
                <w:szCs w:val="28"/>
              </w:rPr>
              <w:tab/>
            </w:r>
          </w:p>
          <w:p w:rsidR="001A2776" w:rsidRDefault="001A2776">
            <w:pPr>
              <w:rPr>
                <w:sz w:val="36"/>
                <w:szCs w:val="36"/>
              </w:rPr>
            </w:pPr>
          </w:p>
          <w:p w:rsidR="001A2776" w:rsidRDefault="001A2776">
            <w:pPr>
              <w:pStyle w:val="Heading2"/>
            </w:pPr>
            <w:r>
              <w:rPr>
                <w:u w:val="none"/>
              </w:rPr>
              <w:t xml:space="preserve">от 21.02.2018 года №6 </w:t>
            </w:r>
          </w:p>
          <w:p w:rsidR="001A2776" w:rsidRDefault="001A2776">
            <w:pPr>
              <w:rPr>
                <w:sz w:val="16"/>
                <w:szCs w:val="16"/>
              </w:rPr>
            </w:pPr>
          </w:p>
          <w:p w:rsidR="001A2776" w:rsidRDefault="001A2776">
            <w:pPr>
              <w:rPr>
                <w:sz w:val="16"/>
                <w:szCs w:val="16"/>
              </w:rPr>
            </w:pPr>
          </w:p>
          <w:tbl>
            <w:tblPr>
              <w:tblW w:w="11272" w:type="dxa"/>
              <w:tblLayout w:type="fixed"/>
              <w:tblLook w:val="0000"/>
            </w:tblPr>
            <w:tblGrid>
              <w:gridCol w:w="5940"/>
              <w:gridCol w:w="5332"/>
            </w:tblGrid>
            <w:tr w:rsidR="001A2776">
              <w:tc>
                <w:tcPr>
                  <w:tcW w:w="5940" w:type="dxa"/>
                </w:tcPr>
                <w:p w:rsidR="001A2776" w:rsidRPr="005D55AB" w:rsidRDefault="001A2776" w:rsidP="005D55AB">
                  <w:pPr>
                    <w:pStyle w:val="Heading4"/>
                    <w:rPr>
                      <w:b w:val="0"/>
                      <w:bCs w:val="0"/>
                      <w:u w:val="none"/>
                    </w:rPr>
                  </w:pPr>
                  <w:r w:rsidRPr="005D55AB">
                    <w:rPr>
                      <w:b w:val="0"/>
                      <w:bCs w:val="0"/>
                      <w:u w:val="none"/>
                    </w:rPr>
                    <w:t>О внесении изменений в решение</w:t>
                  </w:r>
                </w:p>
                <w:p w:rsidR="001A2776" w:rsidRPr="005D55AB" w:rsidRDefault="001A2776" w:rsidP="005D55AB">
                  <w:pPr>
                    <w:pStyle w:val="Heading4"/>
                    <w:rPr>
                      <w:b w:val="0"/>
                      <w:bCs w:val="0"/>
                      <w:u w:val="none"/>
                    </w:rPr>
                  </w:pPr>
                  <w:r w:rsidRPr="005D55AB">
                    <w:rPr>
                      <w:b w:val="0"/>
                      <w:bCs w:val="0"/>
                      <w:u w:val="none"/>
                    </w:rPr>
                    <w:t xml:space="preserve">Совета депутатов     </w:t>
                  </w:r>
                  <w:r>
                    <w:rPr>
                      <w:b w:val="0"/>
                      <w:bCs w:val="0"/>
                      <w:u w:val="none"/>
                    </w:rPr>
                    <w:t>Малее</w:t>
                  </w:r>
                  <w:r w:rsidRPr="005D55AB">
                    <w:rPr>
                      <w:b w:val="0"/>
                      <w:bCs w:val="0"/>
                      <w:u w:val="none"/>
                    </w:rPr>
                    <w:t>вского</w:t>
                  </w:r>
                </w:p>
                <w:p w:rsidR="001A2776" w:rsidRDefault="001A2776" w:rsidP="005D55AB">
                  <w:pPr>
                    <w:pStyle w:val="Heading4"/>
                    <w:rPr>
                      <w:b w:val="0"/>
                      <w:bCs w:val="0"/>
                      <w:u w:val="none"/>
                    </w:rPr>
                  </w:pPr>
                  <w:r w:rsidRPr="005D55AB">
                    <w:rPr>
                      <w:b w:val="0"/>
                      <w:bCs w:val="0"/>
                      <w:u w:val="none"/>
                    </w:rPr>
                    <w:t>сельского поселения</w:t>
                  </w:r>
                </w:p>
                <w:p w:rsidR="001A2776" w:rsidRDefault="001A2776" w:rsidP="005D55AB">
                  <w:pPr>
                    <w:pStyle w:val="Heading4"/>
                    <w:rPr>
                      <w:b w:val="0"/>
                      <w:bCs w:val="0"/>
                      <w:u w:val="none"/>
                    </w:rPr>
                  </w:pPr>
                  <w:r>
                    <w:rPr>
                      <w:b w:val="0"/>
                      <w:bCs w:val="0"/>
                      <w:u w:val="none"/>
                    </w:rPr>
                    <w:t>№53 от 26.01.2017«</w:t>
                  </w:r>
                  <w:r w:rsidRPr="000126A6">
                    <w:rPr>
                      <w:b w:val="0"/>
                      <w:bCs w:val="0"/>
                      <w:u w:val="none"/>
                    </w:rPr>
                    <w:t xml:space="preserve">О бюджете </w:t>
                  </w:r>
                </w:p>
                <w:p w:rsidR="001A2776" w:rsidRPr="000126A6" w:rsidRDefault="001A2776" w:rsidP="005D55AB">
                  <w:pPr>
                    <w:pStyle w:val="Heading4"/>
                    <w:rPr>
                      <w:b w:val="0"/>
                      <w:bCs w:val="0"/>
                      <w:u w:val="none"/>
                    </w:rPr>
                  </w:pPr>
                  <w:r>
                    <w:rPr>
                      <w:b w:val="0"/>
                      <w:bCs w:val="0"/>
                      <w:u w:val="none"/>
                    </w:rPr>
                    <w:t xml:space="preserve">Малеевского </w:t>
                  </w:r>
                  <w:r w:rsidRPr="000126A6">
                    <w:rPr>
                      <w:b w:val="0"/>
                      <w:bCs w:val="0"/>
                      <w:u w:val="none"/>
                    </w:rPr>
                    <w:t>сельского поселения Краснинского района Смоленской области на 201</w:t>
                  </w:r>
                  <w:r w:rsidRPr="00E91FB7">
                    <w:rPr>
                      <w:b w:val="0"/>
                      <w:bCs w:val="0"/>
                      <w:u w:val="none"/>
                    </w:rPr>
                    <w:t>8</w:t>
                  </w:r>
                  <w:r w:rsidRPr="000126A6">
                    <w:rPr>
                      <w:b w:val="0"/>
                      <w:bCs w:val="0"/>
                      <w:u w:val="none"/>
                    </w:rPr>
                    <w:t xml:space="preserve"> год</w:t>
                  </w:r>
                  <w:r>
                    <w:rPr>
                      <w:b w:val="0"/>
                      <w:bCs w:val="0"/>
                      <w:u w:val="none"/>
                    </w:rPr>
                    <w:t xml:space="preserve"> и на плановый период 201</w:t>
                  </w:r>
                  <w:r w:rsidRPr="00E91FB7">
                    <w:rPr>
                      <w:b w:val="0"/>
                      <w:bCs w:val="0"/>
                      <w:u w:val="none"/>
                    </w:rPr>
                    <w:t>9</w:t>
                  </w:r>
                  <w:r w:rsidRPr="000126A6">
                    <w:rPr>
                      <w:b w:val="0"/>
                      <w:bCs w:val="0"/>
                      <w:u w:val="none"/>
                    </w:rPr>
                    <w:t xml:space="preserve"> и 20</w:t>
                  </w:r>
                  <w:r w:rsidRPr="00E91FB7">
                    <w:rPr>
                      <w:b w:val="0"/>
                      <w:bCs w:val="0"/>
                      <w:u w:val="none"/>
                    </w:rPr>
                    <w:t>20</w:t>
                  </w:r>
                  <w:r w:rsidRPr="000126A6">
                    <w:rPr>
                      <w:b w:val="0"/>
                      <w:bCs w:val="0"/>
                      <w:u w:val="none"/>
                    </w:rPr>
                    <w:t xml:space="preserve"> годов</w:t>
                  </w:r>
                  <w:r>
                    <w:rPr>
                      <w:b w:val="0"/>
                      <w:bCs w:val="0"/>
                      <w:u w:val="none"/>
                    </w:rPr>
                    <w:t>.»</w:t>
                  </w:r>
                </w:p>
                <w:p w:rsidR="001A2776" w:rsidRPr="000126A6" w:rsidRDefault="001A2776" w:rsidP="000126A6">
                  <w:pPr>
                    <w:ind w:firstLine="709"/>
                    <w:jc w:val="both"/>
                    <w:rPr>
                      <w:sz w:val="28"/>
                      <w:szCs w:val="28"/>
                    </w:rPr>
                  </w:pPr>
                </w:p>
                <w:p w:rsidR="001A2776" w:rsidRDefault="001A2776" w:rsidP="000126A6">
                  <w:pPr>
                    <w:pStyle w:val="BlockText"/>
                    <w:rPr>
                      <w:b/>
                      <w:bCs/>
                    </w:rPr>
                  </w:pPr>
                </w:p>
              </w:tc>
              <w:tc>
                <w:tcPr>
                  <w:tcW w:w="5332" w:type="dxa"/>
                </w:tcPr>
                <w:p w:rsidR="001A2776" w:rsidRDefault="001A2776">
                  <w:pPr>
                    <w:ind w:firstLine="709"/>
                    <w:rPr>
                      <w:sz w:val="28"/>
                      <w:szCs w:val="28"/>
                    </w:rPr>
                  </w:pPr>
                </w:p>
              </w:tc>
            </w:tr>
          </w:tbl>
          <w:p w:rsidR="001A2776" w:rsidRDefault="001A2776">
            <w:pPr>
              <w:spacing w:line="360" w:lineRule="auto"/>
              <w:ind w:firstLine="709"/>
              <w:rPr>
                <w:sz w:val="28"/>
                <w:szCs w:val="28"/>
              </w:rPr>
            </w:pPr>
          </w:p>
        </w:tc>
      </w:tr>
    </w:tbl>
    <w:p w:rsidR="001A2776" w:rsidRDefault="001A2776">
      <w:pPr>
        <w:pStyle w:val="BodyTextIndent"/>
        <w:spacing w:line="360" w:lineRule="auto"/>
        <w:ind w:firstLine="709"/>
        <w:rPr>
          <w:sz w:val="28"/>
          <w:szCs w:val="28"/>
          <w:u w:val="single"/>
        </w:rPr>
      </w:pPr>
    </w:p>
    <w:p w:rsidR="001A2776" w:rsidRDefault="001A2776" w:rsidP="004B2E41">
      <w:pPr>
        <w:pStyle w:val="ConsNormal"/>
        <w:widowContro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Руководствуясь Федеральным законом от 06.10.2003 года №131-ФЗ «Об общих принципах организации местного самоуправления в Российской Федерации», Бюджетным кодексом Российской Федерации, Уставом  Малеевского сельского поселения Краснинского района Смоленской области, Совет депутатов  Малеевскогосельского поселения Краснинского района Смоленской области</w:t>
      </w:r>
    </w:p>
    <w:p w:rsidR="001A2776" w:rsidRDefault="001A2776" w:rsidP="004B2E41">
      <w:pPr>
        <w:pStyle w:val="BodyTextIndent"/>
        <w:spacing w:line="360" w:lineRule="auto"/>
        <w:ind w:firstLine="0"/>
        <w:outlineLvl w:val="0"/>
        <w:rPr>
          <w:b/>
          <w:bCs/>
          <w:sz w:val="28"/>
          <w:szCs w:val="28"/>
          <w:u w:val="single"/>
        </w:rPr>
      </w:pPr>
      <w:r>
        <w:rPr>
          <w:b/>
          <w:bCs/>
          <w:sz w:val="28"/>
          <w:szCs w:val="28"/>
        </w:rPr>
        <w:t xml:space="preserve">     РЕШИЛ:</w:t>
      </w:r>
    </w:p>
    <w:p w:rsidR="001A2776" w:rsidRDefault="001A2776" w:rsidP="004B2E41">
      <w:pPr>
        <w:pStyle w:val="BodyTextIndent"/>
        <w:spacing w:line="360" w:lineRule="auto"/>
        <w:ind w:firstLine="0"/>
        <w:rPr>
          <w:sz w:val="28"/>
          <w:szCs w:val="28"/>
        </w:rPr>
      </w:pPr>
      <w:r>
        <w:rPr>
          <w:sz w:val="28"/>
          <w:szCs w:val="28"/>
        </w:rPr>
        <w:tab/>
        <w:t>1. Утвердить основные характеристики бюджета сельского  поселения  на 201</w:t>
      </w:r>
      <w:r w:rsidRPr="00E91FB7">
        <w:rPr>
          <w:sz w:val="28"/>
          <w:szCs w:val="28"/>
        </w:rPr>
        <w:t>8</w:t>
      </w:r>
      <w:r>
        <w:rPr>
          <w:sz w:val="28"/>
          <w:szCs w:val="28"/>
        </w:rPr>
        <w:t xml:space="preserve"> год:</w:t>
      </w:r>
    </w:p>
    <w:p w:rsidR="001A2776" w:rsidRDefault="001A2776" w:rsidP="004B2E41">
      <w:pPr>
        <w:pStyle w:val="BodyTextIndent"/>
        <w:spacing w:line="360" w:lineRule="auto"/>
        <w:rPr>
          <w:sz w:val="28"/>
          <w:szCs w:val="28"/>
        </w:rPr>
      </w:pPr>
      <w:r>
        <w:rPr>
          <w:sz w:val="28"/>
          <w:szCs w:val="28"/>
        </w:rPr>
        <w:t>1) общий объем доходов бюджета сельского поселения  в сумме 12521</w:t>
      </w:r>
      <w:r w:rsidRPr="00E91FB7">
        <w:rPr>
          <w:sz w:val="28"/>
          <w:szCs w:val="28"/>
        </w:rPr>
        <w:t>.3</w:t>
      </w:r>
      <w:r>
        <w:rPr>
          <w:sz w:val="28"/>
          <w:szCs w:val="28"/>
        </w:rPr>
        <w:t>тыс. рублей, в том числе объем безвозмездных поступлений в сумме  8612,9тыс. рублей, из которых объём получаемых межбюджетных трансфертов8612,9 тыс. рублей;</w:t>
      </w:r>
    </w:p>
    <w:p w:rsidR="001A2776" w:rsidRDefault="001A2776" w:rsidP="004B2E41">
      <w:pPr>
        <w:pStyle w:val="BodyTextIndent"/>
        <w:spacing w:line="360" w:lineRule="auto"/>
        <w:rPr>
          <w:sz w:val="28"/>
          <w:szCs w:val="28"/>
        </w:rPr>
      </w:pPr>
      <w:r>
        <w:rPr>
          <w:sz w:val="28"/>
          <w:szCs w:val="28"/>
        </w:rPr>
        <w:t>2) общий объем расходов бюджета сельского поселения в сумме 12521</w:t>
      </w:r>
      <w:r w:rsidRPr="00E91FB7">
        <w:rPr>
          <w:sz w:val="28"/>
          <w:szCs w:val="28"/>
        </w:rPr>
        <w:t>.3</w:t>
      </w:r>
      <w:r>
        <w:rPr>
          <w:sz w:val="28"/>
          <w:szCs w:val="28"/>
        </w:rPr>
        <w:t xml:space="preserve"> тыс. рублей.</w:t>
      </w:r>
    </w:p>
    <w:p w:rsidR="001A2776" w:rsidRPr="005D55AB" w:rsidRDefault="001A2776" w:rsidP="004B2E41">
      <w:pPr>
        <w:pStyle w:val="BodyTextIndent"/>
        <w:spacing w:line="360" w:lineRule="auto"/>
        <w:rPr>
          <w:sz w:val="28"/>
          <w:szCs w:val="28"/>
        </w:rPr>
      </w:pPr>
    </w:p>
    <w:p w:rsidR="001A2776" w:rsidRDefault="001A2776" w:rsidP="004B2E41">
      <w:pPr>
        <w:pStyle w:val="BodyTextIndent"/>
        <w:spacing w:line="360" w:lineRule="auto"/>
        <w:rPr>
          <w:sz w:val="28"/>
          <w:szCs w:val="28"/>
        </w:rPr>
      </w:pPr>
      <w:r>
        <w:rPr>
          <w:sz w:val="28"/>
          <w:szCs w:val="28"/>
        </w:rPr>
        <w:t>3) дефицит бюджета сельского поселения в сумме  0,0 тыс.руб, что составляет 0,0 процентов от утвержденного общего годового объёма доходов бюджета сельского поселения без учета утвержденного объёма безвозмездных поступлений.</w:t>
      </w:r>
    </w:p>
    <w:p w:rsidR="001A2776" w:rsidRDefault="001A2776" w:rsidP="004B2E41">
      <w:pPr>
        <w:pStyle w:val="BodyTextIndent"/>
        <w:spacing w:line="360" w:lineRule="auto"/>
        <w:rPr>
          <w:sz w:val="28"/>
          <w:szCs w:val="28"/>
        </w:rPr>
      </w:pPr>
      <w:r w:rsidRPr="002776E3">
        <w:rPr>
          <w:sz w:val="28"/>
          <w:szCs w:val="28"/>
        </w:rPr>
        <w:t>2.</w:t>
      </w:r>
      <w:r w:rsidRPr="002776E3">
        <w:rPr>
          <w:sz w:val="28"/>
          <w:szCs w:val="28"/>
        </w:rPr>
        <w:tab/>
        <w:t>Утвердить источники финансирования дефицита бюджета сельского поселения : приложение  1 пункт 2 подпункт 1 «Источники финансирования дефицита бюд</w:t>
      </w:r>
      <w:r>
        <w:rPr>
          <w:sz w:val="28"/>
          <w:szCs w:val="28"/>
        </w:rPr>
        <w:t>жета сельского поселения на 2018</w:t>
      </w:r>
      <w:r w:rsidRPr="002776E3">
        <w:rPr>
          <w:sz w:val="28"/>
          <w:szCs w:val="28"/>
        </w:rPr>
        <w:t xml:space="preserve"> год» изложить в следующей редакции:    (при</w:t>
      </w:r>
      <w:r>
        <w:rPr>
          <w:sz w:val="28"/>
          <w:szCs w:val="28"/>
        </w:rPr>
        <w:t>ложение 1 к решению №6</w:t>
      </w:r>
      <w:r w:rsidRPr="002776E3">
        <w:rPr>
          <w:sz w:val="28"/>
          <w:szCs w:val="28"/>
        </w:rPr>
        <w:t xml:space="preserve"> от</w:t>
      </w:r>
      <w:r>
        <w:rPr>
          <w:sz w:val="28"/>
          <w:szCs w:val="28"/>
        </w:rPr>
        <w:t xml:space="preserve"> 21.02.2018</w:t>
      </w:r>
      <w:r w:rsidRPr="002776E3">
        <w:rPr>
          <w:sz w:val="28"/>
          <w:szCs w:val="28"/>
        </w:rPr>
        <w:t xml:space="preserve"> года)</w:t>
      </w:r>
    </w:p>
    <w:p w:rsidR="001A2776" w:rsidRDefault="001A2776" w:rsidP="004B2E41">
      <w:pPr>
        <w:pStyle w:val="BodyTextIndent"/>
        <w:spacing w:line="360" w:lineRule="auto"/>
        <w:rPr>
          <w:sz w:val="28"/>
          <w:szCs w:val="28"/>
        </w:rPr>
      </w:pPr>
    </w:p>
    <w:p w:rsidR="001A2776" w:rsidRDefault="001A2776" w:rsidP="0074297B">
      <w:pPr>
        <w:autoSpaceDE w:val="0"/>
        <w:autoSpaceDN w:val="0"/>
        <w:adjustRightInd w:val="0"/>
        <w:spacing w:line="360" w:lineRule="auto"/>
        <w:ind w:firstLine="709"/>
        <w:jc w:val="both"/>
        <w:outlineLvl w:val="1"/>
        <w:rPr>
          <w:sz w:val="28"/>
          <w:szCs w:val="28"/>
        </w:rPr>
      </w:pPr>
      <w:r w:rsidRPr="002776E3">
        <w:rPr>
          <w:sz w:val="28"/>
          <w:szCs w:val="28"/>
        </w:rPr>
        <w:t>3.</w:t>
      </w:r>
      <w:r w:rsidRPr="002776E3">
        <w:rPr>
          <w:sz w:val="28"/>
          <w:szCs w:val="28"/>
        </w:rPr>
        <w:tab/>
        <w:t>Приложение 7 пункт 10 подпункт 1 «Прогнозируемые  безвозмездные поступления в бю</w:t>
      </w:r>
      <w:r>
        <w:rPr>
          <w:sz w:val="28"/>
          <w:szCs w:val="28"/>
        </w:rPr>
        <w:t>джет сельского поселения на 2018</w:t>
      </w:r>
      <w:r w:rsidRPr="002776E3">
        <w:rPr>
          <w:sz w:val="28"/>
          <w:szCs w:val="28"/>
        </w:rPr>
        <w:t xml:space="preserve"> год» изложить в следующей редакции:  (приложение 2 </w:t>
      </w:r>
      <w:r>
        <w:rPr>
          <w:sz w:val="28"/>
          <w:szCs w:val="28"/>
        </w:rPr>
        <w:t>к решению № 6 от 21.02.2018</w:t>
      </w:r>
      <w:r w:rsidRPr="002776E3">
        <w:rPr>
          <w:sz w:val="28"/>
          <w:szCs w:val="28"/>
        </w:rPr>
        <w:t xml:space="preserve"> года)</w:t>
      </w:r>
    </w:p>
    <w:p w:rsidR="001A2776" w:rsidRDefault="001A2776" w:rsidP="0074297B">
      <w:pPr>
        <w:autoSpaceDE w:val="0"/>
        <w:autoSpaceDN w:val="0"/>
        <w:adjustRightInd w:val="0"/>
        <w:spacing w:line="360" w:lineRule="auto"/>
        <w:ind w:firstLine="709"/>
        <w:jc w:val="both"/>
        <w:outlineLvl w:val="1"/>
        <w:rPr>
          <w:sz w:val="28"/>
          <w:szCs w:val="28"/>
        </w:rPr>
      </w:pPr>
      <w:r w:rsidRPr="002776E3">
        <w:rPr>
          <w:sz w:val="28"/>
          <w:szCs w:val="28"/>
        </w:rPr>
        <w:t>4.</w:t>
      </w:r>
      <w:r w:rsidRPr="002776E3">
        <w:rPr>
          <w:sz w:val="28"/>
          <w:szCs w:val="28"/>
        </w:rPr>
        <w:tab/>
        <w:t>Приложение 9 пункт  11 подпункт 1 «Распределение бюджетных ассигнований  по разделам, подразделам, целевым статьям (муниципальным программам и внепрограммным направлениям деятельности), группам и подгруппам видов расходов классиф</w:t>
      </w:r>
      <w:r>
        <w:rPr>
          <w:sz w:val="28"/>
          <w:szCs w:val="28"/>
        </w:rPr>
        <w:t>икации расходов бюджетов на 2018</w:t>
      </w:r>
      <w:r w:rsidRPr="002776E3">
        <w:rPr>
          <w:sz w:val="28"/>
          <w:szCs w:val="28"/>
        </w:rPr>
        <w:t xml:space="preserve"> год» изложить в следующей редакци</w:t>
      </w:r>
      <w:r>
        <w:rPr>
          <w:sz w:val="28"/>
          <w:szCs w:val="28"/>
        </w:rPr>
        <w:t>и:  (приложение  3 к решению №6</w:t>
      </w:r>
      <w:r w:rsidRPr="002776E3">
        <w:rPr>
          <w:sz w:val="28"/>
          <w:szCs w:val="28"/>
        </w:rPr>
        <w:t xml:space="preserve"> от</w:t>
      </w:r>
      <w:r>
        <w:rPr>
          <w:sz w:val="28"/>
          <w:szCs w:val="28"/>
        </w:rPr>
        <w:t xml:space="preserve"> 21.02.2018</w:t>
      </w:r>
      <w:r w:rsidRPr="002776E3">
        <w:rPr>
          <w:sz w:val="28"/>
          <w:szCs w:val="28"/>
        </w:rPr>
        <w:t xml:space="preserve"> года)</w:t>
      </w:r>
    </w:p>
    <w:p w:rsidR="001A2776" w:rsidRDefault="001A2776" w:rsidP="0074297B">
      <w:pPr>
        <w:autoSpaceDE w:val="0"/>
        <w:autoSpaceDN w:val="0"/>
        <w:adjustRightInd w:val="0"/>
        <w:spacing w:line="360" w:lineRule="auto"/>
        <w:ind w:firstLine="709"/>
        <w:jc w:val="both"/>
        <w:outlineLvl w:val="1"/>
        <w:rPr>
          <w:sz w:val="28"/>
          <w:szCs w:val="28"/>
        </w:rPr>
      </w:pPr>
      <w:r w:rsidRPr="002776E3">
        <w:rPr>
          <w:sz w:val="28"/>
          <w:szCs w:val="28"/>
        </w:rPr>
        <w:t>5.</w:t>
      </w:r>
      <w:r w:rsidRPr="002776E3">
        <w:rPr>
          <w:sz w:val="28"/>
          <w:szCs w:val="28"/>
        </w:rPr>
        <w:tab/>
        <w:t>Приложение 11 пункт  12  подпункт 1 «Распределение бюджетных ассигнований по целевым статьям (муниципальным программам и внепрограммным направлениям деятельности), группам (группам и подгруппам) видов расходов класси</w:t>
      </w:r>
      <w:r>
        <w:rPr>
          <w:sz w:val="28"/>
          <w:szCs w:val="28"/>
        </w:rPr>
        <w:t>фикации расходов бюджета на 2018</w:t>
      </w:r>
      <w:r w:rsidRPr="002776E3">
        <w:rPr>
          <w:sz w:val="28"/>
          <w:szCs w:val="28"/>
        </w:rPr>
        <w:t xml:space="preserve"> год» изложить в следующей редакции:  (приложение 4 </w:t>
      </w:r>
      <w:r>
        <w:rPr>
          <w:sz w:val="28"/>
          <w:szCs w:val="28"/>
        </w:rPr>
        <w:t>к решению №6 от 21.02.2018</w:t>
      </w:r>
      <w:r w:rsidRPr="002776E3">
        <w:rPr>
          <w:sz w:val="28"/>
          <w:szCs w:val="28"/>
        </w:rPr>
        <w:t xml:space="preserve"> года)</w:t>
      </w:r>
    </w:p>
    <w:p w:rsidR="001A2776" w:rsidRDefault="001A2776" w:rsidP="0074297B">
      <w:pPr>
        <w:autoSpaceDE w:val="0"/>
        <w:autoSpaceDN w:val="0"/>
        <w:adjustRightInd w:val="0"/>
        <w:spacing w:line="360" w:lineRule="auto"/>
        <w:ind w:firstLine="709"/>
        <w:jc w:val="both"/>
        <w:outlineLvl w:val="1"/>
        <w:rPr>
          <w:sz w:val="28"/>
          <w:szCs w:val="28"/>
        </w:rPr>
      </w:pPr>
      <w:r w:rsidRPr="00780447">
        <w:rPr>
          <w:sz w:val="28"/>
          <w:szCs w:val="28"/>
        </w:rPr>
        <w:t>6.</w:t>
      </w:r>
      <w:r w:rsidRPr="00780447">
        <w:rPr>
          <w:sz w:val="28"/>
          <w:szCs w:val="28"/>
        </w:rPr>
        <w:tab/>
        <w:t>Приложение 13 пункт  13 подпункт 1 «Ведомственная структура расходов бюджета сельского поселения (распределение бюджетных ассигнований по главным распорядителям бюджетных средств, разделам, подразделам , целевым статьям (муниципальным программ и непрограммным направлениям деятельности), группам (группам и подгруппам) видов расходов классификации расходов бюдже</w:t>
      </w:r>
      <w:r>
        <w:rPr>
          <w:sz w:val="28"/>
          <w:szCs w:val="28"/>
        </w:rPr>
        <w:t>тов на 2018</w:t>
      </w:r>
      <w:r w:rsidRPr="00780447">
        <w:rPr>
          <w:sz w:val="28"/>
          <w:szCs w:val="28"/>
        </w:rPr>
        <w:t xml:space="preserve"> год» изложить в следующей редакции:  (приложение 5 </w:t>
      </w:r>
      <w:r>
        <w:rPr>
          <w:sz w:val="28"/>
          <w:szCs w:val="28"/>
        </w:rPr>
        <w:t>к решению №6 от  21.02.2018</w:t>
      </w:r>
      <w:r w:rsidRPr="00780447">
        <w:rPr>
          <w:sz w:val="28"/>
          <w:szCs w:val="28"/>
        </w:rPr>
        <w:t xml:space="preserve"> года)</w:t>
      </w:r>
    </w:p>
    <w:p w:rsidR="001A2776" w:rsidRDefault="001A2776" w:rsidP="0074297B">
      <w:pPr>
        <w:autoSpaceDE w:val="0"/>
        <w:autoSpaceDN w:val="0"/>
        <w:adjustRightInd w:val="0"/>
        <w:spacing w:line="360" w:lineRule="auto"/>
        <w:ind w:firstLine="709"/>
        <w:jc w:val="both"/>
        <w:outlineLvl w:val="1"/>
        <w:rPr>
          <w:sz w:val="28"/>
          <w:szCs w:val="28"/>
        </w:rPr>
      </w:pPr>
      <w:r w:rsidRPr="00780447">
        <w:rPr>
          <w:sz w:val="28"/>
          <w:szCs w:val="28"/>
        </w:rPr>
        <w:t>7.</w:t>
      </w:r>
      <w:r w:rsidRPr="00780447">
        <w:rPr>
          <w:sz w:val="28"/>
          <w:szCs w:val="28"/>
        </w:rPr>
        <w:tab/>
        <w:t>Пункт 15 изложить в следующей редакции «утвердить объем бюджетных ассигнований на финансовое обеспечение реализации муниципальных про</w:t>
      </w:r>
      <w:r>
        <w:rPr>
          <w:sz w:val="28"/>
          <w:szCs w:val="28"/>
        </w:rPr>
        <w:t>грамм на 2018 год в сумме 11892,2</w:t>
      </w:r>
      <w:r w:rsidRPr="00780447">
        <w:rPr>
          <w:sz w:val="28"/>
          <w:szCs w:val="28"/>
        </w:rPr>
        <w:t xml:space="preserve">  тыс. рублей»</w:t>
      </w:r>
    </w:p>
    <w:p w:rsidR="001A2776" w:rsidRDefault="001A2776" w:rsidP="00AC547D">
      <w:pPr>
        <w:pStyle w:val="BodyText"/>
        <w:spacing w:line="360" w:lineRule="auto"/>
        <w:ind w:firstLine="708"/>
      </w:pPr>
      <w:r>
        <w:t>8. Приложение 15 пункт 16«Утвердить распределение бюджетных ассигнований по муниципальным программам и непрограммным направлениям деятельности на 201</w:t>
      </w:r>
      <w:r w:rsidRPr="00C9213D">
        <w:t>8</w:t>
      </w:r>
      <w:r>
        <w:t xml:space="preserve"> год» </w:t>
      </w:r>
      <w:r w:rsidRPr="00780447">
        <w:t xml:space="preserve">изложить в следующей редакции </w:t>
      </w:r>
      <w:r>
        <w:t>(приложение 6</w:t>
      </w:r>
      <w:r w:rsidRPr="00AC547D">
        <w:t xml:space="preserve"> к решению №</w:t>
      </w:r>
      <w:r>
        <w:t xml:space="preserve">6 </w:t>
      </w:r>
      <w:r w:rsidRPr="00AC547D">
        <w:t xml:space="preserve">от  </w:t>
      </w:r>
      <w:r>
        <w:t>21.02.</w:t>
      </w:r>
      <w:r w:rsidRPr="00AC547D">
        <w:t>2018 года)</w:t>
      </w:r>
    </w:p>
    <w:p w:rsidR="001A2776" w:rsidRPr="00AC547D" w:rsidRDefault="001A2776" w:rsidP="00AC547D">
      <w:pPr>
        <w:pStyle w:val="BodyText"/>
        <w:spacing w:line="360" w:lineRule="auto"/>
        <w:ind w:firstLine="708"/>
      </w:pPr>
      <w:r>
        <w:t>9. Настоящее решение вступает в силу с  201</w:t>
      </w:r>
      <w:r w:rsidRPr="00E041ED">
        <w:t>8</w:t>
      </w:r>
      <w:r>
        <w:t xml:space="preserve"> года.</w:t>
      </w:r>
    </w:p>
    <w:p w:rsidR="001A2776" w:rsidRPr="00AC547D" w:rsidRDefault="001A2776" w:rsidP="006C59FF">
      <w:pPr>
        <w:spacing w:line="360" w:lineRule="auto"/>
        <w:jc w:val="both"/>
        <w:rPr>
          <w:sz w:val="28"/>
          <w:szCs w:val="28"/>
        </w:rPr>
      </w:pPr>
    </w:p>
    <w:p w:rsidR="001A2776" w:rsidRDefault="001A2776" w:rsidP="006C59FF">
      <w:pPr>
        <w:spacing w:line="360" w:lineRule="auto"/>
        <w:jc w:val="both"/>
        <w:rPr>
          <w:sz w:val="28"/>
          <w:szCs w:val="28"/>
        </w:rPr>
      </w:pPr>
      <w:r>
        <w:rPr>
          <w:sz w:val="28"/>
          <w:szCs w:val="28"/>
        </w:rPr>
        <w:t xml:space="preserve">        10. Опубликовать настоящее решение в газете «Краснинский край» не позднее 10 дней после его подписания.</w:t>
      </w:r>
    </w:p>
    <w:p w:rsidR="001A2776" w:rsidRDefault="001A2776" w:rsidP="006C59FF">
      <w:pPr>
        <w:spacing w:line="360" w:lineRule="auto"/>
        <w:ind w:firstLine="709"/>
        <w:jc w:val="both"/>
        <w:rPr>
          <w:sz w:val="28"/>
          <w:szCs w:val="28"/>
        </w:rPr>
      </w:pPr>
    </w:p>
    <w:p w:rsidR="001A2776" w:rsidRDefault="001A2776">
      <w:pPr>
        <w:pStyle w:val="BodyText"/>
      </w:pPr>
      <w:r>
        <w:t xml:space="preserve">Глава муниципального образования </w:t>
      </w:r>
    </w:p>
    <w:p w:rsidR="001A2776" w:rsidRDefault="001A2776">
      <w:pPr>
        <w:pStyle w:val="BodyText"/>
        <w:tabs>
          <w:tab w:val="left" w:pos="7695"/>
        </w:tabs>
      </w:pPr>
      <w:r>
        <w:t>Малеевского сельского поселения</w:t>
      </w:r>
      <w:r>
        <w:tab/>
      </w:r>
    </w:p>
    <w:p w:rsidR="001A2776" w:rsidRDefault="001A2776">
      <w:pPr>
        <w:pStyle w:val="BodyText"/>
      </w:pPr>
      <w:r>
        <w:t>Краснинского района Смоленской области         С.А.Трофимова</w:t>
      </w:r>
    </w:p>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Pr="006C286F" w:rsidRDefault="001A2776" w:rsidP="008B7DC4">
      <w:pPr>
        <w:jc w:val="right"/>
        <w:rPr>
          <w:sz w:val="22"/>
          <w:szCs w:val="22"/>
        </w:rPr>
      </w:pPr>
      <w:r w:rsidRPr="006C286F">
        <w:rPr>
          <w:sz w:val="22"/>
          <w:szCs w:val="22"/>
        </w:rPr>
        <w:t>Приложение 1</w:t>
      </w:r>
    </w:p>
    <w:p w:rsidR="001A2776" w:rsidRPr="006C286F" w:rsidRDefault="001A2776" w:rsidP="008B7DC4">
      <w:pPr>
        <w:jc w:val="right"/>
        <w:rPr>
          <w:sz w:val="22"/>
          <w:szCs w:val="22"/>
        </w:rPr>
      </w:pPr>
      <w:r w:rsidRPr="006C286F">
        <w:rPr>
          <w:sz w:val="22"/>
          <w:szCs w:val="22"/>
        </w:rPr>
        <w:t xml:space="preserve">                                                         к решению «О внесении изменений в решение </w:t>
      </w:r>
    </w:p>
    <w:p w:rsidR="001A2776" w:rsidRPr="006C286F" w:rsidRDefault="001A2776" w:rsidP="008B7DC4">
      <w:pPr>
        <w:jc w:val="right"/>
        <w:rPr>
          <w:sz w:val="22"/>
          <w:szCs w:val="22"/>
        </w:rPr>
      </w:pPr>
      <w:r w:rsidRPr="006C286F">
        <w:rPr>
          <w:sz w:val="22"/>
          <w:szCs w:val="22"/>
        </w:rPr>
        <w:t xml:space="preserve">Совета депутатов </w:t>
      </w:r>
      <w:r>
        <w:rPr>
          <w:sz w:val="22"/>
          <w:szCs w:val="22"/>
        </w:rPr>
        <w:t>Малее</w:t>
      </w:r>
      <w:r w:rsidRPr="006C286F">
        <w:rPr>
          <w:sz w:val="22"/>
          <w:szCs w:val="22"/>
        </w:rPr>
        <w:t xml:space="preserve">вского сельского    </w:t>
      </w:r>
    </w:p>
    <w:p w:rsidR="001A2776" w:rsidRPr="006C286F" w:rsidRDefault="001A2776" w:rsidP="008B7DC4">
      <w:pPr>
        <w:jc w:val="right"/>
        <w:rPr>
          <w:sz w:val="22"/>
          <w:szCs w:val="22"/>
        </w:rPr>
      </w:pPr>
      <w:r w:rsidRPr="006C286F">
        <w:rPr>
          <w:sz w:val="22"/>
          <w:szCs w:val="22"/>
        </w:rPr>
        <w:t>поселения   Краснинского района</w:t>
      </w:r>
    </w:p>
    <w:p w:rsidR="001A2776" w:rsidRPr="006C286F" w:rsidRDefault="001A2776" w:rsidP="008B7DC4">
      <w:pPr>
        <w:jc w:val="right"/>
        <w:rPr>
          <w:sz w:val="22"/>
          <w:szCs w:val="22"/>
        </w:rPr>
      </w:pPr>
      <w:r w:rsidRPr="006C286F">
        <w:rPr>
          <w:sz w:val="22"/>
          <w:szCs w:val="22"/>
        </w:rPr>
        <w:t xml:space="preserve"> Смоленской области»</w:t>
      </w:r>
    </w:p>
    <w:p w:rsidR="001A2776" w:rsidRDefault="001A2776" w:rsidP="008B7DC4">
      <w:pPr>
        <w:jc w:val="right"/>
        <w:rPr>
          <w:sz w:val="22"/>
          <w:szCs w:val="22"/>
        </w:rPr>
      </w:pPr>
      <w:r>
        <w:rPr>
          <w:sz w:val="22"/>
          <w:szCs w:val="22"/>
        </w:rPr>
        <w:t>о</w:t>
      </w:r>
      <w:r w:rsidRPr="006C286F">
        <w:rPr>
          <w:sz w:val="22"/>
          <w:szCs w:val="22"/>
        </w:rPr>
        <w:t>т</w:t>
      </w:r>
      <w:r>
        <w:rPr>
          <w:sz w:val="22"/>
          <w:szCs w:val="22"/>
        </w:rPr>
        <w:t xml:space="preserve"> 21.02.2018  №6</w:t>
      </w:r>
    </w:p>
    <w:p w:rsidR="001A2776" w:rsidRDefault="001A2776" w:rsidP="008B7DC4">
      <w:pPr>
        <w:jc w:val="right"/>
        <w:rPr>
          <w:sz w:val="22"/>
          <w:szCs w:val="22"/>
        </w:rPr>
      </w:pPr>
    </w:p>
    <w:p w:rsidR="001A2776" w:rsidRPr="00F540B5" w:rsidRDefault="001A2776" w:rsidP="008B7DC4">
      <w:pPr>
        <w:jc w:val="right"/>
        <w:rPr>
          <w:sz w:val="22"/>
          <w:szCs w:val="22"/>
        </w:rPr>
      </w:pPr>
      <w:r w:rsidRPr="00F540B5">
        <w:rPr>
          <w:sz w:val="22"/>
          <w:szCs w:val="22"/>
        </w:rPr>
        <w:t>Приложение 1</w:t>
      </w:r>
    </w:p>
    <w:p w:rsidR="001A2776" w:rsidRPr="00F540B5" w:rsidRDefault="001A2776" w:rsidP="008B7DC4">
      <w:pPr>
        <w:jc w:val="right"/>
        <w:rPr>
          <w:sz w:val="22"/>
          <w:szCs w:val="22"/>
        </w:rPr>
      </w:pPr>
      <w:r w:rsidRPr="00F540B5">
        <w:rPr>
          <w:sz w:val="22"/>
          <w:szCs w:val="22"/>
        </w:rPr>
        <w:t xml:space="preserve">                                                                                  к решению Совета депутатов </w:t>
      </w:r>
    </w:p>
    <w:p w:rsidR="001A2776" w:rsidRPr="00F540B5" w:rsidRDefault="001A2776" w:rsidP="008B7DC4">
      <w:pPr>
        <w:jc w:val="right"/>
        <w:rPr>
          <w:sz w:val="22"/>
          <w:szCs w:val="22"/>
        </w:rPr>
      </w:pPr>
      <w:r w:rsidRPr="00F540B5">
        <w:rPr>
          <w:sz w:val="22"/>
          <w:szCs w:val="22"/>
        </w:rPr>
        <w:t xml:space="preserve">Малеевского сельского поселения  </w:t>
      </w:r>
    </w:p>
    <w:p w:rsidR="001A2776" w:rsidRPr="00F540B5" w:rsidRDefault="001A2776" w:rsidP="008B7DC4">
      <w:pPr>
        <w:jc w:val="right"/>
        <w:rPr>
          <w:sz w:val="22"/>
          <w:szCs w:val="22"/>
        </w:rPr>
      </w:pPr>
      <w:r w:rsidRPr="00F540B5">
        <w:rPr>
          <w:sz w:val="22"/>
          <w:szCs w:val="22"/>
        </w:rPr>
        <w:t xml:space="preserve">                                                                                  Краснинского района Смоленской области                                                                                       </w:t>
      </w:r>
    </w:p>
    <w:p w:rsidR="001A2776" w:rsidRPr="00F540B5" w:rsidRDefault="001A2776" w:rsidP="008B7DC4">
      <w:pPr>
        <w:jc w:val="right"/>
        <w:rPr>
          <w:sz w:val="22"/>
          <w:szCs w:val="22"/>
        </w:rPr>
      </w:pPr>
      <w:r w:rsidRPr="00F540B5">
        <w:rPr>
          <w:sz w:val="22"/>
          <w:szCs w:val="22"/>
        </w:rPr>
        <w:t xml:space="preserve">                                      «О бюджете Малеевскогосельского</w:t>
      </w:r>
    </w:p>
    <w:p w:rsidR="001A2776" w:rsidRPr="00F540B5" w:rsidRDefault="001A2776" w:rsidP="008B7DC4">
      <w:pPr>
        <w:jc w:val="right"/>
        <w:rPr>
          <w:sz w:val="22"/>
          <w:szCs w:val="22"/>
        </w:rPr>
      </w:pPr>
      <w:r w:rsidRPr="00F540B5">
        <w:rPr>
          <w:sz w:val="22"/>
          <w:szCs w:val="22"/>
        </w:rPr>
        <w:t xml:space="preserve">                                                                               поселения Краснинского района                     </w:t>
      </w:r>
    </w:p>
    <w:p w:rsidR="001A2776" w:rsidRDefault="001A2776" w:rsidP="008B7DC4">
      <w:pPr>
        <w:jc w:val="right"/>
        <w:rPr>
          <w:sz w:val="22"/>
          <w:szCs w:val="22"/>
        </w:rPr>
      </w:pPr>
      <w:r w:rsidRPr="00F540B5">
        <w:rPr>
          <w:sz w:val="22"/>
          <w:szCs w:val="22"/>
        </w:rPr>
        <w:t xml:space="preserve">                                                                          Смоленской области  на 201</w:t>
      </w:r>
      <w:r>
        <w:rPr>
          <w:sz w:val="22"/>
          <w:szCs w:val="22"/>
        </w:rPr>
        <w:t>8</w:t>
      </w:r>
      <w:r w:rsidRPr="00F540B5">
        <w:rPr>
          <w:sz w:val="22"/>
          <w:szCs w:val="22"/>
        </w:rPr>
        <w:t xml:space="preserve"> год</w:t>
      </w:r>
    </w:p>
    <w:p w:rsidR="001A2776" w:rsidRPr="00F540B5" w:rsidRDefault="001A2776" w:rsidP="008B7DC4">
      <w:pPr>
        <w:jc w:val="right"/>
        <w:rPr>
          <w:sz w:val="22"/>
          <w:szCs w:val="22"/>
        </w:rPr>
      </w:pPr>
      <w:r>
        <w:rPr>
          <w:sz w:val="22"/>
          <w:szCs w:val="22"/>
        </w:rPr>
        <w:t xml:space="preserve"> и на плановый период 2019 и 2020 годов»</w:t>
      </w:r>
      <w:r>
        <w:rPr>
          <w:sz w:val="22"/>
          <w:szCs w:val="22"/>
        </w:rPr>
        <w:tab/>
      </w:r>
    </w:p>
    <w:p w:rsidR="001A2776" w:rsidRPr="00F540B5" w:rsidRDefault="001A2776" w:rsidP="008B7DC4">
      <w:pPr>
        <w:jc w:val="right"/>
        <w:rPr>
          <w:sz w:val="22"/>
          <w:szCs w:val="22"/>
        </w:rPr>
      </w:pPr>
      <w:r w:rsidRPr="00F540B5">
        <w:rPr>
          <w:sz w:val="22"/>
          <w:szCs w:val="22"/>
        </w:rPr>
        <w:t>от «</w:t>
      </w:r>
      <w:r>
        <w:rPr>
          <w:sz w:val="22"/>
          <w:szCs w:val="22"/>
        </w:rPr>
        <w:t xml:space="preserve"> 26 </w:t>
      </w:r>
      <w:r w:rsidRPr="00F540B5">
        <w:rPr>
          <w:sz w:val="22"/>
          <w:szCs w:val="22"/>
        </w:rPr>
        <w:t xml:space="preserve">» </w:t>
      </w:r>
      <w:r>
        <w:rPr>
          <w:sz w:val="22"/>
          <w:szCs w:val="22"/>
        </w:rPr>
        <w:t xml:space="preserve">декабря </w:t>
      </w:r>
      <w:r w:rsidRPr="00F540B5">
        <w:rPr>
          <w:sz w:val="22"/>
          <w:szCs w:val="22"/>
        </w:rPr>
        <w:t>201</w:t>
      </w:r>
      <w:r>
        <w:rPr>
          <w:sz w:val="22"/>
          <w:szCs w:val="22"/>
        </w:rPr>
        <w:t>7</w:t>
      </w:r>
      <w:r w:rsidRPr="00F540B5">
        <w:rPr>
          <w:sz w:val="22"/>
          <w:szCs w:val="22"/>
        </w:rPr>
        <w:t>г.№</w:t>
      </w:r>
      <w:r>
        <w:rPr>
          <w:sz w:val="22"/>
          <w:szCs w:val="22"/>
        </w:rPr>
        <w:t xml:space="preserve">53   </w:t>
      </w:r>
    </w:p>
    <w:p w:rsidR="001A2776" w:rsidRPr="002C168A" w:rsidRDefault="001A2776" w:rsidP="008B7DC4">
      <w:pPr>
        <w:pStyle w:val="ConsNormal"/>
        <w:ind w:firstLine="0"/>
        <w:rPr>
          <w:rFonts w:ascii="Times New Roman" w:hAnsi="Times New Roman" w:cs="Times New Roman"/>
          <w:sz w:val="28"/>
          <w:szCs w:val="28"/>
        </w:rPr>
      </w:pPr>
    </w:p>
    <w:p w:rsidR="001A2776" w:rsidRPr="00162BC6" w:rsidRDefault="001A2776" w:rsidP="008B7DC4">
      <w:pPr>
        <w:pStyle w:val="BodyTextIndent2"/>
        <w:jc w:val="center"/>
        <w:rPr>
          <w:b/>
          <w:bCs/>
          <w:sz w:val="22"/>
          <w:szCs w:val="22"/>
        </w:rPr>
      </w:pPr>
      <w:r w:rsidRPr="00162BC6">
        <w:rPr>
          <w:b/>
          <w:bCs/>
          <w:sz w:val="22"/>
          <w:szCs w:val="22"/>
        </w:rPr>
        <w:t>ИСТОЧНИКИ</w:t>
      </w:r>
    </w:p>
    <w:p w:rsidR="001A2776" w:rsidRPr="00162BC6" w:rsidRDefault="001A2776" w:rsidP="008B7DC4">
      <w:pPr>
        <w:pStyle w:val="BodyTextIndent2"/>
        <w:jc w:val="center"/>
        <w:rPr>
          <w:b/>
          <w:bCs/>
          <w:sz w:val="22"/>
          <w:szCs w:val="22"/>
        </w:rPr>
      </w:pPr>
      <w:r w:rsidRPr="00162BC6">
        <w:rPr>
          <w:b/>
          <w:bCs/>
          <w:sz w:val="22"/>
          <w:szCs w:val="22"/>
        </w:rPr>
        <w:t>ФИНАНСИРОВАНИЯ  ДЕФИЦИТА  БЮДЖЕТА</w:t>
      </w:r>
    </w:p>
    <w:p w:rsidR="001A2776" w:rsidRPr="002C168A" w:rsidRDefault="001A2776" w:rsidP="008B7DC4">
      <w:pPr>
        <w:pStyle w:val="BodyTextIndent2"/>
        <w:jc w:val="center"/>
        <w:rPr>
          <w:b/>
          <w:bCs/>
        </w:rPr>
      </w:pPr>
      <w:r w:rsidRPr="002C168A">
        <w:rPr>
          <w:b/>
          <w:bCs/>
        </w:rPr>
        <w:t>сельского поселения  на 201</w:t>
      </w:r>
      <w:r>
        <w:rPr>
          <w:b/>
          <w:bCs/>
        </w:rPr>
        <w:t>8</w:t>
      </w:r>
      <w:r w:rsidRPr="002C168A">
        <w:rPr>
          <w:b/>
          <w:bCs/>
        </w:rPr>
        <w:t>год</w:t>
      </w:r>
    </w:p>
    <w:tbl>
      <w:tblPr>
        <w:tblW w:w="0" w:type="auto"/>
        <w:tblInd w:w="-106" w:type="dxa"/>
        <w:tblBorders>
          <w:top w:val="single" w:sz="4" w:space="0" w:color="auto"/>
          <w:left w:val="single" w:sz="4" w:space="0" w:color="auto"/>
          <w:bottom w:val="single" w:sz="4" w:space="0" w:color="auto"/>
          <w:right w:val="single" w:sz="4" w:space="0" w:color="auto"/>
        </w:tblBorders>
        <w:tblLook w:val="0000"/>
      </w:tblPr>
      <w:tblGrid>
        <w:gridCol w:w="3167"/>
        <w:gridCol w:w="5069"/>
        <w:gridCol w:w="1334"/>
      </w:tblGrid>
      <w:tr w:rsidR="001A2776">
        <w:tc>
          <w:tcPr>
            <w:tcW w:w="3167" w:type="dxa"/>
            <w:tcBorders>
              <w:top w:val="single" w:sz="4" w:space="0" w:color="auto"/>
              <w:bottom w:val="single" w:sz="4" w:space="0" w:color="auto"/>
              <w:right w:val="single" w:sz="4" w:space="0" w:color="auto"/>
            </w:tcBorders>
          </w:tcPr>
          <w:p w:rsidR="001A2776" w:rsidRDefault="001A2776" w:rsidP="008B7DC4">
            <w:pPr>
              <w:tabs>
                <w:tab w:val="left" w:pos="552"/>
              </w:tabs>
              <w:suppressAutoHyphens/>
              <w:jc w:val="center"/>
              <w:rPr>
                <w:b/>
                <w:bCs/>
                <w:lang w:eastAsia="ar-SA"/>
              </w:rPr>
            </w:pPr>
            <w:r w:rsidRPr="00AF3136">
              <w:rPr>
                <w:b/>
                <w:bCs/>
              </w:rPr>
              <w:t>Код бюджетной классификации Российской Федерации</w:t>
            </w:r>
          </w:p>
        </w:tc>
        <w:tc>
          <w:tcPr>
            <w:tcW w:w="5069" w:type="dxa"/>
            <w:tcBorders>
              <w:top w:val="single" w:sz="4" w:space="0" w:color="auto"/>
              <w:left w:val="single" w:sz="4" w:space="0" w:color="auto"/>
              <w:bottom w:val="single" w:sz="4" w:space="0" w:color="auto"/>
              <w:right w:val="single" w:sz="4" w:space="0" w:color="auto"/>
            </w:tcBorders>
          </w:tcPr>
          <w:p w:rsidR="001A2776" w:rsidRDefault="001A2776" w:rsidP="008B7DC4">
            <w:pPr>
              <w:tabs>
                <w:tab w:val="left" w:pos="552"/>
              </w:tabs>
              <w:suppressAutoHyphens/>
              <w:jc w:val="both"/>
              <w:rPr>
                <w:b/>
                <w:bCs/>
                <w:lang w:eastAsia="ar-SA"/>
              </w:rPr>
            </w:pPr>
            <w:r w:rsidRPr="000B5FAE">
              <w:rPr>
                <w:b/>
                <w:bCs/>
                <w:color w:val="000000"/>
                <w:shd w:val="clear" w:color="auto" w:fill="FFFFFF"/>
              </w:rPr>
              <w:t>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w:t>
            </w:r>
          </w:p>
        </w:tc>
        <w:tc>
          <w:tcPr>
            <w:tcW w:w="1334" w:type="dxa"/>
            <w:tcBorders>
              <w:top w:val="single" w:sz="4" w:space="0" w:color="auto"/>
              <w:left w:val="single" w:sz="4" w:space="0" w:color="auto"/>
              <w:bottom w:val="single" w:sz="4" w:space="0" w:color="auto"/>
            </w:tcBorders>
          </w:tcPr>
          <w:p w:rsidR="001A2776" w:rsidRDefault="001A2776" w:rsidP="008B7DC4">
            <w:pPr>
              <w:tabs>
                <w:tab w:val="left" w:pos="552"/>
              </w:tabs>
              <w:suppressAutoHyphens/>
              <w:jc w:val="both"/>
              <w:rPr>
                <w:b/>
                <w:bCs/>
                <w:lang w:eastAsia="ar-SA"/>
              </w:rPr>
            </w:pPr>
            <w:r>
              <w:rPr>
                <w:b/>
                <w:bCs/>
              </w:rPr>
              <w:t>Сумма</w:t>
            </w:r>
          </w:p>
        </w:tc>
      </w:tr>
      <w:tr w:rsidR="001A2776">
        <w:tc>
          <w:tcPr>
            <w:tcW w:w="3167" w:type="dxa"/>
            <w:tcBorders>
              <w:top w:val="single" w:sz="4" w:space="0" w:color="auto"/>
              <w:bottom w:val="single" w:sz="4" w:space="0" w:color="auto"/>
              <w:right w:val="single" w:sz="4" w:space="0" w:color="auto"/>
            </w:tcBorders>
          </w:tcPr>
          <w:p w:rsidR="001A2776" w:rsidRDefault="001A2776" w:rsidP="008B7DC4">
            <w:pPr>
              <w:tabs>
                <w:tab w:val="left" w:pos="552"/>
              </w:tabs>
              <w:suppressAutoHyphens/>
              <w:jc w:val="both"/>
              <w:rPr>
                <w:b/>
                <w:bCs/>
                <w:lang w:eastAsia="ar-SA"/>
              </w:rPr>
            </w:pPr>
            <w:r>
              <w:rPr>
                <w:b/>
                <w:bCs/>
              </w:rPr>
              <w:t>000 01 00 00 00 00 0000 000</w:t>
            </w:r>
          </w:p>
        </w:tc>
        <w:tc>
          <w:tcPr>
            <w:tcW w:w="5069" w:type="dxa"/>
            <w:tcBorders>
              <w:top w:val="single" w:sz="4" w:space="0" w:color="auto"/>
              <w:left w:val="single" w:sz="4" w:space="0" w:color="auto"/>
              <w:bottom w:val="single" w:sz="4" w:space="0" w:color="auto"/>
              <w:right w:val="single" w:sz="4" w:space="0" w:color="auto"/>
            </w:tcBorders>
          </w:tcPr>
          <w:p w:rsidR="001A2776" w:rsidRDefault="001A2776" w:rsidP="008B7DC4">
            <w:pPr>
              <w:tabs>
                <w:tab w:val="left" w:pos="552"/>
              </w:tabs>
              <w:suppressAutoHyphens/>
              <w:jc w:val="both"/>
              <w:rPr>
                <w:b/>
                <w:bCs/>
                <w:lang w:eastAsia="ar-SA"/>
              </w:rPr>
            </w:pPr>
            <w:r>
              <w:rPr>
                <w:b/>
                <w:bCs/>
              </w:rPr>
              <w:t>ИСТОЧНИКИ ВНУТРЕННЕГО ФИНАНСИРОВАНИЯ ДЕФИЦИТОВ БЮДЖЕТОВ</w:t>
            </w:r>
          </w:p>
        </w:tc>
        <w:tc>
          <w:tcPr>
            <w:tcW w:w="1334" w:type="dxa"/>
            <w:tcBorders>
              <w:top w:val="single" w:sz="4" w:space="0" w:color="auto"/>
              <w:left w:val="single" w:sz="4" w:space="0" w:color="auto"/>
              <w:bottom w:val="single" w:sz="4" w:space="0" w:color="auto"/>
            </w:tcBorders>
          </w:tcPr>
          <w:p w:rsidR="001A2776" w:rsidRDefault="001A2776" w:rsidP="008B7DC4">
            <w:pPr>
              <w:tabs>
                <w:tab w:val="left" w:pos="552"/>
              </w:tabs>
              <w:suppressAutoHyphens/>
              <w:jc w:val="right"/>
              <w:rPr>
                <w:lang w:eastAsia="ar-SA"/>
              </w:rPr>
            </w:pPr>
            <w:r>
              <w:t>0,00</w:t>
            </w:r>
          </w:p>
        </w:tc>
      </w:tr>
      <w:tr w:rsidR="001A2776">
        <w:tc>
          <w:tcPr>
            <w:tcW w:w="3167" w:type="dxa"/>
            <w:tcBorders>
              <w:top w:val="single" w:sz="4" w:space="0" w:color="auto"/>
              <w:bottom w:val="single" w:sz="4" w:space="0" w:color="auto"/>
              <w:right w:val="single" w:sz="4" w:space="0" w:color="auto"/>
            </w:tcBorders>
          </w:tcPr>
          <w:p w:rsidR="001A2776" w:rsidRDefault="001A2776" w:rsidP="008B7DC4">
            <w:pPr>
              <w:tabs>
                <w:tab w:val="left" w:pos="552"/>
              </w:tabs>
              <w:suppressAutoHyphens/>
              <w:jc w:val="both"/>
              <w:rPr>
                <w:b/>
                <w:bCs/>
                <w:lang w:eastAsia="ar-SA"/>
              </w:rPr>
            </w:pPr>
            <w:r>
              <w:rPr>
                <w:b/>
                <w:bCs/>
              </w:rPr>
              <w:t>000 01 05 00 00 00 0000 000</w:t>
            </w:r>
          </w:p>
        </w:tc>
        <w:tc>
          <w:tcPr>
            <w:tcW w:w="5069" w:type="dxa"/>
            <w:tcBorders>
              <w:top w:val="single" w:sz="4" w:space="0" w:color="auto"/>
              <w:left w:val="single" w:sz="4" w:space="0" w:color="auto"/>
              <w:bottom w:val="single" w:sz="4" w:space="0" w:color="auto"/>
              <w:right w:val="single" w:sz="4" w:space="0" w:color="auto"/>
            </w:tcBorders>
          </w:tcPr>
          <w:p w:rsidR="001A2776" w:rsidRDefault="001A2776" w:rsidP="008B7DC4">
            <w:pPr>
              <w:tabs>
                <w:tab w:val="left" w:pos="552"/>
              </w:tabs>
              <w:suppressAutoHyphens/>
              <w:jc w:val="both"/>
              <w:rPr>
                <w:b/>
                <w:bCs/>
                <w:lang w:eastAsia="ar-SA"/>
              </w:rPr>
            </w:pPr>
            <w:r>
              <w:rPr>
                <w:b/>
                <w:bCs/>
              </w:rPr>
              <w:t>Изменение остатков средств на счетах по учету средств бюджета</w:t>
            </w:r>
          </w:p>
        </w:tc>
        <w:tc>
          <w:tcPr>
            <w:tcW w:w="1334" w:type="dxa"/>
            <w:tcBorders>
              <w:top w:val="single" w:sz="4" w:space="0" w:color="auto"/>
              <w:left w:val="single" w:sz="4" w:space="0" w:color="auto"/>
              <w:bottom w:val="single" w:sz="4" w:space="0" w:color="auto"/>
            </w:tcBorders>
          </w:tcPr>
          <w:p w:rsidR="001A2776" w:rsidRDefault="001A2776" w:rsidP="008B7DC4">
            <w:pPr>
              <w:tabs>
                <w:tab w:val="left" w:pos="552"/>
              </w:tabs>
              <w:suppressAutoHyphens/>
              <w:jc w:val="right"/>
              <w:rPr>
                <w:lang w:eastAsia="ar-SA"/>
              </w:rPr>
            </w:pPr>
            <w:r>
              <w:t>0,00</w:t>
            </w:r>
          </w:p>
        </w:tc>
      </w:tr>
      <w:tr w:rsidR="001A2776">
        <w:tc>
          <w:tcPr>
            <w:tcW w:w="3167" w:type="dxa"/>
            <w:tcBorders>
              <w:top w:val="single" w:sz="4" w:space="0" w:color="auto"/>
              <w:bottom w:val="single" w:sz="4" w:space="0" w:color="auto"/>
              <w:right w:val="single" w:sz="4" w:space="0" w:color="auto"/>
            </w:tcBorders>
          </w:tcPr>
          <w:p w:rsidR="001A2776" w:rsidRDefault="001A2776" w:rsidP="008B7DC4">
            <w:pPr>
              <w:suppressAutoHyphens/>
              <w:jc w:val="both"/>
              <w:rPr>
                <w:lang w:eastAsia="ar-SA"/>
              </w:rPr>
            </w:pPr>
            <w:r>
              <w:t>000 01 05 00 00 00 0000 500</w:t>
            </w:r>
          </w:p>
        </w:tc>
        <w:tc>
          <w:tcPr>
            <w:tcW w:w="5069" w:type="dxa"/>
            <w:tcBorders>
              <w:top w:val="single" w:sz="4" w:space="0" w:color="auto"/>
              <w:left w:val="single" w:sz="4" w:space="0" w:color="auto"/>
              <w:bottom w:val="single" w:sz="4" w:space="0" w:color="auto"/>
              <w:right w:val="single" w:sz="4" w:space="0" w:color="auto"/>
            </w:tcBorders>
          </w:tcPr>
          <w:p w:rsidR="001A2776" w:rsidRDefault="001A2776" w:rsidP="008B7DC4">
            <w:pPr>
              <w:pStyle w:val="BodyText2"/>
              <w:rPr>
                <w:b/>
                <w:bCs/>
              </w:rPr>
            </w:pPr>
            <w:r>
              <w:rPr>
                <w:b/>
                <w:bCs/>
                <w:snapToGrid w:val="0"/>
              </w:rPr>
              <w:t>Увеличение остатков средств бюджетов</w:t>
            </w:r>
          </w:p>
        </w:tc>
        <w:tc>
          <w:tcPr>
            <w:tcW w:w="1334" w:type="dxa"/>
            <w:tcBorders>
              <w:top w:val="single" w:sz="4" w:space="0" w:color="auto"/>
              <w:left w:val="single" w:sz="4" w:space="0" w:color="auto"/>
              <w:bottom w:val="single" w:sz="4" w:space="0" w:color="auto"/>
            </w:tcBorders>
          </w:tcPr>
          <w:p w:rsidR="001A2776" w:rsidRDefault="001A2776" w:rsidP="008B7DC4">
            <w:pPr>
              <w:suppressAutoHyphens/>
              <w:jc w:val="right"/>
              <w:rPr>
                <w:lang w:eastAsia="ar-SA"/>
              </w:rPr>
            </w:pPr>
            <w:r>
              <w:rPr>
                <w:lang w:eastAsia="ar-SA"/>
              </w:rPr>
              <w:t>-12521,3</w:t>
            </w:r>
          </w:p>
        </w:tc>
      </w:tr>
      <w:tr w:rsidR="001A2776">
        <w:tc>
          <w:tcPr>
            <w:tcW w:w="3167" w:type="dxa"/>
            <w:tcBorders>
              <w:top w:val="single" w:sz="4" w:space="0" w:color="auto"/>
              <w:bottom w:val="single" w:sz="4" w:space="0" w:color="auto"/>
              <w:right w:val="single" w:sz="4" w:space="0" w:color="auto"/>
            </w:tcBorders>
          </w:tcPr>
          <w:p w:rsidR="001A2776" w:rsidRDefault="001A2776" w:rsidP="008B7DC4">
            <w:pPr>
              <w:suppressAutoHyphens/>
              <w:jc w:val="both"/>
              <w:rPr>
                <w:lang w:eastAsia="ar-SA"/>
              </w:rPr>
            </w:pPr>
            <w:r>
              <w:t>000 01 05 02 00 00 0000 500</w:t>
            </w:r>
          </w:p>
        </w:tc>
        <w:tc>
          <w:tcPr>
            <w:tcW w:w="5069" w:type="dxa"/>
            <w:tcBorders>
              <w:top w:val="single" w:sz="4" w:space="0" w:color="auto"/>
              <w:left w:val="single" w:sz="4" w:space="0" w:color="auto"/>
              <w:bottom w:val="single" w:sz="4" w:space="0" w:color="auto"/>
              <w:right w:val="single" w:sz="4" w:space="0" w:color="auto"/>
            </w:tcBorders>
          </w:tcPr>
          <w:p w:rsidR="001A2776" w:rsidRDefault="001A2776" w:rsidP="008B7DC4">
            <w:pPr>
              <w:suppressAutoHyphens/>
              <w:jc w:val="both"/>
              <w:rPr>
                <w:lang w:eastAsia="ar-SA"/>
              </w:rPr>
            </w:pPr>
            <w:r>
              <w:t>Увеличение прочих остатков средств бюджетов</w:t>
            </w:r>
          </w:p>
        </w:tc>
        <w:tc>
          <w:tcPr>
            <w:tcW w:w="1334" w:type="dxa"/>
            <w:tcBorders>
              <w:top w:val="single" w:sz="4" w:space="0" w:color="auto"/>
              <w:left w:val="single" w:sz="4" w:space="0" w:color="auto"/>
              <w:bottom w:val="single" w:sz="4" w:space="0" w:color="auto"/>
            </w:tcBorders>
          </w:tcPr>
          <w:p w:rsidR="001A2776" w:rsidRDefault="001A2776" w:rsidP="008B7DC4">
            <w:pPr>
              <w:suppressAutoHyphens/>
              <w:jc w:val="right"/>
              <w:rPr>
                <w:lang w:eastAsia="ar-SA"/>
              </w:rPr>
            </w:pPr>
            <w:r>
              <w:rPr>
                <w:lang w:eastAsia="ar-SA"/>
              </w:rPr>
              <w:t>-12521,3</w:t>
            </w:r>
          </w:p>
        </w:tc>
      </w:tr>
      <w:tr w:rsidR="001A2776">
        <w:tc>
          <w:tcPr>
            <w:tcW w:w="3167" w:type="dxa"/>
            <w:tcBorders>
              <w:top w:val="single" w:sz="4" w:space="0" w:color="auto"/>
              <w:bottom w:val="single" w:sz="4" w:space="0" w:color="auto"/>
              <w:right w:val="single" w:sz="4" w:space="0" w:color="auto"/>
            </w:tcBorders>
          </w:tcPr>
          <w:p w:rsidR="001A2776" w:rsidRDefault="001A2776" w:rsidP="008B7DC4">
            <w:pPr>
              <w:suppressAutoHyphens/>
              <w:jc w:val="both"/>
              <w:rPr>
                <w:lang w:eastAsia="ar-SA"/>
              </w:rPr>
            </w:pPr>
            <w:r>
              <w:t>000 01 05 02 01 00 0000 510</w:t>
            </w:r>
          </w:p>
        </w:tc>
        <w:tc>
          <w:tcPr>
            <w:tcW w:w="5069" w:type="dxa"/>
            <w:tcBorders>
              <w:top w:val="single" w:sz="4" w:space="0" w:color="auto"/>
              <w:left w:val="single" w:sz="4" w:space="0" w:color="auto"/>
              <w:bottom w:val="single" w:sz="4" w:space="0" w:color="auto"/>
              <w:right w:val="single" w:sz="4" w:space="0" w:color="auto"/>
            </w:tcBorders>
          </w:tcPr>
          <w:p w:rsidR="001A2776" w:rsidRDefault="001A2776" w:rsidP="008B7DC4">
            <w:pPr>
              <w:suppressAutoHyphens/>
              <w:jc w:val="both"/>
              <w:rPr>
                <w:lang w:eastAsia="ar-SA"/>
              </w:rPr>
            </w:pPr>
            <w:r>
              <w:t>Увеличение прочих остатков денежных средств бюджетов</w:t>
            </w:r>
          </w:p>
        </w:tc>
        <w:tc>
          <w:tcPr>
            <w:tcW w:w="1334" w:type="dxa"/>
            <w:tcBorders>
              <w:top w:val="single" w:sz="4" w:space="0" w:color="auto"/>
              <w:left w:val="single" w:sz="4" w:space="0" w:color="auto"/>
              <w:bottom w:val="single" w:sz="4" w:space="0" w:color="auto"/>
            </w:tcBorders>
          </w:tcPr>
          <w:p w:rsidR="001A2776" w:rsidRDefault="001A2776" w:rsidP="008B7DC4">
            <w:pPr>
              <w:suppressAutoHyphens/>
              <w:jc w:val="right"/>
              <w:rPr>
                <w:lang w:eastAsia="ar-SA"/>
              </w:rPr>
            </w:pPr>
            <w:r>
              <w:rPr>
                <w:lang w:eastAsia="ar-SA"/>
              </w:rPr>
              <w:t>-12521,3</w:t>
            </w:r>
          </w:p>
        </w:tc>
      </w:tr>
      <w:tr w:rsidR="001A2776">
        <w:tc>
          <w:tcPr>
            <w:tcW w:w="3167" w:type="dxa"/>
            <w:tcBorders>
              <w:top w:val="single" w:sz="4" w:space="0" w:color="auto"/>
              <w:bottom w:val="single" w:sz="4" w:space="0" w:color="auto"/>
              <w:right w:val="single" w:sz="4" w:space="0" w:color="auto"/>
            </w:tcBorders>
          </w:tcPr>
          <w:p w:rsidR="001A2776" w:rsidRDefault="001A2776" w:rsidP="008B7DC4">
            <w:pPr>
              <w:suppressAutoHyphens/>
              <w:jc w:val="both"/>
              <w:rPr>
                <w:lang w:eastAsia="ar-SA"/>
              </w:rPr>
            </w:pPr>
            <w:r>
              <w:t>000 01 05 02 01 10 0000 510</w:t>
            </w:r>
          </w:p>
        </w:tc>
        <w:tc>
          <w:tcPr>
            <w:tcW w:w="5069" w:type="dxa"/>
            <w:tcBorders>
              <w:top w:val="single" w:sz="4" w:space="0" w:color="auto"/>
              <w:left w:val="single" w:sz="4" w:space="0" w:color="auto"/>
              <w:bottom w:val="single" w:sz="4" w:space="0" w:color="auto"/>
              <w:right w:val="single" w:sz="4" w:space="0" w:color="auto"/>
            </w:tcBorders>
          </w:tcPr>
          <w:p w:rsidR="001A2776" w:rsidRDefault="001A2776" w:rsidP="008B7DC4">
            <w:pPr>
              <w:suppressAutoHyphens/>
              <w:jc w:val="both"/>
              <w:rPr>
                <w:lang w:eastAsia="ar-SA"/>
              </w:rPr>
            </w:pPr>
            <w:r>
              <w:t>Увеличение прочих остатков денежных средств бюджета сельского поселения</w:t>
            </w:r>
          </w:p>
        </w:tc>
        <w:tc>
          <w:tcPr>
            <w:tcW w:w="1334" w:type="dxa"/>
            <w:tcBorders>
              <w:top w:val="single" w:sz="4" w:space="0" w:color="auto"/>
              <w:left w:val="single" w:sz="4" w:space="0" w:color="auto"/>
              <w:bottom w:val="single" w:sz="4" w:space="0" w:color="auto"/>
            </w:tcBorders>
          </w:tcPr>
          <w:p w:rsidR="001A2776" w:rsidRDefault="001A2776" w:rsidP="008B7DC4">
            <w:pPr>
              <w:suppressAutoHyphens/>
              <w:jc w:val="right"/>
              <w:rPr>
                <w:lang w:eastAsia="ar-SA"/>
              </w:rPr>
            </w:pPr>
            <w:r>
              <w:rPr>
                <w:lang w:eastAsia="ar-SA"/>
              </w:rPr>
              <w:t>-12521,3</w:t>
            </w:r>
          </w:p>
        </w:tc>
      </w:tr>
      <w:tr w:rsidR="001A2776">
        <w:trPr>
          <w:trHeight w:val="573"/>
        </w:trPr>
        <w:tc>
          <w:tcPr>
            <w:tcW w:w="3167" w:type="dxa"/>
            <w:tcBorders>
              <w:top w:val="single" w:sz="4" w:space="0" w:color="auto"/>
              <w:bottom w:val="single" w:sz="4" w:space="0" w:color="auto"/>
              <w:right w:val="single" w:sz="4" w:space="0" w:color="auto"/>
            </w:tcBorders>
          </w:tcPr>
          <w:p w:rsidR="001A2776" w:rsidRDefault="001A2776" w:rsidP="008B7DC4">
            <w:pPr>
              <w:suppressAutoHyphens/>
              <w:jc w:val="both"/>
              <w:rPr>
                <w:lang w:eastAsia="ar-SA"/>
              </w:rPr>
            </w:pPr>
            <w:r>
              <w:t>000 01 05 00 00 00 0000 600</w:t>
            </w:r>
          </w:p>
        </w:tc>
        <w:tc>
          <w:tcPr>
            <w:tcW w:w="5069" w:type="dxa"/>
            <w:tcBorders>
              <w:top w:val="single" w:sz="4" w:space="0" w:color="auto"/>
              <w:left w:val="single" w:sz="4" w:space="0" w:color="auto"/>
              <w:bottom w:val="single" w:sz="4" w:space="0" w:color="auto"/>
              <w:right w:val="single" w:sz="4" w:space="0" w:color="auto"/>
            </w:tcBorders>
          </w:tcPr>
          <w:p w:rsidR="001A2776" w:rsidRDefault="001A2776" w:rsidP="008B7DC4">
            <w:pPr>
              <w:pStyle w:val="BodyText2"/>
              <w:ind w:right="-108"/>
              <w:rPr>
                <w:b/>
                <w:bCs/>
              </w:rPr>
            </w:pPr>
            <w:r>
              <w:rPr>
                <w:b/>
                <w:bCs/>
              </w:rPr>
              <w:t>Уменьшение остатков средств бюджетов</w:t>
            </w:r>
          </w:p>
        </w:tc>
        <w:tc>
          <w:tcPr>
            <w:tcW w:w="1334" w:type="dxa"/>
            <w:tcBorders>
              <w:top w:val="single" w:sz="4" w:space="0" w:color="auto"/>
              <w:left w:val="single" w:sz="4" w:space="0" w:color="auto"/>
              <w:bottom w:val="single" w:sz="4" w:space="0" w:color="auto"/>
            </w:tcBorders>
          </w:tcPr>
          <w:p w:rsidR="001A2776" w:rsidRDefault="001A2776" w:rsidP="008B7DC4">
            <w:pPr>
              <w:suppressAutoHyphens/>
              <w:jc w:val="right"/>
              <w:rPr>
                <w:lang w:eastAsia="ar-SA"/>
              </w:rPr>
            </w:pPr>
            <w:r>
              <w:rPr>
                <w:lang w:eastAsia="ar-SA"/>
              </w:rPr>
              <w:t>-12521,3</w:t>
            </w:r>
          </w:p>
        </w:tc>
      </w:tr>
      <w:tr w:rsidR="001A2776">
        <w:tc>
          <w:tcPr>
            <w:tcW w:w="3167" w:type="dxa"/>
            <w:tcBorders>
              <w:top w:val="single" w:sz="4" w:space="0" w:color="auto"/>
              <w:bottom w:val="single" w:sz="4" w:space="0" w:color="auto"/>
              <w:right w:val="single" w:sz="4" w:space="0" w:color="auto"/>
            </w:tcBorders>
          </w:tcPr>
          <w:p w:rsidR="001A2776" w:rsidRDefault="001A2776" w:rsidP="008B7DC4">
            <w:pPr>
              <w:suppressAutoHyphens/>
              <w:jc w:val="both"/>
              <w:rPr>
                <w:lang w:eastAsia="ar-SA"/>
              </w:rPr>
            </w:pPr>
            <w:r>
              <w:t>000 01 05 02 00 00 0000 600</w:t>
            </w:r>
          </w:p>
        </w:tc>
        <w:tc>
          <w:tcPr>
            <w:tcW w:w="5069" w:type="dxa"/>
            <w:tcBorders>
              <w:top w:val="single" w:sz="4" w:space="0" w:color="auto"/>
              <w:left w:val="single" w:sz="4" w:space="0" w:color="auto"/>
              <w:bottom w:val="single" w:sz="4" w:space="0" w:color="auto"/>
              <w:right w:val="single" w:sz="4" w:space="0" w:color="auto"/>
            </w:tcBorders>
          </w:tcPr>
          <w:p w:rsidR="001A2776" w:rsidRDefault="001A2776" w:rsidP="008B7DC4">
            <w:pPr>
              <w:pStyle w:val="Heading2"/>
              <w:rPr>
                <w:i/>
                <w:iCs/>
                <w:sz w:val="20"/>
                <w:szCs w:val="20"/>
                <w:lang w:eastAsia="ar-SA"/>
              </w:rPr>
            </w:pPr>
            <w:r>
              <w:rPr>
                <w:b/>
                <w:bCs/>
                <w:i/>
                <w:iCs/>
                <w:sz w:val="20"/>
                <w:szCs w:val="20"/>
              </w:rPr>
              <w:t>Уменьшение прочих остатков средств бюджетов</w:t>
            </w:r>
          </w:p>
        </w:tc>
        <w:tc>
          <w:tcPr>
            <w:tcW w:w="1334" w:type="dxa"/>
            <w:tcBorders>
              <w:top w:val="single" w:sz="4" w:space="0" w:color="auto"/>
              <w:left w:val="single" w:sz="4" w:space="0" w:color="auto"/>
              <w:bottom w:val="single" w:sz="4" w:space="0" w:color="auto"/>
            </w:tcBorders>
          </w:tcPr>
          <w:p w:rsidR="001A2776" w:rsidRDefault="001A2776" w:rsidP="008B7DC4">
            <w:pPr>
              <w:suppressAutoHyphens/>
              <w:jc w:val="right"/>
              <w:rPr>
                <w:lang w:eastAsia="ar-SA"/>
              </w:rPr>
            </w:pPr>
            <w:r>
              <w:rPr>
                <w:lang w:eastAsia="ar-SA"/>
              </w:rPr>
              <w:t>12521,3</w:t>
            </w:r>
          </w:p>
        </w:tc>
      </w:tr>
      <w:tr w:rsidR="001A2776">
        <w:tc>
          <w:tcPr>
            <w:tcW w:w="3167" w:type="dxa"/>
            <w:tcBorders>
              <w:top w:val="single" w:sz="4" w:space="0" w:color="auto"/>
              <w:bottom w:val="single" w:sz="4" w:space="0" w:color="auto"/>
              <w:right w:val="single" w:sz="4" w:space="0" w:color="auto"/>
            </w:tcBorders>
          </w:tcPr>
          <w:p w:rsidR="001A2776" w:rsidRDefault="001A2776" w:rsidP="008B7DC4">
            <w:pPr>
              <w:jc w:val="both"/>
              <w:rPr>
                <w:lang w:eastAsia="ar-SA"/>
              </w:rPr>
            </w:pPr>
            <w:r>
              <w:t>000 01 05 02 01 00 0000 610</w:t>
            </w:r>
          </w:p>
          <w:p w:rsidR="001A2776" w:rsidRDefault="001A2776" w:rsidP="008B7DC4">
            <w:pPr>
              <w:suppressAutoHyphens/>
              <w:jc w:val="both"/>
              <w:rPr>
                <w:lang w:eastAsia="ar-SA"/>
              </w:rPr>
            </w:pPr>
          </w:p>
        </w:tc>
        <w:tc>
          <w:tcPr>
            <w:tcW w:w="5069" w:type="dxa"/>
            <w:tcBorders>
              <w:top w:val="single" w:sz="4" w:space="0" w:color="auto"/>
              <w:left w:val="single" w:sz="4" w:space="0" w:color="auto"/>
              <w:bottom w:val="single" w:sz="4" w:space="0" w:color="auto"/>
              <w:right w:val="single" w:sz="4" w:space="0" w:color="auto"/>
            </w:tcBorders>
          </w:tcPr>
          <w:p w:rsidR="001A2776" w:rsidRDefault="001A2776" w:rsidP="008B7DC4">
            <w:pPr>
              <w:suppressAutoHyphens/>
              <w:jc w:val="both"/>
              <w:rPr>
                <w:lang w:eastAsia="ar-SA"/>
              </w:rPr>
            </w:pPr>
            <w:r>
              <w:t>Уменьшение прочих остатков денежных средств бюджетов</w:t>
            </w:r>
          </w:p>
        </w:tc>
        <w:tc>
          <w:tcPr>
            <w:tcW w:w="1334" w:type="dxa"/>
            <w:tcBorders>
              <w:top w:val="single" w:sz="4" w:space="0" w:color="auto"/>
              <w:left w:val="single" w:sz="4" w:space="0" w:color="auto"/>
              <w:bottom w:val="single" w:sz="4" w:space="0" w:color="auto"/>
            </w:tcBorders>
          </w:tcPr>
          <w:p w:rsidR="001A2776" w:rsidRDefault="001A2776" w:rsidP="008B7DC4">
            <w:pPr>
              <w:suppressAutoHyphens/>
              <w:jc w:val="right"/>
              <w:rPr>
                <w:lang w:eastAsia="ar-SA"/>
              </w:rPr>
            </w:pPr>
            <w:r>
              <w:rPr>
                <w:lang w:eastAsia="ar-SA"/>
              </w:rPr>
              <w:t>12521,3</w:t>
            </w:r>
          </w:p>
        </w:tc>
      </w:tr>
      <w:tr w:rsidR="001A2776">
        <w:tc>
          <w:tcPr>
            <w:tcW w:w="3167" w:type="dxa"/>
            <w:tcBorders>
              <w:top w:val="single" w:sz="4" w:space="0" w:color="auto"/>
              <w:bottom w:val="single" w:sz="4" w:space="0" w:color="auto"/>
              <w:right w:val="single" w:sz="4" w:space="0" w:color="auto"/>
            </w:tcBorders>
          </w:tcPr>
          <w:p w:rsidR="001A2776" w:rsidRDefault="001A2776" w:rsidP="008B7DC4">
            <w:pPr>
              <w:jc w:val="both"/>
              <w:rPr>
                <w:lang w:eastAsia="ar-SA"/>
              </w:rPr>
            </w:pPr>
            <w:r>
              <w:t>000 01 05 02 01 10 0000 610</w:t>
            </w:r>
          </w:p>
          <w:p w:rsidR="001A2776" w:rsidRDefault="001A2776" w:rsidP="008B7DC4">
            <w:pPr>
              <w:suppressAutoHyphens/>
              <w:jc w:val="both"/>
              <w:rPr>
                <w:lang w:eastAsia="ar-SA"/>
              </w:rPr>
            </w:pPr>
          </w:p>
        </w:tc>
        <w:tc>
          <w:tcPr>
            <w:tcW w:w="5069" w:type="dxa"/>
            <w:tcBorders>
              <w:top w:val="single" w:sz="4" w:space="0" w:color="auto"/>
              <w:left w:val="single" w:sz="4" w:space="0" w:color="auto"/>
              <w:bottom w:val="single" w:sz="4" w:space="0" w:color="auto"/>
              <w:right w:val="single" w:sz="4" w:space="0" w:color="auto"/>
            </w:tcBorders>
          </w:tcPr>
          <w:p w:rsidR="001A2776" w:rsidRDefault="001A2776" w:rsidP="008B7DC4">
            <w:pPr>
              <w:suppressAutoHyphens/>
              <w:jc w:val="both"/>
              <w:rPr>
                <w:lang w:eastAsia="ar-SA"/>
              </w:rPr>
            </w:pPr>
            <w:r>
              <w:t>Уменьшение прочих остатков денежных средств бюджета сельского поселения</w:t>
            </w:r>
          </w:p>
        </w:tc>
        <w:tc>
          <w:tcPr>
            <w:tcW w:w="1334" w:type="dxa"/>
            <w:tcBorders>
              <w:top w:val="single" w:sz="4" w:space="0" w:color="auto"/>
              <w:left w:val="single" w:sz="4" w:space="0" w:color="auto"/>
              <w:bottom w:val="single" w:sz="4" w:space="0" w:color="auto"/>
            </w:tcBorders>
          </w:tcPr>
          <w:p w:rsidR="001A2776" w:rsidRDefault="001A2776" w:rsidP="008B7DC4">
            <w:pPr>
              <w:suppressAutoHyphens/>
              <w:jc w:val="right"/>
              <w:rPr>
                <w:lang w:eastAsia="ar-SA"/>
              </w:rPr>
            </w:pPr>
            <w:r>
              <w:rPr>
                <w:lang w:eastAsia="ar-SA"/>
              </w:rPr>
              <w:t>12521,3</w:t>
            </w:r>
          </w:p>
        </w:tc>
      </w:tr>
    </w:tbl>
    <w:p w:rsidR="001A2776" w:rsidRDefault="001A2776" w:rsidP="008B7DC4"/>
    <w:p w:rsidR="001A2776" w:rsidRDefault="001A2776" w:rsidP="008B7DC4"/>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Pr="006C286F" w:rsidRDefault="001A2776" w:rsidP="008B7DC4">
      <w:pPr>
        <w:jc w:val="right"/>
        <w:rPr>
          <w:sz w:val="22"/>
          <w:szCs w:val="22"/>
        </w:rPr>
      </w:pPr>
      <w:r>
        <w:rPr>
          <w:sz w:val="22"/>
          <w:szCs w:val="22"/>
        </w:rPr>
        <w:t>Приложение 2</w:t>
      </w:r>
    </w:p>
    <w:p w:rsidR="001A2776" w:rsidRPr="006C286F" w:rsidRDefault="001A2776" w:rsidP="008B7DC4">
      <w:pPr>
        <w:jc w:val="right"/>
        <w:rPr>
          <w:sz w:val="22"/>
          <w:szCs w:val="22"/>
        </w:rPr>
      </w:pPr>
      <w:r w:rsidRPr="006C286F">
        <w:rPr>
          <w:sz w:val="22"/>
          <w:szCs w:val="22"/>
        </w:rPr>
        <w:t xml:space="preserve">                                                         к решению «О внесении изменений в решение </w:t>
      </w:r>
    </w:p>
    <w:p w:rsidR="001A2776" w:rsidRPr="006C286F" w:rsidRDefault="001A2776" w:rsidP="008B7DC4">
      <w:pPr>
        <w:jc w:val="right"/>
        <w:rPr>
          <w:sz w:val="22"/>
          <w:szCs w:val="22"/>
        </w:rPr>
      </w:pPr>
      <w:r w:rsidRPr="006C286F">
        <w:rPr>
          <w:sz w:val="22"/>
          <w:szCs w:val="22"/>
        </w:rPr>
        <w:t xml:space="preserve">Совета депутатов </w:t>
      </w:r>
      <w:r>
        <w:rPr>
          <w:sz w:val="22"/>
          <w:szCs w:val="22"/>
        </w:rPr>
        <w:t>Малее</w:t>
      </w:r>
      <w:r w:rsidRPr="006C286F">
        <w:rPr>
          <w:sz w:val="22"/>
          <w:szCs w:val="22"/>
        </w:rPr>
        <w:t xml:space="preserve">вского сельского    </w:t>
      </w:r>
    </w:p>
    <w:p w:rsidR="001A2776" w:rsidRPr="006C286F" w:rsidRDefault="001A2776" w:rsidP="008B7DC4">
      <w:pPr>
        <w:jc w:val="right"/>
        <w:rPr>
          <w:sz w:val="22"/>
          <w:szCs w:val="22"/>
        </w:rPr>
      </w:pPr>
      <w:r w:rsidRPr="006C286F">
        <w:rPr>
          <w:sz w:val="22"/>
          <w:szCs w:val="22"/>
        </w:rPr>
        <w:t>поселения   Краснинского района</w:t>
      </w:r>
    </w:p>
    <w:p w:rsidR="001A2776" w:rsidRPr="006C286F" w:rsidRDefault="001A2776" w:rsidP="008B7DC4">
      <w:pPr>
        <w:jc w:val="right"/>
        <w:rPr>
          <w:sz w:val="22"/>
          <w:szCs w:val="22"/>
        </w:rPr>
      </w:pPr>
      <w:r w:rsidRPr="006C286F">
        <w:rPr>
          <w:sz w:val="22"/>
          <w:szCs w:val="22"/>
        </w:rPr>
        <w:t xml:space="preserve"> Смоленской области»</w:t>
      </w:r>
    </w:p>
    <w:p w:rsidR="001A2776" w:rsidRDefault="001A2776" w:rsidP="008B7DC4">
      <w:pPr>
        <w:jc w:val="right"/>
        <w:rPr>
          <w:sz w:val="22"/>
          <w:szCs w:val="22"/>
        </w:rPr>
      </w:pPr>
      <w:r>
        <w:rPr>
          <w:sz w:val="22"/>
          <w:szCs w:val="22"/>
        </w:rPr>
        <w:t>о</w:t>
      </w:r>
      <w:r w:rsidRPr="006C286F">
        <w:rPr>
          <w:sz w:val="22"/>
          <w:szCs w:val="22"/>
        </w:rPr>
        <w:t>т</w:t>
      </w:r>
      <w:r>
        <w:rPr>
          <w:sz w:val="22"/>
          <w:szCs w:val="22"/>
        </w:rPr>
        <w:t xml:space="preserve"> 21.02.2018  №6</w:t>
      </w:r>
    </w:p>
    <w:p w:rsidR="001A2776" w:rsidRDefault="001A2776" w:rsidP="008B7DC4">
      <w:pPr>
        <w:jc w:val="right"/>
        <w:rPr>
          <w:sz w:val="22"/>
          <w:szCs w:val="22"/>
        </w:rPr>
      </w:pPr>
    </w:p>
    <w:p w:rsidR="001A2776" w:rsidRDefault="001A2776" w:rsidP="008B7DC4">
      <w:pPr>
        <w:jc w:val="right"/>
        <w:rPr>
          <w:sz w:val="22"/>
          <w:szCs w:val="22"/>
        </w:rPr>
      </w:pPr>
    </w:p>
    <w:p w:rsidR="001A2776" w:rsidRDefault="001A2776" w:rsidP="008B7DC4">
      <w:pPr>
        <w:jc w:val="right"/>
        <w:outlineLvl w:val="0"/>
        <w:rPr>
          <w:color w:val="000000"/>
          <w:spacing w:val="-1"/>
        </w:rPr>
      </w:pPr>
      <w:r>
        <w:t>Приложение  7</w:t>
      </w:r>
    </w:p>
    <w:p w:rsidR="001A2776" w:rsidRDefault="001A2776" w:rsidP="008B7DC4">
      <w:pPr>
        <w:jc w:val="right"/>
      </w:pPr>
      <w:r>
        <w:t>к решению Совета депутатов</w:t>
      </w:r>
    </w:p>
    <w:p w:rsidR="001A2776" w:rsidRDefault="001A2776" w:rsidP="008B7DC4">
      <w:pPr>
        <w:jc w:val="right"/>
      </w:pPr>
      <w:r>
        <w:t>Малеевского сельского поселения</w:t>
      </w:r>
    </w:p>
    <w:p w:rsidR="001A2776" w:rsidRDefault="001A2776" w:rsidP="008B7DC4">
      <w:pPr>
        <w:jc w:val="right"/>
      </w:pPr>
      <w:r>
        <w:t>Краснинского района Смоленской области</w:t>
      </w:r>
    </w:p>
    <w:p w:rsidR="001A2776" w:rsidRDefault="001A2776" w:rsidP="008B7DC4">
      <w:pPr>
        <w:jc w:val="center"/>
      </w:pPr>
      <w:r>
        <w:t xml:space="preserve">                                                                           «О бюджете Малеевского сельского поселения</w:t>
      </w:r>
    </w:p>
    <w:p w:rsidR="001A2776" w:rsidRDefault="001A2776" w:rsidP="008B7DC4">
      <w:pPr>
        <w:jc w:val="right"/>
      </w:pPr>
      <w:r>
        <w:t>Краснинского района Смоленской области</w:t>
      </w:r>
    </w:p>
    <w:p w:rsidR="001A2776" w:rsidRDefault="001A2776" w:rsidP="008B7DC4">
      <w:pPr>
        <w:jc w:val="right"/>
      </w:pPr>
      <w:r>
        <w:tab/>
        <w:t xml:space="preserve">                                                        на 201</w:t>
      </w:r>
      <w:r w:rsidRPr="0023196F">
        <w:t>8</w:t>
      </w:r>
      <w:r>
        <w:t xml:space="preserve"> год и  на плановый период 201</w:t>
      </w:r>
      <w:r w:rsidRPr="0023196F">
        <w:t>9</w:t>
      </w:r>
      <w:r>
        <w:t xml:space="preserve"> и 20</w:t>
      </w:r>
      <w:r w:rsidRPr="0023196F">
        <w:t>20</w:t>
      </w:r>
      <w:r>
        <w:t xml:space="preserve"> годов»               </w:t>
      </w:r>
    </w:p>
    <w:p w:rsidR="001A2776" w:rsidRPr="00340530" w:rsidRDefault="001A2776" w:rsidP="008B7DC4">
      <w:pPr>
        <w:jc w:val="center"/>
      </w:pPr>
      <w:r w:rsidRPr="00340530">
        <w:t>от «</w:t>
      </w:r>
      <w:r>
        <w:t>26» декабря 201</w:t>
      </w:r>
      <w:r w:rsidRPr="0023196F">
        <w:t>7</w:t>
      </w:r>
      <w:r>
        <w:t xml:space="preserve">г.  №53 </w:t>
      </w:r>
    </w:p>
    <w:p w:rsidR="001A2776" w:rsidRDefault="001A2776" w:rsidP="008B7DC4">
      <w:pPr>
        <w:pStyle w:val="ConsNormal"/>
        <w:ind w:firstLine="0"/>
        <w:jc w:val="center"/>
        <w:rPr>
          <w:rFonts w:ascii="Times New Roman" w:hAnsi="Times New Roman" w:cs="Times New Roman"/>
          <w:b/>
          <w:bCs/>
          <w:sz w:val="28"/>
          <w:szCs w:val="28"/>
        </w:rPr>
      </w:pPr>
    </w:p>
    <w:p w:rsidR="001A2776" w:rsidRDefault="001A2776" w:rsidP="008B7DC4">
      <w:pPr>
        <w:pStyle w:val="ConsNormal"/>
        <w:ind w:firstLine="0"/>
        <w:jc w:val="center"/>
        <w:rPr>
          <w:rFonts w:ascii="Times New Roman" w:hAnsi="Times New Roman" w:cs="Times New Roman"/>
          <w:b/>
          <w:bCs/>
          <w:sz w:val="28"/>
          <w:szCs w:val="28"/>
        </w:rPr>
      </w:pPr>
      <w:r>
        <w:rPr>
          <w:rFonts w:ascii="Times New Roman" w:hAnsi="Times New Roman" w:cs="Times New Roman"/>
          <w:b/>
          <w:bCs/>
          <w:sz w:val="28"/>
          <w:szCs w:val="28"/>
        </w:rPr>
        <w:t>Прогнозируемые безвозмездные поступления в  бюджет Малеевскогосельского поселения на 2018 год</w:t>
      </w:r>
    </w:p>
    <w:p w:rsidR="001A2776" w:rsidRDefault="001A2776" w:rsidP="008B7DC4">
      <w:pPr>
        <w:pStyle w:val="ConsNormal"/>
        <w:ind w:firstLine="0"/>
        <w:jc w:val="right"/>
        <w:rPr>
          <w:rFonts w:ascii="Times New Roman" w:hAnsi="Times New Roman" w:cs="Times New Roman"/>
          <w:b/>
          <w:bCs/>
          <w:sz w:val="22"/>
          <w:szCs w:val="22"/>
        </w:rPr>
      </w:pPr>
      <w:r>
        <w:rPr>
          <w:rFonts w:ascii="Times New Roman" w:hAnsi="Times New Roman" w:cs="Times New Roman"/>
          <w:b/>
          <w:bCs/>
          <w:sz w:val="22"/>
          <w:szCs w:val="22"/>
        </w:rPr>
        <w:t>(тыс.руб)</w:t>
      </w:r>
    </w:p>
    <w:tbl>
      <w:tblPr>
        <w:tblpPr w:leftFromText="180" w:rightFromText="180" w:vertAnchor="text" w:horzAnchor="margin" w:tblpXSpec="center" w:tblpY="24"/>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5680"/>
        <w:gridCol w:w="1382"/>
      </w:tblGrid>
      <w:tr w:rsidR="001A2776">
        <w:trPr>
          <w:trHeight w:val="469"/>
        </w:trPr>
        <w:tc>
          <w:tcPr>
            <w:tcW w:w="3085" w:type="dxa"/>
          </w:tcPr>
          <w:p w:rsidR="001A2776" w:rsidRDefault="001A2776" w:rsidP="008B7DC4">
            <w:pPr>
              <w:jc w:val="center"/>
              <w:rPr>
                <w:b/>
                <w:bCs/>
              </w:rPr>
            </w:pPr>
            <w:r>
              <w:rPr>
                <w:b/>
                <w:bCs/>
              </w:rPr>
              <w:t>Код бюджетной классификации Российской Федерации</w:t>
            </w:r>
          </w:p>
        </w:tc>
        <w:tc>
          <w:tcPr>
            <w:tcW w:w="5680" w:type="dxa"/>
            <w:vAlign w:val="center"/>
          </w:tcPr>
          <w:p w:rsidR="001A2776" w:rsidRDefault="001A2776" w:rsidP="008B7DC4">
            <w:pPr>
              <w:jc w:val="center"/>
              <w:rPr>
                <w:b/>
                <w:bCs/>
              </w:rPr>
            </w:pPr>
            <w:r w:rsidRPr="000D6B50">
              <w:rPr>
                <w:b/>
                <w:bCs/>
              </w:rPr>
              <w:t>Наименование кода поступлений в бюджет, группы, подгруппы, статьи, подстатьи, элемента, группы подвида, аналитической группы подвида доходов</w:t>
            </w:r>
          </w:p>
        </w:tc>
        <w:tc>
          <w:tcPr>
            <w:tcW w:w="1382" w:type="dxa"/>
            <w:vAlign w:val="center"/>
          </w:tcPr>
          <w:p w:rsidR="001A2776" w:rsidRDefault="001A2776" w:rsidP="008B7DC4">
            <w:pPr>
              <w:jc w:val="center"/>
              <w:rPr>
                <w:b/>
                <w:bCs/>
              </w:rPr>
            </w:pPr>
            <w:r>
              <w:rPr>
                <w:b/>
                <w:bCs/>
              </w:rPr>
              <w:t>Сумма</w:t>
            </w:r>
          </w:p>
        </w:tc>
      </w:tr>
      <w:tr w:rsidR="001A2776">
        <w:trPr>
          <w:trHeight w:val="283"/>
        </w:trPr>
        <w:tc>
          <w:tcPr>
            <w:tcW w:w="3085" w:type="dxa"/>
          </w:tcPr>
          <w:p w:rsidR="001A2776" w:rsidRDefault="001A2776" w:rsidP="008B7DC4">
            <w:pPr>
              <w:jc w:val="center"/>
              <w:rPr>
                <w:b/>
                <w:bCs/>
              </w:rPr>
            </w:pPr>
            <w:r>
              <w:rPr>
                <w:b/>
                <w:bCs/>
              </w:rPr>
              <w:t>1</w:t>
            </w:r>
          </w:p>
        </w:tc>
        <w:tc>
          <w:tcPr>
            <w:tcW w:w="5680" w:type="dxa"/>
            <w:vAlign w:val="center"/>
          </w:tcPr>
          <w:p w:rsidR="001A2776" w:rsidRDefault="001A2776" w:rsidP="008B7DC4">
            <w:pPr>
              <w:jc w:val="center"/>
              <w:rPr>
                <w:b/>
                <w:bCs/>
              </w:rPr>
            </w:pPr>
            <w:r>
              <w:rPr>
                <w:b/>
                <w:bCs/>
              </w:rPr>
              <w:t>2</w:t>
            </w:r>
          </w:p>
        </w:tc>
        <w:tc>
          <w:tcPr>
            <w:tcW w:w="1382" w:type="dxa"/>
            <w:vAlign w:val="center"/>
          </w:tcPr>
          <w:p w:rsidR="001A2776" w:rsidRDefault="001A2776" w:rsidP="008B7DC4">
            <w:pPr>
              <w:jc w:val="center"/>
              <w:rPr>
                <w:b/>
                <w:bCs/>
              </w:rPr>
            </w:pPr>
            <w:r>
              <w:rPr>
                <w:b/>
                <w:bCs/>
              </w:rPr>
              <w:t>3</w:t>
            </w:r>
          </w:p>
        </w:tc>
      </w:tr>
      <w:tr w:rsidR="001A2776">
        <w:trPr>
          <w:trHeight w:val="283"/>
        </w:trPr>
        <w:tc>
          <w:tcPr>
            <w:tcW w:w="3085" w:type="dxa"/>
          </w:tcPr>
          <w:p w:rsidR="001A2776" w:rsidRDefault="001A2776" w:rsidP="008B7DC4">
            <w:pPr>
              <w:jc w:val="center"/>
              <w:rPr>
                <w:b/>
                <w:bCs/>
              </w:rPr>
            </w:pPr>
            <w:r>
              <w:rPr>
                <w:b/>
                <w:bCs/>
              </w:rPr>
              <w:t>913 2 00 00000 00 0000 000</w:t>
            </w:r>
          </w:p>
        </w:tc>
        <w:tc>
          <w:tcPr>
            <w:tcW w:w="5680" w:type="dxa"/>
            <w:vAlign w:val="center"/>
          </w:tcPr>
          <w:p w:rsidR="001A2776" w:rsidRDefault="001A2776" w:rsidP="008B7DC4">
            <w:pPr>
              <w:jc w:val="center"/>
              <w:rPr>
                <w:b/>
                <w:bCs/>
              </w:rPr>
            </w:pPr>
            <w:r>
              <w:rPr>
                <w:b/>
                <w:bCs/>
              </w:rPr>
              <w:t>БЕЗВОЗМЕЗДНЫЕ ПОСТУПЛЕНИЯ</w:t>
            </w:r>
          </w:p>
        </w:tc>
        <w:tc>
          <w:tcPr>
            <w:tcW w:w="1382" w:type="dxa"/>
            <w:vAlign w:val="center"/>
          </w:tcPr>
          <w:p w:rsidR="001A2776" w:rsidRPr="006A0A15" w:rsidRDefault="001A2776" w:rsidP="008B7DC4">
            <w:pPr>
              <w:jc w:val="center"/>
              <w:rPr>
                <w:sz w:val="26"/>
                <w:szCs w:val="26"/>
              </w:rPr>
            </w:pPr>
            <w:r>
              <w:rPr>
                <w:sz w:val="26"/>
                <w:szCs w:val="26"/>
              </w:rPr>
              <w:t>8612,9</w:t>
            </w:r>
          </w:p>
        </w:tc>
      </w:tr>
      <w:tr w:rsidR="001A2776">
        <w:trPr>
          <w:trHeight w:val="283"/>
        </w:trPr>
        <w:tc>
          <w:tcPr>
            <w:tcW w:w="3085" w:type="dxa"/>
          </w:tcPr>
          <w:p w:rsidR="001A2776" w:rsidRDefault="001A2776" w:rsidP="008B7DC4">
            <w:pPr>
              <w:jc w:val="center"/>
            </w:pPr>
            <w:r>
              <w:t>913 2 02 00000 00 0000 000</w:t>
            </w:r>
          </w:p>
        </w:tc>
        <w:tc>
          <w:tcPr>
            <w:tcW w:w="5680" w:type="dxa"/>
            <w:vAlign w:val="center"/>
          </w:tcPr>
          <w:p w:rsidR="001A2776" w:rsidRDefault="001A2776" w:rsidP="008B7DC4">
            <w:pPr>
              <w:jc w:val="both"/>
            </w:pPr>
            <w:r>
              <w:t>Безвозмездные поступления от других  бюджетов бюджетной системы Российской Федерации</w:t>
            </w:r>
          </w:p>
        </w:tc>
        <w:tc>
          <w:tcPr>
            <w:tcW w:w="1382" w:type="dxa"/>
            <w:vAlign w:val="center"/>
          </w:tcPr>
          <w:p w:rsidR="001A2776" w:rsidRPr="006A0A15" w:rsidRDefault="001A2776" w:rsidP="008B7DC4">
            <w:pPr>
              <w:jc w:val="center"/>
              <w:rPr>
                <w:sz w:val="26"/>
                <w:szCs w:val="26"/>
              </w:rPr>
            </w:pPr>
            <w:r>
              <w:rPr>
                <w:sz w:val="26"/>
                <w:szCs w:val="26"/>
              </w:rPr>
              <w:t>8612,9</w:t>
            </w:r>
          </w:p>
        </w:tc>
      </w:tr>
      <w:tr w:rsidR="001A2776">
        <w:trPr>
          <w:trHeight w:val="283"/>
        </w:trPr>
        <w:tc>
          <w:tcPr>
            <w:tcW w:w="3085" w:type="dxa"/>
          </w:tcPr>
          <w:p w:rsidR="001A2776" w:rsidRDefault="001A2776" w:rsidP="008B7DC4">
            <w:r>
              <w:t xml:space="preserve">916 2 02 10000 00  0000 </w:t>
            </w:r>
            <w:r w:rsidRPr="006001D9">
              <w:t>151</w:t>
            </w:r>
          </w:p>
        </w:tc>
        <w:tc>
          <w:tcPr>
            <w:tcW w:w="5680" w:type="dxa"/>
          </w:tcPr>
          <w:p w:rsidR="001A2776" w:rsidRDefault="001A2776" w:rsidP="008B7DC4">
            <w:pPr>
              <w:jc w:val="both"/>
            </w:pPr>
            <w:r>
              <w:t>Дотации бюджетам субъектов Российской Федерации и муниципальных образований</w:t>
            </w:r>
          </w:p>
        </w:tc>
        <w:tc>
          <w:tcPr>
            <w:tcW w:w="1382" w:type="dxa"/>
            <w:vAlign w:val="center"/>
          </w:tcPr>
          <w:p w:rsidR="001A2776" w:rsidRPr="006A0A15" w:rsidRDefault="001A2776" w:rsidP="008B7DC4">
            <w:pPr>
              <w:jc w:val="center"/>
              <w:rPr>
                <w:sz w:val="26"/>
                <w:szCs w:val="26"/>
              </w:rPr>
            </w:pPr>
            <w:r>
              <w:rPr>
                <w:sz w:val="26"/>
                <w:szCs w:val="26"/>
              </w:rPr>
              <w:t>8492,7</w:t>
            </w:r>
          </w:p>
        </w:tc>
      </w:tr>
      <w:tr w:rsidR="001A2776">
        <w:trPr>
          <w:trHeight w:val="283"/>
        </w:trPr>
        <w:tc>
          <w:tcPr>
            <w:tcW w:w="3085" w:type="dxa"/>
          </w:tcPr>
          <w:p w:rsidR="001A2776" w:rsidRDefault="001A2776" w:rsidP="008B7DC4">
            <w:pPr>
              <w:jc w:val="center"/>
            </w:pPr>
            <w:r>
              <w:t>913 2 02 15001 00 0000 151</w:t>
            </w:r>
          </w:p>
        </w:tc>
        <w:tc>
          <w:tcPr>
            <w:tcW w:w="5680" w:type="dxa"/>
          </w:tcPr>
          <w:p w:rsidR="001A2776" w:rsidRDefault="001A2776" w:rsidP="008B7DC4">
            <w:pPr>
              <w:jc w:val="both"/>
            </w:pPr>
            <w:r>
              <w:t>Дотации  на выравнивание бюджетной  обеспеченности</w:t>
            </w:r>
          </w:p>
        </w:tc>
        <w:tc>
          <w:tcPr>
            <w:tcW w:w="1382" w:type="dxa"/>
            <w:vAlign w:val="center"/>
          </w:tcPr>
          <w:p w:rsidR="001A2776" w:rsidRPr="006A0A15" w:rsidRDefault="001A2776" w:rsidP="008B7DC4">
            <w:pPr>
              <w:jc w:val="center"/>
              <w:rPr>
                <w:sz w:val="26"/>
                <w:szCs w:val="26"/>
              </w:rPr>
            </w:pPr>
            <w:r>
              <w:rPr>
                <w:sz w:val="26"/>
                <w:szCs w:val="26"/>
              </w:rPr>
              <w:t>8492,7</w:t>
            </w:r>
          </w:p>
        </w:tc>
      </w:tr>
      <w:tr w:rsidR="001A2776">
        <w:trPr>
          <w:trHeight w:val="283"/>
        </w:trPr>
        <w:tc>
          <w:tcPr>
            <w:tcW w:w="3085" w:type="dxa"/>
          </w:tcPr>
          <w:p w:rsidR="001A2776" w:rsidRDefault="001A2776" w:rsidP="008B7DC4">
            <w:pPr>
              <w:jc w:val="center"/>
            </w:pPr>
            <w:r>
              <w:t>913 2 02 15001 10 0000 151</w:t>
            </w:r>
          </w:p>
        </w:tc>
        <w:tc>
          <w:tcPr>
            <w:tcW w:w="5680" w:type="dxa"/>
          </w:tcPr>
          <w:p w:rsidR="001A2776" w:rsidRDefault="001A2776" w:rsidP="008B7DC4">
            <w:pPr>
              <w:jc w:val="both"/>
            </w:pPr>
            <w:r>
              <w:t>Дотации бюджетам сельских поселений на выравнивание бюджетной обеспеченности</w:t>
            </w:r>
          </w:p>
        </w:tc>
        <w:tc>
          <w:tcPr>
            <w:tcW w:w="1382" w:type="dxa"/>
            <w:vAlign w:val="center"/>
          </w:tcPr>
          <w:p w:rsidR="001A2776" w:rsidRPr="006A0A15" w:rsidRDefault="001A2776" w:rsidP="008B7DC4">
            <w:pPr>
              <w:jc w:val="center"/>
              <w:rPr>
                <w:sz w:val="26"/>
                <w:szCs w:val="26"/>
              </w:rPr>
            </w:pPr>
            <w:r>
              <w:rPr>
                <w:sz w:val="26"/>
                <w:szCs w:val="26"/>
              </w:rPr>
              <w:t>8492,7</w:t>
            </w:r>
          </w:p>
        </w:tc>
      </w:tr>
      <w:tr w:rsidR="001A2776">
        <w:trPr>
          <w:trHeight w:val="283"/>
        </w:trPr>
        <w:tc>
          <w:tcPr>
            <w:tcW w:w="3085" w:type="dxa"/>
          </w:tcPr>
          <w:p w:rsidR="001A2776" w:rsidRDefault="001A2776" w:rsidP="008B7DC4">
            <w:r>
              <w:t xml:space="preserve">916  2 02 03000 00 0000 </w:t>
            </w:r>
            <w:r w:rsidRPr="006001D9">
              <w:t>151</w:t>
            </w:r>
          </w:p>
        </w:tc>
        <w:tc>
          <w:tcPr>
            <w:tcW w:w="5680" w:type="dxa"/>
          </w:tcPr>
          <w:p w:rsidR="001A2776" w:rsidRDefault="001A2776" w:rsidP="008B7DC4">
            <w:pPr>
              <w:jc w:val="both"/>
            </w:pPr>
            <w:r>
              <w:t>Субвенции бюджетам субъектов Российской Федерации и муниципальных  образований</w:t>
            </w:r>
          </w:p>
        </w:tc>
        <w:tc>
          <w:tcPr>
            <w:tcW w:w="1382" w:type="dxa"/>
            <w:vAlign w:val="center"/>
          </w:tcPr>
          <w:p w:rsidR="001A2776" w:rsidRPr="006001D9" w:rsidRDefault="001A2776" w:rsidP="008B7DC4">
            <w:pPr>
              <w:jc w:val="center"/>
              <w:rPr>
                <w:sz w:val="26"/>
                <w:szCs w:val="26"/>
              </w:rPr>
            </w:pPr>
            <w:r w:rsidRPr="006001D9">
              <w:rPr>
                <w:sz w:val="26"/>
                <w:szCs w:val="26"/>
              </w:rPr>
              <w:t>120.2</w:t>
            </w:r>
          </w:p>
        </w:tc>
      </w:tr>
      <w:tr w:rsidR="001A2776">
        <w:trPr>
          <w:trHeight w:val="283"/>
        </w:trPr>
        <w:tc>
          <w:tcPr>
            <w:tcW w:w="3085" w:type="dxa"/>
          </w:tcPr>
          <w:p w:rsidR="001A2776" w:rsidRDefault="001A2776" w:rsidP="008B7DC4">
            <w:pPr>
              <w:jc w:val="center"/>
            </w:pPr>
            <w:r>
              <w:t>913 2 02 35118 00 0000 151</w:t>
            </w:r>
          </w:p>
        </w:tc>
        <w:tc>
          <w:tcPr>
            <w:tcW w:w="5680" w:type="dxa"/>
          </w:tcPr>
          <w:p w:rsidR="001A2776" w:rsidRDefault="001A2776" w:rsidP="008B7DC4">
            <w:pPr>
              <w:jc w:val="both"/>
            </w:pPr>
            <w:r>
              <w:t>Субвенции бюджетам  на осуществление первичного воинского учета на территориях, где отсутствуют военные комиссариаты</w:t>
            </w:r>
          </w:p>
        </w:tc>
        <w:tc>
          <w:tcPr>
            <w:tcW w:w="1382" w:type="dxa"/>
            <w:vAlign w:val="center"/>
          </w:tcPr>
          <w:p w:rsidR="001A2776" w:rsidRPr="0023196F" w:rsidRDefault="001A2776" w:rsidP="008B7DC4">
            <w:pPr>
              <w:jc w:val="center"/>
              <w:rPr>
                <w:sz w:val="26"/>
                <w:szCs w:val="26"/>
                <w:lang w:val="en-US"/>
              </w:rPr>
            </w:pPr>
            <w:r>
              <w:rPr>
                <w:sz w:val="26"/>
                <w:szCs w:val="26"/>
                <w:lang w:val="en-US"/>
              </w:rPr>
              <w:t>120.2</w:t>
            </w:r>
          </w:p>
        </w:tc>
      </w:tr>
      <w:tr w:rsidR="001A2776">
        <w:trPr>
          <w:trHeight w:val="283"/>
        </w:trPr>
        <w:tc>
          <w:tcPr>
            <w:tcW w:w="3085" w:type="dxa"/>
          </w:tcPr>
          <w:p w:rsidR="001A2776" w:rsidRDefault="001A2776" w:rsidP="008B7DC4">
            <w:pPr>
              <w:jc w:val="center"/>
            </w:pPr>
            <w:r>
              <w:t>913 2 02 35118 10 0000 151</w:t>
            </w:r>
          </w:p>
        </w:tc>
        <w:tc>
          <w:tcPr>
            <w:tcW w:w="5680" w:type="dxa"/>
          </w:tcPr>
          <w:p w:rsidR="001A2776" w:rsidRDefault="001A2776" w:rsidP="008B7DC4">
            <w:pPr>
              <w:jc w:val="both"/>
            </w:pPr>
            <w: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82" w:type="dxa"/>
            <w:vAlign w:val="center"/>
          </w:tcPr>
          <w:p w:rsidR="001A2776" w:rsidRPr="0023196F" w:rsidRDefault="001A2776" w:rsidP="008B7DC4">
            <w:pPr>
              <w:jc w:val="center"/>
              <w:rPr>
                <w:sz w:val="26"/>
                <w:szCs w:val="26"/>
                <w:lang w:val="en-US"/>
              </w:rPr>
            </w:pPr>
            <w:r>
              <w:rPr>
                <w:sz w:val="26"/>
                <w:szCs w:val="26"/>
                <w:lang w:val="en-US"/>
              </w:rPr>
              <w:t>120.2</w:t>
            </w:r>
          </w:p>
        </w:tc>
      </w:tr>
    </w:tbl>
    <w:p w:rsidR="001A2776" w:rsidRDefault="001A2776" w:rsidP="008B7DC4"/>
    <w:p w:rsidR="001A2776" w:rsidRDefault="001A2776" w:rsidP="008B7DC4">
      <w:pPr>
        <w:tabs>
          <w:tab w:val="left" w:pos="1344"/>
        </w:tabs>
      </w:pPr>
    </w:p>
    <w:p w:rsidR="001A2776" w:rsidRDefault="001A2776" w:rsidP="008B7DC4">
      <w:pPr>
        <w:tabs>
          <w:tab w:val="left" w:pos="1344"/>
        </w:tabs>
      </w:pPr>
    </w:p>
    <w:p w:rsidR="001A2776" w:rsidRDefault="001A2776" w:rsidP="008B7DC4"/>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rsidP="008B7DC4">
      <w:pPr>
        <w:jc w:val="right"/>
        <w:outlineLvl w:val="0"/>
      </w:pPr>
      <w:r>
        <w:t xml:space="preserve">                                                                                                                 Приложение 3</w:t>
      </w:r>
    </w:p>
    <w:p w:rsidR="001A2776" w:rsidRDefault="001A2776" w:rsidP="008B7DC4">
      <w:pPr>
        <w:jc w:val="right"/>
        <w:outlineLvl w:val="0"/>
      </w:pPr>
      <w:r>
        <w:t xml:space="preserve">                                                         к решению «О внесении изменений в решение </w:t>
      </w:r>
    </w:p>
    <w:p w:rsidR="001A2776" w:rsidRDefault="001A2776" w:rsidP="008B7DC4">
      <w:pPr>
        <w:jc w:val="right"/>
        <w:outlineLvl w:val="0"/>
      </w:pPr>
      <w:r>
        <w:t xml:space="preserve">Совета депутатов Малеевского сельского    </w:t>
      </w:r>
    </w:p>
    <w:p w:rsidR="001A2776" w:rsidRDefault="001A2776" w:rsidP="008B7DC4">
      <w:pPr>
        <w:jc w:val="right"/>
        <w:outlineLvl w:val="0"/>
      </w:pPr>
      <w:r>
        <w:t>поселения   Краснинского района</w:t>
      </w:r>
    </w:p>
    <w:p w:rsidR="001A2776" w:rsidRDefault="001A2776" w:rsidP="008B7DC4">
      <w:pPr>
        <w:jc w:val="right"/>
        <w:outlineLvl w:val="0"/>
      </w:pPr>
      <w:r>
        <w:t xml:space="preserve"> Смоленской области»</w:t>
      </w:r>
    </w:p>
    <w:p w:rsidR="001A2776" w:rsidRDefault="001A2776" w:rsidP="008B7DC4">
      <w:pPr>
        <w:jc w:val="right"/>
        <w:outlineLvl w:val="0"/>
      </w:pPr>
      <w:r>
        <w:t xml:space="preserve">                                                                                                       от 21.02.2018  №6</w:t>
      </w:r>
    </w:p>
    <w:p w:rsidR="001A2776" w:rsidRDefault="001A2776" w:rsidP="008B7DC4">
      <w:pPr>
        <w:jc w:val="right"/>
        <w:outlineLvl w:val="0"/>
      </w:pPr>
    </w:p>
    <w:p w:rsidR="001A2776" w:rsidRDefault="001A2776" w:rsidP="008B7DC4">
      <w:pPr>
        <w:jc w:val="right"/>
        <w:outlineLvl w:val="0"/>
        <w:rPr>
          <w:color w:val="000000"/>
          <w:spacing w:val="-1"/>
        </w:rPr>
      </w:pPr>
      <w:r>
        <w:t xml:space="preserve">                Приложение 9</w:t>
      </w:r>
    </w:p>
    <w:p w:rsidR="001A2776" w:rsidRDefault="001A2776" w:rsidP="008B7DC4">
      <w:pPr>
        <w:jc w:val="right"/>
      </w:pPr>
      <w:r>
        <w:t>к решению Совета депутатов</w:t>
      </w:r>
    </w:p>
    <w:p w:rsidR="001A2776" w:rsidRDefault="001A2776" w:rsidP="008B7DC4">
      <w:pPr>
        <w:jc w:val="right"/>
      </w:pPr>
      <w:r>
        <w:t>Малеевского сельского поселения</w:t>
      </w:r>
    </w:p>
    <w:p w:rsidR="001A2776" w:rsidRDefault="001A2776" w:rsidP="008B7DC4">
      <w:pPr>
        <w:jc w:val="right"/>
      </w:pPr>
      <w:r>
        <w:t>Краснинского района Смоленской области</w:t>
      </w:r>
    </w:p>
    <w:p w:rsidR="001A2776" w:rsidRDefault="001A2776" w:rsidP="008B7DC4">
      <w:pPr>
        <w:jc w:val="right"/>
      </w:pPr>
      <w:r>
        <w:t>«О бюджете Малеевскогосельского</w:t>
      </w:r>
    </w:p>
    <w:p w:rsidR="001A2776" w:rsidRDefault="001A2776" w:rsidP="008B7DC4">
      <w:pPr>
        <w:jc w:val="right"/>
      </w:pPr>
      <w:r>
        <w:t>поселения Краснинского района</w:t>
      </w:r>
    </w:p>
    <w:p w:rsidR="001A2776" w:rsidRDefault="001A2776" w:rsidP="008B7DC4">
      <w:pPr>
        <w:jc w:val="right"/>
      </w:pPr>
      <w:r>
        <w:t xml:space="preserve"> Смоленской области на 201</w:t>
      </w:r>
      <w:r w:rsidRPr="00804551">
        <w:t>8</w:t>
      </w:r>
      <w:r>
        <w:t xml:space="preserve"> год</w:t>
      </w:r>
    </w:p>
    <w:p w:rsidR="001A2776" w:rsidRDefault="001A2776" w:rsidP="008B7DC4">
      <w:pPr>
        <w:tabs>
          <w:tab w:val="left" w:pos="5280"/>
          <w:tab w:val="right" w:pos="9355"/>
        </w:tabs>
      </w:pPr>
      <w:r>
        <w:t xml:space="preserve">                                                                                    и на плановый период 201</w:t>
      </w:r>
      <w:r w:rsidRPr="00804551">
        <w:t>9</w:t>
      </w:r>
      <w:r>
        <w:t xml:space="preserve"> и 20</w:t>
      </w:r>
      <w:r w:rsidRPr="00804551">
        <w:t>20</w:t>
      </w:r>
      <w:r>
        <w:t xml:space="preserve"> годов»</w:t>
      </w:r>
      <w:r>
        <w:tab/>
      </w:r>
    </w:p>
    <w:p w:rsidR="001A2776" w:rsidRPr="007C3143" w:rsidRDefault="001A2776" w:rsidP="008B7DC4">
      <w:pPr>
        <w:jc w:val="right"/>
      </w:pPr>
      <w:r w:rsidRPr="007C3143">
        <w:t>от «</w:t>
      </w:r>
      <w:r>
        <w:t>26» декабря 201</w:t>
      </w:r>
      <w:r w:rsidRPr="00804551">
        <w:t>7</w:t>
      </w:r>
      <w:r w:rsidRPr="007C3143">
        <w:t>г.      №</w:t>
      </w:r>
      <w:r>
        <w:t>53</w:t>
      </w:r>
    </w:p>
    <w:p w:rsidR="001A2776" w:rsidRDefault="001A2776" w:rsidP="008B7DC4">
      <w:pPr>
        <w:jc w:val="right"/>
      </w:pPr>
    </w:p>
    <w:p w:rsidR="001A2776" w:rsidRDefault="001A2776" w:rsidP="008B7DC4">
      <w:pPr>
        <w:jc w:val="center"/>
      </w:pPr>
    </w:p>
    <w:p w:rsidR="001A2776" w:rsidRDefault="001A2776" w:rsidP="008B7DC4">
      <w:pPr>
        <w:jc w:val="center"/>
      </w:pPr>
      <w:r>
        <w:rPr>
          <w:b/>
          <w:bCs/>
          <w:sz w:val="28"/>
          <w:szCs w:val="28"/>
        </w:rPr>
        <w:t>Р</w:t>
      </w:r>
      <w:r w:rsidRPr="00A54B8B">
        <w:rPr>
          <w:b/>
          <w:bCs/>
          <w:sz w:val="28"/>
          <w:szCs w:val="28"/>
        </w:rPr>
        <w:t>аспределение бюджетных ассигнований  по разделам, подразделам, целевым статьям (муниципальным программам и непрограммным направлениям деятельности),</w:t>
      </w:r>
      <w:r>
        <w:rPr>
          <w:b/>
          <w:bCs/>
          <w:sz w:val="28"/>
          <w:szCs w:val="28"/>
        </w:rPr>
        <w:t xml:space="preserve"> группам (</w:t>
      </w:r>
      <w:r w:rsidRPr="00A54B8B">
        <w:rPr>
          <w:b/>
          <w:bCs/>
          <w:sz w:val="28"/>
          <w:szCs w:val="28"/>
        </w:rPr>
        <w:t>группам и подгруппам</w:t>
      </w:r>
      <w:r>
        <w:rPr>
          <w:b/>
          <w:bCs/>
          <w:sz w:val="28"/>
          <w:szCs w:val="28"/>
        </w:rPr>
        <w:t>)</w:t>
      </w:r>
      <w:r w:rsidRPr="00A54B8B">
        <w:rPr>
          <w:b/>
          <w:bCs/>
          <w:sz w:val="28"/>
          <w:szCs w:val="28"/>
        </w:rPr>
        <w:t xml:space="preserve"> видов расходов классификации расходов бюджетов на 201</w:t>
      </w:r>
      <w:r w:rsidRPr="00804551">
        <w:rPr>
          <w:b/>
          <w:bCs/>
          <w:sz w:val="28"/>
          <w:szCs w:val="28"/>
        </w:rPr>
        <w:t>8</w:t>
      </w:r>
      <w:r w:rsidRPr="00A54B8B">
        <w:rPr>
          <w:b/>
          <w:bCs/>
          <w:sz w:val="28"/>
          <w:szCs w:val="28"/>
        </w:rPr>
        <w:t xml:space="preserve"> год</w:t>
      </w:r>
    </w:p>
    <w:p w:rsidR="001A2776" w:rsidRDefault="001A2776" w:rsidP="008B7DC4">
      <w:pPr>
        <w:suppressAutoHyphens/>
        <w:jc w:val="right"/>
        <w:rPr>
          <w:sz w:val="22"/>
          <w:szCs w:val="22"/>
        </w:rPr>
      </w:pPr>
    </w:p>
    <w:p w:rsidR="001A2776" w:rsidRDefault="001A2776" w:rsidP="008B7DC4">
      <w:pPr>
        <w:suppressAutoHyphens/>
        <w:jc w:val="right"/>
        <w:rPr>
          <w:sz w:val="22"/>
          <w:szCs w:val="22"/>
        </w:rPr>
      </w:pPr>
      <w:r>
        <w:rPr>
          <w:sz w:val="22"/>
          <w:szCs w:val="22"/>
        </w:rPr>
        <w:t>(тыс.рублей)</w:t>
      </w:r>
    </w:p>
    <w:tbl>
      <w:tblPr>
        <w:tblW w:w="4612" w:type="pct"/>
        <w:jc w:val="center"/>
        <w:tblLayout w:type="fixed"/>
        <w:tblCellMar>
          <w:left w:w="0" w:type="dxa"/>
          <w:right w:w="0" w:type="dxa"/>
        </w:tblCellMar>
        <w:tblLook w:val="0000"/>
      </w:tblPr>
      <w:tblGrid>
        <w:gridCol w:w="4901"/>
        <w:gridCol w:w="586"/>
        <w:gridCol w:w="592"/>
        <w:gridCol w:w="11"/>
        <w:gridCol w:w="1758"/>
        <w:gridCol w:w="577"/>
        <w:gridCol w:w="997"/>
      </w:tblGrid>
      <w:tr w:rsidR="001A2776">
        <w:trPr>
          <w:cantSplit/>
          <w:trHeight w:val="3131"/>
          <w:jc w:val="center"/>
        </w:trPr>
        <w:tc>
          <w:tcPr>
            <w:tcW w:w="2601" w:type="pct"/>
            <w:tcBorders>
              <w:top w:val="single" w:sz="4" w:space="0" w:color="auto"/>
              <w:left w:val="single" w:sz="4" w:space="0" w:color="auto"/>
              <w:bottom w:val="single" w:sz="4" w:space="0" w:color="auto"/>
              <w:right w:val="single" w:sz="4" w:space="0" w:color="auto"/>
            </w:tcBorders>
            <w:vAlign w:val="center"/>
          </w:tcPr>
          <w:p w:rsidR="001A2776" w:rsidRDefault="001A2776" w:rsidP="008B7DC4">
            <w:pPr>
              <w:ind w:right="78"/>
              <w:jc w:val="center"/>
              <w:rPr>
                <w:b/>
                <w:bCs/>
                <w:color w:val="000000"/>
              </w:rPr>
            </w:pPr>
            <w:r>
              <w:rPr>
                <w:b/>
                <w:bCs/>
                <w:color w:val="000000"/>
              </w:rPr>
              <w:t>Наименование</w:t>
            </w:r>
          </w:p>
        </w:tc>
        <w:tc>
          <w:tcPr>
            <w:tcW w:w="311" w:type="pct"/>
            <w:tcBorders>
              <w:top w:val="single" w:sz="4" w:space="0" w:color="auto"/>
              <w:left w:val="single" w:sz="4" w:space="0" w:color="auto"/>
              <w:bottom w:val="single" w:sz="4" w:space="0" w:color="auto"/>
              <w:right w:val="single" w:sz="4" w:space="0" w:color="auto"/>
            </w:tcBorders>
            <w:textDirection w:val="btLr"/>
            <w:vAlign w:val="center"/>
          </w:tcPr>
          <w:p w:rsidR="001A2776" w:rsidRPr="004C1D6D" w:rsidRDefault="001A2776" w:rsidP="008B7DC4">
            <w:pPr>
              <w:pStyle w:val="Heading3"/>
              <w:rPr>
                <w:sz w:val="24"/>
                <w:szCs w:val="24"/>
              </w:rPr>
            </w:pPr>
            <w:r w:rsidRPr="004C1D6D">
              <w:rPr>
                <w:sz w:val="24"/>
                <w:szCs w:val="24"/>
              </w:rPr>
              <w:t>Раздел</w:t>
            </w:r>
          </w:p>
        </w:tc>
        <w:tc>
          <w:tcPr>
            <w:tcW w:w="320" w:type="pct"/>
            <w:gridSpan w:val="2"/>
            <w:tcBorders>
              <w:top w:val="single" w:sz="4" w:space="0" w:color="auto"/>
              <w:left w:val="single" w:sz="4" w:space="0" w:color="auto"/>
              <w:bottom w:val="single" w:sz="4" w:space="0" w:color="auto"/>
              <w:right w:val="single" w:sz="4" w:space="0" w:color="auto"/>
            </w:tcBorders>
            <w:textDirection w:val="btLr"/>
            <w:vAlign w:val="center"/>
          </w:tcPr>
          <w:p w:rsidR="001A2776" w:rsidRDefault="001A2776" w:rsidP="008B7DC4">
            <w:pPr>
              <w:ind w:left="113" w:right="113"/>
              <w:jc w:val="center"/>
              <w:rPr>
                <w:b/>
                <w:bCs/>
                <w:color w:val="000000"/>
              </w:rPr>
            </w:pPr>
            <w:r>
              <w:rPr>
                <w:b/>
                <w:bCs/>
                <w:color w:val="000000"/>
              </w:rPr>
              <w:t>Подраздел</w:t>
            </w:r>
          </w:p>
        </w:tc>
        <w:tc>
          <w:tcPr>
            <w:tcW w:w="933" w:type="pct"/>
            <w:tcBorders>
              <w:top w:val="single" w:sz="4" w:space="0" w:color="auto"/>
              <w:left w:val="single" w:sz="4" w:space="0" w:color="auto"/>
              <w:bottom w:val="single" w:sz="4" w:space="0" w:color="auto"/>
              <w:right w:val="single" w:sz="4" w:space="0" w:color="auto"/>
            </w:tcBorders>
            <w:textDirection w:val="btLr"/>
            <w:vAlign w:val="center"/>
          </w:tcPr>
          <w:p w:rsidR="001A2776" w:rsidRDefault="001A2776" w:rsidP="008B7DC4">
            <w:pPr>
              <w:ind w:left="113" w:right="113"/>
              <w:jc w:val="center"/>
              <w:rPr>
                <w:b/>
                <w:bCs/>
                <w:color w:val="000000"/>
              </w:rPr>
            </w:pPr>
            <w:r>
              <w:rPr>
                <w:b/>
                <w:bCs/>
                <w:color w:val="000000"/>
              </w:rPr>
              <w:t>Целевая статья</w:t>
            </w:r>
          </w:p>
        </w:tc>
        <w:tc>
          <w:tcPr>
            <w:tcW w:w="306" w:type="pct"/>
            <w:tcBorders>
              <w:top w:val="single" w:sz="4" w:space="0" w:color="auto"/>
              <w:left w:val="single" w:sz="4" w:space="0" w:color="auto"/>
              <w:bottom w:val="single" w:sz="4" w:space="0" w:color="auto"/>
              <w:right w:val="single" w:sz="4" w:space="0" w:color="auto"/>
            </w:tcBorders>
            <w:textDirection w:val="btLr"/>
            <w:vAlign w:val="center"/>
          </w:tcPr>
          <w:p w:rsidR="001A2776" w:rsidRDefault="001A2776" w:rsidP="008B7DC4">
            <w:pPr>
              <w:ind w:left="113" w:right="113"/>
              <w:jc w:val="center"/>
              <w:rPr>
                <w:b/>
                <w:bCs/>
                <w:color w:val="000000"/>
              </w:rPr>
            </w:pPr>
            <w:r>
              <w:rPr>
                <w:b/>
                <w:bCs/>
                <w:color w:val="000000"/>
              </w:rPr>
              <w:t>Вид расходов</w:t>
            </w:r>
          </w:p>
        </w:tc>
        <w:tc>
          <w:tcPr>
            <w:tcW w:w="530" w:type="pct"/>
            <w:tcBorders>
              <w:top w:val="single" w:sz="4" w:space="0" w:color="auto"/>
              <w:left w:val="single" w:sz="4" w:space="0" w:color="auto"/>
              <w:bottom w:val="single" w:sz="4" w:space="0" w:color="auto"/>
              <w:right w:val="single" w:sz="4" w:space="0" w:color="auto"/>
            </w:tcBorders>
            <w:textDirection w:val="btLr"/>
            <w:vAlign w:val="center"/>
          </w:tcPr>
          <w:p w:rsidR="001A2776" w:rsidRPr="004C1D6D" w:rsidRDefault="001A2776" w:rsidP="008B7DC4">
            <w:pPr>
              <w:pStyle w:val="Title"/>
            </w:pPr>
            <w:r w:rsidRPr="004C1D6D">
              <w:t>Сумма</w:t>
            </w:r>
          </w:p>
        </w:tc>
      </w:tr>
      <w:tr w:rsidR="001A2776">
        <w:trPr>
          <w:trHeight w:val="279"/>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b/>
                <w:bCs/>
                <w:color w:val="000000"/>
              </w:rPr>
            </w:pPr>
            <w:r>
              <w:rPr>
                <w:b/>
                <w:bCs/>
                <w:color w:val="000000"/>
              </w:rPr>
              <w:t>Малеевское сельское поселение</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p>
        </w:tc>
      </w:tr>
      <w:tr w:rsidR="001A2776">
        <w:trPr>
          <w:trHeight w:val="236"/>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b/>
                <w:bCs/>
                <w:color w:val="000000"/>
              </w:rPr>
            </w:pPr>
            <w:r>
              <w:rPr>
                <w:b/>
                <w:bCs/>
                <w:color w:val="000000"/>
              </w:rPr>
              <w:t>Общегосударственные вопросы</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r>
              <w:rPr>
                <w:b/>
                <w:bCs/>
                <w:color w:val="000000"/>
              </w:rPr>
              <w:t>01</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8B7DC4">
            <w:pPr>
              <w:jc w:val="center"/>
              <w:rPr>
                <w:b/>
                <w:bCs/>
                <w:color w:val="000000"/>
                <w:lang w:val="en-US"/>
              </w:rPr>
            </w:pPr>
            <w:r>
              <w:rPr>
                <w:b/>
                <w:bCs/>
                <w:color w:val="000000"/>
                <w:lang w:val="en-US"/>
              </w:rPr>
              <w:t>7909.4</w:t>
            </w:r>
          </w:p>
        </w:tc>
      </w:tr>
      <w:tr w:rsidR="001A2776">
        <w:trPr>
          <w:trHeight w:val="330"/>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b/>
                <w:bCs/>
                <w:color w:val="000000"/>
              </w:rPr>
            </w:pPr>
            <w:r>
              <w:rPr>
                <w:b/>
                <w:bCs/>
                <w:color w:val="000000"/>
              </w:rPr>
              <w:t>Функционирование высшего должностного лица субъекта Российской Федерации и муниципального образования</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r>
              <w:rPr>
                <w:b/>
                <w:bCs/>
                <w:color w:val="000000"/>
              </w:rPr>
              <w:t>01</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r>
              <w:rPr>
                <w:b/>
                <w:bCs/>
                <w:color w:val="000000"/>
              </w:rPr>
              <w:t>02</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8B7DC4">
            <w:pPr>
              <w:jc w:val="center"/>
              <w:rPr>
                <w:b/>
                <w:bCs/>
                <w:color w:val="000000"/>
                <w:lang w:val="en-US"/>
              </w:rPr>
            </w:pPr>
            <w:r>
              <w:rPr>
                <w:b/>
                <w:bCs/>
                <w:color w:val="000000"/>
                <w:lang w:val="en-US"/>
              </w:rPr>
              <w:t>483.3</w:t>
            </w:r>
          </w:p>
        </w:tc>
      </w:tr>
      <w:tr w:rsidR="001A2776">
        <w:trPr>
          <w:trHeight w:val="330"/>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rPr>
                <w:color w:val="000000"/>
              </w:rPr>
              <w:t>Обеспечение деятельности (законодательного) представительного органа власти муниципального образования</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02</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75 0 00 00000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b/>
                <w:bCs/>
                <w:color w:val="000000"/>
                <w:lang w:val="en-US"/>
              </w:rPr>
              <w:t>483.3</w:t>
            </w:r>
          </w:p>
        </w:tc>
      </w:tr>
      <w:tr w:rsidR="001A2776">
        <w:trPr>
          <w:trHeight w:val="330"/>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rPr>
                <w:color w:val="000000"/>
              </w:rPr>
              <w:t>Глава муниципального образования</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02</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75 1 00 00000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b/>
                <w:bCs/>
                <w:color w:val="000000"/>
                <w:lang w:val="en-US"/>
              </w:rPr>
              <w:t>483.3</w:t>
            </w:r>
          </w:p>
        </w:tc>
      </w:tr>
      <w:tr w:rsidR="001A2776">
        <w:trPr>
          <w:trHeight w:val="330"/>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rPr>
                <w:color w:val="000000"/>
              </w:rPr>
              <w:t>Расходы на обеспечение функций органов местного самоуправления</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02</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75 1 00 00140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b/>
                <w:bCs/>
                <w:color w:val="000000"/>
                <w:lang w:val="en-US"/>
              </w:rPr>
              <w:t>483.3</w:t>
            </w:r>
          </w:p>
        </w:tc>
      </w:tr>
      <w:tr w:rsidR="001A2776">
        <w:trPr>
          <w:trHeight w:val="330"/>
          <w:jc w:val="center"/>
        </w:trPr>
        <w:tc>
          <w:tcPr>
            <w:tcW w:w="2601"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02</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75 1 00 00140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100</w:t>
            </w: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b/>
                <w:bCs/>
                <w:color w:val="000000"/>
                <w:lang w:val="en-US"/>
              </w:rPr>
              <w:t>483.3</w:t>
            </w:r>
          </w:p>
        </w:tc>
      </w:tr>
      <w:tr w:rsidR="001A2776">
        <w:trPr>
          <w:trHeight w:val="337"/>
          <w:jc w:val="center"/>
        </w:trPr>
        <w:tc>
          <w:tcPr>
            <w:tcW w:w="2601"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Расходы на выплаты персоналу государственных (муниципальных) органов</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02</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75 1 00 00140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120</w:t>
            </w: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b/>
                <w:bCs/>
                <w:color w:val="000000"/>
                <w:lang w:val="en-US"/>
              </w:rPr>
              <w:t>483.3</w:t>
            </w:r>
          </w:p>
        </w:tc>
      </w:tr>
      <w:tr w:rsidR="001A2776">
        <w:trPr>
          <w:trHeight w:val="567"/>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b/>
                <w:bCs/>
                <w:color w:val="000000"/>
              </w:rPr>
            </w:pPr>
            <w:r>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r>
              <w:rPr>
                <w:b/>
                <w:bCs/>
                <w:color w:val="000000"/>
              </w:rPr>
              <w:t>01</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r>
              <w:rPr>
                <w:b/>
                <w:bCs/>
                <w:color w:val="000000"/>
              </w:rPr>
              <w:t>04</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8B7DC4">
            <w:pPr>
              <w:jc w:val="center"/>
              <w:rPr>
                <w:b/>
                <w:bCs/>
                <w:color w:val="000000"/>
                <w:lang w:val="en-US"/>
              </w:rPr>
            </w:pPr>
            <w:r>
              <w:rPr>
                <w:b/>
                <w:bCs/>
                <w:color w:val="000000"/>
                <w:lang w:val="en-US"/>
              </w:rPr>
              <w:t>7110.5</w:t>
            </w:r>
          </w:p>
        </w:tc>
      </w:tr>
      <w:tr w:rsidR="001A2776">
        <w:trPr>
          <w:trHeight w:val="544"/>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rPr>
                <w:color w:val="000000"/>
              </w:rPr>
              <w:t>Муниципальная программа «Создание условий для эффективного управления муниципальным образованием Малеевского сельского поселения Краснинского района Смоленской области» на 201</w:t>
            </w:r>
            <w:r w:rsidRPr="00804551">
              <w:rPr>
                <w:color w:val="000000"/>
              </w:rPr>
              <w:t>8</w:t>
            </w:r>
            <w:r>
              <w:rPr>
                <w:color w:val="000000"/>
              </w:rPr>
              <w:t>-20</w:t>
            </w:r>
            <w:r w:rsidRPr="00804551">
              <w:rPr>
                <w:color w:val="000000"/>
              </w:rPr>
              <w:t>20</w:t>
            </w:r>
            <w:r>
              <w:rPr>
                <w:color w:val="000000"/>
              </w:rPr>
              <w:t xml:space="preserve"> годы</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04</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01 0 00 00000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8B7DC4">
            <w:pPr>
              <w:jc w:val="center"/>
              <w:rPr>
                <w:color w:val="000000"/>
                <w:lang w:val="en-US"/>
              </w:rPr>
            </w:pPr>
            <w:r>
              <w:rPr>
                <w:color w:val="000000"/>
                <w:lang w:val="en-US"/>
              </w:rPr>
              <w:t>7085.5</w:t>
            </w:r>
          </w:p>
        </w:tc>
      </w:tr>
      <w:tr w:rsidR="001A2776">
        <w:trPr>
          <w:trHeight w:val="544"/>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rPr>
                <w:color w:val="000000"/>
              </w:rPr>
              <w:t>Обеспечивающая подпрограмма «Эффективное выполнение полномочий муниципальным образованием Малеевского сельского поселения  Краснинского района Смоленской области»</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04</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01 1 00 00000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8B7DC4">
            <w:pPr>
              <w:jc w:val="center"/>
              <w:rPr>
                <w:color w:val="000000"/>
                <w:lang w:val="en-US"/>
              </w:rPr>
            </w:pPr>
            <w:r>
              <w:rPr>
                <w:color w:val="000000"/>
                <w:lang w:val="en-US"/>
              </w:rPr>
              <w:t>7085.5</w:t>
            </w:r>
          </w:p>
        </w:tc>
      </w:tr>
      <w:tr w:rsidR="001A2776">
        <w:trPr>
          <w:trHeight w:val="330"/>
          <w:jc w:val="center"/>
        </w:trPr>
        <w:tc>
          <w:tcPr>
            <w:tcW w:w="2601" w:type="pct"/>
            <w:tcBorders>
              <w:top w:val="single" w:sz="4" w:space="0" w:color="auto"/>
              <w:left w:val="single" w:sz="4" w:space="0" w:color="auto"/>
              <w:bottom w:val="single" w:sz="4" w:space="0" w:color="auto"/>
              <w:right w:val="single" w:sz="4" w:space="0" w:color="auto"/>
            </w:tcBorders>
            <w:vAlign w:val="center"/>
          </w:tcPr>
          <w:p w:rsidR="001A2776" w:rsidRDefault="001A2776" w:rsidP="008B7DC4">
            <w:pPr>
              <w:ind w:right="78"/>
              <w:jc w:val="both"/>
              <w:rPr>
                <w:color w:val="000000"/>
              </w:rPr>
            </w:pPr>
            <w:r>
              <w:rPr>
                <w:color w:val="000000"/>
              </w:rPr>
              <w:t>Основное мероприятие</w:t>
            </w:r>
            <w:r>
              <w:rPr>
                <w:b/>
                <w:bCs/>
                <w:color w:val="000000"/>
              </w:rPr>
              <w:t xml:space="preserve"> «</w:t>
            </w:r>
            <w:r>
              <w:rPr>
                <w:snapToGrid w:val="0"/>
              </w:rPr>
              <w:t>Обеспечение организационных  условий для реализации муниципальной программы»</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04</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01 1 01 00000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8B7DC4">
            <w:pPr>
              <w:jc w:val="center"/>
              <w:rPr>
                <w:lang w:val="en-US"/>
              </w:rPr>
            </w:pPr>
            <w:r>
              <w:rPr>
                <w:lang w:val="en-US"/>
              </w:rPr>
              <w:t>7085.5</w:t>
            </w:r>
          </w:p>
        </w:tc>
      </w:tr>
      <w:tr w:rsidR="001A2776">
        <w:trPr>
          <w:trHeight w:val="330"/>
          <w:jc w:val="center"/>
        </w:trPr>
        <w:tc>
          <w:tcPr>
            <w:tcW w:w="2601"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Расходы на обеспечение функций органов местного самоуправления</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04</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01 1 01 00140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8B7DC4">
            <w:pPr>
              <w:jc w:val="center"/>
              <w:rPr>
                <w:lang w:val="en-US"/>
              </w:rPr>
            </w:pPr>
            <w:r>
              <w:rPr>
                <w:lang w:val="en-US"/>
              </w:rPr>
              <w:t>7085.5</w:t>
            </w:r>
          </w:p>
        </w:tc>
      </w:tr>
      <w:tr w:rsidR="001A2776">
        <w:trPr>
          <w:trHeight w:val="330"/>
          <w:jc w:val="center"/>
        </w:trPr>
        <w:tc>
          <w:tcPr>
            <w:tcW w:w="2601"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04</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01 1 01 00140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100</w:t>
            </w: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8B7DC4">
            <w:pPr>
              <w:jc w:val="center"/>
              <w:rPr>
                <w:lang w:val="en-US"/>
              </w:rPr>
            </w:pPr>
            <w:r>
              <w:rPr>
                <w:lang w:val="en-US"/>
              </w:rPr>
              <w:t>5717.3</w:t>
            </w:r>
          </w:p>
        </w:tc>
      </w:tr>
      <w:tr w:rsidR="001A2776">
        <w:trPr>
          <w:trHeight w:val="330"/>
          <w:jc w:val="center"/>
        </w:trPr>
        <w:tc>
          <w:tcPr>
            <w:tcW w:w="2601"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Расходы на выплаты персоналу государственных (муниципальных) органов</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04</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01 1 01 00140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120</w:t>
            </w: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8B7DC4">
            <w:pPr>
              <w:jc w:val="center"/>
              <w:rPr>
                <w:color w:val="000000"/>
                <w:lang w:val="en-US"/>
              </w:rPr>
            </w:pPr>
            <w:r>
              <w:rPr>
                <w:color w:val="000000"/>
                <w:lang w:val="en-US"/>
              </w:rPr>
              <w:t>5717.3</w:t>
            </w:r>
          </w:p>
        </w:tc>
      </w:tr>
      <w:tr w:rsidR="001A2776">
        <w:trPr>
          <w:trHeight w:val="322"/>
          <w:jc w:val="center"/>
        </w:trPr>
        <w:tc>
          <w:tcPr>
            <w:tcW w:w="2601"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Закупка товаров, работ и услуг для обеспечения государственных (муниципальных) нужд</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04</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01 1 01 00140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200</w:t>
            </w: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8B7DC4">
            <w:pPr>
              <w:jc w:val="center"/>
              <w:rPr>
                <w:color w:val="000000"/>
                <w:lang w:val="en-US"/>
              </w:rPr>
            </w:pPr>
            <w:r>
              <w:rPr>
                <w:color w:val="000000"/>
                <w:lang w:val="en-US"/>
              </w:rPr>
              <w:t>1314.2</w:t>
            </w:r>
          </w:p>
        </w:tc>
      </w:tr>
      <w:tr w:rsidR="001A2776">
        <w:trPr>
          <w:trHeight w:val="322"/>
          <w:jc w:val="center"/>
        </w:trPr>
        <w:tc>
          <w:tcPr>
            <w:tcW w:w="2601"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Иные закупки товаров, работ и услуг для обеспечения государственных (муниципальных) нужд</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04</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01 1 01 00140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240</w:t>
            </w: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8B7DC4">
            <w:pPr>
              <w:jc w:val="center"/>
              <w:rPr>
                <w:color w:val="000000"/>
                <w:lang w:val="en-US"/>
              </w:rPr>
            </w:pPr>
            <w:r>
              <w:rPr>
                <w:color w:val="000000"/>
                <w:lang w:val="en-US"/>
              </w:rPr>
              <w:t>1314.2</w:t>
            </w:r>
          </w:p>
        </w:tc>
      </w:tr>
      <w:tr w:rsidR="001A2776">
        <w:trPr>
          <w:trHeight w:val="330"/>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rPr>
                <w:color w:val="000000"/>
              </w:rPr>
              <w:t>Иные бюджетные ассигнования</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04</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01 1 01 00140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800</w:t>
            </w: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8B7DC4">
            <w:pPr>
              <w:jc w:val="center"/>
              <w:rPr>
                <w:color w:val="000000"/>
                <w:lang w:val="en-US"/>
              </w:rPr>
            </w:pPr>
            <w:r>
              <w:rPr>
                <w:color w:val="000000"/>
                <w:lang w:val="en-US"/>
              </w:rPr>
              <w:t>54.0</w:t>
            </w:r>
          </w:p>
        </w:tc>
      </w:tr>
      <w:tr w:rsidR="001A2776">
        <w:trPr>
          <w:trHeight w:val="330"/>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rPr>
                <w:color w:val="000000"/>
              </w:rPr>
              <w:t>Уплата налогов, сборов и иных платежей</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04</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01 1 01 00140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850</w:t>
            </w: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8B7DC4">
            <w:pPr>
              <w:jc w:val="center"/>
              <w:rPr>
                <w:color w:val="000000"/>
                <w:lang w:val="en-US"/>
              </w:rPr>
            </w:pPr>
            <w:r>
              <w:rPr>
                <w:color w:val="000000"/>
                <w:lang w:val="en-US"/>
              </w:rPr>
              <w:t>54.0</w:t>
            </w:r>
          </w:p>
        </w:tc>
      </w:tr>
      <w:tr w:rsidR="001A2776">
        <w:trPr>
          <w:trHeight w:val="330"/>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Pr="00723575" w:rsidRDefault="001A2776" w:rsidP="008B7DC4">
            <w:pPr>
              <w:ind w:right="78"/>
              <w:rPr>
                <w:b/>
                <w:bCs/>
                <w:color w:val="000000"/>
              </w:rPr>
            </w:pPr>
            <w:r w:rsidRPr="00723575">
              <w:rPr>
                <w:b/>
                <w:bCs/>
                <w:color w:val="000000"/>
              </w:rPr>
              <w:t>Муниципальная программа  «Создание условий для обеспечения безопасности жизнедеятельности населения муниципального образования Малеевского сельского  поселения Краснинского района Смоленской области»</w:t>
            </w:r>
            <w:r>
              <w:rPr>
                <w:b/>
                <w:bCs/>
                <w:color w:val="000000"/>
              </w:rPr>
              <w:t xml:space="preserve"> на 201</w:t>
            </w:r>
            <w:r w:rsidRPr="00804551">
              <w:rPr>
                <w:b/>
                <w:bCs/>
                <w:color w:val="000000"/>
              </w:rPr>
              <w:t>8</w:t>
            </w:r>
            <w:r>
              <w:rPr>
                <w:b/>
                <w:bCs/>
                <w:color w:val="000000"/>
              </w:rPr>
              <w:t>-20</w:t>
            </w:r>
            <w:r w:rsidRPr="00804551">
              <w:rPr>
                <w:b/>
                <w:bCs/>
                <w:color w:val="000000"/>
              </w:rPr>
              <w:t>20</w:t>
            </w:r>
            <w:r>
              <w:rPr>
                <w:b/>
                <w:bCs/>
                <w:color w:val="000000"/>
              </w:rPr>
              <w:t xml:space="preserve"> годы</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04</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05 0 00 00000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2</w:t>
            </w:r>
            <w:r>
              <w:rPr>
                <w:color w:val="000000"/>
                <w:lang w:val="en-US"/>
              </w:rPr>
              <w:t>5</w:t>
            </w:r>
            <w:r>
              <w:rPr>
                <w:color w:val="000000"/>
              </w:rPr>
              <w:t>,0</w:t>
            </w:r>
          </w:p>
        </w:tc>
      </w:tr>
      <w:tr w:rsidR="001A2776">
        <w:trPr>
          <w:trHeight w:val="330"/>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rPr>
                <w:color w:val="000000"/>
              </w:rPr>
              <w:t>Основное мероприятие «Обеспечение пожарной безопасности населения, проживающего на территории муниципального образования»</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04</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05 Я 01 00000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2</w:t>
            </w:r>
            <w:r>
              <w:rPr>
                <w:color w:val="000000"/>
                <w:lang w:val="en-US"/>
              </w:rPr>
              <w:t>5</w:t>
            </w:r>
            <w:r>
              <w:rPr>
                <w:color w:val="000000"/>
              </w:rPr>
              <w:t>,0</w:t>
            </w:r>
          </w:p>
        </w:tc>
      </w:tr>
      <w:tr w:rsidR="001A2776">
        <w:trPr>
          <w:trHeight w:val="330"/>
          <w:jc w:val="center"/>
        </w:trPr>
        <w:tc>
          <w:tcPr>
            <w:tcW w:w="2601"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Реализация мероприятий противопожарной направленности</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04</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05 Я 01 20250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2</w:t>
            </w:r>
            <w:r>
              <w:rPr>
                <w:color w:val="000000"/>
                <w:lang w:val="en-US"/>
              </w:rPr>
              <w:t>5</w:t>
            </w:r>
            <w:r>
              <w:rPr>
                <w:color w:val="000000"/>
              </w:rPr>
              <w:t>,0</w:t>
            </w:r>
          </w:p>
        </w:tc>
      </w:tr>
      <w:tr w:rsidR="001A2776">
        <w:trPr>
          <w:trHeight w:val="330"/>
          <w:jc w:val="center"/>
        </w:trPr>
        <w:tc>
          <w:tcPr>
            <w:tcW w:w="2601"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Закупка товаров, работ и услуг для обеспечения государственных (муниципальных) нужд</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04</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05 Я 01 20250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200</w:t>
            </w: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2</w:t>
            </w:r>
            <w:r>
              <w:rPr>
                <w:color w:val="000000"/>
                <w:lang w:val="en-US"/>
              </w:rPr>
              <w:t>5</w:t>
            </w:r>
            <w:r>
              <w:rPr>
                <w:color w:val="000000"/>
              </w:rPr>
              <w:t>,0</w:t>
            </w:r>
          </w:p>
        </w:tc>
      </w:tr>
      <w:tr w:rsidR="001A2776">
        <w:trPr>
          <w:trHeight w:val="330"/>
          <w:jc w:val="center"/>
        </w:trPr>
        <w:tc>
          <w:tcPr>
            <w:tcW w:w="2601"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Иные закупки товаров, работ и услуг для обеспечения государственных (муниципальных) нужд</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04</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05 Я 01 20250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240</w:t>
            </w: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2</w:t>
            </w:r>
            <w:r>
              <w:rPr>
                <w:color w:val="000000"/>
                <w:lang w:val="en-US"/>
              </w:rPr>
              <w:t>5</w:t>
            </w:r>
            <w:r>
              <w:rPr>
                <w:color w:val="000000"/>
              </w:rPr>
              <w:t>,0</w:t>
            </w:r>
          </w:p>
        </w:tc>
      </w:tr>
      <w:tr w:rsidR="001A2776">
        <w:trPr>
          <w:trHeight w:val="330"/>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b/>
                <w:bCs/>
                <w:color w:val="000000"/>
              </w:rPr>
            </w:pPr>
            <w:r>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r>
              <w:rPr>
                <w:b/>
                <w:bCs/>
                <w:color w:val="000000"/>
              </w:rPr>
              <w:t>01</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r>
              <w:rPr>
                <w:b/>
                <w:bCs/>
                <w:color w:val="000000"/>
              </w:rPr>
              <w:t>06</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8B7DC4">
            <w:pPr>
              <w:jc w:val="center"/>
              <w:rPr>
                <w:b/>
                <w:bCs/>
                <w:color w:val="000000"/>
                <w:lang w:val="en-US"/>
              </w:rPr>
            </w:pPr>
            <w:r>
              <w:rPr>
                <w:b/>
                <w:bCs/>
                <w:color w:val="000000"/>
                <w:lang w:val="en-US"/>
              </w:rPr>
              <w:t>20.6</w:t>
            </w:r>
          </w:p>
        </w:tc>
      </w:tr>
      <w:tr w:rsidR="001A2776">
        <w:trPr>
          <w:trHeight w:val="330"/>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ind w:right="78"/>
              <w:rPr>
                <w:color w:val="000000"/>
              </w:rPr>
            </w:pPr>
            <w:r>
              <w:rPr>
                <w:color w:val="000000"/>
              </w:rPr>
              <w:t>Непрограммные расходы органов исполнительной власти</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jc w:val="center"/>
              <w:rPr>
                <w:color w:val="000000"/>
              </w:rPr>
            </w:pPr>
            <w:r>
              <w:rPr>
                <w:color w:val="000000"/>
              </w:rPr>
              <w:t>01</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jc w:val="center"/>
              <w:rPr>
                <w:color w:val="000000"/>
              </w:rPr>
            </w:pPr>
            <w:r>
              <w:rPr>
                <w:color w:val="000000"/>
              </w:rPr>
              <w:t>06</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jc w:val="center"/>
              <w:rPr>
                <w:color w:val="000000"/>
              </w:rPr>
            </w:pPr>
            <w:r>
              <w:rPr>
                <w:color w:val="000000"/>
              </w:rPr>
              <w:t>91 0 00 00000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jc w:val="center"/>
              <w:rPr>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8B7DC4">
            <w:pPr>
              <w:jc w:val="center"/>
              <w:rPr>
                <w:color w:val="000000"/>
                <w:lang w:val="en-US"/>
              </w:rPr>
            </w:pPr>
            <w:r>
              <w:rPr>
                <w:color w:val="000000"/>
                <w:lang w:val="en-US"/>
              </w:rPr>
              <w:t>20.6</w:t>
            </w:r>
          </w:p>
        </w:tc>
      </w:tr>
      <w:tr w:rsidR="001A2776">
        <w:trPr>
          <w:trHeight w:val="330"/>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ind w:right="78"/>
              <w:rPr>
                <w:color w:val="000000"/>
              </w:rPr>
            </w:pPr>
            <w:r>
              <w:rPr>
                <w:color w:val="000000"/>
              </w:rPr>
              <w:t>Прочие направления деятельности, не включенные в муниципальные программы</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jc w:val="center"/>
              <w:rPr>
                <w:color w:val="000000"/>
              </w:rPr>
            </w:pPr>
            <w:r>
              <w:rPr>
                <w:color w:val="000000"/>
              </w:rPr>
              <w:t>01</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jc w:val="center"/>
              <w:rPr>
                <w:color w:val="000000"/>
              </w:rPr>
            </w:pPr>
            <w:r>
              <w:rPr>
                <w:color w:val="000000"/>
              </w:rPr>
              <w:t>06</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jc w:val="center"/>
              <w:rPr>
                <w:color w:val="000000"/>
              </w:rPr>
            </w:pPr>
            <w:r>
              <w:rPr>
                <w:color w:val="000000"/>
              </w:rPr>
              <w:t>91 2 00 00000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jc w:val="center"/>
              <w:rPr>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8B7DC4">
            <w:pPr>
              <w:jc w:val="center"/>
              <w:rPr>
                <w:color w:val="000000"/>
                <w:lang w:val="en-US"/>
              </w:rPr>
            </w:pPr>
            <w:r>
              <w:rPr>
                <w:color w:val="000000"/>
                <w:lang w:val="en-US"/>
              </w:rPr>
              <w:t>20.6</w:t>
            </w:r>
          </w:p>
        </w:tc>
      </w:tr>
      <w:tr w:rsidR="001A2776">
        <w:trPr>
          <w:trHeight w:val="330"/>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ind w:right="78"/>
              <w:rPr>
                <w:color w:val="000000"/>
              </w:rPr>
            </w:pPr>
            <w:r>
              <w:rPr>
                <w:color w:val="00000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jc w:val="center"/>
              <w:rPr>
                <w:color w:val="000000"/>
              </w:rPr>
            </w:pPr>
            <w:r>
              <w:rPr>
                <w:color w:val="000000"/>
              </w:rPr>
              <w:t>01</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jc w:val="center"/>
              <w:rPr>
                <w:color w:val="000000"/>
              </w:rPr>
            </w:pPr>
            <w:r>
              <w:rPr>
                <w:color w:val="000000"/>
              </w:rPr>
              <w:t>06</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jc w:val="center"/>
              <w:rPr>
                <w:color w:val="000000"/>
              </w:rPr>
            </w:pPr>
            <w:r>
              <w:rPr>
                <w:color w:val="000000"/>
              </w:rPr>
              <w:t>91 2 00 П0000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jc w:val="center"/>
              <w:rPr>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8B7DC4">
            <w:pPr>
              <w:jc w:val="center"/>
              <w:rPr>
                <w:color w:val="000000"/>
                <w:lang w:val="en-US"/>
              </w:rPr>
            </w:pPr>
            <w:r>
              <w:rPr>
                <w:color w:val="000000"/>
                <w:lang w:val="en-US"/>
              </w:rPr>
              <w:t>20.6</w:t>
            </w:r>
          </w:p>
        </w:tc>
      </w:tr>
      <w:tr w:rsidR="001A2776">
        <w:trPr>
          <w:trHeight w:val="330"/>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ind w:right="78"/>
              <w:rPr>
                <w:color w:val="000000"/>
              </w:rPr>
            </w:pPr>
            <w:r>
              <w:rPr>
                <w:color w:val="000000"/>
              </w:rPr>
              <w:t>Иные межбюджетные трансферты, передаваемые бюджету муниципального района на осуществление полномочий по внешнему муниципальному финансовому контролю</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jc w:val="center"/>
              <w:rPr>
                <w:color w:val="000000"/>
              </w:rPr>
            </w:pPr>
            <w:r>
              <w:rPr>
                <w:color w:val="000000"/>
              </w:rPr>
              <w:t>01</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jc w:val="center"/>
              <w:rPr>
                <w:color w:val="000000"/>
              </w:rPr>
            </w:pPr>
            <w:r>
              <w:rPr>
                <w:color w:val="000000"/>
              </w:rPr>
              <w:t>06</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jc w:val="center"/>
            </w:pPr>
            <w:r>
              <w:rPr>
                <w:color w:val="000000"/>
              </w:rPr>
              <w:t>91 2 00 П0010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jc w:val="center"/>
              <w:rPr>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8B7DC4">
            <w:pPr>
              <w:jc w:val="center"/>
              <w:rPr>
                <w:color w:val="000000"/>
                <w:lang w:val="en-US"/>
              </w:rPr>
            </w:pPr>
            <w:r>
              <w:rPr>
                <w:color w:val="000000"/>
                <w:lang w:val="en-US"/>
              </w:rPr>
              <w:t>18.1</w:t>
            </w:r>
          </w:p>
        </w:tc>
      </w:tr>
      <w:tr w:rsidR="001A2776">
        <w:trPr>
          <w:trHeight w:val="330"/>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rPr>
                <w:color w:val="000000"/>
              </w:rPr>
            </w:pPr>
            <w:r>
              <w:rPr>
                <w:color w:val="000000"/>
              </w:rPr>
              <w:t>Межбюджетные трансферты</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jc w:val="center"/>
              <w:rPr>
                <w:color w:val="000000"/>
              </w:rPr>
            </w:pPr>
            <w:r>
              <w:rPr>
                <w:color w:val="000000"/>
              </w:rPr>
              <w:t>01</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jc w:val="center"/>
              <w:rPr>
                <w:color w:val="000000"/>
              </w:rPr>
            </w:pPr>
            <w:r>
              <w:rPr>
                <w:color w:val="000000"/>
              </w:rPr>
              <w:t>06</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jc w:val="center"/>
            </w:pPr>
            <w:r>
              <w:rPr>
                <w:color w:val="000000"/>
              </w:rPr>
              <w:t>91 2 00 П0010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jc w:val="center"/>
              <w:rPr>
                <w:color w:val="000000"/>
              </w:rPr>
            </w:pPr>
            <w:r>
              <w:rPr>
                <w:color w:val="000000"/>
              </w:rPr>
              <w:t>500</w:t>
            </w: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8B7DC4">
            <w:pPr>
              <w:jc w:val="center"/>
              <w:rPr>
                <w:lang w:val="en-US"/>
              </w:rPr>
            </w:pPr>
            <w:r>
              <w:rPr>
                <w:lang w:val="en-US"/>
              </w:rPr>
              <w:t>18.1</w:t>
            </w:r>
          </w:p>
        </w:tc>
      </w:tr>
      <w:tr w:rsidR="001A2776">
        <w:trPr>
          <w:trHeight w:val="330"/>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rPr>
                <w:color w:val="000000"/>
              </w:rPr>
            </w:pPr>
            <w:r>
              <w:rPr>
                <w:color w:val="000000"/>
              </w:rPr>
              <w:t>Иные межбюджетные трансферты</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jc w:val="center"/>
              <w:rPr>
                <w:color w:val="000000"/>
              </w:rPr>
            </w:pPr>
            <w:r>
              <w:rPr>
                <w:color w:val="000000"/>
              </w:rPr>
              <w:t>01</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jc w:val="center"/>
              <w:rPr>
                <w:color w:val="000000"/>
              </w:rPr>
            </w:pPr>
            <w:r>
              <w:rPr>
                <w:color w:val="000000"/>
              </w:rPr>
              <w:t>06</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jc w:val="center"/>
            </w:pPr>
            <w:r>
              <w:rPr>
                <w:color w:val="000000"/>
              </w:rPr>
              <w:t>91 2 00 П0010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jc w:val="center"/>
              <w:rPr>
                <w:color w:val="000000"/>
              </w:rPr>
            </w:pPr>
            <w:r>
              <w:rPr>
                <w:color w:val="000000"/>
              </w:rPr>
              <w:t>540</w:t>
            </w: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8B7DC4">
            <w:pPr>
              <w:jc w:val="center"/>
              <w:rPr>
                <w:lang w:val="en-US"/>
              </w:rPr>
            </w:pPr>
            <w:r>
              <w:rPr>
                <w:lang w:val="en-US"/>
              </w:rPr>
              <w:t>18.1</w:t>
            </w:r>
          </w:p>
        </w:tc>
      </w:tr>
      <w:tr w:rsidR="001A2776">
        <w:trPr>
          <w:trHeight w:val="330"/>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rPr>
                <w:color w:val="000000"/>
              </w:rPr>
            </w:pPr>
            <w:r>
              <w:rPr>
                <w:color w:val="000000"/>
              </w:rPr>
              <w:t>Иные межбюджетные трансферты, передаваемые бюджету муниципального района на осуществление  полномочий по казначейскому исполнению бюджетов поселений</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jc w:val="center"/>
              <w:rPr>
                <w:color w:val="000000"/>
              </w:rPr>
            </w:pPr>
            <w:r>
              <w:rPr>
                <w:color w:val="000000"/>
              </w:rPr>
              <w:t>01</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jc w:val="center"/>
              <w:rPr>
                <w:color w:val="000000"/>
              </w:rPr>
            </w:pPr>
            <w:r>
              <w:rPr>
                <w:color w:val="000000"/>
              </w:rPr>
              <w:t>06</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jc w:val="center"/>
              <w:rPr>
                <w:color w:val="000000"/>
              </w:rPr>
            </w:pPr>
            <w:r>
              <w:rPr>
                <w:color w:val="000000"/>
              </w:rPr>
              <w:t>91 2 00 П0020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jc w:val="center"/>
              <w:rPr>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2,5</w:t>
            </w:r>
          </w:p>
        </w:tc>
      </w:tr>
      <w:tr w:rsidR="001A2776">
        <w:trPr>
          <w:trHeight w:val="330"/>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rPr>
                <w:color w:val="000000"/>
              </w:rPr>
            </w:pPr>
            <w:r>
              <w:rPr>
                <w:color w:val="000000"/>
              </w:rPr>
              <w:t>Межбюджетные трансферты</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jc w:val="center"/>
              <w:rPr>
                <w:color w:val="000000"/>
              </w:rPr>
            </w:pPr>
            <w:r>
              <w:rPr>
                <w:color w:val="000000"/>
              </w:rPr>
              <w:t>01</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jc w:val="center"/>
              <w:rPr>
                <w:color w:val="000000"/>
              </w:rPr>
            </w:pPr>
            <w:r>
              <w:rPr>
                <w:color w:val="000000"/>
              </w:rPr>
              <w:t>06</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jc w:val="center"/>
              <w:rPr>
                <w:color w:val="000000"/>
              </w:rPr>
            </w:pPr>
            <w:r>
              <w:rPr>
                <w:color w:val="000000"/>
              </w:rPr>
              <w:t>91 2 00 П0020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jc w:val="center"/>
              <w:rPr>
                <w:color w:val="000000"/>
              </w:rPr>
            </w:pPr>
            <w:r>
              <w:rPr>
                <w:color w:val="000000"/>
              </w:rPr>
              <w:t>500</w:t>
            </w: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2,5</w:t>
            </w:r>
          </w:p>
        </w:tc>
      </w:tr>
      <w:tr w:rsidR="001A2776">
        <w:trPr>
          <w:trHeight w:val="330"/>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rPr>
                <w:color w:val="000000"/>
              </w:rPr>
            </w:pPr>
            <w:r>
              <w:rPr>
                <w:color w:val="000000"/>
              </w:rPr>
              <w:t>Иные межбюджетные трансферты</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jc w:val="center"/>
              <w:rPr>
                <w:color w:val="000000"/>
              </w:rPr>
            </w:pPr>
            <w:r>
              <w:rPr>
                <w:color w:val="000000"/>
              </w:rPr>
              <w:t>01</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jc w:val="center"/>
              <w:rPr>
                <w:color w:val="000000"/>
              </w:rPr>
            </w:pPr>
            <w:r>
              <w:rPr>
                <w:color w:val="000000"/>
              </w:rPr>
              <w:t>06</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jc w:val="center"/>
              <w:rPr>
                <w:color w:val="000000"/>
              </w:rPr>
            </w:pPr>
            <w:r>
              <w:rPr>
                <w:color w:val="000000"/>
              </w:rPr>
              <w:t>91 2 00 П0020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jc w:val="center"/>
              <w:rPr>
                <w:color w:val="000000"/>
              </w:rPr>
            </w:pPr>
            <w:r>
              <w:rPr>
                <w:color w:val="000000"/>
              </w:rPr>
              <w:t>540</w:t>
            </w: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2,5</w:t>
            </w:r>
          </w:p>
        </w:tc>
      </w:tr>
      <w:tr w:rsidR="001A2776">
        <w:trPr>
          <w:trHeight w:val="253"/>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b/>
                <w:bCs/>
                <w:color w:val="000000"/>
              </w:rPr>
            </w:pPr>
            <w:r>
              <w:rPr>
                <w:b/>
                <w:bCs/>
                <w:color w:val="000000"/>
              </w:rPr>
              <w:t>Резервные фонды</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r>
              <w:rPr>
                <w:b/>
                <w:bCs/>
                <w:color w:val="000000"/>
              </w:rPr>
              <w:t>01</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r>
              <w:rPr>
                <w:b/>
                <w:bCs/>
                <w:color w:val="000000"/>
              </w:rPr>
              <w:t>11</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r>
              <w:rPr>
                <w:b/>
                <w:bCs/>
                <w:color w:val="000000"/>
                <w:lang w:val="en-US"/>
              </w:rPr>
              <w:t>5</w:t>
            </w:r>
            <w:r>
              <w:rPr>
                <w:b/>
                <w:bCs/>
                <w:color w:val="000000"/>
              </w:rPr>
              <w:t>,0</w:t>
            </w:r>
          </w:p>
        </w:tc>
      </w:tr>
      <w:tr w:rsidR="001A2776">
        <w:trPr>
          <w:trHeight w:val="253"/>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b/>
                <w:bCs/>
                <w:color w:val="000000"/>
              </w:rPr>
            </w:pPr>
            <w:r>
              <w:rPr>
                <w:color w:val="000000"/>
              </w:rPr>
              <w:t>Резервный фонд Администрации муниципального образования</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11</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81 0 00 00000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lang w:val="en-US"/>
              </w:rPr>
              <w:t>5</w:t>
            </w:r>
            <w:r>
              <w:rPr>
                <w:color w:val="000000"/>
              </w:rPr>
              <w:t>,0</w:t>
            </w:r>
          </w:p>
        </w:tc>
      </w:tr>
      <w:tr w:rsidR="001A2776">
        <w:trPr>
          <w:trHeight w:val="253"/>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b/>
                <w:bCs/>
                <w:color w:val="000000"/>
              </w:rPr>
            </w:pPr>
            <w:r>
              <w:rPr>
                <w:color w:val="000000"/>
              </w:rPr>
              <w:t>Расходы за счет средств резервного фонда Администрации муниципального образования Малеевского сельского  поселения Краснинского района Смоленской области</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11</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81 0 00 28880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lang w:val="en-US"/>
              </w:rPr>
              <w:t>5</w:t>
            </w:r>
            <w:r>
              <w:rPr>
                <w:color w:val="000000"/>
              </w:rPr>
              <w:t>,0</w:t>
            </w:r>
          </w:p>
        </w:tc>
      </w:tr>
      <w:tr w:rsidR="001A2776">
        <w:trPr>
          <w:trHeight w:val="253"/>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b/>
                <w:bCs/>
                <w:color w:val="000000"/>
              </w:rPr>
            </w:pPr>
            <w:r>
              <w:rPr>
                <w:color w:val="000000"/>
              </w:rPr>
              <w:t>Иные бюджетные ассигнования</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11</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r>
              <w:rPr>
                <w:color w:val="000000"/>
              </w:rPr>
              <w:t>81 0 00 28880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800</w:t>
            </w: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r>
              <w:rPr>
                <w:b/>
                <w:bCs/>
                <w:color w:val="000000"/>
                <w:lang w:val="en-US"/>
              </w:rPr>
              <w:t>5</w:t>
            </w:r>
            <w:r>
              <w:rPr>
                <w:b/>
                <w:bCs/>
                <w:color w:val="000000"/>
              </w:rPr>
              <w:t>,0</w:t>
            </w:r>
          </w:p>
        </w:tc>
      </w:tr>
      <w:tr w:rsidR="001A2776">
        <w:trPr>
          <w:trHeight w:val="253"/>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rPr>
                <w:color w:val="000000"/>
              </w:rPr>
              <w:t>Резервные средства</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11</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81 0 00 28880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870</w:t>
            </w: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lang w:val="en-US"/>
              </w:rPr>
              <w:t>5</w:t>
            </w:r>
            <w:r>
              <w:rPr>
                <w:color w:val="000000"/>
              </w:rPr>
              <w:t>,0</w:t>
            </w:r>
          </w:p>
        </w:tc>
      </w:tr>
      <w:tr w:rsidR="001A2776">
        <w:trPr>
          <w:trHeight w:val="253"/>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b/>
                <w:bCs/>
                <w:color w:val="000000"/>
              </w:rPr>
            </w:pPr>
            <w:r>
              <w:rPr>
                <w:b/>
                <w:bCs/>
                <w:color w:val="000000"/>
              </w:rPr>
              <w:t>Другие общегосударственные вопросы</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rPr>
            </w:pPr>
            <w:r>
              <w:rPr>
                <w:b/>
                <w:bCs/>
              </w:rPr>
              <w:t>01</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r>
              <w:rPr>
                <w:b/>
                <w:bCs/>
                <w:color w:val="000000"/>
              </w:rPr>
              <w:t>13</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8B7DC4">
            <w:pPr>
              <w:jc w:val="center"/>
              <w:rPr>
                <w:b/>
                <w:bCs/>
                <w:color w:val="000000"/>
                <w:lang w:val="en-US"/>
              </w:rPr>
            </w:pPr>
            <w:r>
              <w:rPr>
                <w:b/>
                <w:bCs/>
                <w:color w:val="000000"/>
                <w:lang w:val="en-US"/>
              </w:rPr>
              <w:t>290.0</w:t>
            </w:r>
          </w:p>
        </w:tc>
      </w:tr>
      <w:tr w:rsidR="001A2776">
        <w:trPr>
          <w:trHeight w:val="253"/>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rPr>
                <w:color w:val="000000"/>
              </w:rPr>
              <w:t>Муниципальная программа «Создание условий для эффективного управления муниципальным образованием Малеевского сельского поселения Краснинского района Смоленской области» на 201</w:t>
            </w:r>
            <w:r w:rsidRPr="00804551">
              <w:rPr>
                <w:color w:val="000000"/>
              </w:rPr>
              <w:t>8</w:t>
            </w:r>
            <w:r>
              <w:rPr>
                <w:color w:val="000000"/>
              </w:rPr>
              <w:t>-20</w:t>
            </w:r>
            <w:r w:rsidRPr="00804551">
              <w:rPr>
                <w:color w:val="000000"/>
              </w:rPr>
              <w:t>20</w:t>
            </w:r>
            <w:r>
              <w:rPr>
                <w:color w:val="000000"/>
              </w:rPr>
              <w:t xml:space="preserve"> годы</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01</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13</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01 0 00 00000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8B7DC4">
            <w:pPr>
              <w:jc w:val="center"/>
              <w:rPr>
                <w:color w:val="000000"/>
                <w:lang w:val="en-US"/>
              </w:rPr>
            </w:pPr>
            <w:r>
              <w:rPr>
                <w:color w:val="000000"/>
                <w:lang w:val="en-US"/>
              </w:rPr>
              <w:t>290.0</w:t>
            </w:r>
          </w:p>
        </w:tc>
      </w:tr>
      <w:tr w:rsidR="001A2776">
        <w:trPr>
          <w:trHeight w:val="253"/>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rPr>
                <w:color w:val="000000"/>
              </w:rPr>
              <w:t>Обеспечивающая подпрограмма «Эффективное выполнение полномочий муниципальным образованием Малеевского сельского поселения  Краснинского района Смоленской области»</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01</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13</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01 1 00 00000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8B7DC4">
            <w:pPr>
              <w:jc w:val="center"/>
              <w:rPr>
                <w:color w:val="000000"/>
                <w:lang w:val="en-US"/>
              </w:rPr>
            </w:pPr>
            <w:r>
              <w:rPr>
                <w:color w:val="000000"/>
                <w:lang w:val="en-US"/>
              </w:rPr>
              <w:t>168.0</w:t>
            </w:r>
          </w:p>
        </w:tc>
      </w:tr>
      <w:tr w:rsidR="001A2776">
        <w:trPr>
          <w:trHeight w:val="253"/>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rPr>
                <w:color w:val="000000"/>
              </w:rPr>
              <w:t>Основное мероприятие</w:t>
            </w:r>
            <w:r>
              <w:rPr>
                <w:b/>
                <w:bCs/>
                <w:color w:val="000000"/>
              </w:rPr>
              <w:t xml:space="preserve"> «</w:t>
            </w:r>
            <w:r>
              <w:rPr>
                <w:snapToGrid w:val="0"/>
              </w:rPr>
              <w:t>Обеспечение организационных  условий для реализации муниципальной программы»</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01</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13</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01 1 01 00000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8B7DC4">
            <w:pPr>
              <w:jc w:val="center"/>
              <w:rPr>
                <w:color w:val="000000"/>
                <w:lang w:val="en-US"/>
              </w:rPr>
            </w:pPr>
            <w:r>
              <w:rPr>
                <w:color w:val="000000"/>
                <w:lang w:val="en-US"/>
              </w:rPr>
              <w:t>160.0</w:t>
            </w:r>
          </w:p>
        </w:tc>
      </w:tr>
      <w:tr w:rsidR="001A2776">
        <w:trPr>
          <w:trHeight w:val="253"/>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rPr>
                <w:color w:val="000000"/>
              </w:rPr>
              <w:t>Расходы по уплате налогов в бюджеты бюджетной системы Российской Федерации</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r>
              <w:t xml:space="preserve">  01</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13</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01 1 01 20300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8B7DC4">
            <w:pPr>
              <w:jc w:val="center"/>
              <w:rPr>
                <w:color w:val="000000"/>
                <w:lang w:val="en-US"/>
              </w:rPr>
            </w:pPr>
            <w:r>
              <w:rPr>
                <w:color w:val="000000"/>
                <w:lang w:val="en-US"/>
              </w:rPr>
              <w:t>160.0</w:t>
            </w:r>
          </w:p>
        </w:tc>
      </w:tr>
      <w:tr w:rsidR="001A2776">
        <w:trPr>
          <w:trHeight w:val="253"/>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rPr>
                <w:color w:val="000000"/>
              </w:rPr>
              <w:t>Иные бюджетные ассигнования</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r>
              <w:t xml:space="preserve">  01</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13</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01 1 01 20300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800</w:t>
            </w: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8B7DC4">
            <w:pPr>
              <w:jc w:val="center"/>
              <w:rPr>
                <w:color w:val="000000"/>
                <w:lang w:val="en-US"/>
              </w:rPr>
            </w:pPr>
            <w:r>
              <w:rPr>
                <w:color w:val="000000"/>
                <w:lang w:val="en-US"/>
              </w:rPr>
              <w:t>160.0</w:t>
            </w:r>
          </w:p>
        </w:tc>
      </w:tr>
      <w:tr w:rsidR="001A2776">
        <w:trPr>
          <w:trHeight w:val="253"/>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rPr>
                <w:color w:val="000000"/>
              </w:rPr>
              <w:t>Уплата налогов, сборов и иных платежей</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r>
              <w:t xml:space="preserve">  01</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13</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01 1 01 20300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850</w:t>
            </w: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8B7DC4">
            <w:pPr>
              <w:jc w:val="center"/>
              <w:rPr>
                <w:color w:val="000000"/>
                <w:lang w:val="en-US"/>
              </w:rPr>
            </w:pPr>
            <w:r>
              <w:rPr>
                <w:color w:val="000000"/>
                <w:lang w:val="en-US"/>
              </w:rPr>
              <w:t>160.0</w:t>
            </w:r>
          </w:p>
        </w:tc>
      </w:tr>
      <w:tr w:rsidR="001A2776">
        <w:trPr>
          <w:trHeight w:val="253"/>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rPr>
                <w:color w:val="000000"/>
              </w:rPr>
              <w:t>Основное мероприятие «Обеспечение взаимодействия с некоммерческими организациями»</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13</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01 1 02 00000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8B7DC4">
            <w:pPr>
              <w:jc w:val="center"/>
              <w:rPr>
                <w:color w:val="000000"/>
                <w:lang w:val="en-US"/>
              </w:rPr>
            </w:pPr>
            <w:r>
              <w:rPr>
                <w:color w:val="000000"/>
                <w:lang w:val="en-US"/>
              </w:rPr>
              <w:t>8.0</w:t>
            </w:r>
          </w:p>
        </w:tc>
      </w:tr>
      <w:tr w:rsidR="001A2776">
        <w:trPr>
          <w:trHeight w:val="253"/>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rPr>
                <w:color w:val="000000"/>
              </w:rPr>
              <w:t>Расходы на оплату членских взносов</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13</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01 1 02 20330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8B7DC4">
            <w:pPr>
              <w:jc w:val="center"/>
              <w:rPr>
                <w:color w:val="000000"/>
                <w:lang w:val="en-US"/>
              </w:rPr>
            </w:pPr>
            <w:r>
              <w:rPr>
                <w:color w:val="000000"/>
                <w:lang w:val="en-US"/>
              </w:rPr>
              <w:t>8.0</w:t>
            </w:r>
          </w:p>
        </w:tc>
      </w:tr>
      <w:tr w:rsidR="001A2776">
        <w:trPr>
          <w:trHeight w:val="253"/>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rPr>
                <w:color w:val="000000"/>
              </w:rPr>
              <w:t>Иные бюджетные ассигнования</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13</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01 1 02 20330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800</w:t>
            </w: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8B7DC4">
            <w:pPr>
              <w:jc w:val="center"/>
              <w:rPr>
                <w:color w:val="000000"/>
                <w:lang w:val="en-US"/>
              </w:rPr>
            </w:pPr>
            <w:r>
              <w:rPr>
                <w:color w:val="000000"/>
                <w:lang w:val="en-US"/>
              </w:rPr>
              <w:t>8.0</w:t>
            </w:r>
          </w:p>
        </w:tc>
      </w:tr>
      <w:tr w:rsidR="001A2776">
        <w:trPr>
          <w:trHeight w:val="253"/>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rPr>
                <w:color w:val="000000"/>
              </w:rPr>
              <w:t>Уплата налогов, сборов и иных платежей</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13</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01 1 02 20330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850</w:t>
            </w: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8B7DC4">
            <w:pPr>
              <w:jc w:val="center"/>
              <w:rPr>
                <w:color w:val="000000"/>
                <w:lang w:val="en-US"/>
              </w:rPr>
            </w:pPr>
            <w:r>
              <w:rPr>
                <w:color w:val="000000"/>
                <w:lang w:val="en-US"/>
              </w:rPr>
              <w:t>8.0</w:t>
            </w:r>
          </w:p>
        </w:tc>
      </w:tr>
      <w:tr w:rsidR="001A2776">
        <w:trPr>
          <w:trHeight w:val="253"/>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rPr>
                <w:color w:val="000000"/>
              </w:rPr>
              <w:t>Подпрограмма «Распоряжение объектами муниципальной собственности муниципального образования»</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13</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01 2 00 00000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8B7DC4">
            <w:pPr>
              <w:jc w:val="center"/>
              <w:rPr>
                <w:color w:val="000000"/>
                <w:lang w:val="en-US"/>
              </w:rPr>
            </w:pPr>
            <w:r>
              <w:rPr>
                <w:color w:val="000000"/>
                <w:lang w:val="en-US"/>
              </w:rPr>
              <w:t>122.0</w:t>
            </w:r>
          </w:p>
        </w:tc>
      </w:tr>
      <w:tr w:rsidR="001A2776">
        <w:trPr>
          <w:trHeight w:val="243"/>
          <w:jc w:val="center"/>
        </w:trPr>
        <w:tc>
          <w:tcPr>
            <w:tcW w:w="2601"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t>Основное мероприятие «Обеспечение распоряжением объектами  муниципальной собственности муниципального образования»</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01</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13</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01 2 01 00000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8B7DC4">
            <w:pPr>
              <w:jc w:val="center"/>
              <w:rPr>
                <w:color w:val="000000"/>
                <w:lang w:val="en-US"/>
              </w:rPr>
            </w:pPr>
            <w:r>
              <w:rPr>
                <w:color w:val="000000"/>
                <w:lang w:val="en-US"/>
              </w:rPr>
              <w:t>122.0</w:t>
            </w:r>
          </w:p>
        </w:tc>
      </w:tr>
      <w:tr w:rsidR="001A2776">
        <w:trPr>
          <w:trHeight w:val="473"/>
          <w:jc w:val="center"/>
        </w:trPr>
        <w:tc>
          <w:tcPr>
            <w:tcW w:w="2601"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Оценка муниципального имущества , изготовление кадастровых паспортов и (или) технических планов на объекты недвижимости , находящиеся в муниципальной собственности</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01</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13</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01 2 01 20010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8B7DC4">
            <w:pPr>
              <w:jc w:val="center"/>
              <w:rPr>
                <w:color w:val="000000"/>
                <w:lang w:val="en-US"/>
              </w:rPr>
            </w:pPr>
            <w:r>
              <w:rPr>
                <w:color w:val="000000"/>
                <w:lang w:val="en-US"/>
              </w:rPr>
              <w:t>122.0</w:t>
            </w:r>
          </w:p>
        </w:tc>
      </w:tr>
      <w:tr w:rsidR="001A2776">
        <w:trPr>
          <w:trHeight w:val="473"/>
          <w:jc w:val="center"/>
        </w:trPr>
        <w:tc>
          <w:tcPr>
            <w:tcW w:w="2601"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Закупка товаров, работ и услуг для обеспечения государственных (муниципальных) нужд</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01</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13</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01 2 01 20010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200</w:t>
            </w: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8B7DC4">
            <w:pPr>
              <w:jc w:val="center"/>
              <w:rPr>
                <w:color w:val="000000"/>
                <w:lang w:val="en-US"/>
              </w:rPr>
            </w:pPr>
            <w:r>
              <w:rPr>
                <w:color w:val="000000"/>
                <w:lang w:val="en-US"/>
              </w:rPr>
              <w:t>122.0</w:t>
            </w:r>
          </w:p>
        </w:tc>
      </w:tr>
      <w:tr w:rsidR="001A2776">
        <w:trPr>
          <w:trHeight w:val="473"/>
          <w:jc w:val="center"/>
        </w:trPr>
        <w:tc>
          <w:tcPr>
            <w:tcW w:w="2601"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Иные закупки товаров, работ и услуг для обеспечения государственных (муниципальных) нужд</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01</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13</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01 2 01 20010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240</w:t>
            </w: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8B7DC4">
            <w:pPr>
              <w:jc w:val="center"/>
              <w:rPr>
                <w:color w:val="000000"/>
                <w:lang w:val="en-US"/>
              </w:rPr>
            </w:pPr>
            <w:r>
              <w:rPr>
                <w:color w:val="000000"/>
                <w:lang w:val="en-US"/>
              </w:rPr>
              <w:t>122.0</w:t>
            </w:r>
          </w:p>
        </w:tc>
      </w:tr>
      <w:tr w:rsidR="001A2776">
        <w:trPr>
          <w:trHeight w:val="253"/>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b/>
                <w:bCs/>
                <w:color w:val="000000"/>
              </w:rPr>
            </w:pPr>
            <w:r>
              <w:rPr>
                <w:b/>
                <w:bCs/>
                <w:color w:val="000000"/>
              </w:rPr>
              <w:t>Национальная оборона</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r>
              <w:rPr>
                <w:b/>
                <w:bCs/>
                <w:color w:val="000000"/>
              </w:rPr>
              <w:t>02</w:t>
            </w:r>
          </w:p>
        </w:tc>
        <w:tc>
          <w:tcPr>
            <w:tcW w:w="314"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p>
        </w:tc>
        <w:tc>
          <w:tcPr>
            <w:tcW w:w="939"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r>
              <w:rPr>
                <w:b/>
                <w:bCs/>
                <w:color w:val="000000"/>
                <w:lang w:val="en-US"/>
              </w:rPr>
              <w:t>120</w:t>
            </w:r>
            <w:r>
              <w:rPr>
                <w:b/>
                <w:bCs/>
                <w:color w:val="000000"/>
              </w:rPr>
              <w:t>,2</w:t>
            </w:r>
          </w:p>
        </w:tc>
      </w:tr>
      <w:tr w:rsidR="001A2776">
        <w:trPr>
          <w:trHeight w:val="253"/>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b/>
                <w:bCs/>
                <w:color w:val="000000"/>
              </w:rPr>
            </w:pPr>
            <w:r>
              <w:rPr>
                <w:b/>
                <w:bCs/>
                <w:color w:val="000000"/>
              </w:rPr>
              <w:t>Мобилизационная  и вневойсковая подготовка</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r>
              <w:rPr>
                <w:b/>
                <w:bCs/>
                <w:color w:val="000000"/>
              </w:rPr>
              <w:t>02</w:t>
            </w:r>
          </w:p>
        </w:tc>
        <w:tc>
          <w:tcPr>
            <w:tcW w:w="314"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r>
              <w:rPr>
                <w:b/>
                <w:bCs/>
                <w:color w:val="000000"/>
              </w:rPr>
              <w:t>03</w:t>
            </w:r>
          </w:p>
        </w:tc>
        <w:tc>
          <w:tcPr>
            <w:tcW w:w="939"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r>
              <w:rPr>
                <w:b/>
                <w:bCs/>
                <w:color w:val="000000"/>
                <w:lang w:val="en-US"/>
              </w:rPr>
              <w:t>120</w:t>
            </w:r>
            <w:r>
              <w:rPr>
                <w:b/>
                <w:bCs/>
                <w:color w:val="000000"/>
              </w:rPr>
              <w:t>,2</w:t>
            </w:r>
          </w:p>
        </w:tc>
      </w:tr>
      <w:tr w:rsidR="001A2776">
        <w:trPr>
          <w:trHeight w:val="243"/>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rPr>
                <w:color w:val="000000"/>
              </w:rPr>
              <w:t>Непрограммные расходы органов исполнительной власти</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02</w:t>
            </w:r>
          </w:p>
        </w:tc>
        <w:tc>
          <w:tcPr>
            <w:tcW w:w="314"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03</w:t>
            </w:r>
          </w:p>
        </w:tc>
        <w:tc>
          <w:tcPr>
            <w:tcW w:w="939"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91 0 00 00000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lang w:val="en-US"/>
              </w:rPr>
              <w:t>120</w:t>
            </w:r>
            <w:r>
              <w:rPr>
                <w:color w:val="000000"/>
              </w:rPr>
              <w:t>,2</w:t>
            </w:r>
          </w:p>
        </w:tc>
      </w:tr>
      <w:tr w:rsidR="001A2776">
        <w:trPr>
          <w:trHeight w:val="473"/>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rPr>
                <w:color w:val="000000"/>
              </w:rPr>
              <w:t>Прочие расходы за счет межбюджетных трансфертов других уровней</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02</w:t>
            </w:r>
          </w:p>
        </w:tc>
        <w:tc>
          <w:tcPr>
            <w:tcW w:w="314"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03</w:t>
            </w:r>
          </w:p>
        </w:tc>
        <w:tc>
          <w:tcPr>
            <w:tcW w:w="939"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91 1 00 00000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lang w:val="en-US"/>
              </w:rPr>
              <w:t>120</w:t>
            </w:r>
            <w:r>
              <w:rPr>
                <w:color w:val="000000"/>
              </w:rPr>
              <w:t>,2</w:t>
            </w:r>
          </w:p>
        </w:tc>
      </w:tr>
      <w:tr w:rsidR="001A2776">
        <w:trPr>
          <w:trHeight w:val="473"/>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rPr>
                <w:color w:val="000000"/>
              </w:rPr>
              <w:t>Осуществление первичного воинского учета на территориях , где отсутствуют военные комиссариаты</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02</w:t>
            </w:r>
          </w:p>
        </w:tc>
        <w:tc>
          <w:tcPr>
            <w:tcW w:w="314"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03</w:t>
            </w:r>
          </w:p>
        </w:tc>
        <w:tc>
          <w:tcPr>
            <w:tcW w:w="939"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91 1 00 51180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8B7DC4">
            <w:pPr>
              <w:jc w:val="center"/>
              <w:rPr>
                <w:color w:val="000000"/>
                <w:lang w:val="en-US"/>
              </w:rPr>
            </w:pPr>
            <w:r>
              <w:rPr>
                <w:color w:val="000000"/>
                <w:lang w:val="en-US"/>
              </w:rPr>
              <w:t>120</w:t>
            </w:r>
            <w:r>
              <w:rPr>
                <w:color w:val="000000"/>
              </w:rPr>
              <w:t>,</w:t>
            </w:r>
            <w:r>
              <w:rPr>
                <w:color w:val="000000"/>
                <w:lang w:val="en-US"/>
              </w:rPr>
              <w:t>2</w:t>
            </w:r>
          </w:p>
        </w:tc>
      </w:tr>
      <w:tr w:rsidR="001A2776">
        <w:trPr>
          <w:trHeight w:val="473"/>
          <w:jc w:val="center"/>
        </w:trPr>
        <w:tc>
          <w:tcPr>
            <w:tcW w:w="2601"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02</w:t>
            </w:r>
          </w:p>
        </w:tc>
        <w:tc>
          <w:tcPr>
            <w:tcW w:w="314"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03</w:t>
            </w:r>
          </w:p>
        </w:tc>
        <w:tc>
          <w:tcPr>
            <w:tcW w:w="939"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color w:val="000000"/>
              </w:rPr>
              <w:t>91 1 00 51180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100</w:t>
            </w: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8B7DC4">
            <w:pPr>
              <w:jc w:val="center"/>
              <w:rPr>
                <w:color w:val="000000"/>
                <w:lang w:val="en-US"/>
              </w:rPr>
            </w:pPr>
            <w:r>
              <w:rPr>
                <w:color w:val="000000"/>
                <w:lang w:val="en-US"/>
              </w:rPr>
              <w:t>80.9</w:t>
            </w:r>
          </w:p>
        </w:tc>
      </w:tr>
      <w:tr w:rsidR="001A2776">
        <w:trPr>
          <w:trHeight w:val="502"/>
          <w:jc w:val="center"/>
        </w:trPr>
        <w:tc>
          <w:tcPr>
            <w:tcW w:w="2601"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Расходы на выплаты персоналу государственных (муниципальных) органов</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02</w:t>
            </w:r>
          </w:p>
        </w:tc>
        <w:tc>
          <w:tcPr>
            <w:tcW w:w="314"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03</w:t>
            </w:r>
          </w:p>
        </w:tc>
        <w:tc>
          <w:tcPr>
            <w:tcW w:w="939"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color w:val="000000"/>
              </w:rPr>
              <w:t>91 1 00 51180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120</w:t>
            </w: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8B7DC4">
            <w:pPr>
              <w:jc w:val="center"/>
              <w:rPr>
                <w:color w:val="000000"/>
                <w:lang w:val="en-US"/>
              </w:rPr>
            </w:pPr>
            <w:r>
              <w:rPr>
                <w:color w:val="000000"/>
                <w:lang w:val="en-US"/>
              </w:rPr>
              <w:t>80.9</w:t>
            </w:r>
          </w:p>
        </w:tc>
      </w:tr>
      <w:tr w:rsidR="001A2776">
        <w:trPr>
          <w:trHeight w:val="351"/>
          <w:jc w:val="center"/>
        </w:trPr>
        <w:tc>
          <w:tcPr>
            <w:tcW w:w="2601"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Закупка товаров, работ и услуг для обеспечения государственных (муниципальных) нужд</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02</w:t>
            </w:r>
          </w:p>
        </w:tc>
        <w:tc>
          <w:tcPr>
            <w:tcW w:w="314"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03</w:t>
            </w:r>
          </w:p>
        </w:tc>
        <w:tc>
          <w:tcPr>
            <w:tcW w:w="939"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color w:val="000000"/>
              </w:rPr>
              <w:t>91 1 00 51180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200</w:t>
            </w: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8B7DC4">
            <w:pPr>
              <w:jc w:val="center"/>
              <w:rPr>
                <w:color w:val="000000"/>
                <w:lang w:val="en-US"/>
              </w:rPr>
            </w:pPr>
            <w:r>
              <w:rPr>
                <w:color w:val="000000"/>
                <w:lang w:val="en-US"/>
              </w:rPr>
              <w:t>39.3</w:t>
            </w:r>
          </w:p>
        </w:tc>
      </w:tr>
      <w:tr w:rsidR="001A2776">
        <w:trPr>
          <w:trHeight w:val="351"/>
          <w:jc w:val="center"/>
        </w:trPr>
        <w:tc>
          <w:tcPr>
            <w:tcW w:w="2601"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Иные закупки товаров, работ и услуг для обеспечения государственных (муниципальных) нужд</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02</w:t>
            </w:r>
          </w:p>
        </w:tc>
        <w:tc>
          <w:tcPr>
            <w:tcW w:w="314"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03</w:t>
            </w:r>
          </w:p>
        </w:tc>
        <w:tc>
          <w:tcPr>
            <w:tcW w:w="939"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color w:val="000000"/>
              </w:rPr>
              <w:t>91 1 00 51180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240</w:t>
            </w: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8B7DC4">
            <w:pPr>
              <w:jc w:val="center"/>
              <w:rPr>
                <w:color w:val="000000"/>
                <w:lang w:val="en-US"/>
              </w:rPr>
            </w:pPr>
            <w:r>
              <w:rPr>
                <w:color w:val="000000"/>
                <w:lang w:val="en-US"/>
              </w:rPr>
              <w:t>39.3</w:t>
            </w:r>
          </w:p>
        </w:tc>
      </w:tr>
      <w:tr w:rsidR="001A2776">
        <w:trPr>
          <w:trHeight w:val="382"/>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b/>
                <w:bCs/>
              </w:rPr>
            </w:pPr>
            <w:r>
              <w:rPr>
                <w:b/>
                <w:bCs/>
              </w:rPr>
              <w:t>Национальная экономика</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r>
              <w:rPr>
                <w:b/>
                <w:bCs/>
                <w:color w:val="000000"/>
              </w:rPr>
              <w:t>04</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highlight w:val="yellow"/>
              </w:rPr>
            </w:pP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highlight w:val="yellow"/>
              </w:rPr>
            </w:pP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highlight w:val="yellow"/>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8B7DC4">
            <w:pPr>
              <w:jc w:val="center"/>
              <w:rPr>
                <w:b/>
                <w:bCs/>
                <w:color w:val="000000"/>
                <w:highlight w:val="yellow"/>
                <w:lang w:val="en-US"/>
              </w:rPr>
            </w:pPr>
            <w:r w:rsidRPr="006924EA">
              <w:rPr>
                <w:b/>
                <w:bCs/>
                <w:color w:val="000000"/>
                <w:lang w:val="en-US"/>
              </w:rPr>
              <w:t>2114.3</w:t>
            </w:r>
          </w:p>
        </w:tc>
      </w:tr>
      <w:tr w:rsidR="001A2776">
        <w:trPr>
          <w:trHeight w:val="382"/>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b/>
                <w:bCs/>
              </w:rPr>
            </w:pPr>
            <w:r>
              <w:rPr>
                <w:b/>
                <w:bCs/>
              </w:rPr>
              <w:t>Дорожное хозяйство (дорожные фонды)</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r>
              <w:rPr>
                <w:b/>
                <w:bCs/>
                <w:color w:val="000000"/>
              </w:rPr>
              <w:t>04</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r>
              <w:rPr>
                <w:b/>
                <w:bCs/>
                <w:color w:val="000000"/>
              </w:rPr>
              <w:t>09</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8B7DC4">
            <w:pPr>
              <w:jc w:val="center"/>
              <w:rPr>
                <w:b/>
                <w:bCs/>
                <w:color w:val="000000"/>
                <w:lang w:val="en-US"/>
              </w:rPr>
            </w:pPr>
            <w:r>
              <w:rPr>
                <w:b/>
                <w:bCs/>
                <w:color w:val="000000"/>
                <w:lang w:val="en-US"/>
              </w:rPr>
              <w:t>2109.3</w:t>
            </w:r>
          </w:p>
        </w:tc>
      </w:tr>
      <w:tr w:rsidR="001A2776">
        <w:trPr>
          <w:trHeight w:val="382"/>
          <w:jc w:val="center"/>
        </w:trPr>
        <w:tc>
          <w:tcPr>
            <w:tcW w:w="2601" w:type="pct"/>
            <w:tcBorders>
              <w:top w:val="single" w:sz="4" w:space="0" w:color="auto"/>
              <w:left w:val="single" w:sz="4" w:space="0" w:color="auto"/>
              <w:bottom w:val="single" w:sz="4" w:space="0" w:color="auto"/>
              <w:right w:val="single" w:sz="4" w:space="0" w:color="auto"/>
            </w:tcBorders>
          </w:tcPr>
          <w:p w:rsidR="001A2776" w:rsidRDefault="001A2776" w:rsidP="008B7DC4">
            <w:pPr>
              <w:ind w:right="78"/>
              <w:rPr>
                <w:color w:val="000000"/>
              </w:rPr>
            </w:pPr>
            <w:r>
              <w:t>Муниципальная программа «Развитие дорожно-транспортного комплекса муниципального образования  Малеевского сельского поселения Краснинского района Смоленской области» на 201</w:t>
            </w:r>
            <w:r w:rsidRPr="00804551">
              <w:t>8</w:t>
            </w:r>
            <w:r>
              <w:t>-20</w:t>
            </w:r>
            <w:r w:rsidRPr="00804551">
              <w:t>20</w:t>
            </w:r>
            <w:r>
              <w:t xml:space="preserve"> годы</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04</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09</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02 0 00 00000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B409BE" w:rsidRDefault="001A2776" w:rsidP="008B7DC4">
            <w:pPr>
              <w:jc w:val="center"/>
              <w:rPr>
                <w:lang w:val="en-US"/>
              </w:rPr>
            </w:pPr>
            <w:r>
              <w:rPr>
                <w:lang w:val="en-US"/>
              </w:rPr>
              <w:t>2109.3</w:t>
            </w:r>
          </w:p>
        </w:tc>
      </w:tr>
      <w:tr w:rsidR="001A2776">
        <w:trPr>
          <w:trHeight w:val="382"/>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pPr>
            <w:r>
              <w:t>Основное мероприятие «Улучшение  транспортно-эксплуатационных качеств автомобильных дорог общего пользования местного значения»</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04</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09</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02 Я 01 00000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B409BE" w:rsidRDefault="001A2776" w:rsidP="008B7DC4">
            <w:pPr>
              <w:jc w:val="center"/>
              <w:rPr>
                <w:lang w:val="en-US"/>
              </w:rPr>
            </w:pPr>
            <w:r>
              <w:rPr>
                <w:lang w:val="en-US"/>
              </w:rPr>
              <w:t>2109.3</w:t>
            </w:r>
          </w:p>
        </w:tc>
      </w:tr>
      <w:tr w:rsidR="001A2776">
        <w:trPr>
          <w:trHeight w:val="382"/>
          <w:jc w:val="center"/>
        </w:trPr>
        <w:tc>
          <w:tcPr>
            <w:tcW w:w="2601"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t>Ремонт  автомобильных дорог  общего пользования и дорожных сооружений, являющихся их технологической частью (искусственных дорожных сооружений)</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04</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09</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02 Я 01 20060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B409BE" w:rsidRDefault="001A2776" w:rsidP="008B7DC4">
            <w:pPr>
              <w:jc w:val="center"/>
              <w:rPr>
                <w:lang w:val="en-US"/>
              </w:rPr>
            </w:pPr>
            <w:r>
              <w:rPr>
                <w:lang w:val="en-US"/>
              </w:rPr>
              <w:t>1809.3</w:t>
            </w:r>
          </w:p>
        </w:tc>
      </w:tr>
      <w:tr w:rsidR="001A2776">
        <w:trPr>
          <w:trHeight w:val="382"/>
          <w:jc w:val="center"/>
        </w:trPr>
        <w:tc>
          <w:tcPr>
            <w:tcW w:w="2601"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Закупка товаров, работ и услуг для обеспечения государственных (муниципальных) нужд</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04</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09</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02 Я 01 20060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200</w:t>
            </w: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B409BE" w:rsidRDefault="001A2776" w:rsidP="008B7DC4">
            <w:pPr>
              <w:jc w:val="center"/>
              <w:rPr>
                <w:lang w:val="en-US"/>
              </w:rPr>
            </w:pPr>
            <w:r>
              <w:rPr>
                <w:lang w:val="en-US"/>
              </w:rPr>
              <w:t>1809.3</w:t>
            </w:r>
          </w:p>
        </w:tc>
      </w:tr>
      <w:tr w:rsidR="001A2776">
        <w:trPr>
          <w:trHeight w:val="382"/>
          <w:jc w:val="center"/>
        </w:trPr>
        <w:tc>
          <w:tcPr>
            <w:tcW w:w="2601"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Иные закупки товаров, работ и услуг для обеспечения государственных (муниципальных) нужд</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04</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09</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02 Я 01 20060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240</w:t>
            </w: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B409BE" w:rsidRDefault="001A2776" w:rsidP="008B7DC4">
            <w:pPr>
              <w:jc w:val="center"/>
              <w:rPr>
                <w:lang w:val="en-US"/>
              </w:rPr>
            </w:pPr>
            <w:r>
              <w:rPr>
                <w:lang w:val="en-US"/>
              </w:rPr>
              <w:t>1809.3</w:t>
            </w:r>
          </w:p>
        </w:tc>
      </w:tr>
      <w:tr w:rsidR="001A2776">
        <w:trPr>
          <w:trHeight w:val="382"/>
          <w:jc w:val="center"/>
        </w:trPr>
        <w:tc>
          <w:tcPr>
            <w:tcW w:w="2601"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t>Содержание    автомобильных дорог общего пользования и дорожных сооружений, являющихся их технологической частью (искусственных дорожных сооружений)</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04</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09</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02 Я 01 20070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lang w:val="en-US"/>
              </w:rPr>
              <w:t>300</w:t>
            </w:r>
            <w:r>
              <w:t>,0</w:t>
            </w:r>
          </w:p>
        </w:tc>
      </w:tr>
      <w:tr w:rsidR="001A2776">
        <w:trPr>
          <w:trHeight w:val="382"/>
          <w:jc w:val="center"/>
        </w:trPr>
        <w:tc>
          <w:tcPr>
            <w:tcW w:w="2601"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Закупка товаров, работ и услуг для обеспечения государственных (муниципальных) нужд</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04</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09</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02 Я 01 20070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200</w:t>
            </w: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lang w:val="en-US"/>
              </w:rPr>
              <w:t>300</w:t>
            </w:r>
            <w:r>
              <w:t>,0</w:t>
            </w:r>
          </w:p>
        </w:tc>
      </w:tr>
      <w:tr w:rsidR="001A2776">
        <w:trPr>
          <w:trHeight w:val="382"/>
          <w:jc w:val="center"/>
        </w:trPr>
        <w:tc>
          <w:tcPr>
            <w:tcW w:w="2601"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Иные закупки товаров, работ и услуг для обеспечения государственных (муниципальных) нужд</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04</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09</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02 Я 01 20070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240</w:t>
            </w: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lang w:val="en-US"/>
              </w:rPr>
              <w:t>300</w:t>
            </w:r>
            <w:r>
              <w:t>,0</w:t>
            </w:r>
          </w:p>
        </w:tc>
      </w:tr>
      <w:tr w:rsidR="001A2776">
        <w:trPr>
          <w:trHeight w:val="382"/>
          <w:jc w:val="center"/>
        </w:trPr>
        <w:tc>
          <w:tcPr>
            <w:tcW w:w="2601" w:type="pct"/>
            <w:tcBorders>
              <w:top w:val="single" w:sz="4" w:space="0" w:color="auto"/>
              <w:left w:val="single" w:sz="4" w:space="0" w:color="auto"/>
              <w:bottom w:val="single" w:sz="4" w:space="0" w:color="auto"/>
              <w:right w:val="single" w:sz="4" w:space="0" w:color="auto"/>
            </w:tcBorders>
          </w:tcPr>
          <w:p w:rsidR="001A2776" w:rsidRDefault="001A2776" w:rsidP="008B7DC4">
            <w:pPr>
              <w:ind w:right="78"/>
              <w:jc w:val="both"/>
              <w:rPr>
                <w:b/>
                <w:bCs/>
              </w:rPr>
            </w:pPr>
            <w:r>
              <w:rPr>
                <w:b/>
                <w:bCs/>
              </w:rPr>
              <w:t>Другие вопросы в области национальной экономики</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rPr>
            </w:pPr>
            <w:r>
              <w:rPr>
                <w:b/>
                <w:bCs/>
              </w:rPr>
              <w:t>04</w:t>
            </w:r>
          </w:p>
        </w:tc>
        <w:tc>
          <w:tcPr>
            <w:tcW w:w="314"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rPr>
            </w:pPr>
            <w:r>
              <w:rPr>
                <w:b/>
                <w:bCs/>
              </w:rPr>
              <w:t>12</w:t>
            </w:r>
          </w:p>
        </w:tc>
        <w:tc>
          <w:tcPr>
            <w:tcW w:w="939"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rPr>
            </w:pP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4C1D6D" w:rsidRDefault="001A2776" w:rsidP="008B7DC4">
            <w:pPr>
              <w:pStyle w:val="BalloonText"/>
              <w:tabs>
                <w:tab w:val="left" w:pos="0"/>
              </w:tabs>
              <w:jc w:val="center"/>
              <w:rPr>
                <w:rFonts w:ascii="Times New Roman" w:hAnsi="Times New Roman" w:cs="Times New Roman"/>
                <w:b/>
                <w:bCs/>
                <w:sz w:val="24"/>
                <w:szCs w:val="24"/>
              </w:rPr>
            </w:pPr>
            <w:r>
              <w:rPr>
                <w:rFonts w:ascii="Times New Roman" w:hAnsi="Times New Roman" w:cs="Times New Roman"/>
                <w:b/>
                <w:bCs/>
                <w:sz w:val="24"/>
                <w:szCs w:val="24"/>
                <w:lang w:val="en-US"/>
              </w:rPr>
              <w:t>5</w:t>
            </w:r>
            <w:r w:rsidRPr="004C1D6D">
              <w:rPr>
                <w:rFonts w:ascii="Times New Roman" w:hAnsi="Times New Roman" w:cs="Times New Roman"/>
                <w:b/>
                <w:bCs/>
                <w:sz w:val="24"/>
                <w:szCs w:val="24"/>
              </w:rPr>
              <w:t>,0</w:t>
            </w:r>
          </w:p>
        </w:tc>
      </w:tr>
      <w:tr w:rsidR="001A2776">
        <w:trPr>
          <w:trHeight w:val="382"/>
          <w:jc w:val="center"/>
        </w:trPr>
        <w:tc>
          <w:tcPr>
            <w:tcW w:w="2601" w:type="pct"/>
            <w:tcBorders>
              <w:top w:val="single" w:sz="4" w:space="0" w:color="auto"/>
              <w:left w:val="single" w:sz="4" w:space="0" w:color="auto"/>
              <w:bottom w:val="single" w:sz="4" w:space="0" w:color="auto"/>
              <w:right w:val="single" w:sz="4" w:space="0" w:color="auto"/>
            </w:tcBorders>
          </w:tcPr>
          <w:p w:rsidR="001A2776" w:rsidRDefault="001A2776" w:rsidP="008B7DC4">
            <w:pPr>
              <w:ind w:right="78"/>
              <w:jc w:val="both"/>
            </w:pPr>
            <w:r>
              <w:rPr>
                <w:color w:val="000000"/>
              </w:rPr>
              <w:t>Муниципальная программа "Создание благоприятного предпринимательского климата на территории муниципального образования Малеевского сельского поселения Краснинского района Смоленской области</w:t>
            </w:r>
            <w:r>
              <w:rPr>
                <w:color w:val="000000"/>
                <w:sz w:val="28"/>
                <w:szCs w:val="28"/>
              </w:rPr>
              <w:t xml:space="preserve">" на </w:t>
            </w:r>
            <w:r w:rsidRPr="00141BC5">
              <w:rPr>
                <w:color w:val="000000"/>
              </w:rPr>
              <w:t>201</w:t>
            </w:r>
            <w:r w:rsidRPr="00B409BE">
              <w:rPr>
                <w:color w:val="000000"/>
              </w:rPr>
              <w:t>8</w:t>
            </w:r>
            <w:r w:rsidRPr="00141BC5">
              <w:rPr>
                <w:color w:val="000000"/>
              </w:rPr>
              <w:t>-20</w:t>
            </w:r>
            <w:r w:rsidRPr="00B409BE">
              <w:rPr>
                <w:color w:val="000000"/>
              </w:rPr>
              <w:t>20</w:t>
            </w:r>
            <w:r w:rsidRPr="00141BC5">
              <w:rPr>
                <w:color w:val="000000"/>
              </w:rPr>
              <w:t xml:space="preserve"> годы</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04</w:t>
            </w:r>
          </w:p>
        </w:tc>
        <w:tc>
          <w:tcPr>
            <w:tcW w:w="314"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12</w:t>
            </w:r>
          </w:p>
        </w:tc>
        <w:tc>
          <w:tcPr>
            <w:tcW w:w="939"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04 0 00 00000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4C1D6D" w:rsidRDefault="001A2776" w:rsidP="008B7DC4">
            <w:pPr>
              <w:pStyle w:val="BalloonText"/>
              <w:tabs>
                <w:tab w:val="left" w:pos="0"/>
              </w:tabs>
              <w:jc w:val="center"/>
              <w:rPr>
                <w:rFonts w:ascii="Times New Roman" w:hAnsi="Times New Roman" w:cs="Times New Roman"/>
                <w:sz w:val="24"/>
                <w:szCs w:val="24"/>
              </w:rPr>
            </w:pPr>
            <w:r>
              <w:rPr>
                <w:rFonts w:ascii="Times New Roman" w:hAnsi="Times New Roman" w:cs="Times New Roman"/>
                <w:sz w:val="24"/>
                <w:szCs w:val="24"/>
                <w:lang w:val="en-US"/>
              </w:rPr>
              <w:t>5</w:t>
            </w:r>
            <w:r w:rsidRPr="004C1D6D">
              <w:rPr>
                <w:rFonts w:ascii="Times New Roman" w:hAnsi="Times New Roman" w:cs="Times New Roman"/>
                <w:sz w:val="24"/>
                <w:szCs w:val="24"/>
              </w:rPr>
              <w:t>,0</w:t>
            </w:r>
          </w:p>
        </w:tc>
      </w:tr>
      <w:tr w:rsidR="001A2776">
        <w:trPr>
          <w:trHeight w:val="382"/>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jc w:val="both"/>
              <w:rPr>
                <w:color w:val="000000"/>
              </w:rPr>
            </w:pPr>
            <w:r>
              <w:t>Основное мероприятие «Создание и развитие инфраструктуры поддержки субъектов малого и среднего предпринимательства»</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04</w:t>
            </w:r>
          </w:p>
        </w:tc>
        <w:tc>
          <w:tcPr>
            <w:tcW w:w="314"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12</w:t>
            </w:r>
          </w:p>
        </w:tc>
        <w:tc>
          <w:tcPr>
            <w:tcW w:w="939"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04 Я 01 00000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4C1D6D" w:rsidRDefault="001A2776" w:rsidP="008B7DC4">
            <w:pPr>
              <w:pStyle w:val="BalloonText"/>
              <w:tabs>
                <w:tab w:val="left" w:pos="0"/>
              </w:tabs>
              <w:jc w:val="center"/>
              <w:rPr>
                <w:rFonts w:ascii="Times New Roman" w:hAnsi="Times New Roman" w:cs="Times New Roman"/>
                <w:sz w:val="24"/>
                <w:szCs w:val="24"/>
              </w:rPr>
            </w:pPr>
            <w:r>
              <w:rPr>
                <w:rFonts w:ascii="Times New Roman" w:hAnsi="Times New Roman" w:cs="Times New Roman"/>
                <w:sz w:val="24"/>
                <w:szCs w:val="24"/>
                <w:lang w:val="en-US"/>
              </w:rPr>
              <w:t>5</w:t>
            </w:r>
            <w:r w:rsidRPr="004C1D6D">
              <w:rPr>
                <w:rFonts w:ascii="Times New Roman" w:hAnsi="Times New Roman" w:cs="Times New Roman"/>
                <w:sz w:val="24"/>
                <w:szCs w:val="24"/>
              </w:rPr>
              <w:t>,0</w:t>
            </w:r>
          </w:p>
        </w:tc>
      </w:tr>
      <w:tr w:rsidR="001A2776">
        <w:trPr>
          <w:trHeight w:val="382"/>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pPr>
            <w:r>
              <w:rPr>
                <w:color w:val="000000"/>
              </w:rPr>
              <w:t>Развитие малого и среднего предпринимательства на территории муниципального образования</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04</w:t>
            </w:r>
          </w:p>
        </w:tc>
        <w:tc>
          <w:tcPr>
            <w:tcW w:w="314"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12</w:t>
            </w:r>
          </w:p>
        </w:tc>
        <w:tc>
          <w:tcPr>
            <w:tcW w:w="939"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04 Я 01 20230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4C1D6D" w:rsidRDefault="001A2776" w:rsidP="008B7DC4">
            <w:pPr>
              <w:pStyle w:val="BalloonText"/>
              <w:tabs>
                <w:tab w:val="left" w:pos="0"/>
              </w:tabs>
              <w:jc w:val="center"/>
              <w:rPr>
                <w:rFonts w:ascii="Times New Roman" w:hAnsi="Times New Roman" w:cs="Times New Roman"/>
                <w:sz w:val="24"/>
                <w:szCs w:val="24"/>
              </w:rPr>
            </w:pPr>
            <w:r>
              <w:rPr>
                <w:rFonts w:ascii="Times New Roman" w:hAnsi="Times New Roman" w:cs="Times New Roman"/>
                <w:sz w:val="24"/>
                <w:szCs w:val="24"/>
                <w:lang w:val="en-US"/>
              </w:rPr>
              <w:t>5</w:t>
            </w:r>
            <w:r w:rsidRPr="004C1D6D">
              <w:rPr>
                <w:rFonts w:ascii="Times New Roman" w:hAnsi="Times New Roman" w:cs="Times New Roman"/>
                <w:sz w:val="24"/>
                <w:szCs w:val="24"/>
              </w:rPr>
              <w:t>,0</w:t>
            </w:r>
          </w:p>
        </w:tc>
      </w:tr>
      <w:tr w:rsidR="001A2776">
        <w:trPr>
          <w:trHeight w:val="382"/>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pPr>
            <w:r>
              <w:t>Иные бюджетные ассигнования</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04</w:t>
            </w:r>
          </w:p>
        </w:tc>
        <w:tc>
          <w:tcPr>
            <w:tcW w:w="314"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12</w:t>
            </w:r>
          </w:p>
        </w:tc>
        <w:tc>
          <w:tcPr>
            <w:tcW w:w="939"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04 Я 01 20230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800</w:t>
            </w: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4C1D6D" w:rsidRDefault="001A2776" w:rsidP="008B7DC4">
            <w:pPr>
              <w:pStyle w:val="BalloonText"/>
              <w:tabs>
                <w:tab w:val="left" w:pos="0"/>
              </w:tabs>
              <w:jc w:val="center"/>
              <w:rPr>
                <w:rFonts w:ascii="Times New Roman" w:hAnsi="Times New Roman" w:cs="Times New Roman"/>
                <w:sz w:val="24"/>
                <w:szCs w:val="24"/>
              </w:rPr>
            </w:pPr>
            <w:r>
              <w:rPr>
                <w:rFonts w:ascii="Times New Roman" w:hAnsi="Times New Roman" w:cs="Times New Roman"/>
                <w:sz w:val="24"/>
                <w:szCs w:val="24"/>
                <w:lang w:val="en-US"/>
              </w:rPr>
              <w:t>5</w:t>
            </w:r>
            <w:r w:rsidRPr="004C1D6D">
              <w:rPr>
                <w:rFonts w:ascii="Times New Roman" w:hAnsi="Times New Roman" w:cs="Times New Roman"/>
                <w:sz w:val="24"/>
                <w:szCs w:val="24"/>
              </w:rPr>
              <w:t>,0</w:t>
            </w:r>
          </w:p>
        </w:tc>
      </w:tr>
      <w:tr w:rsidR="001A2776">
        <w:trPr>
          <w:trHeight w:val="382"/>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04</w:t>
            </w:r>
          </w:p>
        </w:tc>
        <w:tc>
          <w:tcPr>
            <w:tcW w:w="314"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12</w:t>
            </w:r>
          </w:p>
        </w:tc>
        <w:tc>
          <w:tcPr>
            <w:tcW w:w="939"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04 Я 01 20230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810</w:t>
            </w: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4C1D6D" w:rsidRDefault="001A2776" w:rsidP="008B7DC4">
            <w:pPr>
              <w:pStyle w:val="BalloonText"/>
              <w:tabs>
                <w:tab w:val="left" w:pos="0"/>
              </w:tabs>
              <w:jc w:val="center"/>
              <w:rPr>
                <w:rFonts w:ascii="Times New Roman" w:hAnsi="Times New Roman" w:cs="Times New Roman"/>
                <w:sz w:val="24"/>
                <w:szCs w:val="24"/>
              </w:rPr>
            </w:pPr>
            <w:r>
              <w:rPr>
                <w:rFonts w:ascii="Times New Roman" w:hAnsi="Times New Roman" w:cs="Times New Roman"/>
                <w:sz w:val="24"/>
                <w:szCs w:val="24"/>
                <w:lang w:val="en-US"/>
              </w:rPr>
              <w:t>5</w:t>
            </w:r>
            <w:r w:rsidRPr="004C1D6D">
              <w:rPr>
                <w:rFonts w:ascii="Times New Roman" w:hAnsi="Times New Roman" w:cs="Times New Roman"/>
                <w:sz w:val="24"/>
                <w:szCs w:val="24"/>
              </w:rPr>
              <w:t>,0</w:t>
            </w:r>
          </w:p>
        </w:tc>
      </w:tr>
      <w:tr w:rsidR="001A2776">
        <w:trPr>
          <w:trHeight w:val="382"/>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b/>
                <w:bCs/>
                <w:color w:val="000000"/>
              </w:rPr>
            </w:pPr>
            <w:r>
              <w:rPr>
                <w:b/>
                <w:bCs/>
                <w:color w:val="000000"/>
              </w:rPr>
              <w:t>Жилищно-коммунальное хозяйство</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r>
              <w:rPr>
                <w:b/>
                <w:bCs/>
                <w:color w:val="000000"/>
              </w:rPr>
              <w:t>05</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B409BE" w:rsidRDefault="001A2776" w:rsidP="008B7DC4">
            <w:pPr>
              <w:jc w:val="center"/>
              <w:rPr>
                <w:b/>
                <w:bCs/>
                <w:color w:val="000000"/>
                <w:lang w:val="en-US"/>
              </w:rPr>
            </w:pPr>
            <w:r>
              <w:rPr>
                <w:b/>
                <w:bCs/>
                <w:color w:val="000000"/>
              </w:rPr>
              <w:t>2070</w:t>
            </w:r>
            <w:r>
              <w:rPr>
                <w:b/>
                <w:bCs/>
                <w:color w:val="000000"/>
                <w:lang w:val="en-US"/>
              </w:rPr>
              <w:t>.0</w:t>
            </w:r>
          </w:p>
        </w:tc>
      </w:tr>
      <w:tr w:rsidR="001A2776">
        <w:trPr>
          <w:trHeight w:val="382"/>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b/>
                <w:bCs/>
                <w:color w:val="000000"/>
              </w:rPr>
            </w:pPr>
            <w:r>
              <w:rPr>
                <w:b/>
                <w:bCs/>
                <w:color w:val="000000"/>
              </w:rPr>
              <w:t>Жилищное хозяйство</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r>
              <w:rPr>
                <w:b/>
                <w:bCs/>
                <w:color w:val="000000"/>
              </w:rPr>
              <w:t>05</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r>
              <w:rPr>
                <w:b/>
                <w:bCs/>
                <w:color w:val="000000"/>
              </w:rPr>
              <w:t>01</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r>
              <w:rPr>
                <w:b/>
                <w:bCs/>
                <w:color w:val="000000"/>
                <w:lang w:val="en-US"/>
              </w:rPr>
              <w:t>63</w:t>
            </w:r>
            <w:r>
              <w:rPr>
                <w:b/>
                <w:bCs/>
                <w:color w:val="000000"/>
              </w:rPr>
              <w:t>,0</w:t>
            </w:r>
          </w:p>
        </w:tc>
      </w:tr>
      <w:tr w:rsidR="001A2776">
        <w:trPr>
          <w:trHeight w:val="382"/>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b/>
                <w:bCs/>
                <w:color w:val="000000"/>
              </w:rPr>
            </w:pPr>
            <w:r>
              <w:t>Муниципальная программа « Создание условий для обеспечения качественными услугами ЖКХ и благоустройство муниципального образования  Малеевского сельского поселения Краснинского района Смоленской области» на 201</w:t>
            </w:r>
            <w:r w:rsidRPr="00B409BE">
              <w:t>8</w:t>
            </w:r>
            <w:r>
              <w:t>-20</w:t>
            </w:r>
            <w:r w:rsidRPr="00B409BE">
              <w:t>20</w:t>
            </w:r>
            <w:r>
              <w:t>годы</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Pr="003A0C67" w:rsidRDefault="001A2776" w:rsidP="008B7DC4">
            <w:pPr>
              <w:jc w:val="center"/>
              <w:rPr>
                <w:color w:val="000000"/>
              </w:rPr>
            </w:pPr>
            <w:r w:rsidRPr="003A0C67">
              <w:rPr>
                <w:color w:val="000000"/>
              </w:rPr>
              <w:t>05</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Pr="003A0C67" w:rsidRDefault="001A2776" w:rsidP="008B7DC4">
            <w:pPr>
              <w:jc w:val="center"/>
              <w:rPr>
                <w:color w:val="000000"/>
              </w:rPr>
            </w:pPr>
            <w:r w:rsidRPr="003A0C67">
              <w:rPr>
                <w:color w:val="000000"/>
              </w:rPr>
              <w:t>01</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Pr="003A0C67" w:rsidRDefault="001A2776" w:rsidP="008B7DC4">
            <w:pPr>
              <w:jc w:val="center"/>
              <w:rPr>
                <w:color w:val="000000"/>
              </w:rPr>
            </w:pPr>
            <w:r w:rsidRPr="003A0C67">
              <w:rPr>
                <w:color w:val="000000"/>
              </w:rPr>
              <w:t>03 0 00 00000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3A0C67" w:rsidRDefault="001A2776" w:rsidP="008B7DC4">
            <w:pPr>
              <w:jc w:val="center"/>
              <w:rPr>
                <w:color w:val="000000"/>
              </w:rPr>
            </w:pPr>
            <w:r>
              <w:rPr>
                <w:color w:val="000000"/>
                <w:lang w:val="en-US"/>
              </w:rPr>
              <w:t>63</w:t>
            </w:r>
            <w:r w:rsidRPr="003A0C67">
              <w:rPr>
                <w:color w:val="000000"/>
              </w:rPr>
              <w:t>,0</w:t>
            </w:r>
          </w:p>
        </w:tc>
      </w:tr>
      <w:tr w:rsidR="001A2776">
        <w:trPr>
          <w:trHeight w:val="382"/>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pPr>
            <w:r>
              <w:t>Основное мероприятие «Капитальный ремонт муниципального жилого фонда»</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Pr="003A0C67" w:rsidRDefault="001A2776" w:rsidP="008B7DC4">
            <w:pPr>
              <w:jc w:val="center"/>
              <w:rPr>
                <w:color w:val="000000"/>
              </w:rPr>
            </w:pPr>
            <w:r w:rsidRPr="003A0C67">
              <w:rPr>
                <w:color w:val="000000"/>
              </w:rPr>
              <w:t>05</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Pr="003A0C67" w:rsidRDefault="001A2776" w:rsidP="008B7DC4">
            <w:pPr>
              <w:jc w:val="center"/>
              <w:rPr>
                <w:color w:val="000000"/>
              </w:rPr>
            </w:pPr>
            <w:r w:rsidRPr="003A0C67">
              <w:rPr>
                <w:color w:val="000000"/>
              </w:rPr>
              <w:t>01</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Pr="003A0C67" w:rsidRDefault="001A2776" w:rsidP="008B7DC4">
            <w:pPr>
              <w:jc w:val="center"/>
              <w:rPr>
                <w:color w:val="000000"/>
              </w:rPr>
            </w:pPr>
            <w:r w:rsidRPr="003A0C67">
              <w:rPr>
                <w:color w:val="000000"/>
              </w:rPr>
              <w:t>03Я 01 00000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3A0C67" w:rsidRDefault="001A2776" w:rsidP="008B7DC4">
            <w:pPr>
              <w:jc w:val="center"/>
              <w:rPr>
                <w:color w:val="000000"/>
              </w:rPr>
            </w:pPr>
            <w:r>
              <w:rPr>
                <w:color w:val="000000"/>
                <w:lang w:val="en-US"/>
              </w:rPr>
              <w:t>63</w:t>
            </w:r>
            <w:r w:rsidRPr="003A0C67">
              <w:rPr>
                <w:color w:val="000000"/>
              </w:rPr>
              <w:t>,0</w:t>
            </w:r>
          </w:p>
        </w:tc>
      </w:tr>
      <w:tr w:rsidR="001A2776">
        <w:trPr>
          <w:trHeight w:val="382"/>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pPr>
            <w:r>
              <w:t>Взнос на капитальный ремонт общего имущества в многоквартирном доме на территории поселения</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Pr="003A0C67" w:rsidRDefault="001A2776" w:rsidP="008B7DC4">
            <w:pPr>
              <w:jc w:val="center"/>
              <w:rPr>
                <w:color w:val="000000"/>
              </w:rPr>
            </w:pPr>
            <w:r>
              <w:rPr>
                <w:color w:val="000000"/>
              </w:rPr>
              <w:t>05</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Pr="003A0C67" w:rsidRDefault="001A2776" w:rsidP="008B7DC4">
            <w:pPr>
              <w:jc w:val="center"/>
              <w:rPr>
                <w:color w:val="000000"/>
              </w:rPr>
            </w:pPr>
            <w:r>
              <w:rPr>
                <w:color w:val="000000"/>
              </w:rPr>
              <w:t>01</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Pr="003A0C67" w:rsidRDefault="001A2776" w:rsidP="008B7DC4">
            <w:pPr>
              <w:jc w:val="center"/>
              <w:rPr>
                <w:color w:val="000000"/>
              </w:rPr>
            </w:pPr>
            <w:r>
              <w:rPr>
                <w:color w:val="000000"/>
              </w:rPr>
              <w:t>03 Я 01 20220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3A0C67" w:rsidRDefault="001A2776" w:rsidP="008B7DC4">
            <w:pPr>
              <w:jc w:val="center"/>
              <w:rPr>
                <w:color w:val="000000"/>
              </w:rPr>
            </w:pPr>
            <w:r>
              <w:rPr>
                <w:color w:val="000000"/>
                <w:lang w:val="en-US"/>
              </w:rPr>
              <w:t>63</w:t>
            </w:r>
            <w:r w:rsidRPr="003A0C67">
              <w:rPr>
                <w:color w:val="000000"/>
              </w:rPr>
              <w:t>,0</w:t>
            </w:r>
          </w:p>
        </w:tc>
      </w:tr>
      <w:tr w:rsidR="001A2776">
        <w:trPr>
          <w:trHeight w:val="382"/>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pPr>
            <w:r>
              <w:rPr>
                <w:color w:val="000000"/>
              </w:rPr>
              <w:t>Закупка товаров, работ и услуг для обеспечения государственных (муниципальных) нужд</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Pr="003A0C67" w:rsidRDefault="001A2776" w:rsidP="008B7DC4">
            <w:pPr>
              <w:jc w:val="center"/>
              <w:rPr>
                <w:color w:val="000000"/>
              </w:rPr>
            </w:pPr>
            <w:r>
              <w:rPr>
                <w:color w:val="000000"/>
              </w:rPr>
              <w:t>05</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Pr="003A0C67" w:rsidRDefault="001A2776" w:rsidP="008B7DC4">
            <w:pPr>
              <w:jc w:val="center"/>
              <w:rPr>
                <w:color w:val="000000"/>
              </w:rPr>
            </w:pPr>
            <w:r>
              <w:rPr>
                <w:color w:val="000000"/>
              </w:rPr>
              <w:t>01</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Pr="003A0C67" w:rsidRDefault="001A2776" w:rsidP="008B7DC4">
            <w:pPr>
              <w:jc w:val="center"/>
              <w:rPr>
                <w:color w:val="000000"/>
              </w:rPr>
            </w:pPr>
            <w:r>
              <w:rPr>
                <w:color w:val="000000"/>
              </w:rPr>
              <w:t>03 Я 01 20220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Pr="003A0C67" w:rsidRDefault="001A2776" w:rsidP="008B7DC4">
            <w:pPr>
              <w:jc w:val="center"/>
              <w:rPr>
                <w:color w:val="000000"/>
              </w:rPr>
            </w:pPr>
            <w:r w:rsidRPr="003A0C67">
              <w:rPr>
                <w:color w:val="000000"/>
              </w:rPr>
              <w:t>200</w:t>
            </w: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3A0C67" w:rsidRDefault="001A2776" w:rsidP="008B7DC4">
            <w:pPr>
              <w:jc w:val="center"/>
              <w:rPr>
                <w:color w:val="000000"/>
              </w:rPr>
            </w:pPr>
            <w:r>
              <w:rPr>
                <w:color w:val="000000"/>
                <w:lang w:val="en-US"/>
              </w:rPr>
              <w:t>63</w:t>
            </w:r>
            <w:r w:rsidRPr="003A0C67">
              <w:rPr>
                <w:color w:val="000000"/>
              </w:rPr>
              <w:t>,0</w:t>
            </w:r>
          </w:p>
        </w:tc>
      </w:tr>
      <w:tr w:rsidR="001A2776">
        <w:trPr>
          <w:trHeight w:val="382"/>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pPr>
            <w:r>
              <w:rPr>
                <w:color w:val="000000"/>
              </w:rPr>
              <w:t>Иные закупки товаров, работ и услуг для обеспечения государственных (муниципальных) нужд</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Pr="003A0C67" w:rsidRDefault="001A2776" w:rsidP="008B7DC4">
            <w:pPr>
              <w:jc w:val="center"/>
              <w:rPr>
                <w:color w:val="000000"/>
              </w:rPr>
            </w:pPr>
            <w:r>
              <w:rPr>
                <w:color w:val="000000"/>
              </w:rPr>
              <w:t>05</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Pr="003A0C67" w:rsidRDefault="001A2776" w:rsidP="008B7DC4">
            <w:pPr>
              <w:jc w:val="center"/>
              <w:rPr>
                <w:color w:val="000000"/>
              </w:rPr>
            </w:pPr>
            <w:r>
              <w:rPr>
                <w:color w:val="000000"/>
              </w:rPr>
              <w:t>01</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Pr="003A0C67" w:rsidRDefault="001A2776" w:rsidP="008B7DC4">
            <w:pPr>
              <w:jc w:val="center"/>
              <w:rPr>
                <w:color w:val="000000"/>
              </w:rPr>
            </w:pPr>
            <w:r>
              <w:rPr>
                <w:color w:val="000000"/>
              </w:rPr>
              <w:t>03 Я 01 20220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Pr="003A0C67" w:rsidRDefault="001A2776" w:rsidP="008B7DC4">
            <w:pPr>
              <w:jc w:val="center"/>
              <w:rPr>
                <w:color w:val="000000"/>
              </w:rPr>
            </w:pPr>
            <w:r w:rsidRPr="003A0C67">
              <w:rPr>
                <w:color w:val="000000"/>
              </w:rPr>
              <w:t>240</w:t>
            </w: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3A0C67" w:rsidRDefault="001A2776" w:rsidP="008B7DC4">
            <w:pPr>
              <w:jc w:val="center"/>
              <w:rPr>
                <w:color w:val="000000"/>
              </w:rPr>
            </w:pPr>
            <w:r>
              <w:rPr>
                <w:color w:val="000000"/>
                <w:lang w:val="en-US"/>
              </w:rPr>
              <w:t>63</w:t>
            </w:r>
            <w:r w:rsidRPr="003A0C67">
              <w:rPr>
                <w:color w:val="000000"/>
              </w:rPr>
              <w:t>,0</w:t>
            </w:r>
          </w:p>
        </w:tc>
      </w:tr>
      <w:tr w:rsidR="001A2776">
        <w:trPr>
          <w:trHeight w:val="253"/>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b/>
                <w:bCs/>
                <w:color w:val="000000"/>
              </w:rPr>
            </w:pPr>
            <w:r>
              <w:rPr>
                <w:b/>
                <w:bCs/>
                <w:color w:val="000000"/>
              </w:rPr>
              <w:t>Коммунальное хозяйство</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r>
              <w:rPr>
                <w:b/>
                <w:bCs/>
                <w:color w:val="000000"/>
              </w:rPr>
              <w:t>05</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r>
              <w:rPr>
                <w:b/>
                <w:bCs/>
                <w:color w:val="000000"/>
              </w:rPr>
              <w:t>02</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rPr>
            </w:pPr>
            <w:r>
              <w:rPr>
                <w:b/>
                <w:bCs/>
                <w:lang w:val="en-US"/>
              </w:rPr>
              <w:t>500</w:t>
            </w:r>
            <w:r>
              <w:rPr>
                <w:b/>
                <w:bCs/>
              </w:rPr>
              <w:t>,0</w:t>
            </w:r>
          </w:p>
        </w:tc>
      </w:tr>
      <w:tr w:rsidR="001A2776">
        <w:trPr>
          <w:trHeight w:val="253"/>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t>Муниципальная программа « Создание условий для обеспечения качественными услугами ЖКХ и благоустройство муниципального образования  Малеевского сельского поселения Краснинского района Смоленской области» на 201</w:t>
            </w:r>
            <w:r w:rsidRPr="00B409BE">
              <w:t>8</w:t>
            </w:r>
            <w:r>
              <w:t>-20</w:t>
            </w:r>
            <w:r w:rsidRPr="00B409BE">
              <w:t>20</w:t>
            </w:r>
            <w:r>
              <w:t>годы</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05</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02</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03 0 00 00000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lang w:val="en-US"/>
              </w:rPr>
              <w:t>500</w:t>
            </w:r>
            <w:r>
              <w:t>,0</w:t>
            </w:r>
          </w:p>
        </w:tc>
      </w:tr>
      <w:tr w:rsidR="001A2776">
        <w:trPr>
          <w:trHeight w:val="406"/>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t>Подпрограмма "Теплоснабжение, газоснабжение, водоснабжение и водоотведение населенных пунктов"</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05</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02</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03 2 00 00000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lang w:val="en-US"/>
              </w:rPr>
              <w:t>500</w:t>
            </w:r>
            <w:r>
              <w:t>,0</w:t>
            </w:r>
          </w:p>
        </w:tc>
      </w:tr>
      <w:tr w:rsidR="001A2776">
        <w:trPr>
          <w:trHeight w:val="406"/>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t>Основное мероприятие " Содействие развитию коммунальной и инженерной инфраструктуры муниципальной собственности"</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05</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02</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03 2 01 00000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lang w:val="en-US"/>
              </w:rPr>
              <w:t>500</w:t>
            </w:r>
            <w:r>
              <w:t>,0</w:t>
            </w:r>
          </w:p>
        </w:tc>
      </w:tr>
      <w:tr w:rsidR="001A2776">
        <w:trPr>
          <w:trHeight w:val="406"/>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pPr>
            <w:r>
              <w:t>Расходы на проведение проектно-изыскательных работ, разработку проектно-сметной документации и прохождения государственной экспертизы</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05</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02</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03 2 01 20 080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Pr="00BF6149" w:rsidRDefault="001A2776" w:rsidP="008B7DC4">
            <w:pPr>
              <w:jc w:val="center"/>
            </w:pPr>
            <w:r>
              <w:rPr>
                <w:lang w:val="en-US"/>
              </w:rPr>
              <w:t>40</w:t>
            </w:r>
            <w:r>
              <w:t>0,0</w:t>
            </w:r>
          </w:p>
        </w:tc>
      </w:tr>
      <w:tr w:rsidR="001A2776">
        <w:trPr>
          <w:trHeight w:val="406"/>
          <w:jc w:val="center"/>
        </w:trPr>
        <w:tc>
          <w:tcPr>
            <w:tcW w:w="2601"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Закупка товаров, работ и услуг для обеспечения государственных (муниципальных) нужд</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05</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02</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03 2 01 20 080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200</w:t>
            </w: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lang w:val="en-US"/>
              </w:rPr>
              <w:t>40</w:t>
            </w:r>
            <w:r>
              <w:t>0,0</w:t>
            </w:r>
          </w:p>
        </w:tc>
      </w:tr>
      <w:tr w:rsidR="001A2776">
        <w:trPr>
          <w:trHeight w:val="406"/>
          <w:jc w:val="center"/>
        </w:trPr>
        <w:tc>
          <w:tcPr>
            <w:tcW w:w="2601"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Иные закупки товаров, работ и услуг для обеспечения государственных (муниципальных) нужд</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05</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02</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03 2 01 20 080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240</w:t>
            </w: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lang w:val="en-US"/>
              </w:rPr>
              <w:t>40</w:t>
            </w:r>
            <w:r>
              <w:t>0,0</w:t>
            </w:r>
          </w:p>
        </w:tc>
      </w:tr>
      <w:tr w:rsidR="001A2776">
        <w:trPr>
          <w:trHeight w:val="271"/>
          <w:jc w:val="center"/>
        </w:trPr>
        <w:tc>
          <w:tcPr>
            <w:tcW w:w="2601"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t>Расходы на содержание объектов газоснабжения</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05</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02</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03 2 01 20 100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lang w:val="en-US"/>
              </w:rPr>
              <w:t>50</w:t>
            </w:r>
            <w:r>
              <w:t>,0</w:t>
            </w:r>
          </w:p>
        </w:tc>
      </w:tr>
      <w:tr w:rsidR="001A2776">
        <w:trPr>
          <w:trHeight w:val="271"/>
          <w:jc w:val="center"/>
        </w:trPr>
        <w:tc>
          <w:tcPr>
            <w:tcW w:w="2601"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Закупка товаров, работ и услуг для обеспечения государственных (муниципальных) нужд</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05</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02</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03 2 01 20 100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200</w:t>
            </w: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lang w:val="en-US"/>
              </w:rPr>
              <w:t>50</w:t>
            </w:r>
            <w:r>
              <w:t>,0</w:t>
            </w:r>
          </w:p>
        </w:tc>
      </w:tr>
      <w:tr w:rsidR="001A2776">
        <w:trPr>
          <w:trHeight w:val="271"/>
          <w:jc w:val="center"/>
        </w:trPr>
        <w:tc>
          <w:tcPr>
            <w:tcW w:w="2601"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Иные закупки товаров, работ и услуг для обеспечения государственных (муниципальных) нужд</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05</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02</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03 2 01 20 100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240</w:t>
            </w: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lang w:val="en-US"/>
              </w:rPr>
              <w:t>50</w:t>
            </w:r>
            <w:r>
              <w:t>,0</w:t>
            </w:r>
          </w:p>
        </w:tc>
      </w:tr>
      <w:tr w:rsidR="001A2776">
        <w:trPr>
          <w:trHeight w:val="271"/>
          <w:jc w:val="center"/>
        </w:trPr>
        <w:tc>
          <w:tcPr>
            <w:tcW w:w="2601"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t>Расходы на содержание объектов водоснабжения</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05</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02</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03 2 01 20 110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lang w:val="en-US"/>
              </w:rPr>
              <w:t>50</w:t>
            </w:r>
            <w:r>
              <w:t>,0</w:t>
            </w:r>
          </w:p>
        </w:tc>
      </w:tr>
      <w:tr w:rsidR="001A2776">
        <w:trPr>
          <w:trHeight w:val="271"/>
          <w:jc w:val="center"/>
        </w:trPr>
        <w:tc>
          <w:tcPr>
            <w:tcW w:w="2601"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Закупка товаров, работ и услуг для обеспечения государственных (муниципальных) нужд</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05</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02</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03 2 01 20 110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200</w:t>
            </w: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lang w:val="en-US"/>
              </w:rPr>
              <w:t>50</w:t>
            </w:r>
            <w:r>
              <w:t>,0</w:t>
            </w:r>
          </w:p>
        </w:tc>
      </w:tr>
      <w:tr w:rsidR="001A2776">
        <w:trPr>
          <w:trHeight w:val="271"/>
          <w:jc w:val="center"/>
        </w:trPr>
        <w:tc>
          <w:tcPr>
            <w:tcW w:w="2601"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Иные закупки товаров, работ и услуг для обеспечения государственных (муниципальных) нужд</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05</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02</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03 2 01 20 110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240</w:t>
            </w: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lang w:val="en-US"/>
              </w:rPr>
              <w:t>50</w:t>
            </w:r>
            <w:r>
              <w:t>,0</w:t>
            </w:r>
          </w:p>
        </w:tc>
      </w:tr>
      <w:tr w:rsidR="001A2776">
        <w:trPr>
          <w:trHeight w:val="271"/>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b/>
                <w:bCs/>
              </w:rPr>
            </w:pPr>
            <w:r>
              <w:rPr>
                <w:b/>
                <w:bCs/>
              </w:rPr>
              <w:t>Благоустройство</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rPr>
            </w:pPr>
            <w:r>
              <w:rPr>
                <w:b/>
                <w:bCs/>
              </w:rPr>
              <w:t>05</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rPr>
            </w:pPr>
            <w:r>
              <w:rPr>
                <w:b/>
                <w:bCs/>
              </w:rPr>
              <w:t>03</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rPr>
            </w:pPr>
            <w:r>
              <w:rPr>
                <w:b/>
                <w:bCs/>
              </w:rPr>
              <w:t>1452,0</w:t>
            </w:r>
          </w:p>
        </w:tc>
      </w:tr>
      <w:tr w:rsidR="001A2776">
        <w:trPr>
          <w:trHeight w:val="271"/>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t>Муниципальная программа « Создание условий для обеспечения качественными услугами ЖКХ и благоустройство муниципального образования Малеевского сельского поселения Краснинского района Смоленской области» на 2018-2020 годы</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05</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03</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03 0 00 00000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rPr>
            </w:pPr>
            <w:r>
              <w:rPr>
                <w:b/>
                <w:bCs/>
              </w:rPr>
              <w:t>1452,0</w:t>
            </w:r>
          </w:p>
        </w:tc>
      </w:tr>
      <w:tr w:rsidR="001A2776">
        <w:trPr>
          <w:trHeight w:val="271"/>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pPr>
            <w:r>
              <w:t>Подпрограмма «Благоустройство территории»</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05</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03</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03 1 00 00000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rPr>
            </w:pPr>
            <w:r>
              <w:rPr>
                <w:b/>
                <w:bCs/>
              </w:rPr>
              <w:t>1452,0</w:t>
            </w:r>
          </w:p>
        </w:tc>
      </w:tr>
      <w:tr w:rsidR="001A2776">
        <w:trPr>
          <w:trHeight w:val="271"/>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pPr>
            <w:r>
              <w:t>Основное мероприятие «Расходы на проведение мероприятий по содержанию территории муниципального образования, а также по содержанию объектов благоустройства»</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05</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03</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03 1 01 00000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1452,0</w:t>
            </w:r>
          </w:p>
        </w:tc>
      </w:tr>
      <w:tr w:rsidR="001A2776">
        <w:trPr>
          <w:trHeight w:val="271"/>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Pr="00373AC5" w:rsidRDefault="001A2776" w:rsidP="008B7DC4">
            <w:pPr>
              <w:ind w:right="78"/>
            </w:pPr>
            <w:r w:rsidRPr="00373AC5">
              <w:rPr>
                <w:color w:val="000000"/>
              </w:rPr>
              <w:t>Расходы на  освещение улиц</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05</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03</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03 1 01 20130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1020,0</w:t>
            </w:r>
          </w:p>
        </w:tc>
      </w:tr>
      <w:tr w:rsidR="001A2776">
        <w:trPr>
          <w:trHeight w:val="271"/>
          <w:jc w:val="center"/>
        </w:trPr>
        <w:tc>
          <w:tcPr>
            <w:tcW w:w="2601"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Закупка товаров, работ и услуг для обеспечения государственных (муниципальных) нужд</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05</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03</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color w:val="000000"/>
              </w:rPr>
              <w:t>03 1 01 20130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200</w:t>
            </w: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1020,0</w:t>
            </w:r>
          </w:p>
        </w:tc>
      </w:tr>
      <w:tr w:rsidR="001A2776">
        <w:trPr>
          <w:trHeight w:val="271"/>
          <w:jc w:val="center"/>
        </w:trPr>
        <w:tc>
          <w:tcPr>
            <w:tcW w:w="2601"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Иные закупки товаров, работ и услуг для обеспечения государственных (муниципальных) нужд</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05</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03</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color w:val="000000"/>
              </w:rPr>
              <w:t>03 1 01 20130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240</w:t>
            </w: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1020,0</w:t>
            </w:r>
          </w:p>
        </w:tc>
      </w:tr>
      <w:tr w:rsidR="001A2776">
        <w:trPr>
          <w:trHeight w:val="271"/>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pPr>
            <w:r>
              <w:rPr>
                <w:color w:val="000000"/>
              </w:rPr>
              <w:t>Расходы на сбор и удаление твердых бытовых отходов, ликвидацию несанкционированных свалок</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05</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03</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03 1 01 20160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70,0</w:t>
            </w:r>
          </w:p>
        </w:tc>
      </w:tr>
      <w:tr w:rsidR="001A2776">
        <w:trPr>
          <w:trHeight w:val="271"/>
          <w:jc w:val="center"/>
        </w:trPr>
        <w:tc>
          <w:tcPr>
            <w:tcW w:w="2601"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Закупка товаров, работ и услуг для обеспечения государственных (муниципальных) нужд</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05</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03</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color w:val="000000"/>
              </w:rPr>
              <w:t>03 1 01 20160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200</w:t>
            </w: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70,0</w:t>
            </w:r>
          </w:p>
        </w:tc>
      </w:tr>
      <w:tr w:rsidR="001A2776">
        <w:trPr>
          <w:trHeight w:val="271"/>
          <w:jc w:val="center"/>
        </w:trPr>
        <w:tc>
          <w:tcPr>
            <w:tcW w:w="2601"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Иные закупки товаров, работ и услуг для обеспечения государственных (муниципальных) нужд</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05</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03</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color w:val="000000"/>
              </w:rPr>
              <w:t>03 1 01 20160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240</w:t>
            </w: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70,0</w:t>
            </w:r>
          </w:p>
        </w:tc>
      </w:tr>
      <w:tr w:rsidR="001A2776">
        <w:trPr>
          <w:trHeight w:val="271"/>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pPr>
            <w:r>
              <w:rPr>
                <w:color w:val="000000"/>
              </w:rPr>
              <w:t>Расходы на организацию и содержание мест захоронений</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05</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03</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03 1 01 20170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50,0</w:t>
            </w:r>
          </w:p>
        </w:tc>
      </w:tr>
      <w:tr w:rsidR="001A2776">
        <w:trPr>
          <w:trHeight w:val="271"/>
          <w:jc w:val="center"/>
        </w:trPr>
        <w:tc>
          <w:tcPr>
            <w:tcW w:w="2601"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Закупка товаров, работ и услуг для обеспечения государственных (муниципальных) нужд</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05</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03</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color w:val="000000"/>
              </w:rPr>
              <w:t>03 1 01 20170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200</w:t>
            </w: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50,0</w:t>
            </w:r>
          </w:p>
        </w:tc>
      </w:tr>
      <w:tr w:rsidR="001A2776">
        <w:trPr>
          <w:trHeight w:val="271"/>
          <w:jc w:val="center"/>
        </w:trPr>
        <w:tc>
          <w:tcPr>
            <w:tcW w:w="2601"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Иные закупки товаров, работ и услуг для обеспечения государственных (муниципальных) нужд</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05</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03</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color w:val="000000"/>
              </w:rPr>
              <w:t>03 1 01 20170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240</w:t>
            </w: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50,0</w:t>
            </w:r>
          </w:p>
        </w:tc>
      </w:tr>
      <w:tr w:rsidR="001A2776">
        <w:trPr>
          <w:trHeight w:val="271"/>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pPr>
            <w:r>
              <w:rPr>
                <w:color w:val="000000"/>
              </w:rPr>
              <w:t>Расходы по погребению умерших (погибших) граждан, не имеющих супруга, близких родственников либо законного представителя умершего</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05</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03</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03 1 01 20180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50,0</w:t>
            </w:r>
          </w:p>
        </w:tc>
      </w:tr>
      <w:tr w:rsidR="001A2776">
        <w:trPr>
          <w:trHeight w:val="271"/>
          <w:jc w:val="center"/>
        </w:trPr>
        <w:tc>
          <w:tcPr>
            <w:tcW w:w="2601"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Закупка товаров, работ и услуг для обеспечения государственных (муниципальных) нужд</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05</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03</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color w:val="000000"/>
              </w:rPr>
              <w:t>03 101 20180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200</w:t>
            </w: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50,0</w:t>
            </w:r>
          </w:p>
        </w:tc>
      </w:tr>
      <w:tr w:rsidR="001A2776">
        <w:trPr>
          <w:trHeight w:val="271"/>
          <w:jc w:val="center"/>
        </w:trPr>
        <w:tc>
          <w:tcPr>
            <w:tcW w:w="2601"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Иные закупки товаров, работ и услуг для обеспечения государственных (муниципальных) нужд</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05</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03</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color w:val="000000"/>
              </w:rPr>
              <w:t>03 101 20180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240</w:t>
            </w: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50.0</w:t>
            </w:r>
          </w:p>
        </w:tc>
      </w:tr>
      <w:tr w:rsidR="001A2776">
        <w:trPr>
          <w:trHeight w:val="271"/>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pPr>
            <w:r>
              <w:rPr>
                <w:color w:val="000000"/>
              </w:rPr>
              <w:t>Прочие благоустройство(иные расходы по благоустройству, не отнесенные к другим целевым статьям)</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05</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03</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03 1 01 20200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262,0</w:t>
            </w:r>
          </w:p>
        </w:tc>
      </w:tr>
      <w:tr w:rsidR="001A2776">
        <w:trPr>
          <w:trHeight w:val="271"/>
          <w:jc w:val="center"/>
        </w:trPr>
        <w:tc>
          <w:tcPr>
            <w:tcW w:w="2601"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Закупка товаров, работ и услуг для обеспечения государственных (муниципальных) нужд</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05</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03</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color w:val="000000"/>
              </w:rPr>
              <w:t>03 101 20200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200</w:t>
            </w: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262,0</w:t>
            </w:r>
          </w:p>
        </w:tc>
      </w:tr>
      <w:tr w:rsidR="001A2776">
        <w:trPr>
          <w:trHeight w:val="271"/>
          <w:jc w:val="center"/>
        </w:trPr>
        <w:tc>
          <w:tcPr>
            <w:tcW w:w="2601"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Иные закупки товаров, работ и услуг для обеспечения государственных (муниципальных) нужд</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05</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03</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color w:val="000000"/>
              </w:rPr>
              <w:t>03 101 20200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240</w:t>
            </w: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262.0</w:t>
            </w:r>
          </w:p>
        </w:tc>
      </w:tr>
      <w:tr w:rsidR="001A2776">
        <w:trPr>
          <w:trHeight w:val="387"/>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b/>
                <w:bCs/>
              </w:rPr>
            </w:pPr>
            <w:r>
              <w:rPr>
                <w:b/>
                <w:bCs/>
              </w:rPr>
              <w:t>Социальная политика</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r>
              <w:rPr>
                <w:b/>
                <w:bCs/>
                <w:color w:val="000000"/>
              </w:rPr>
              <w:t>10</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rPr>
            </w:pPr>
            <w:r>
              <w:rPr>
                <w:b/>
                <w:bCs/>
              </w:rPr>
              <w:t>362,4</w:t>
            </w:r>
          </w:p>
        </w:tc>
      </w:tr>
      <w:tr w:rsidR="001A2776">
        <w:trPr>
          <w:trHeight w:val="387"/>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b/>
                <w:bCs/>
              </w:rPr>
            </w:pPr>
            <w:r>
              <w:rPr>
                <w:b/>
                <w:bCs/>
              </w:rPr>
              <w:t>Пенсионное обеспечение</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r>
              <w:rPr>
                <w:b/>
                <w:bCs/>
                <w:color w:val="000000"/>
              </w:rPr>
              <w:t>10</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r>
              <w:rPr>
                <w:b/>
                <w:bCs/>
                <w:color w:val="000000"/>
              </w:rPr>
              <w:t>01</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362,4</w:t>
            </w:r>
          </w:p>
        </w:tc>
      </w:tr>
      <w:tr w:rsidR="001A2776">
        <w:trPr>
          <w:trHeight w:val="387"/>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rPr>
                <w:color w:val="000000"/>
              </w:rPr>
              <w:t>Муниципальная программа «Создание условий для эффективного управления муниципальным образованием Малеевского сельского поселения Краснинского района Смоленской области» на 2018-2020 годы</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10</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01 0 00 00000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362,4</w:t>
            </w:r>
          </w:p>
        </w:tc>
      </w:tr>
      <w:tr w:rsidR="001A2776">
        <w:trPr>
          <w:trHeight w:val="387"/>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rPr>
                <w:color w:val="000000"/>
              </w:rPr>
              <w:t>Обеспечивающая подпрограмма «Эффективное выполнение полномочий муниципальным образованием Малеевского сельского поселения Краснинского района Смоленской области»</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10</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01 1 00 00000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362,4</w:t>
            </w:r>
          </w:p>
        </w:tc>
      </w:tr>
      <w:tr w:rsidR="001A2776">
        <w:trPr>
          <w:trHeight w:val="387"/>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pPr>
            <w:r>
              <w:rPr>
                <w:color w:val="000000"/>
              </w:rPr>
              <w:t>Основное мероприятие</w:t>
            </w:r>
            <w:r>
              <w:rPr>
                <w:b/>
                <w:bCs/>
                <w:color w:val="000000"/>
              </w:rPr>
              <w:t xml:space="preserve"> «</w:t>
            </w:r>
            <w:r>
              <w:rPr>
                <w:snapToGrid w:val="0"/>
              </w:rPr>
              <w:t>Обеспечение организационных  условий для реализации муниципальной программы»</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10</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01 1 01 00000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362,4</w:t>
            </w:r>
          </w:p>
        </w:tc>
      </w:tr>
      <w:tr w:rsidR="001A2776">
        <w:trPr>
          <w:trHeight w:val="387"/>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pPr>
            <w:r>
              <w:rPr>
                <w:color w:val="000000"/>
              </w:rPr>
              <w:t>Расходы на выплату пенсий за выслугу лет лицам, замещающим муниципальные должности и должности муниципальной службы</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10</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01 1 01 70010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362,4</w:t>
            </w:r>
          </w:p>
        </w:tc>
      </w:tr>
      <w:tr w:rsidR="001A2776">
        <w:trPr>
          <w:trHeight w:val="387"/>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rPr>
                <w:color w:val="000000"/>
              </w:rPr>
              <w:t>Социальное обеспечение и иные выплаты населению</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10</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01 1 01 70010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300</w:t>
            </w: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362,4</w:t>
            </w:r>
          </w:p>
        </w:tc>
      </w:tr>
      <w:tr w:rsidR="001A2776">
        <w:trPr>
          <w:trHeight w:val="387"/>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rPr>
                <w:color w:val="000000"/>
              </w:rPr>
              <w:t>Публичные нормативные социальные выплаты гражданам</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10</w:t>
            </w: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w:t>
            </w: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01 1 01 70010</w:t>
            </w: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310</w:t>
            </w: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362,4</w:t>
            </w:r>
          </w:p>
        </w:tc>
      </w:tr>
      <w:tr w:rsidR="001A2776">
        <w:trPr>
          <w:trHeight w:val="305"/>
          <w:jc w:val="center"/>
        </w:trPr>
        <w:tc>
          <w:tcPr>
            <w:tcW w:w="260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jc w:val="right"/>
              <w:rPr>
                <w:b/>
                <w:bCs/>
                <w:color w:val="000000"/>
              </w:rPr>
            </w:pPr>
            <w:r>
              <w:rPr>
                <w:b/>
                <w:bCs/>
                <w:color w:val="000000"/>
              </w:rPr>
              <w:t>ИТОГО</w:t>
            </w:r>
          </w:p>
        </w:tc>
        <w:tc>
          <w:tcPr>
            <w:tcW w:w="31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rPr>
            </w:pPr>
          </w:p>
        </w:tc>
        <w:tc>
          <w:tcPr>
            <w:tcW w:w="32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rPr>
            </w:pPr>
          </w:p>
        </w:tc>
        <w:tc>
          <w:tcPr>
            <w:tcW w:w="93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p>
        </w:tc>
        <w:tc>
          <w:tcPr>
            <w:tcW w:w="30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p>
        </w:tc>
        <w:tc>
          <w:tcPr>
            <w:tcW w:w="530"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r>
              <w:rPr>
                <w:b/>
                <w:bCs/>
                <w:color w:val="000000"/>
              </w:rPr>
              <w:t>12521,3</w:t>
            </w:r>
          </w:p>
        </w:tc>
      </w:tr>
    </w:tbl>
    <w:p w:rsidR="001A2776" w:rsidRDefault="001A2776" w:rsidP="008B7DC4">
      <w:pPr>
        <w:jc w:val="right"/>
        <w:rPr>
          <w:sz w:val="22"/>
          <w:szCs w:val="22"/>
        </w:rPr>
      </w:pPr>
    </w:p>
    <w:p w:rsidR="001A2776" w:rsidRDefault="001A2776" w:rsidP="008B7DC4"/>
    <w:p w:rsidR="001A2776" w:rsidRDefault="001A2776" w:rsidP="008B7DC4">
      <w:pPr>
        <w:tabs>
          <w:tab w:val="left" w:pos="1344"/>
        </w:tabs>
      </w:pPr>
    </w:p>
    <w:p w:rsidR="001A2776" w:rsidRDefault="001A2776" w:rsidP="008B7DC4"/>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Pr="006C286F" w:rsidRDefault="001A2776" w:rsidP="008B7DC4">
      <w:pPr>
        <w:jc w:val="right"/>
        <w:rPr>
          <w:sz w:val="22"/>
          <w:szCs w:val="22"/>
        </w:rPr>
      </w:pPr>
      <w:r>
        <w:rPr>
          <w:sz w:val="22"/>
          <w:szCs w:val="22"/>
        </w:rPr>
        <w:t>Приложение 4</w:t>
      </w:r>
    </w:p>
    <w:p w:rsidR="001A2776" w:rsidRPr="006C286F" w:rsidRDefault="001A2776" w:rsidP="008B7DC4">
      <w:pPr>
        <w:jc w:val="right"/>
        <w:rPr>
          <w:sz w:val="22"/>
          <w:szCs w:val="22"/>
        </w:rPr>
      </w:pPr>
      <w:r w:rsidRPr="006C286F">
        <w:rPr>
          <w:sz w:val="22"/>
          <w:szCs w:val="22"/>
        </w:rPr>
        <w:t xml:space="preserve">                                                         к решению «О внесении изменений в решение </w:t>
      </w:r>
    </w:p>
    <w:p w:rsidR="001A2776" w:rsidRPr="006C286F" w:rsidRDefault="001A2776" w:rsidP="008B7DC4">
      <w:pPr>
        <w:jc w:val="right"/>
        <w:rPr>
          <w:sz w:val="22"/>
          <w:szCs w:val="22"/>
        </w:rPr>
      </w:pPr>
      <w:r w:rsidRPr="006C286F">
        <w:rPr>
          <w:sz w:val="22"/>
          <w:szCs w:val="22"/>
        </w:rPr>
        <w:t xml:space="preserve">Совета депутатов </w:t>
      </w:r>
      <w:r>
        <w:rPr>
          <w:sz w:val="22"/>
          <w:szCs w:val="22"/>
        </w:rPr>
        <w:t>Малее</w:t>
      </w:r>
      <w:r w:rsidRPr="006C286F">
        <w:rPr>
          <w:sz w:val="22"/>
          <w:szCs w:val="22"/>
        </w:rPr>
        <w:t xml:space="preserve">вского сельского    </w:t>
      </w:r>
    </w:p>
    <w:p w:rsidR="001A2776" w:rsidRPr="006C286F" w:rsidRDefault="001A2776" w:rsidP="008B7DC4">
      <w:pPr>
        <w:jc w:val="right"/>
        <w:rPr>
          <w:sz w:val="22"/>
          <w:szCs w:val="22"/>
        </w:rPr>
      </w:pPr>
      <w:r w:rsidRPr="006C286F">
        <w:rPr>
          <w:sz w:val="22"/>
          <w:szCs w:val="22"/>
        </w:rPr>
        <w:t>поселения   Краснинского района</w:t>
      </w:r>
    </w:p>
    <w:p w:rsidR="001A2776" w:rsidRPr="006C286F" w:rsidRDefault="001A2776" w:rsidP="008B7DC4">
      <w:pPr>
        <w:jc w:val="right"/>
        <w:rPr>
          <w:sz w:val="22"/>
          <w:szCs w:val="22"/>
        </w:rPr>
      </w:pPr>
      <w:r w:rsidRPr="006C286F">
        <w:rPr>
          <w:sz w:val="22"/>
          <w:szCs w:val="22"/>
        </w:rPr>
        <w:t xml:space="preserve"> Смоленской области»</w:t>
      </w:r>
    </w:p>
    <w:p w:rsidR="001A2776" w:rsidRDefault="001A2776" w:rsidP="008B7DC4">
      <w:pPr>
        <w:jc w:val="right"/>
        <w:rPr>
          <w:sz w:val="22"/>
          <w:szCs w:val="22"/>
        </w:rPr>
      </w:pPr>
      <w:r w:rsidRPr="006C286F">
        <w:rPr>
          <w:sz w:val="22"/>
          <w:szCs w:val="22"/>
        </w:rPr>
        <w:t xml:space="preserve">                                                                                                       от </w:t>
      </w:r>
      <w:r>
        <w:rPr>
          <w:sz w:val="22"/>
          <w:szCs w:val="22"/>
        </w:rPr>
        <w:t>21.02.2018  №6</w:t>
      </w:r>
    </w:p>
    <w:p w:rsidR="001A2776" w:rsidRDefault="001A2776" w:rsidP="008B7DC4">
      <w:pPr>
        <w:jc w:val="right"/>
        <w:outlineLvl w:val="0"/>
      </w:pPr>
    </w:p>
    <w:p w:rsidR="001A2776" w:rsidRDefault="001A2776" w:rsidP="008B7DC4">
      <w:pPr>
        <w:jc w:val="right"/>
        <w:outlineLvl w:val="0"/>
        <w:rPr>
          <w:color w:val="000000"/>
          <w:spacing w:val="-1"/>
        </w:rPr>
      </w:pPr>
      <w:r>
        <w:t>Приложение 11</w:t>
      </w:r>
    </w:p>
    <w:p w:rsidR="001A2776" w:rsidRDefault="001A2776" w:rsidP="008B7DC4">
      <w:pPr>
        <w:jc w:val="right"/>
      </w:pPr>
      <w:r>
        <w:t xml:space="preserve">                                                  к решению Совета депутатов</w:t>
      </w:r>
    </w:p>
    <w:p w:rsidR="001A2776" w:rsidRDefault="001A2776" w:rsidP="008B7DC4">
      <w:pPr>
        <w:jc w:val="right"/>
      </w:pPr>
      <w:r>
        <w:t xml:space="preserve">Малеевского сельского поселения </w:t>
      </w:r>
    </w:p>
    <w:p w:rsidR="001A2776" w:rsidRDefault="001A2776" w:rsidP="008B7DC4">
      <w:pPr>
        <w:jc w:val="right"/>
      </w:pPr>
      <w:r>
        <w:t xml:space="preserve">                                                                       Краснинского района Смоленской области</w:t>
      </w:r>
    </w:p>
    <w:p w:rsidR="001A2776" w:rsidRDefault="001A2776" w:rsidP="008B7DC4">
      <w:pPr>
        <w:jc w:val="right"/>
      </w:pPr>
      <w:r>
        <w:t xml:space="preserve">                                                                           «О бюджете Малеевского сельского поселения   </w:t>
      </w:r>
    </w:p>
    <w:p w:rsidR="001A2776" w:rsidRDefault="001A2776" w:rsidP="008B7DC4">
      <w:pPr>
        <w:tabs>
          <w:tab w:val="left" w:pos="3375"/>
          <w:tab w:val="right" w:pos="9355"/>
        </w:tabs>
      </w:pPr>
      <w:r>
        <w:tab/>
        <w:t xml:space="preserve">                                   Краснинского района Смоленской области на</w:t>
      </w:r>
      <w:r>
        <w:tab/>
        <w:t xml:space="preserve">                                 2018 год   и на плановый период 201</w:t>
      </w:r>
      <w:r w:rsidRPr="00691EDF">
        <w:t>9</w:t>
      </w:r>
      <w:r>
        <w:t xml:space="preserve"> и 20</w:t>
      </w:r>
      <w:r w:rsidRPr="00691EDF">
        <w:t>20</w:t>
      </w:r>
      <w:r>
        <w:t xml:space="preserve"> </w:t>
      </w:r>
    </w:p>
    <w:p w:rsidR="001A2776" w:rsidRDefault="001A2776" w:rsidP="008B7DC4">
      <w:pPr>
        <w:jc w:val="center"/>
      </w:pPr>
      <w:r>
        <w:rPr>
          <w:sz w:val="22"/>
          <w:szCs w:val="22"/>
        </w:rPr>
        <w:t xml:space="preserve">                                                                 годов  от «26» декабря 201</w:t>
      </w:r>
      <w:r w:rsidRPr="00691EDF">
        <w:rPr>
          <w:sz w:val="22"/>
          <w:szCs w:val="22"/>
        </w:rPr>
        <w:t>7</w:t>
      </w:r>
      <w:r>
        <w:rPr>
          <w:sz w:val="22"/>
          <w:szCs w:val="22"/>
        </w:rPr>
        <w:t>г.      №53</w:t>
      </w:r>
    </w:p>
    <w:p w:rsidR="001A2776" w:rsidRDefault="001A2776" w:rsidP="008B7DC4">
      <w:pPr>
        <w:tabs>
          <w:tab w:val="center" w:pos="4677"/>
          <w:tab w:val="right" w:pos="9355"/>
        </w:tabs>
      </w:pPr>
      <w:r>
        <w:tab/>
      </w:r>
    </w:p>
    <w:p w:rsidR="001A2776" w:rsidRDefault="001A2776" w:rsidP="008B7DC4">
      <w:pPr>
        <w:jc w:val="right"/>
      </w:pPr>
    </w:p>
    <w:p w:rsidR="001A2776" w:rsidRDefault="001A2776" w:rsidP="008B7DC4">
      <w:pPr>
        <w:jc w:val="center"/>
      </w:pPr>
    </w:p>
    <w:p w:rsidR="001A2776" w:rsidRDefault="001A2776" w:rsidP="008B7DC4">
      <w:pPr>
        <w:pStyle w:val="BodyTextIndent"/>
        <w:jc w:val="center"/>
        <w:rPr>
          <w:b/>
          <w:bCs/>
          <w:sz w:val="28"/>
          <w:szCs w:val="28"/>
        </w:rPr>
      </w:pPr>
      <w:r>
        <w:rPr>
          <w:b/>
          <w:bCs/>
          <w:sz w:val="28"/>
          <w:szCs w:val="28"/>
        </w:rPr>
        <w:t>Р</w:t>
      </w:r>
      <w:r w:rsidRPr="00A72B6F">
        <w:rPr>
          <w:b/>
          <w:bCs/>
          <w:sz w:val="28"/>
          <w:szCs w:val="28"/>
        </w:rPr>
        <w:t>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201</w:t>
      </w:r>
      <w:r w:rsidRPr="00691EDF">
        <w:rPr>
          <w:b/>
          <w:bCs/>
          <w:sz w:val="28"/>
          <w:szCs w:val="28"/>
        </w:rPr>
        <w:t>8</w:t>
      </w:r>
      <w:r w:rsidRPr="00A72B6F">
        <w:rPr>
          <w:b/>
          <w:bCs/>
          <w:sz w:val="28"/>
          <w:szCs w:val="28"/>
        </w:rPr>
        <w:t xml:space="preserve"> год</w:t>
      </w:r>
    </w:p>
    <w:p w:rsidR="001A2776" w:rsidRDefault="001A2776" w:rsidP="008B7DC4">
      <w:pPr>
        <w:rPr>
          <w:sz w:val="22"/>
          <w:szCs w:val="22"/>
        </w:rPr>
      </w:pPr>
    </w:p>
    <w:p w:rsidR="001A2776" w:rsidRDefault="001A2776" w:rsidP="008B7DC4">
      <w:pPr>
        <w:suppressAutoHyphens/>
        <w:jc w:val="center"/>
        <w:rPr>
          <w:sz w:val="22"/>
          <w:szCs w:val="22"/>
        </w:rPr>
      </w:pPr>
      <w:r>
        <w:rPr>
          <w:sz w:val="22"/>
          <w:szCs w:val="22"/>
        </w:rPr>
        <w:t xml:space="preserve">                                                                                                                                (тыс.рублей)</w:t>
      </w:r>
    </w:p>
    <w:tbl>
      <w:tblPr>
        <w:tblW w:w="4600" w:type="pct"/>
        <w:jc w:val="center"/>
        <w:tblCellMar>
          <w:left w:w="0" w:type="dxa"/>
          <w:right w:w="0" w:type="dxa"/>
        </w:tblCellMar>
        <w:tblLook w:val="0000"/>
      </w:tblPr>
      <w:tblGrid>
        <w:gridCol w:w="5783"/>
        <w:gridCol w:w="2036"/>
        <w:gridCol w:w="716"/>
        <w:gridCol w:w="863"/>
      </w:tblGrid>
      <w:tr w:rsidR="001A2776">
        <w:trPr>
          <w:cantSplit/>
          <w:trHeight w:val="3131"/>
          <w:jc w:val="center"/>
        </w:trPr>
        <w:tc>
          <w:tcPr>
            <w:tcW w:w="3076" w:type="pct"/>
            <w:tcBorders>
              <w:top w:val="single" w:sz="4" w:space="0" w:color="auto"/>
              <w:left w:val="single" w:sz="4" w:space="0" w:color="auto"/>
              <w:bottom w:val="single" w:sz="4" w:space="0" w:color="auto"/>
              <w:right w:val="single" w:sz="4" w:space="0" w:color="auto"/>
            </w:tcBorders>
            <w:vAlign w:val="center"/>
          </w:tcPr>
          <w:p w:rsidR="001A2776" w:rsidRDefault="001A2776" w:rsidP="008B7DC4">
            <w:pPr>
              <w:ind w:right="78"/>
              <w:jc w:val="center"/>
              <w:rPr>
                <w:b/>
                <w:bCs/>
                <w:color w:val="000000"/>
              </w:rPr>
            </w:pPr>
            <w:r>
              <w:rPr>
                <w:b/>
                <w:bCs/>
                <w:color w:val="000000"/>
              </w:rPr>
              <w:t>Наименование</w:t>
            </w:r>
          </w:p>
        </w:tc>
        <w:tc>
          <w:tcPr>
            <w:tcW w:w="1083" w:type="pct"/>
            <w:tcBorders>
              <w:top w:val="single" w:sz="4" w:space="0" w:color="auto"/>
              <w:left w:val="single" w:sz="4" w:space="0" w:color="auto"/>
              <w:bottom w:val="single" w:sz="4" w:space="0" w:color="auto"/>
              <w:right w:val="single" w:sz="4" w:space="0" w:color="auto"/>
            </w:tcBorders>
            <w:textDirection w:val="btLr"/>
            <w:vAlign w:val="center"/>
          </w:tcPr>
          <w:p w:rsidR="001A2776" w:rsidRDefault="001A2776" w:rsidP="008B7DC4">
            <w:pPr>
              <w:ind w:left="113" w:right="113"/>
              <w:jc w:val="center"/>
              <w:rPr>
                <w:b/>
                <w:bCs/>
                <w:color w:val="000000"/>
              </w:rPr>
            </w:pPr>
            <w:r>
              <w:rPr>
                <w:b/>
                <w:bCs/>
                <w:color w:val="000000"/>
              </w:rPr>
              <w:t>Целевая статья</w:t>
            </w:r>
          </w:p>
        </w:tc>
        <w:tc>
          <w:tcPr>
            <w:tcW w:w="381" w:type="pct"/>
            <w:tcBorders>
              <w:top w:val="single" w:sz="4" w:space="0" w:color="auto"/>
              <w:left w:val="single" w:sz="4" w:space="0" w:color="auto"/>
              <w:bottom w:val="single" w:sz="4" w:space="0" w:color="auto"/>
              <w:right w:val="single" w:sz="4" w:space="0" w:color="auto"/>
            </w:tcBorders>
            <w:textDirection w:val="btLr"/>
            <w:vAlign w:val="center"/>
          </w:tcPr>
          <w:p w:rsidR="001A2776" w:rsidRDefault="001A2776" w:rsidP="008B7DC4">
            <w:pPr>
              <w:ind w:left="113" w:right="113"/>
              <w:jc w:val="center"/>
              <w:rPr>
                <w:b/>
                <w:bCs/>
                <w:color w:val="000000"/>
              </w:rPr>
            </w:pPr>
            <w:r>
              <w:rPr>
                <w:b/>
                <w:bCs/>
                <w:color w:val="000000"/>
              </w:rPr>
              <w:t>Вид расходов</w:t>
            </w:r>
          </w:p>
        </w:tc>
        <w:tc>
          <w:tcPr>
            <w:tcW w:w="459" w:type="pct"/>
            <w:tcBorders>
              <w:top w:val="single" w:sz="4" w:space="0" w:color="auto"/>
              <w:left w:val="single" w:sz="4" w:space="0" w:color="auto"/>
              <w:bottom w:val="single" w:sz="4" w:space="0" w:color="auto"/>
              <w:right w:val="single" w:sz="4" w:space="0" w:color="auto"/>
            </w:tcBorders>
            <w:textDirection w:val="btLr"/>
            <w:vAlign w:val="center"/>
          </w:tcPr>
          <w:p w:rsidR="001A2776" w:rsidRPr="004C1D6D" w:rsidRDefault="001A2776" w:rsidP="008B7DC4">
            <w:pPr>
              <w:pStyle w:val="Title"/>
            </w:pPr>
            <w:r w:rsidRPr="004C1D6D">
              <w:t>Сумма</w:t>
            </w:r>
          </w:p>
        </w:tc>
      </w:tr>
      <w:tr w:rsidR="001A2776">
        <w:trPr>
          <w:trHeight w:val="279"/>
          <w:jc w:val="center"/>
        </w:trPr>
        <w:tc>
          <w:tcPr>
            <w:tcW w:w="307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b/>
                <w:bCs/>
                <w:color w:val="000000"/>
              </w:rPr>
            </w:pPr>
            <w:r>
              <w:rPr>
                <w:b/>
                <w:bCs/>
                <w:color w:val="000000"/>
              </w:rPr>
              <w:t>Муниципальные программы</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1A2776" w:rsidRPr="00691EDF" w:rsidRDefault="001A2776" w:rsidP="008B7DC4">
            <w:pPr>
              <w:jc w:val="center"/>
              <w:rPr>
                <w:b/>
                <w:bCs/>
                <w:color w:val="000000"/>
                <w:lang w:val="en-US"/>
              </w:rPr>
            </w:pPr>
            <w:r>
              <w:rPr>
                <w:b/>
                <w:bCs/>
                <w:color w:val="000000"/>
                <w:lang w:val="en-US"/>
              </w:rPr>
              <w:t>11</w:t>
            </w:r>
            <w:r>
              <w:rPr>
                <w:b/>
                <w:bCs/>
                <w:color w:val="000000"/>
              </w:rPr>
              <w:t>892</w:t>
            </w:r>
            <w:r>
              <w:rPr>
                <w:b/>
                <w:bCs/>
                <w:color w:val="000000"/>
                <w:lang w:val="en-US"/>
              </w:rPr>
              <w:t>.2</w:t>
            </w:r>
          </w:p>
        </w:tc>
      </w:tr>
      <w:tr w:rsidR="001A2776">
        <w:trPr>
          <w:trHeight w:val="279"/>
          <w:jc w:val="center"/>
        </w:trPr>
        <w:tc>
          <w:tcPr>
            <w:tcW w:w="307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b/>
                <w:bCs/>
                <w:color w:val="000000"/>
              </w:rPr>
            </w:pPr>
            <w:r>
              <w:rPr>
                <w:b/>
                <w:bCs/>
                <w:color w:val="000000"/>
              </w:rPr>
              <w:t>Малеевское сельское поселение</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p>
        </w:tc>
      </w:tr>
      <w:tr w:rsidR="001A2776">
        <w:trPr>
          <w:trHeight w:val="544"/>
          <w:jc w:val="center"/>
        </w:trPr>
        <w:tc>
          <w:tcPr>
            <w:tcW w:w="307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rPr>
                <w:color w:val="000000"/>
              </w:rPr>
              <w:t>Муниципальная программа «Создание условий для эффективного управления муниципальным образованием Малеевского сельского поселения Краснинского района Смоленской области» на 201</w:t>
            </w:r>
            <w:r w:rsidRPr="009F72CE">
              <w:rPr>
                <w:color w:val="000000"/>
              </w:rPr>
              <w:t>8</w:t>
            </w:r>
            <w:r>
              <w:rPr>
                <w:color w:val="000000"/>
              </w:rPr>
              <w:t>-20</w:t>
            </w:r>
            <w:r w:rsidRPr="009F72CE">
              <w:rPr>
                <w:color w:val="000000"/>
              </w:rPr>
              <w:t>20</w:t>
            </w:r>
            <w:r>
              <w:rPr>
                <w:color w:val="000000"/>
              </w:rPr>
              <w:t xml:space="preserve"> годы</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01 0 00 00000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1A2776" w:rsidRPr="00691EDF" w:rsidRDefault="001A2776" w:rsidP="008B7DC4">
            <w:pPr>
              <w:jc w:val="center"/>
              <w:rPr>
                <w:color w:val="000000"/>
                <w:lang w:val="en-US"/>
              </w:rPr>
            </w:pPr>
            <w:r>
              <w:rPr>
                <w:color w:val="000000"/>
                <w:lang w:val="en-US"/>
              </w:rPr>
              <w:t>7737.9</w:t>
            </w:r>
          </w:p>
        </w:tc>
      </w:tr>
      <w:tr w:rsidR="001A2776">
        <w:trPr>
          <w:trHeight w:val="544"/>
          <w:jc w:val="center"/>
        </w:trPr>
        <w:tc>
          <w:tcPr>
            <w:tcW w:w="307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rPr>
                <w:color w:val="000000"/>
              </w:rPr>
              <w:t>Обеспечивающая подпрограмма «Эффективное выполнение полномочий муниципальным образованием Малеевского сельского поселения  Краснинского района Смоленской области»</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01 1 00 00000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1A2776" w:rsidRPr="00691EDF" w:rsidRDefault="001A2776" w:rsidP="008B7DC4">
            <w:pPr>
              <w:jc w:val="center"/>
              <w:rPr>
                <w:color w:val="000000"/>
                <w:lang w:val="en-US"/>
              </w:rPr>
            </w:pPr>
            <w:r>
              <w:rPr>
                <w:color w:val="000000"/>
                <w:lang w:val="en-US"/>
              </w:rPr>
              <w:t>7615.9</w:t>
            </w:r>
          </w:p>
        </w:tc>
      </w:tr>
      <w:tr w:rsidR="001A2776">
        <w:trPr>
          <w:trHeight w:val="330"/>
          <w:jc w:val="center"/>
        </w:trPr>
        <w:tc>
          <w:tcPr>
            <w:tcW w:w="3076" w:type="pct"/>
            <w:tcBorders>
              <w:top w:val="single" w:sz="4" w:space="0" w:color="auto"/>
              <w:left w:val="single" w:sz="4" w:space="0" w:color="auto"/>
              <w:bottom w:val="single" w:sz="4" w:space="0" w:color="auto"/>
              <w:right w:val="single" w:sz="4" w:space="0" w:color="auto"/>
            </w:tcBorders>
            <w:vAlign w:val="center"/>
          </w:tcPr>
          <w:p w:rsidR="001A2776" w:rsidRDefault="001A2776" w:rsidP="008B7DC4">
            <w:pPr>
              <w:ind w:right="78"/>
              <w:jc w:val="both"/>
              <w:rPr>
                <w:color w:val="000000"/>
              </w:rPr>
            </w:pPr>
            <w:r>
              <w:rPr>
                <w:color w:val="000000"/>
              </w:rPr>
              <w:t>Основное мероприятие</w:t>
            </w:r>
            <w:r>
              <w:rPr>
                <w:b/>
                <w:bCs/>
                <w:color w:val="000000"/>
              </w:rPr>
              <w:t xml:space="preserve"> «</w:t>
            </w:r>
            <w:r>
              <w:rPr>
                <w:snapToGrid w:val="0"/>
              </w:rPr>
              <w:t>Обеспечение организационных  условий для реализации муниципальной программы»</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01 1 01 00000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1A2776" w:rsidRPr="00691EDF" w:rsidRDefault="001A2776" w:rsidP="008B7DC4">
            <w:pPr>
              <w:jc w:val="center"/>
              <w:rPr>
                <w:lang w:val="en-US"/>
              </w:rPr>
            </w:pPr>
            <w:r>
              <w:rPr>
                <w:lang w:val="en-US"/>
              </w:rPr>
              <w:t>7607.9</w:t>
            </w:r>
          </w:p>
        </w:tc>
      </w:tr>
      <w:tr w:rsidR="001A2776">
        <w:trPr>
          <w:trHeight w:val="330"/>
          <w:jc w:val="center"/>
        </w:trPr>
        <w:tc>
          <w:tcPr>
            <w:tcW w:w="3076"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Расходы на обеспечение функций органов местного самоуправления</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01 1 01 00140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1A2776" w:rsidRPr="00691EDF" w:rsidRDefault="001A2776" w:rsidP="008B7DC4">
            <w:pPr>
              <w:jc w:val="center"/>
              <w:rPr>
                <w:lang w:val="en-US"/>
              </w:rPr>
            </w:pPr>
            <w:r>
              <w:rPr>
                <w:lang w:val="en-US"/>
              </w:rPr>
              <w:t>7085.5</w:t>
            </w:r>
          </w:p>
        </w:tc>
      </w:tr>
      <w:tr w:rsidR="001A2776">
        <w:trPr>
          <w:trHeight w:val="330"/>
          <w:jc w:val="center"/>
        </w:trPr>
        <w:tc>
          <w:tcPr>
            <w:tcW w:w="3076"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01 1 01 00140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100</w:t>
            </w:r>
          </w:p>
        </w:tc>
        <w:tc>
          <w:tcPr>
            <w:tcW w:w="459" w:type="pct"/>
            <w:tcBorders>
              <w:top w:val="single" w:sz="4" w:space="0" w:color="auto"/>
              <w:left w:val="single" w:sz="4" w:space="0" w:color="auto"/>
              <w:bottom w:val="single" w:sz="4" w:space="0" w:color="auto"/>
              <w:right w:val="single" w:sz="4" w:space="0" w:color="auto"/>
            </w:tcBorders>
            <w:vAlign w:val="bottom"/>
          </w:tcPr>
          <w:p w:rsidR="001A2776" w:rsidRPr="00691EDF" w:rsidRDefault="001A2776" w:rsidP="008B7DC4">
            <w:pPr>
              <w:jc w:val="center"/>
              <w:rPr>
                <w:lang w:val="en-US"/>
              </w:rPr>
            </w:pPr>
            <w:r>
              <w:rPr>
                <w:lang w:val="en-US"/>
              </w:rPr>
              <w:t>5717.3</w:t>
            </w:r>
          </w:p>
        </w:tc>
      </w:tr>
      <w:tr w:rsidR="001A2776">
        <w:trPr>
          <w:trHeight w:val="330"/>
          <w:jc w:val="center"/>
        </w:trPr>
        <w:tc>
          <w:tcPr>
            <w:tcW w:w="3076"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Расходы на выплаты персоналу государственных (муниципальных) органов</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01 1 01 00140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120</w:t>
            </w:r>
          </w:p>
        </w:tc>
        <w:tc>
          <w:tcPr>
            <w:tcW w:w="459" w:type="pct"/>
            <w:tcBorders>
              <w:top w:val="single" w:sz="4" w:space="0" w:color="auto"/>
              <w:left w:val="single" w:sz="4" w:space="0" w:color="auto"/>
              <w:bottom w:val="single" w:sz="4" w:space="0" w:color="auto"/>
              <w:right w:val="single" w:sz="4" w:space="0" w:color="auto"/>
            </w:tcBorders>
            <w:vAlign w:val="bottom"/>
          </w:tcPr>
          <w:p w:rsidR="001A2776" w:rsidRPr="00691EDF" w:rsidRDefault="001A2776" w:rsidP="008B7DC4">
            <w:pPr>
              <w:jc w:val="center"/>
              <w:rPr>
                <w:color w:val="000000"/>
                <w:lang w:val="en-US"/>
              </w:rPr>
            </w:pPr>
            <w:r>
              <w:rPr>
                <w:color w:val="000000"/>
                <w:lang w:val="en-US"/>
              </w:rPr>
              <w:t>5717.3</w:t>
            </w:r>
          </w:p>
        </w:tc>
      </w:tr>
      <w:tr w:rsidR="001A2776">
        <w:trPr>
          <w:trHeight w:val="322"/>
          <w:jc w:val="center"/>
        </w:trPr>
        <w:tc>
          <w:tcPr>
            <w:tcW w:w="3076"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Закупка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01 1 01 00140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200</w:t>
            </w:r>
          </w:p>
        </w:tc>
        <w:tc>
          <w:tcPr>
            <w:tcW w:w="459" w:type="pct"/>
            <w:tcBorders>
              <w:top w:val="single" w:sz="4" w:space="0" w:color="auto"/>
              <w:left w:val="single" w:sz="4" w:space="0" w:color="auto"/>
              <w:bottom w:val="single" w:sz="4" w:space="0" w:color="auto"/>
              <w:right w:val="single" w:sz="4" w:space="0" w:color="auto"/>
            </w:tcBorders>
            <w:vAlign w:val="bottom"/>
          </w:tcPr>
          <w:p w:rsidR="001A2776" w:rsidRPr="00691EDF" w:rsidRDefault="001A2776" w:rsidP="008B7DC4">
            <w:pPr>
              <w:jc w:val="center"/>
              <w:rPr>
                <w:color w:val="000000"/>
                <w:lang w:val="en-US"/>
              </w:rPr>
            </w:pPr>
            <w:r>
              <w:rPr>
                <w:color w:val="000000"/>
                <w:lang w:val="en-US"/>
              </w:rPr>
              <w:t>1314.2</w:t>
            </w:r>
          </w:p>
        </w:tc>
      </w:tr>
      <w:tr w:rsidR="001A2776">
        <w:trPr>
          <w:trHeight w:val="322"/>
          <w:jc w:val="center"/>
        </w:trPr>
        <w:tc>
          <w:tcPr>
            <w:tcW w:w="3076"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Иные закупки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01 1 01 00140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240</w:t>
            </w:r>
          </w:p>
        </w:tc>
        <w:tc>
          <w:tcPr>
            <w:tcW w:w="459" w:type="pct"/>
            <w:tcBorders>
              <w:top w:val="single" w:sz="4" w:space="0" w:color="auto"/>
              <w:left w:val="single" w:sz="4" w:space="0" w:color="auto"/>
              <w:bottom w:val="single" w:sz="4" w:space="0" w:color="auto"/>
              <w:right w:val="single" w:sz="4" w:space="0" w:color="auto"/>
            </w:tcBorders>
            <w:vAlign w:val="bottom"/>
          </w:tcPr>
          <w:p w:rsidR="001A2776" w:rsidRPr="00691EDF" w:rsidRDefault="001A2776" w:rsidP="008B7DC4">
            <w:pPr>
              <w:jc w:val="center"/>
              <w:rPr>
                <w:color w:val="000000"/>
                <w:lang w:val="en-US"/>
              </w:rPr>
            </w:pPr>
            <w:r>
              <w:rPr>
                <w:color w:val="000000"/>
                <w:lang w:val="en-US"/>
              </w:rPr>
              <w:t>1314.2</w:t>
            </w:r>
          </w:p>
        </w:tc>
      </w:tr>
      <w:tr w:rsidR="001A2776">
        <w:trPr>
          <w:trHeight w:val="330"/>
          <w:jc w:val="center"/>
        </w:trPr>
        <w:tc>
          <w:tcPr>
            <w:tcW w:w="307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rPr>
                <w:color w:val="000000"/>
              </w:rPr>
              <w:t>Иные бюджетные ассигнования</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01 1 01 00140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800</w:t>
            </w:r>
          </w:p>
        </w:tc>
        <w:tc>
          <w:tcPr>
            <w:tcW w:w="459" w:type="pct"/>
            <w:tcBorders>
              <w:top w:val="single" w:sz="4" w:space="0" w:color="auto"/>
              <w:left w:val="single" w:sz="4" w:space="0" w:color="auto"/>
              <w:bottom w:val="single" w:sz="4" w:space="0" w:color="auto"/>
              <w:right w:val="single" w:sz="4" w:space="0" w:color="auto"/>
            </w:tcBorders>
            <w:vAlign w:val="bottom"/>
          </w:tcPr>
          <w:p w:rsidR="001A2776" w:rsidRPr="00691EDF" w:rsidRDefault="001A2776" w:rsidP="008B7DC4">
            <w:pPr>
              <w:jc w:val="center"/>
              <w:rPr>
                <w:color w:val="000000"/>
                <w:lang w:val="en-US"/>
              </w:rPr>
            </w:pPr>
            <w:r>
              <w:rPr>
                <w:color w:val="000000"/>
                <w:lang w:val="en-US"/>
              </w:rPr>
              <w:t>54.0</w:t>
            </w:r>
          </w:p>
        </w:tc>
      </w:tr>
      <w:tr w:rsidR="001A2776">
        <w:trPr>
          <w:trHeight w:val="330"/>
          <w:jc w:val="center"/>
        </w:trPr>
        <w:tc>
          <w:tcPr>
            <w:tcW w:w="307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rPr>
                <w:color w:val="000000"/>
              </w:rPr>
              <w:t>Уплата налогов, сборов и иных платежей</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01 1 01 00140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850</w:t>
            </w:r>
          </w:p>
        </w:tc>
        <w:tc>
          <w:tcPr>
            <w:tcW w:w="459" w:type="pct"/>
            <w:tcBorders>
              <w:top w:val="single" w:sz="4" w:space="0" w:color="auto"/>
              <w:left w:val="single" w:sz="4" w:space="0" w:color="auto"/>
              <w:bottom w:val="single" w:sz="4" w:space="0" w:color="auto"/>
              <w:right w:val="single" w:sz="4" w:space="0" w:color="auto"/>
            </w:tcBorders>
            <w:vAlign w:val="bottom"/>
          </w:tcPr>
          <w:p w:rsidR="001A2776" w:rsidRPr="00691EDF" w:rsidRDefault="001A2776" w:rsidP="008B7DC4">
            <w:pPr>
              <w:jc w:val="center"/>
              <w:rPr>
                <w:color w:val="000000"/>
                <w:lang w:val="en-US"/>
              </w:rPr>
            </w:pPr>
            <w:r>
              <w:rPr>
                <w:color w:val="000000"/>
                <w:lang w:val="en-US"/>
              </w:rPr>
              <w:t>54.0</w:t>
            </w:r>
          </w:p>
        </w:tc>
      </w:tr>
      <w:tr w:rsidR="001A2776">
        <w:trPr>
          <w:trHeight w:val="330"/>
          <w:jc w:val="center"/>
        </w:trPr>
        <w:tc>
          <w:tcPr>
            <w:tcW w:w="307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rPr>
                <w:color w:val="000000"/>
              </w:rPr>
              <w:t>Расходы по уплате налогов в бюджеты бюджетной системы Российской Федерации</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01 1 01 20300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1A2776" w:rsidRPr="00691EDF" w:rsidRDefault="001A2776" w:rsidP="008B7DC4">
            <w:pPr>
              <w:jc w:val="center"/>
              <w:rPr>
                <w:lang w:val="en-US"/>
              </w:rPr>
            </w:pPr>
            <w:r>
              <w:rPr>
                <w:lang w:val="en-US"/>
              </w:rPr>
              <w:t>160.0</w:t>
            </w:r>
          </w:p>
        </w:tc>
      </w:tr>
      <w:tr w:rsidR="001A2776">
        <w:trPr>
          <w:trHeight w:val="387"/>
          <w:jc w:val="center"/>
        </w:trPr>
        <w:tc>
          <w:tcPr>
            <w:tcW w:w="307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rPr>
                <w:color w:val="000000"/>
              </w:rPr>
              <w:t>Иные бюджетные ассигнования</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01 1 01 20300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800</w:t>
            </w:r>
          </w:p>
        </w:tc>
        <w:tc>
          <w:tcPr>
            <w:tcW w:w="459" w:type="pct"/>
            <w:tcBorders>
              <w:top w:val="single" w:sz="4" w:space="0" w:color="auto"/>
              <w:left w:val="single" w:sz="4" w:space="0" w:color="auto"/>
              <w:bottom w:val="single" w:sz="4" w:space="0" w:color="auto"/>
              <w:right w:val="single" w:sz="4" w:space="0" w:color="auto"/>
            </w:tcBorders>
            <w:vAlign w:val="bottom"/>
          </w:tcPr>
          <w:p w:rsidR="001A2776" w:rsidRPr="00691EDF" w:rsidRDefault="001A2776" w:rsidP="008B7DC4">
            <w:pPr>
              <w:jc w:val="center"/>
              <w:rPr>
                <w:lang w:val="en-US"/>
              </w:rPr>
            </w:pPr>
            <w:r>
              <w:rPr>
                <w:lang w:val="en-US"/>
              </w:rPr>
              <w:t>160.0</w:t>
            </w:r>
          </w:p>
        </w:tc>
      </w:tr>
      <w:tr w:rsidR="001A2776">
        <w:trPr>
          <w:trHeight w:val="387"/>
          <w:jc w:val="center"/>
        </w:trPr>
        <w:tc>
          <w:tcPr>
            <w:tcW w:w="307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rPr>
                <w:color w:val="000000"/>
              </w:rPr>
              <w:t>Уплата налогов, сборов и иных платежей</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01 1 01 20300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850</w:t>
            </w:r>
          </w:p>
        </w:tc>
        <w:tc>
          <w:tcPr>
            <w:tcW w:w="459" w:type="pct"/>
            <w:tcBorders>
              <w:top w:val="single" w:sz="4" w:space="0" w:color="auto"/>
              <w:left w:val="single" w:sz="4" w:space="0" w:color="auto"/>
              <w:bottom w:val="single" w:sz="4" w:space="0" w:color="auto"/>
              <w:right w:val="single" w:sz="4" w:space="0" w:color="auto"/>
            </w:tcBorders>
            <w:vAlign w:val="bottom"/>
          </w:tcPr>
          <w:p w:rsidR="001A2776" w:rsidRPr="00691EDF" w:rsidRDefault="001A2776" w:rsidP="008B7DC4">
            <w:pPr>
              <w:jc w:val="center"/>
              <w:rPr>
                <w:lang w:val="en-US"/>
              </w:rPr>
            </w:pPr>
            <w:r>
              <w:rPr>
                <w:lang w:val="en-US"/>
              </w:rPr>
              <w:t>160.0</w:t>
            </w:r>
          </w:p>
        </w:tc>
      </w:tr>
      <w:tr w:rsidR="001A2776">
        <w:trPr>
          <w:trHeight w:val="387"/>
          <w:jc w:val="center"/>
        </w:trPr>
        <w:tc>
          <w:tcPr>
            <w:tcW w:w="307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pPr>
            <w:r>
              <w:rPr>
                <w:color w:val="000000"/>
              </w:rPr>
              <w:t>Расходы на выплату пенсий за выслугу лет лицам, замещающим муниципальные должности и должности муниципальной службы</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01 1 01 70010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p>
        </w:tc>
        <w:tc>
          <w:tcPr>
            <w:tcW w:w="459" w:type="pct"/>
            <w:tcBorders>
              <w:top w:val="single" w:sz="4" w:space="0" w:color="auto"/>
              <w:left w:val="single" w:sz="4" w:space="0" w:color="auto"/>
              <w:bottom w:val="single" w:sz="4" w:space="0" w:color="auto"/>
              <w:right w:val="single" w:sz="4" w:space="0" w:color="auto"/>
            </w:tcBorders>
            <w:vAlign w:val="bottom"/>
          </w:tcPr>
          <w:p w:rsidR="001A2776" w:rsidRPr="00691EDF" w:rsidRDefault="001A2776" w:rsidP="008B7DC4">
            <w:pPr>
              <w:jc w:val="center"/>
              <w:rPr>
                <w:color w:val="000000"/>
                <w:lang w:val="en-US"/>
              </w:rPr>
            </w:pPr>
            <w:r>
              <w:rPr>
                <w:color w:val="000000"/>
                <w:lang w:val="en-US"/>
              </w:rPr>
              <w:t>362.4</w:t>
            </w:r>
          </w:p>
        </w:tc>
      </w:tr>
      <w:tr w:rsidR="001A2776">
        <w:trPr>
          <w:trHeight w:val="387"/>
          <w:jc w:val="center"/>
        </w:trPr>
        <w:tc>
          <w:tcPr>
            <w:tcW w:w="307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rPr>
                <w:color w:val="000000"/>
              </w:rPr>
              <w:t>Социальное обеспечение и иные выплаты населению</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01 1 01 70010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300</w:t>
            </w:r>
          </w:p>
        </w:tc>
        <w:tc>
          <w:tcPr>
            <w:tcW w:w="459" w:type="pct"/>
            <w:tcBorders>
              <w:top w:val="single" w:sz="4" w:space="0" w:color="auto"/>
              <w:left w:val="single" w:sz="4" w:space="0" w:color="auto"/>
              <w:bottom w:val="single" w:sz="4" w:space="0" w:color="auto"/>
              <w:right w:val="single" w:sz="4" w:space="0" w:color="auto"/>
            </w:tcBorders>
            <w:vAlign w:val="bottom"/>
          </w:tcPr>
          <w:p w:rsidR="001A2776" w:rsidRPr="00691EDF" w:rsidRDefault="001A2776" w:rsidP="008B7DC4">
            <w:pPr>
              <w:jc w:val="center"/>
              <w:rPr>
                <w:color w:val="000000"/>
                <w:lang w:val="en-US"/>
              </w:rPr>
            </w:pPr>
            <w:r>
              <w:rPr>
                <w:color w:val="000000"/>
                <w:lang w:val="en-US"/>
              </w:rPr>
              <w:t>362.4</w:t>
            </w:r>
          </w:p>
        </w:tc>
      </w:tr>
      <w:tr w:rsidR="001A2776">
        <w:trPr>
          <w:trHeight w:val="387"/>
          <w:jc w:val="center"/>
        </w:trPr>
        <w:tc>
          <w:tcPr>
            <w:tcW w:w="307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rPr>
                <w:color w:val="000000"/>
              </w:rPr>
              <w:t>Публичные нормативные социальные выплаты гражданам</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01 1 01 70010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310</w:t>
            </w:r>
          </w:p>
        </w:tc>
        <w:tc>
          <w:tcPr>
            <w:tcW w:w="459" w:type="pct"/>
            <w:tcBorders>
              <w:top w:val="single" w:sz="4" w:space="0" w:color="auto"/>
              <w:left w:val="single" w:sz="4" w:space="0" w:color="auto"/>
              <w:bottom w:val="single" w:sz="4" w:space="0" w:color="auto"/>
              <w:right w:val="single" w:sz="4" w:space="0" w:color="auto"/>
            </w:tcBorders>
            <w:vAlign w:val="bottom"/>
          </w:tcPr>
          <w:p w:rsidR="001A2776" w:rsidRPr="00691EDF" w:rsidRDefault="001A2776" w:rsidP="008B7DC4">
            <w:pPr>
              <w:jc w:val="center"/>
              <w:rPr>
                <w:color w:val="000000"/>
                <w:lang w:val="en-US"/>
              </w:rPr>
            </w:pPr>
            <w:r>
              <w:rPr>
                <w:color w:val="000000"/>
                <w:lang w:val="en-US"/>
              </w:rPr>
              <w:t>362.4</w:t>
            </w:r>
          </w:p>
        </w:tc>
      </w:tr>
      <w:tr w:rsidR="001A2776">
        <w:trPr>
          <w:trHeight w:val="387"/>
          <w:jc w:val="center"/>
        </w:trPr>
        <w:tc>
          <w:tcPr>
            <w:tcW w:w="307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rPr>
                <w:color w:val="000000"/>
              </w:rPr>
              <w:t>Основное мероприятие «Обеспечение взаимодействия с некоммерческими организациями»</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01 1 02 00000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p>
        </w:tc>
        <w:tc>
          <w:tcPr>
            <w:tcW w:w="459" w:type="pct"/>
            <w:tcBorders>
              <w:top w:val="single" w:sz="4" w:space="0" w:color="auto"/>
              <w:left w:val="single" w:sz="4" w:space="0" w:color="auto"/>
              <w:bottom w:val="single" w:sz="4" w:space="0" w:color="auto"/>
              <w:right w:val="single" w:sz="4" w:space="0" w:color="auto"/>
            </w:tcBorders>
            <w:vAlign w:val="bottom"/>
          </w:tcPr>
          <w:p w:rsidR="001A2776" w:rsidRPr="00691EDF" w:rsidRDefault="001A2776" w:rsidP="008B7DC4">
            <w:pPr>
              <w:jc w:val="center"/>
              <w:rPr>
                <w:color w:val="000000"/>
                <w:lang w:val="en-US"/>
              </w:rPr>
            </w:pPr>
            <w:r>
              <w:rPr>
                <w:color w:val="000000"/>
                <w:lang w:val="en-US"/>
              </w:rPr>
              <w:t>8.0</w:t>
            </w:r>
          </w:p>
        </w:tc>
      </w:tr>
      <w:tr w:rsidR="001A2776">
        <w:trPr>
          <w:trHeight w:val="387"/>
          <w:jc w:val="center"/>
        </w:trPr>
        <w:tc>
          <w:tcPr>
            <w:tcW w:w="307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rPr>
                <w:color w:val="000000"/>
              </w:rPr>
              <w:t>Расходы на оплату членских взносов</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01 1 02 00000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1A2776" w:rsidRPr="00691EDF" w:rsidRDefault="001A2776" w:rsidP="008B7DC4">
            <w:pPr>
              <w:jc w:val="center"/>
              <w:rPr>
                <w:lang w:val="en-US"/>
              </w:rPr>
            </w:pPr>
            <w:r>
              <w:rPr>
                <w:lang w:val="en-US"/>
              </w:rPr>
              <w:t>8.0</w:t>
            </w:r>
          </w:p>
        </w:tc>
      </w:tr>
      <w:tr w:rsidR="001A2776">
        <w:trPr>
          <w:trHeight w:val="387"/>
          <w:jc w:val="center"/>
        </w:trPr>
        <w:tc>
          <w:tcPr>
            <w:tcW w:w="307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rPr>
                <w:color w:val="000000"/>
              </w:rPr>
              <w:t xml:space="preserve">Иные бюджетные ассигнования </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01 1 02 20330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800</w:t>
            </w:r>
          </w:p>
        </w:tc>
        <w:tc>
          <w:tcPr>
            <w:tcW w:w="459" w:type="pct"/>
            <w:tcBorders>
              <w:top w:val="single" w:sz="4" w:space="0" w:color="auto"/>
              <w:left w:val="single" w:sz="4" w:space="0" w:color="auto"/>
              <w:bottom w:val="single" w:sz="4" w:space="0" w:color="auto"/>
              <w:right w:val="single" w:sz="4" w:space="0" w:color="auto"/>
            </w:tcBorders>
            <w:vAlign w:val="bottom"/>
          </w:tcPr>
          <w:p w:rsidR="001A2776" w:rsidRPr="00691EDF" w:rsidRDefault="001A2776" w:rsidP="008B7DC4">
            <w:pPr>
              <w:jc w:val="center"/>
              <w:rPr>
                <w:lang w:val="en-US"/>
              </w:rPr>
            </w:pPr>
            <w:r>
              <w:rPr>
                <w:lang w:val="en-US"/>
              </w:rPr>
              <w:t>8.0</w:t>
            </w:r>
          </w:p>
        </w:tc>
      </w:tr>
      <w:tr w:rsidR="001A2776">
        <w:trPr>
          <w:trHeight w:val="387"/>
          <w:jc w:val="center"/>
        </w:trPr>
        <w:tc>
          <w:tcPr>
            <w:tcW w:w="307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rPr>
                <w:color w:val="000000"/>
              </w:rPr>
              <w:t>Уплата налогов, сборов и иных платежей</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01 1 02 20330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850</w:t>
            </w:r>
          </w:p>
        </w:tc>
        <w:tc>
          <w:tcPr>
            <w:tcW w:w="459" w:type="pct"/>
            <w:tcBorders>
              <w:top w:val="single" w:sz="4" w:space="0" w:color="auto"/>
              <w:left w:val="single" w:sz="4" w:space="0" w:color="auto"/>
              <w:bottom w:val="single" w:sz="4" w:space="0" w:color="auto"/>
              <w:right w:val="single" w:sz="4" w:space="0" w:color="auto"/>
            </w:tcBorders>
            <w:vAlign w:val="bottom"/>
          </w:tcPr>
          <w:p w:rsidR="001A2776" w:rsidRPr="00691EDF" w:rsidRDefault="001A2776" w:rsidP="008B7DC4">
            <w:pPr>
              <w:jc w:val="center"/>
              <w:rPr>
                <w:lang w:val="en-US"/>
              </w:rPr>
            </w:pPr>
            <w:r>
              <w:rPr>
                <w:lang w:val="en-US"/>
              </w:rPr>
              <w:t>8.0</w:t>
            </w:r>
          </w:p>
        </w:tc>
      </w:tr>
      <w:tr w:rsidR="001A2776">
        <w:trPr>
          <w:trHeight w:val="382"/>
          <w:jc w:val="center"/>
        </w:trPr>
        <w:tc>
          <w:tcPr>
            <w:tcW w:w="307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rPr>
                <w:color w:val="000000"/>
              </w:rPr>
              <w:t>Подпрограмма «Распоряжение объектами муниципальной собственности муниципального образования»</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01 2 00 00000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1A2776" w:rsidRPr="00BD7E3E" w:rsidRDefault="001A2776" w:rsidP="008B7DC4">
            <w:pPr>
              <w:jc w:val="center"/>
              <w:rPr>
                <w:color w:val="000000"/>
                <w:lang w:val="en-US"/>
              </w:rPr>
            </w:pPr>
            <w:r>
              <w:rPr>
                <w:color w:val="000000"/>
                <w:lang w:val="en-US"/>
              </w:rPr>
              <w:t>122.0</w:t>
            </w:r>
          </w:p>
        </w:tc>
      </w:tr>
      <w:tr w:rsidR="001A2776">
        <w:trPr>
          <w:trHeight w:val="382"/>
          <w:jc w:val="center"/>
        </w:trPr>
        <w:tc>
          <w:tcPr>
            <w:tcW w:w="3076"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t>Основное мероприятие «Обеспечение распоряжением объектами  муниципальной собственности муниципального образования»</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color w:val="000000"/>
              </w:rPr>
              <w:t>01 2 01 00000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1A2776" w:rsidRPr="00BD7E3E" w:rsidRDefault="001A2776" w:rsidP="008B7DC4">
            <w:pPr>
              <w:jc w:val="center"/>
              <w:rPr>
                <w:color w:val="000000"/>
                <w:lang w:val="en-US"/>
              </w:rPr>
            </w:pPr>
            <w:r>
              <w:rPr>
                <w:color w:val="000000"/>
                <w:lang w:val="en-US"/>
              </w:rPr>
              <w:t>122.0</w:t>
            </w:r>
          </w:p>
        </w:tc>
      </w:tr>
      <w:tr w:rsidR="001A2776">
        <w:trPr>
          <w:trHeight w:val="382"/>
          <w:jc w:val="center"/>
        </w:trPr>
        <w:tc>
          <w:tcPr>
            <w:tcW w:w="3076"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Оценка муниципального имущества , изготовление кадастровых паспортов и (или) технических планов на объекты недвижимости , находящиеся в муниципальной собственности</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color w:val="000000"/>
              </w:rPr>
              <w:t>01 2 01 20010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1A2776" w:rsidRPr="00BD7E3E" w:rsidRDefault="001A2776" w:rsidP="008B7DC4">
            <w:pPr>
              <w:jc w:val="center"/>
              <w:rPr>
                <w:color w:val="000000"/>
                <w:lang w:val="en-US"/>
              </w:rPr>
            </w:pPr>
            <w:r>
              <w:rPr>
                <w:color w:val="000000"/>
                <w:lang w:val="en-US"/>
              </w:rPr>
              <w:t>122.0</w:t>
            </w:r>
          </w:p>
        </w:tc>
      </w:tr>
      <w:tr w:rsidR="001A2776">
        <w:trPr>
          <w:trHeight w:val="382"/>
          <w:jc w:val="center"/>
        </w:trPr>
        <w:tc>
          <w:tcPr>
            <w:tcW w:w="3076"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Закупка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color w:val="000000"/>
              </w:rPr>
              <w:t>01 2 01 20010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200</w:t>
            </w:r>
          </w:p>
        </w:tc>
        <w:tc>
          <w:tcPr>
            <w:tcW w:w="459" w:type="pct"/>
            <w:tcBorders>
              <w:top w:val="single" w:sz="4" w:space="0" w:color="auto"/>
              <w:left w:val="single" w:sz="4" w:space="0" w:color="auto"/>
              <w:bottom w:val="single" w:sz="4" w:space="0" w:color="auto"/>
              <w:right w:val="single" w:sz="4" w:space="0" w:color="auto"/>
            </w:tcBorders>
            <w:vAlign w:val="bottom"/>
          </w:tcPr>
          <w:p w:rsidR="001A2776" w:rsidRPr="00BD7E3E" w:rsidRDefault="001A2776" w:rsidP="008B7DC4">
            <w:pPr>
              <w:jc w:val="center"/>
              <w:rPr>
                <w:color w:val="000000"/>
                <w:lang w:val="en-US"/>
              </w:rPr>
            </w:pPr>
            <w:r>
              <w:rPr>
                <w:color w:val="000000"/>
                <w:lang w:val="en-US"/>
              </w:rPr>
              <w:t>122.0</w:t>
            </w:r>
          </w:p>
        </w:tc>
      </w:tr>
      <w:tr w:rsidR="001A2776">
        <w:trPr>
          <w:trHeight w:val="382"/>
          <w:jc w:val="center"/>
        </w:trPr>
        <w:tc>
          <w:tcPr>
            <w:tcW w:w="3076"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Иные закупки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color w:val="000000"/>
              </w:rPr>
              <w:t>01 2 01 20010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240</w:t>
            </w:r>
          </w:p>
        </w:tc>
        <w:tc>
          <w:tcPr>
            <w:tcW w:w="459" w:type="pct"/>
            <w:tcBorders>
              <w:top w:val="single" w:sz="4" w:space="0" w:color="auto"/>
              <w:left w:val="single" w:sz="4" w:space="0" w:color="auto"/>
              <w:bottom w:val="single" w:sz="4" w:space="0" w:color="auto"/>
              <w:right w:val="single" w:sz="4" w:space="0" w:color="auto"/>
            </w:tcBorders>
            <w:vAlign w:val="bottom"/>
          </w:tcPr>
          <w:p w:rsidR="001A2776" w:rsidRPr="00BD7E3E" w:rsidRDefault="001A2776" w:rsidP="008B7DC4">
            <w:pPr>
              <w:jc w:val="center"/>
              <w:rPr>
                <w:color w:val="000000"/>
                <w:lang w:val="en-US"/>
              </w:rPr>
            </w:pPr>
            <w:r>
              <w:rPr>
                <w:color w:val="000000"/>
                <w:lang w:val="en-US"/>
              </w:rPr>
              <w:t>122.0</w:t>
            </w:r>
          </w:p>
        </w:tc>
      </w:tr>
      <w:tr w:rsidR="001A2776">
        <w:trPr>
          <w:trHeight w:val="382"/>
          <w:jc w:val="center"/>
        </w:trPr>
        <w:tc>
          <w:tcPr>
            <w:tcW w:w="3076" w:type="pct"/>
            <w:tcBorders>
              <w:top w:val="single" w:sz="4" w:space="0" w:color="auto"/>
              <w:left w:val="single" w:sz="4" w:space="0" w:color="auto"/>
              <w:bottom w:val="single" w:sz="4" w:space="0" w:color="auto"/>
              <w:right w:val="single" w:sz="4" w:space="0" w:color="auto"/>
            </w:tcBorders>
          </w:tcPr>
          <w:p w:rsidR="001A2776" w:rsidRPr="00602637" w:rsidRDefault="001A2776" w:rsidP="008B7DC4">
            <w:pPr>
              <w:ind w:right="78"/>
              <w:rPr>
                <w:b/>
                <w:bCs/>
                <w:color w:val="000000"/>
              </w:rPr>
            </w:pPr>
            <w:r w:rsidRPr="00602637">
              <w:rPr>
                <w:b/>
                <w:bCs/>
              </w:rPr>
              <w:t>Муниципальная программа «Развитие дорожно-транспортного комплекса муниципального образования  Малеевского сельского поселения Краснинского района Смоленской области» на 201</w:t>
            </w:r>
            <w:r w:rsidRPr="00BD7E3E">
              <w:rPr>
                <w:b/>
                <w:bCs/>
              </w:rPr>
              <w:t>8</w:t>
            </w:r>
            <w:r w:rsidRPr="00602637">
              <w:rPr>
                <w:b/>
                <w:bCs/>
              </w:rPr>
              <w:t>-20</w:t>
            </w:r>
            <w:r w:rsidRPr="00BD7E3E">
              <w:rPr>
                <w:b/>
                <w:bCs/>
              </w:rPr>
              <w:t>20</w:t>
            </w:r>
            <w:r w:rsidRPr="00602637">
              <w:rPr>
                <w:b/>
                <w:bCs/>
              </w:rPr>
              <w:t xml:space="preserve"> годы</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02 0 00 00000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1A2776" w:rsidRPr="00BD7E3E" w:rsidRDefault="001A2776" w:rsidP="008B7DC4">
            <w:pPr>
              <w:jc w:val="center"/>
              <w:rPr>
                <w:lang w:val="en-US"/>
              </w:rPr>
            </w:pPr>
            <w:r>
              <w:rPr>
                <w:lang w:val="en-US"/>
              </w:rPr>
              <w:t>2109.3</w:t>
            </w:r>
          </w:p>
        </w:tc>
      </w:tr>
      <w:tr w:rsidR="001A2776">
        <w:trPr>
          <w:trHeight w:val="382"/>
          <w:jc w:val="center"/>
        </w:trPr>
        <w:tc>
          <w:tcPr>
            <w:tcW w:w="307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pPr>
            <w:r>
              <w:t>Основное мероприятие «Улучшение  транспортно-эксплуатационных качеств автомобильных дорог общего пользования местного значения»</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02 Я 01 00000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p>
        </w:tc>
        <w:tc>
          <w:tcPr>
            <w:tcW w:w="459" w:type="pct"/>
            <w:tcBorders>
              <w:top w:val="single" w:sz="4" w:space="0" w:color="auto"/>
              <w:left w:val="single" w:sz="4" w:space="0" w:color="auto"/>
              <w:bottom w:val="single" w:sz="4" w:space="0" w:color="auto"/>
              <w:right w:val="single" w:sz="4" w:space="0" w:color="auto"/>
            </w:tcBorders>
            <w:vAlign w:val="bottom"/>
          </w:tcPr>
          <w:p w:rsidR="001A2776" w:rsidRPr="00BD7E3E" w:rsidRDefault="001A2776" w:rsidP="008B7DC4">
            <w:pPr>
              <w:jc w:val="center"/>
              <w:rPr>
                <w:lang w:val="en-US"/>
              </w:rPr>
            </w:pPr>
            <w:r>
              <w:rPr>
                <w:lang w:val="en-US"/>
              </w:rPr>
              <w:t>2109.3</w:t>
            </w:r>
          </w:p>
        </w:tc>
      </w:tr>
      <w:tr w:rsidR="001A2776">
        <w:trPr>
          <w:trHeight w:val="382"/>
          <w:jc w:val="center"/>
        </w:trPr>
        <w:tc>
          <w:tcPr>
            <w:tcW w:w="3076"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t>Ремонт  автомобильных дорог  общего пользования и дорожных сооружений, являющихся их технологической частью (искусственных дорожных сооружений)</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02 Я 01 20060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1A2776" w:rsidRPr="00BD7E3E" w:rsidRDefault="001A2776" w:rsidP="008B7DC4">
            <w:pPr>
              <w:jc w:val="center"/>
              <w:rPr>
                <w:lang w:val="en-US"/>
              </w:rPr>
            </w:pPr>
            <w:r>
              <w:rPr>
                <w:lang w:val="en-US"/>
              </w:rPr>
              <w:t>1809.3</w:t>
            </w:r>
          </w:p>
        </w:tc>
      </w:tr>
      <w:tr w:rsidR="001A2776">
        <w:trPr>
          <w:trHeight w:val="382"/>
          <w:jc w:val="center"/>
        </w:trPr>
        <w:tc>
          <w:tcPr>
            <w:tcW w:w="3076"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Закупка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02 Я 01 20060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200</w:t>
            </w:r>
          </w:p>
        </w:tc>
        <w:tc>
          <w:tcPr>
            <w:tcW w:w="459" w:type="pct"/>
            <w:tcBorders>
              <w:top w:val="single" w:sz="4" w:space="0" w:color="auto"/>
              <w:left w:val="single" w:sz="4" w:space="0" w:color="auto"/>
              <w:bottom w:val="single" w:sz="4" w:space="0" w:color="auto"/>
              <w:right w:val="single" w:sz="4" w:space="0" w:color="auto"/>
            </w:tcBorders>
            <w:vAlign w:val="bottom"/>
          </w:tcPr>
          <w:p w:rsidR="001A2776" w:rsidRPr="00BD7E3E" w:rsidRDefault="001A2776" w:rsidP="008B7DC4">
            <w:pPr>
              <w:jc w:val="center"/>
              <w:rPr>
                <w:lang w:val="en-US"/>
              </w:rPr>
            </w:pPr>
            <w:r>
              <w:rPr>
                <w:lang w:val="en-US"/>
              </w:rPr>
              <w:t>1809.3</w:t>
            </w:r>
          </w:p>
        </w:tc>
      </w:tr>
      <w:tr w:rsidR="001A2776">
        <w:trPr>
          <w:trHeight w:val="382"/>
          <w:jc w:val="center"/>
        </w:trPr>
        <w:tc>
          <w:tcPr>
            <w:tcW w:w="3076"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Иные закупки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02 Я 01 20060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240</w:t>
            </w:r>
          </w:p>
        </w:tc>
        <w:tc>
          <w:tcPr>
            <w:tcW w:w="459" w:type="pct"/>
            <w:tcBorders>
              <w:top w:val="single" w:sz="4" w:space="0" w:color="auto"/>
              <w:left w:val="single" w:sz="4" w:space="0" w:color="auto"/>
              <w:bottom w:val="single" w:sz="4" w:space="0" w:color="auto"/>
              <w:right w:val="single" w:sz="4" w:space="0" w:color="auto"/>
            </w:tcBorders>
            <w:vAlign w:val="bottom"/>
          </w:tcPr>
          <w:p w:rsidR="001A2776" w:rsidRPr="00BD7E3E" w:rsidRDefault="001A2776" w:rsidP="008B7DC4">
            <w:pPr>
              <w:jc w:val="center"/>
              <w:rPr>
                <w:lang w:val="en-US"/>
              </w:rPr>
            </w:pPr>
            <w:r>
              <w:rPr>
                <w:lang w:val="en-US"/>
              </w:rPr>
              <w:t>1809.3</w:t>
            </w:r>
          </w:p>
        </w:tc>
      </w:tr>
      <w:tr w:rsidR="001A2776">
        <w:trPr>
          <w:trHeight w:val="382"/>
          <w:jc w:val="center"/>
        </w:trPr>
        <w:tc>
          <w:tcPr>
            <w:tcW w:w="3076"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t>Содержание    автомобильных дорог общего пользования и дорожных сооружений, являющихся их технологической частью (искусственных дорожных сооружений)</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02 Я 01 20070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lang w:val="en-US"/>
              </w:rPr>
              <w:t>300</w:t>
            </w:r>
            <w:r>
              <w:t>,0</w:t>
            </w:r>
          </w:p>
        </w:tc>
      </w:tr>
      <w:tr w:rsidR="001A2776">
        <w:trPr>
          <w:trHeight w:val="382"/>
          <w:jc w:val="center"/>
        </w:trPr>
        <w:tc>
          <w:tcPr>
            <w:tcW w:w="3076"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Закупка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02 Я 01 20070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200</w:t>
            </w:r>
          </w:p>
        </w:tc>
        <w:tc>
          <w:tcPr>
            <w:tcW w:w="459"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lang w:val="en-US"/>
              </w:rPr>
              <w:t>300</w:t>
            </w:r>
            <w:r>
              <w:t>,0</w:t>
            </w:r>
          </w:p>
        </w:tc>
      </w:tr>
      <w:tr w:rsidR="001A2776">
        <w:trPr>
          <w:trHeight w:val="382"/>
          <w:jc w:val="center"/>
        </w:trPr>
        <w:tc>
          <w:tcPr>
            <w:tcW w:w="3076"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Иные закупки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02 Я 01 20070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240</w:t>
            </w:r>
          </w:p>
        </w:tc>
        <w:tc>
          <w:tcPr>
            <w:tcW w:w="459"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lang w:val="en-US"/>
              </w:rPr>
              <w:t>300</w:t>
            </w:r>
            <w:r>
              <w:t>,0</w:t>
            </w:r>
          </w:p>
        </w:tc>
      </w:tr>
      <w:tr w:rsidR="001A2776">
        <w:trPr>
          <w:trHeight w:val="253"/>
          <w:jc w:val="center"/>
        </w:trPr>
        <w:tc>
          <w:tcPr>
            <w:tcW w:w="3076" w:type="pct"/>
            <w:tcBorders>
              <w:top w:val="single" w:sz="4" w:space="0" w:color="auto"/>
              <w:left w:val="single" w:sz="4" w:space="0" w:color="auto"/>
              <w:bottom w:val="single" w:sz="4" w:space="0" w:color="auto"/>
              <w:right w:val="single" w:sz="4" w:space="0" w:color="auto"/>
            </w:tcBorders>
            <w:vAlign w:val="bottom"/>
          </w:tcPr>
          <w:p w:rsidR="001A2776" w:rsidRPr="00602637" w:rsidRDefault="001A2776" w:rsidP="008B7DC4">
            <w:pPr>
              <w:ind w:right="78"/>
              <w:rPr>
                <w:b/>
                <w:bCs/>
                <w:color w:val="000000"/>
              </w:rPr>
            </w:pPr>
            <w:r w:rsidRPr="00602637">
              <w:rPr>
                <w:b/>
                <w:bCs/>
              </w:rPr>
              <w:t>Муниципальная программа « Создание условий для обеспечения качественными услугами ЖКХ и благоустройство муниципального образования  Малеевского сельского поселения Краснинского района Смоленской области» на 201</w:t>
            </w:r>
            <w:r w:rsidRPr="00BD7E3E">
              <w:rPr>
                <w:b/>
                <w:bCs/>
              </w:rPr>
              <w:t>8</w:t>
            </w:r>
            <w:r w:rsidRPr="00602637">
              <w:rPr>
                <w:b/>
                <w:bCs/>
              </w:rPr>
              <w:t>-20</w:t>
            </w:r>
            <w:r w:rsidRPr="00BD7E3E">
              <w:rPr>
                <w:b/>
                <w:bCs/>
              </w:rPr>
              <w:t>20</w:t>
            </w:r>
            <w:r w:rsidRPr="00602637">
              <w:rPr>
                <w:b/>
                <w:bCs/>
              </w:rPr>
              <w:t xml:space="preserve"> годы</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03 0 00 00000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p>
        </w:tc>
        <w:tc>
          <w:tcPr>
            <w:tcW w:w="459" w:type="pct"/>
            <w:tcBorders>
              <w:top w:val="single" w:sz="4" w:space="0" w:color="auto"/>
              <w:left w:val="single" w:sz="4" w:space="0" w:color="auto"/>
              <w:bottom w:val="single" w:sz="4" w:space="0" w:color="auto"/>
              <w:right w:val="single" w:sz="4" w:space="0" w:color="auto"/>
            </w:tcBorders>
            <w:vAlign w:val="bottom"/>
          </w:tcPr>
          <w:p w:rsidR="001A2776" w:rsidRPr="00BD7E3E" w:rsidRDefault="001A2776" w:rsidP="008B7DC4">
            <w:pPr>
              <w:jc w:val="center"/>
              <w:rPr>
                <w:lang w:val="en-US"/>
              </w:rPr>
            </w:pPr>
            <w:r>
              <w:t>2015</w:t>
            </w:r>
            <w:r>
              <w:rPr>
                <w:lang w:val="en-US"/>
              </w:rPr>
              <w:t>.0</w:t>
            </w:r>
          </w:p>
        </w:tc>
      </w:tr>
      <w:tr w:rsidR="001A2776">
        <w:trPr>
          <w:trHeight w:val="271"/>
          <w:jc w:val="center"/>
        </w:trPr>
        <w:tc>
          <w:tcPr>
            <w:tcW w:w="307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pPr>
            <w:r>
              <w:t>Подпрограмма «Благоустройство территории»</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03 1 00 00000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rPr>
            </w:pPr>
          </w:p>
        </w:tc>
        <w:tc>
          <w:tcPr>
            <w:tcW w:w="459" w:type="pct"/>
            <w:tcBorders>
              <w:top w:val="single" w:sz="4" w:space="0" w:color="auto"/>
              <w:left w:val="single" w:sz="4" w:space="0" w:color="auto"/>
              <w:bottom w:val="single" w:sz="4" w:space="0" w:color="auto"/>
              <w:right w:val="single" w:sz="4" w:space="0" w:color="auto"/>
            </w:tcBorders>
            <w:vAlign w:val="bottom"/>
          </w:tcPr>
          <w:p w:rsidR="001A2776" w:rsidRPr="00BD7E3E" w:rsidRDefault="001A2776" w:rsidP="008B7DC4">
            <w:pPr>
              <w:jc w:val="center"/>
              <w:rPr>
                <w:b/>
                <w:bCs/>
                <w:lang w:val="en-US"/>
              </w:rPr>
            </w:pPr>
            <w:r>
              <w:rPr>
                <w:b/>
                <w:bCs/>
                <w:lang w:val="en-US"/>
              </w:rPr>
              <w:t>1</w:t>
            </w:r>
            <w:r>
              <w:rPr>
                <w:b/>
                <w:bCs/>
              </w:rPr>
              <w:t>452</w:t>
            </w:r>
            <w:r>
              <w:rPr>
                <w:b/>
                <w:bCs/>
                <w:lang w:val="en-US"/>
              </w:rPr>
              <w:t>.0</w:t>
            </w:r>
          </w:p>
        </w:tc>
      </w:tr>
      <w:tr w:rsidR="001A2776">
        <w:trPr>
          <w:trHeight w:val="271"/>
          <w:jc w:val="center"/>
        </w:trPr>
        <w:tc>
          <w:tcPr>
            <w:tcW w:w="307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pPr>
            <w:r>
              <w:t>Основное мероприятие «Расходы на проведение мероприятий по содержанию территории муниципального образования, а также по содержанию объектов благоустройства»</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03 1 01 00000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p>
        </w:tc>
        <w:tc>
          <w:tcPr>
            <w:tcW w:w="459" w:type="pct"/>
            <w:tcBorders>
              <w:top w:val="single" w:sz="4" w:space="0" w:color="auto"/>
              <w:left w:val="single" w:sz="4" w:space="0" w:color="auto"/>
              <w:bottom w:val="single" w:sz="4" w:space="0" w:color="auto"/>
              <w:right w:val="single" w:sz="4" w:space="0" w:color="auto"/>
            </w:tcBorders>
            <w:vAlign w:val="bottom"/>
          </w:tcPr>
          <w:p w:rsidR="001A2776" w:rsidRPr="00BD7E3E" w:rsidRDefault="001A2776" w:rsidP="008B7DC4">
            <w:pPr>
              <w:jc w:val="center"/>
              <w:rPr>
                <w:lang w:val="en-US"/>
              </w:rPr>
            </w:pPr>
            <w:r>
              <w:rPr>
                <w:lang w:val="en-US"/>
              </w:rPr>
              <w:t>1</w:t>
            </w:r>
            <w:r>
              <w:t>452,</w:t>
            </w:r>
            <w:r>
              <w:rPr>
                <w:lang w:val="en-US"/>
              </w:rPr>
              <w:t>0</w:t>
            </w:r>
          </w:p>
        </w:tc>
      </w:tr>
      <w:tr w:rsidR="001A2776">
        <w:trPr>
          <w:trHeight w:val="271"/>
          <w:jc w:val="center"/>
        </w:trPr>
        <w:tc>
          <w:tcPr>
            <w:tcW w:w="3076" w:type="pct"/>
            <w:tcBorders>
              <w:top w:val="single" w:sz="4" w:space="0" w:color="auto"/>
              <w:left w:val="single" w:sz="4" w:space="0" w:color="auto"/>
              <w:bottom w:val="single" w:sz="4" w:space="0" w:color="auto"/>
              <w:right w:val="single" w:sz="4" w:space="0" w:color="auto"/>
            </w:tcBorders>
            <w:vAlign w:val="bottom"/>
          </w:tcPr>
          <w:p w:rsidR="001A2776" w:rsidRPr="006269F8" w:rsidRDefault="001A2776" w:rsidP="008B7DC4">
            <w:pPr>
              <w:ind w:right="78"/>
            </w:pPr>
            <w:r w:rsidRPr="006269F8">
              <w:rPr>
                <w:color w:val="000000"/>
              </w:rPr>
              <w:t>Расходы на  освещение улиц</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03 1 01 20130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p>
        </w:tc>
        <w:tc>
          <w:tcPr>
            <w:tcW w:w="459" w:type="pct"/>
            <w:tcBorders>
              <w:top w:val="single" w:sz="4" w:space="0" w:color="auto"/>
              <w:left w:val="single" w:sz="4" w:space="0" w:color="auto"/>
              <w:bottom w:val="single" w:sz="4" w:space="0" w:color="auto"/>
              <w:right w:val="single" w:sz="4" w:space="0" w:color="auto"/>
            </w:tcBorders>
            <w:vAlign w:val="bottom"/>
          </w:tcPr>
          <w:p w:rsidR="001A2776" w:rsidRPr="00BD7E3E" w:rsidRDefault="001A2776" w:rsidP="008B7DC4">
            <w:pPr>
              <w:jc w:val="center"/>
              <w:rPr>
                <w:lang w:val="en-US"/>
              </w:rPr>
            </w:pPr>
            <w:r>
              <w:rPr>
                <w:lang w:val="en-US"/>
              </w:rPr>
              <w:t>1020.0</w:t>
            </w:r>
          </w:p>
        </w:tc>
      </w:tr>
      <w:tr w:rsidR="001A2776">
        <w:trPr>
          <w:trHeight w:val="271"/>
          <w:jc w:val="center"/>
        </w:trPr>
        <w:tc>
          <w:tcPr>
            <w:tcW w:w="3076"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Закупка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color w:val="000000"/>
              </w:rPr>
              <w:t>03 1 01 20130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200</w:t>
            </w:r>
          </w:p>
        </w:tc>
        <w:tc>
          <w:tcPr>
            <w:tcW w:w="459" w:type="pct"/>
            <w:tcBorders>
              <w:top w:val="single" w:sz="4" w:space="0" w:color="auto"/>
              <w:left w:val="single" w:sz="4" w:space="0" w:color="auto"/>
              <w:bottom w:val="single" w:sz="4" w:space="0" w:color="auto"/>
              <w:right w:val="single" w:sz="4" w:space="0" w:color="auto"/>
            </w:tcBorders>
            <w:vAlign w:val="bottom"/>
          </w:tcPr>
          <w:p w:rsidR="001A2776" w:rsidRPr="00BD7E3E" w:rsidRDefault="001A2776" w:rsidP="008B7DC4">
            <w:pPr>
              <w:jc w:val="center"/>
              <w:rPr>
                <w:lang w:val="en-US"/>
              </w:rPr>
            </w:pPr>
            <w:r>
              <w:rPr>
                <w:lang w:val="en-US"/>
              </w:rPr>
              <w:t>1020.0</w:t>
            </w:r>
          </w:p>
        </w:tc>
      </w:tr>
      <w:tr w:rsidR="001A2776">
        <w:trPr>
          <w:trHeight w:val="271"/>
          <w:jc w:val="center"/>
        </w:trPr>
        <w:tc>
          <w:tcPr>
            <w:tcW w:w="3076"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Иные закупки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color w:val="000000"/>
              </w:rPr>
              <w:t>03 1 01 20130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240</w:t>
            </w:r>
          </w:p>
        </w:tc>
        <w:tc>
          <w:tcPr>
            <w:tcW w:w="459" w:type="pct"/>
            <w:tcBorders>
              <w:top w:val="single" w:sz="4" w:space="0" w:color="auto"/>
              <w:left w:val="single" w:sz="4" w:space="0" w:color="auto"/>
              <w:bottom w:val="single" w:sz="4" w:space="0" w:color="auto"/>
              <w:right w:val="single" w:sz="4" w:space="0" w:color="auto"/>
            </w:tcBorders>
            <w:vAlign w:val="bottom"/>
          </w:tcPr>
          <w:p w:rsidR="001A2776" w:rsidRPr="00BD7E3E" w:rsidRDefault="001A2776" w:rsidP="008B7DC4">
            <w:pPr>
              <w:jc w:val="center"/>
              <w:rPr>
                <w:lang w:val="en-US"/>
              </w:rPr>
            </w:pPr>
            <w:r>
              <w:rPr>
                <w:lang w:val="en-US"/>
              </w:rPr>
              <w:t>1020.0</w:t>
            </w:r>
          </w:p>
        </w:tc>
      </w:tr>
      <w:tr w:rsidR="001A2776">
        <w:trPr>
          <w:trHeight w:val="271"/>
          <w:jc w:val="center"/>
        </w:trPr>
        <w:tc>
          <w:tcPr>
            <w:tcW w:w="307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pPr>
            <w:r>
              <w:rPr>
                <w:color w:val="000000"/>
              </w:rPr>
              <w:t>Расходы на сбор и удаление твердых бытовых отходов, ликвидацию несанкционированных свалок</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03 1 01 20160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p>
        </w:tc>
        <w:tc>
          <w:tcPr>
            <w:tcW w:w="459" w:type="pct"/>
            <w:tcBorders>
              <w:top w:val="single" w:sz="4" w:space="0" w:color="auto"/>
              <w:left w:val="single" w:sz="4" w:space="0" w:color="auto"/>
              <w:bottom w:val="single" w:sz="4" w:space="0" w:color="auto"/>
              <w:right w:val="single" w:sz="4" w:space="0" w:color="auto"/>
            </w:tcBorders>
            <w:vAlign w:val="bottom"/>
          </w:tcPr>
          <w:p w:rsidR="001A2776" w:rsidRPr="009A6C7D" w:rsidRDefault="001A2776" w:rsidP="008B7DC4">
            <w:pPr>
              <w:jc w:val="center"/>
              <w:rPr>
                <w:lang w:val="en-US"/>
              </w:rPr>
            </w:pPr>
            <w:r>
              <w:rPr>
                <w:lang w:val="en-US"/>
              </w:rPr>
              <w:t>70.0</w:t>
            </w:r>
          </w:p>
        </w:tc>
      </w:tr>
      <w:tr w:rsidR="001A2776">
        <w:trPr>
          <w:trHeight w:val="271"/>
          <w:jc w:val="center"/>
        </w:trPr>
        <w:tc>
          <w:tcPr>
            <w:tcW w:w="3076"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Закупка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color w:val="000000"/>
              </w:rPr>
              <w:t>03 1 01 20160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Pr="009A6C7D" w:rsidRDefault="001A2776" w:rsidP="008B7DC4">
            <w:pPr>
              <w:jc w:val="center"/>
              <w:rPr>
                <w:lang w:val="en-US"/>
              </w:rPr>
            </w:pPr>
            <w:r>
              <w:rPr>
                <w:lang w:val="en-US"/>
              </w:rPr>
              <w:t>200</w:t>
            </w:r>
          </w:p>
        </w:tc>
        <w:tc>
          <w:tcPr>
            <w:tcW w:w="459" w:type="pct"/>
            <w:tcBorders>
              <w:top w:val="single" w:sz="4" w:space="0" w:color="auto"/>
              <w:left w:val="single" w:sz="4" w:space="0" w:color="auto"/>
              <w:bottom w:val="single" w:sz="4" w:space="0" w:color="auto"/>
              <w:right w:val="single" w:sz="4" w:space="0" w:color="auto"/>
            </w:tcBorders>
            <w:vAlign w:val="bottom"/>
          </w:tcPr>
          <w:p w:rsidR="001A2776" w:rsidRPr="009A6C7D" w:rsidRDefault="001A2776" w:rsidP="008B7DC4">
            <w:pPr>
              <w:jc w:val="center"/>
              <w:rPr>
                <w:lang w:val="en-US"/>
              </w:rPr>
            </w:pPr>
            <w:r>
              <w:rPr>
                <w:lang w:val="en-US"/>
              </w:rPr>
              <w:t>70.0</w:t>
            </w:r>
          </w:p>
        </w:tc>
      </w:tr>
      <w:tr w:rsidR="001A2776">
        <w:trPr>
          <w:trHeight w:val="271"/>
          <w:jc w:val="center"/>
        </w:trPr>
        <w:tc>
          <w:tcPr>
            <w:tcW w:w="3076"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Иные закупки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color w:val="000000"/>
              </w:rPr>
              <w:t>03 1 01 20160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Pr="009A6C7D" w:rsidRDefault="001A2776" w:rsidP="008B7DC4">
            <w:pPr>
              <w:jc w:val="center"/>
              <w:rPr>
                <w:lang w:val="en-US"/>
              </w:rPr>
            </w:pPr>
            <w:r>
              <w:rPr>
                <w:lang w:val="en-US"/>
              </w:rPr>
              <w:t>240</w:t>
            </w:r>
          </w:p>
        </w:tc>
        <w:tc>
          <w:tcPr>
            <w:tcW w:w="459" w:type="pct"/>
            <w:tcBorders>
              <w:top w:val="single" w:sz="4" w:space="0" w:color="auto"/>
              <w:left w:val="single" w:sz="4" w:space="0" w:color="auto"/>
              <w:bottom w:val="single" w:sz="4" w:space="0" w:color="auto"/>
              <w:right w:val="single" w:sz="4" w:space="0" w:color="auto"/>
            </w:tcBorders>
            <w:vAlign w:val="bottom"/>
          </w:tcPr>
          <w:p w:rsidR="001A2776" w:rsidRPr="009A6C7D" w:rsidRDefault="001A2776" w:rsidP="008B7DC4">
            <w:pPr>
              <w:jc w:val="center"/>
              <w:rPr>
                <w:lang w:val="en-US"/>
              </w:rPr>
            </w:pPr>
            <w:r>
              <w:rPr>
                <w:lang w:val="en-US"/>
              </w:rPr>
              <w:t>70.0</w:t>
            </w:r>
          </w:p>
        </w:tc>
      </w:tr>
      <w:tr w:rsidR="001A2776">
        <w:trPr>
          <w:trHeight w:val="271"/>
          <w:jc w:val="center"/>
        </w:trPr>
        <w:tc>
          <w:tcPr>
            <w:tcW w:w="307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pPr>
            <w:r>
              <w:rPr>
                <w:color w:val="000000"/>
              </w:rPr>
              <w:t>Расходы на организацию и содержание мест захоронений</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03 1 01 20170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p>
        </w:tc>
        <w:tc>
          <w:tcPr>
            <w:tcW w:w="459" w:type="pct"/>
            <w:tcBorders>
              <w:top w:val="single" w:sz="4" w:space="0" w:color="auto"/>
              <w:left w:val="single" w:sz="4" w:space="0" w:color="auto"/>
              <w:bottom w:val="single" w:sz="4" w:space="0" w:color="auto"/>
              <w:right w:val="single" w:sz="4" w:space="0" w:color="auto"/>
            </w:tcBorders>
            <w:vAlign w:val="bottom"/>
          </w:tcPr>
          <w:p w:rsidR="001A2776" w:rsidRPr="009A6C7D" w:rsidRDefault="001A2776" w:rsidP="008B7DC4">
            <w:pPr>
              <w:jc w:val="center"/>
              <w:rPr>
                <w:lang w:val="en-US"/>
              </w:rPr>
            </w:pPr>
            <w:r>
              <w:rPr>
                <w:lang w:val="en-US"/>
              </w:rPr>
              <w:t>50.0</w:t>
            </w:r>
          </w:p>
        </w:tc>
      </w:tr>
      <w:tr w:rsidR="001A2776">
        <w:trPr>
          <w:trHeight w:val="271"/>
          <w:jc w:val="center"/>
        </w:trPr>
        <w:tc>
          <w:tcPr>
            <w:tcW w:w="3076"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Закупка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color w:val="000000"/>
              </w:rPr>
              <w:t>03 1 01 20170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Pr="009A6C7D" w:rsidRDefault="001A2776" w:rsidP="008B7DC4">
            <w:pPr>
              <w:jc w:val="center"/>
              <w:rPr>
                <w:lang w:val="en-US"/>
              </w:rPr>
            </w:pPr>
            <w:r>
              <w:rPr>
                <w:lang w:val="en-US"/>
              </w:rPr>
              <w:t>200</w:t>
            </w:r>
          </w:p>
        </w:tc>
        <w:tc>
          <w:tcPr>
            <w:tcW w:w="459" w:type="pct"/>
            <w:tcBorders>
              <w:top w:val="single" w:sz="4" w:space="0" w:color="auto"/>
              <w:left w:val="single" w:sz="4" w:space="0" w:color="auto"/>
              <w:bottom w:val="single" w:sz="4" w:space="0" w:color="auto"/>
              <w:right w:val="single" w:sz="4" w:space="0" w:color="auto"/>
            </w:tcBorders>
            <w:vAlign w:val="bottom"/>
          </w:tcPr>
          <w:p w:rsidR="001A2776" w:rsidRPr="009A6C7D" w:rsidRDefault="001A2776" w:rsidP="008B7DC4">
            <w:pPr>
              <w:jc w:val="center"/>
              <w:rPr>
                <w:lang w:val="en-US"/>
              </w:rPr>
            </w:pPr>
            <w:r>
              <w:rPr>
                <w:lang w:val="en-US"/>
              </w:rPr>
              <w:t>50.0</w:t>
            </w:r>
          </w:p>
        </w:tc>
      </w:tr>
      <w:tr w:rsidR="001A2776">
        <w:trPr>
          <w:trHeight w:val="271"/>
          <w:jc w:val="center"/>
        </w:trPr>
        <w:tc>
          <w:tcPr>
            <w:tcW w:w="3076"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Иные закупки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color w:val="000000"/>
              </w:rPr>
              <w:t>03 1 01 20170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Pr="009A6C7D" w:rsidRDefault="001A2776" w:rsidP="008B7DC4">
            <w:pPr>
              <w:jc w:val="center"/>
              <w:rPr>
                <w:lang w:val="en-US"/>
              </w:rPr>
            </w:pPr>
            <w:r>
              <w:rPr>
                <w:lang w:val="en-US"/>
              </w:rPr>
              <w:t>240</w:t>
            </w:r>
          </w:p>
        </w:tc>
        <w:tc>
          <w:tcPr>
            <w:tcW w:w="459" w:type="pct"/>
            <w:tcBorders>
              <w:top w:val="single" w:sz="4" w:space="0" w:color="auto"/>
              <w:left w:val="single" w:sz="4" w:space="0" w:color="auto"/>
              <w:bottom w:val="single" w:sz="4" w:space="0" w:color="auto"/>
              <w:right w:val="single" w:sz="4" w:space="0" w:color="auto"/>
            </w:tcBorders>
            <w:vAlign w:val="bottom"/>
          </w:tcPr>
          <w:p w:rsidR="001A2776" w:rsidRPr="009A6C7D" w:rsidRDefault="001A2776" w:rsidP="008B7DC4">
            <w:pPr>
              <w:jc w:val="center"/>
              <w:rPr>
                <w:lang w:val="en-US"/>
              </w:rPr>
            </w:pPr>
            <w:r>
              <w:rPr>
                <w:lang w:val="en-US"/>
              </w:rPr>
              <w:t>50.0</w:t>
            </w:r>
          </w:p>
        </w:tc>
      </w:tr>
      <w:tr w:rsidR="001A2776">
        <w:trPr>
          <w:trHeight w:val="271"/>
          <w:jc w:val="center"/>
        </w:trPr>
        <w:tc>
          <w:tcPr>
            <w:tcW w:w="307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pPr>
            <w:r>
              <w:rPr>
                <w:color w:val="000000"/>
              </w:rPr>
              <w:t>Расходы по погребению умерших (погибших) граждан, не имеющих супруга, близких родственников либо законного представителя умершего</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03 1 01 20180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p>
        </w:tc>
        <w:tc>
          <w:tcPr>
            <w:tcW w:w="459" w:type="pct"/>
            <w:tcBorders>
              <w:top w:val="single" w:sz="4" w:space="0" w:color="auto"/>
              <w:left w:val="single" w:sz="4" w:space="0" w:color="auto"/>
              <w:bottom w:val="single" w:sz="4" w:space="0" w:color="auto"/>
              <w:right w:val="single" w:sz="4" w:space="0" w:color="auto"/>
            </w:tcBorders>
            <w:vAlign w:val="bottom"/>
          </w:tcPr>
          <w:p w:rsidR="001A2776" w:rsidRPr="009A6C7D" w:rsidRDefault="001A2776" w:rsidP="008B7DC4">
            <w:pPr>
              <w:jc w:val="center"/>
              <w:rPr>
                <w:lang w:val="en-US"/>
              </w:rPr>
            </w:pPr>
            <w:r>
              <w:rPr>
                <w:lang w:val="en-US"/>
              </w:rPr>
              <w:t>50.0</w:t>
            </w:r>
          </w:p>
        </w:tc>
      </w:tr>
      <w:tr w:rsidR="001A2776">
        <w:trPr>
          <w:trHeight w:val="271"/>
          <w:jc w:val="center"/>
        </w:trPr>
        <w:tc>
          <w:tcPr>
            <w:tcW w:w="3076"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Закупка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color w:val="000000"/>
              </w:rPr>
              <w:t>03 101 20180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Pr="009A6C7D" w:rsidRDefault="001A2776" w:rsidP="008B7DC4">
            <w:pPr>
              <w:jc w:val="center"/>
              <w:rPr>
                <w:lang w:val="en-US"/>
              </w:rPr>
            </w:pPr>
            <w:r>
              <w:rPr>
                <w:lang w:val="en-US"/>
              </w:rPr>
              <w:t>200</w:t>
            </w:r>
          </w:p>
        </w:tc>
        <w:tc>
          <w:tcPr>
            <w:tcW w:w="459" w:type="pct"/>
            <w:tcBorders>
              <w:top w:val="single" w:sz="4" w:space="0" w:color="auto"/>
              <w:left w:val="single" w:sz="4" w:space="0" w:color="auto"/>
              <w:bottom w:val="single" w:sz="4" w:space="0" w:color="auto"/>
              <w:right w:val="single" w:sz="4" w:space="0" w:color="auto"/>
            </w:tcBorders>
            <w:vAlign w:val="bottom"/>
          </w:tcPr>
          <w:p w:rsidR="001A2776" w:rsidRPr="009A6C7D" w:rsidRDefault="001A2776" w:rsidP="008B7DC4">
            <w:pPr>
              <w:jc w:val="center"/>
              <w:rPr>
                <w:lang w:val="en-US"/>
              </w:rPr>
            </w:pPr>
            <w:r>
              <w:rPr>
                <w:lang w:val="en-US"/>
              </w:rPr>
              <w:t>50.0</w:t>
            </w:r>
          </w:p>
        </w:tc>
      </w:tr>
      <w:tr w:rsidR="001A2776">
        <w:trPr>
          <w:trHeight w:val="271"/>
          <w:jc w:val="center"/>
        </w:trPr>
        <w:tc>
          <w:tcPr>
            <w:tcW w:w="3076"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Иные закупки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color w:val="000000"/>
              </w:rPr>
              <w:t>03 101 20180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Pr="009A6C7D" w:rsidRDefault="001A2776" w:rsidP="008B7DC4">
            <w:pPr>
              <w:jc w:val="center"/>
              <w:rPr>
                <w:lang w:val="en-US"/>
              </w:rPr>
            </w:pPr>
            <w:r>
              <w:rPr>
                <w:lang w:val="en-US"/>
              </w:rPr>
              <w:t>240</w:t>
            </w:r>
          </w:p>
        </w:tc>
        <w:tc>
          <w:tcPr>
            <w:tcW w:w="459" w:type="pct"/>
            <w:tcBorders>
              <w:top w:val="single" w:sz="4" w:space="0" w:color="auto"/>
              <w:left w:val="single" w:sz="4" w:space="0" w:color="auto"/>
              <w:bottom w:val="single" w:sz="4" w:space="0" w:color="auto"/>
              <w:right w:val="single" w:sz="4" w:space="0" w:color="auto"/>
            </w:tcBorders>
            <w:vAlign w:val="bottom"/>
          </w:tcPr>
          <w:p w:rsidR="001A2776" w:rsidRPr="009A6C7D" w:rsidRDefault="001A2776" w:rsidP="008B7DC4">
            <w:pPr>
              <w:jc w:val="center"/>
              <w:rPr>
                <w:lang w:val="en-US"/>
              </w:rPr>
            </w:pPr>
            <w:r>
              <w:rPr>
                <w:lang w:val="en-US"/>
              </w:rPr>
              <w:t>50.0</w:t>
            </w:r>
          </w:p>
        </w:tc>
      </w:tr>
      <w:tr w:rsidR="001A2776">
        <w:trPr>
          <w:trHeight w:val="271"/>
          <w:jc w:val="center"/>
        </w:trPr>
        <w:tc>
          <w:tcPr>
            <w:tcW w:w="307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pPr>
            <w:r>
              <w:rPr>
                <w:color w:val="000000"/>
              </w:rPr>
              <w:t>Прочие благоустройство(иные расходы по благоустройству, не отнесенные к другим целевым статьям)</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03 1 01 20200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p>
        </w:tc>
        <w:tc>
          <w:tcPr>
            <w:tcW w:w="459" w:type="pct"/>
            <w:tcBorders>
              <w:top w:val="single" w:sz="4" w:space="0" w:color="auto"/>
              <w:left w:val="single" w:sz="4" w:space="0" w:color="auto"/>
              <w:bottom w:val="single" w:sz="4" w:space="0" w:color="auto"/>
              <w:right w:val="single" w:sz="4" w:space="0" w:color="auto"/>
            </w:tcBorders>
            <w:vAlign w:val="bottom"/>
          </w:tcPr>
          <w:p w:rsidR="001A2776" w:rsidRPr="009A6C7D" w:rsidRDefault="001A2776" w:rsidP="008B7DC4">
            <w:pPr>
              <w:jc w:val="center"/>
              <w:rPr>
                <w:lang w:val="en-US"/>
              </w:rPr>
            </w:pPr>
            <w:r>
              <w:t>262</w:t>
            </w:r>
            <w:r>
              <w:rPr>
                <w:lang w:val="en-US"/>
              </w:rPr>
              <w:t>.0</w:t>
            </w:r>
          </w:p>
        </w:tc>
      </w:tr>
      <w:tr w:rsidR="001A2776">
        <w:trPr>
          <w:trHeight w:val="271"/>
          <w:jc w:val="center"/>
        </w:trPr>
        <w:tc>
          <w:tcPr>
            <w:tcW w:w="3076"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Закупка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color w:val="000000"/>
              </w:rPr>
              <w:t>03 101 20200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Pr="009A6C7D" w:rsidRDefault="001A2776" w:rsidP="008B7DC4">
            <w:pPr>
              <w:jc w:val="center"/>
              <w:rPr>
                <w:lang w:val="en-US"/>
              </w:rPr>
            </w:pPr>
            <w:r>
              <w:rPr>
                <w:lang w:val="en-US"/>
              </w:rPr>
              <w:t>200</w:t>
            </w:r>
          </w:p>
        </w:tc>
        <w:tc>
          <w:tcPr>
            <w:tcW w:w="459" w:type="pct"/>
            <w:tcBorders>
              <w:top w:val="single" w:sz="4" w:space="0" w:color="auto"/>
              <w:left w:val="single" w:sz="4" w:space="0" w:color="auto"/>
              <w:bottom w:val="single" w:sz="4" w:space="0" w:color="auto"/>
              <w:right w:val="single" w:sz="4" w:space="0" w:color="auto"/>
            </w:tcBorders>
            <w:vAlign w:val="bottom"/>
          </w:tcPr>
          <w:p w:rsidR="001A2776" w:rsidRPr="009A6C7D" w:rsidRDefault="001A2776" w:rsidP="008B7DC4">
            <w:pPr>
              <w:jc w:val="center"/>
              <w:rPr>
                <w:lang w:val="en-US"/>
              </w:rPr>
            </w:pPr>
            <w:r>
              <w:t>262</w:t>
            </w:r>
            <w:r>
              <w:rPr>
                <w:lang w:val="en-US"/>
              </w:rPr>
              <w:t>.0</w:t>
            </w:r>
          </w:p>
        </w:tc>
      </w:tr>
      <w:tr w:rsidR="001A2776">
        <w:trPr>
          <w:trHeight w:val="271"/>
          <w:jc w:val="center"/>
        </w:trPr>
        <w:tc>
          <w:tcPr>
            <w:tcW w:w="3076"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Иные закупки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color w:val="000000"/>
              </w:rPr>
              <w:t>03 101 20200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Pr="009A6C7D" w:rsidRDefault="001A2776" w:rsidP="008B7DC4">
            <w:pPr>
              <w:jc w:val="center"/>
              <w:rPr>
                <w:lang w:val="en-US"/>
              </w:rPr>
            </w:pPr>
            <w:r>
              <w:rPr>
                <w:lang w:val="en-US"/>
              </w:rPr>
              <w:t>240</w:t>
            </w:r>
          </w:p>
        </w:tc>
        <w:tc>
          <w:tcPr>
            <w:tcW w:w="459" w:type="pct"/>
            <w:tcBorders>
              <w:top w:val="single" w:sz="4" w:space="0" w:color="auto"/>
              <w:left w:val="single" w:sz="4" w:space="0" w:color="auto"/>
              <w:bottom w:val="single" w:sz="4" w:space="0" w:color="auto"/>
              <w:right w:val="single" w:sz="4" w:space="0" w:color="auto"/>
            </w:tcBorders>
            <w:vAlign w:val="bottom"/>
          </w:tcPr>
          <w:p w:rsidR="001A2776" w:rsidRPr="009A6C7D" w:rsidRDefault="001A2776" w:rsidP="008B7DC4">
            <w:pPr>
              <w:jc w:val="center"/>
              <w:rPr>
                <w:lang w:val="en-US"/>
              </w:rPr>
            </w:pPr>
            <w:r>
              <w:t>262</w:t>
            </w:r>
            <w:r>
              <w:rPr>
                <w:lang w:val="en-US"/>
              </w:rPr>
              <w:t>.0</w:t>
            </w:r>
          </w:p>
        </w:tc>
      </w:tr>
      <w:tr w:rsidR="001A2776">
        <w:trPr>
          <w:trHeight w:val="387"/>
          <w:jc w:val="center"/>
        </w:trPr>
        <w:tc>
          <w:tcPr>
            <w:tcW w:w="307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t>Подпрограмма " Теплоснабжение, газоснабжение, водоснабжение и водоотведение населенных пунктов"</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03 2 00 00000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lang w:val="en-US"/>
              </w:rPr>
              <w:t>500</w:t>
            </w:r>
            <w:r>
              <w:t>,0</w:t>
            </w:r>
          </w:p>
        </w:tc>
      </w:tr>
      <w:tr w:rsidR="001A2776">
        <w:trPr>
          <w:trHeight w:val="382"/>
          <w:jc w:val="center"/>
        </w:trPr>
        <w:tc>
          <w:tcPr>
            <w:tcW w:w="307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t>Основное мероприятие " Содействие развитию коммунальной и инженерной инфраструктуры муниципальной собственности"</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03 2 01 00000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lang w:val="en-US"/>
              </w:rPr>
              <w:t>500</w:t>
            </w:r>
            <w:r>
              <w:t>,0</w:t>
            </w:r>
          </w:p>
        </w:tc>
      </w:tr>
      <w:tr w:rsidR="001A2776">
        <w:trPr>
          <w:trHeight w:val="382"/>
          <w:jc w:val="center"/>
        </w:trPr>
        <w:tc>
          <w:tcPr>
            <w:tcW w:w="307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pPr>
            <w:r>
              <w:t>Расходы на проведение проектно-изыскательных работ, разработку проектно-сметной документации и прохождения государственной экспертизы</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 xml:space="preserve">03 2 01 </w:t>
            </w:r>
            <w:r>
              <w:rPr>
                <w:color w:val="000000"/>
                <w:lang w:val="en-US"/>
              </w:rPr>
              <w:t>2</w:t>
            </w:r>
            <w:r>
              <w:rPr>
                <w:color w:val="000000"/>
              </w:rPr>
              <w:t>00</w:t>
            </w:r>
            <w:r>
              <w:rPr>
                <w:color w:val="000000"/>
                <w:lang w:val="en-US"/>
              </w:rPr>
              <w:t>8</w:t>
            </w:r>
            <w:r>
              <w:rPr>
                <w:color w:val="000000"/>
              </w:rPr>
              <w:t>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1A2776" w:rsidRPr="001C442C" w:rsidRDefault="001A2776" w:rsidP="008B7DC4">
            <w:pPr>
              <w:jc w:val="center"/>
              <w:rPr>
                <w:lang w:val="en-US"/>
              </w:rPr>
            </w:pPr>
            <w:r>
              <w:rPr>
                <w:lang w:val="en-US"/>
              </w:rPr>
              <w:t>400.0</w:t>
            </w:r>
          </w:p>
        </w:tc>
      </w:tr>
      <w:tr w:rsidR="001A2776">
        <w:trPr>
          <w:trHeight w:val="382"/>
          <w:jc w:val="center"/>
        </w:trPr>
        <w:tc>
          <w:tcPr>
            <w:tcW w:w="3076"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Закупка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 xml:space="preserve">03 2 01 </w:t>
            </w:r>
            <w:r>
              <w:rPr>
                <w:color w:val="000000"/>
                <w:lang w:val="en-US"/>
              </w:rPr>
              <w:t>2</w:t>
            </w:r>
            <w:r>
              <w:rPr>
                <w:color w:val="000000"/>
              </w:rPr>
              <w:t>00</w:t>
            </w:r>
            <w:r>
              <w:rPr>
                <w:color w:val="000000"/>
                <w:lang w:val="en-US"/>
              </w:rPr>
              <w:t>8</w:t>
            </w:r>
            <w:r>
              <w:rPr>
                <w:color w:val="000000"/>
              </w:rPr>
              <w:t>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Pr="001C442C" w:rsidRDefault="001A2776" w:rsidP="008B7DC4">
            <w:pPr>
              <w:jc w:val="center"/>
              <w:rPr>
                <w:color w:val="000000"/>
                <w:lang w:val="en-US"/>
              </w:rPr>
            </w:pPr>
            <w:r>
              <w:rPr>
                <w:color w:val="000000"/>
                <w:lang w:val="en-US"/>
              </w:rPr>
              <w:t>200</w:t>
            </w:r>
          </w:p>
        </w:tc>
        <w:tc>
          <w:tcPr>
            <w:tcW w:w="459" w:type="pct"/>
            <w:tcBorders>
              <w:top w:val="single" w:sz="4" w:space="0" w:color="auto"/>
              <w:left w:val="single" w:sz="4" w:space="0" w:color="auto"/>
              <w:bottom w:val="single" w:sz="4" w:space="0" w:color="auto"/>
              <w:right w:val="single" w:sz="4" w:space="0" w:color="auto"/>
            </w:tcBorders>
            <w:vAlign w:val="bottom"/>
          </w:tcPr>
          <w:p w:rsidR="001A2776" w:rsidRPr="001C442C" w:rsidRDefault="001A2776" w:rsidP="008B7DC4">
            <w:pPr>
              <w:jc w:val="center"/>
              <w:rPr>
                <w:lang w:val="en-US"/>
              </w:rPr>
            </w:pPr>
            <w:r>
              <w:rPr>
                <w:lang w:val="en-US"/>
              </w:rPr>
              <w:t>400.0</w:t>
            </w:r>
          </w:p>
        </w:tc>
      </w:tr>
      <w:tr w:rsidR="001A2776">
        <w:trPr>
          <w:trHeight w:val="382"/>
          <w:jc w:val="center"/>
        </w:trPr>
        <w:tc>
          <w:tcPr>
            <w:tcW w:w="3076"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Иные закупки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 xml:space="preserve">03 2 01 </w:t>
            </w:r>
            <w:r>
              <w:rPr>
                <w:color w:val="000000"/>
                <w:lang w:val="en-US"/>
              </w:rPr>
              <w:t>2</w:t>
            </w:r>
            <w:r>
              <w:rPr>
                <w:color w:val="000000"/>
              </w:rPr>
              <w:t>00</w:t>
            </w:r>
            <w:r>
              <w:rPr>
                <w:color w:val="000000"/>
                <w:lang w:val="en-US"/>
              </w:rPr>
              <w:t>8</w:t>
            </w:r>
            <w:r>
              <w:rPr>
                <w:color w:val="000000"/>
              </w:rPr>
              <w:t>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Pr="001C442C" w:rsidRDefault="001A2776" w:rsidP="008B7DC4">
            <w:pPr>
              <w:jc w:val="center"/>
              <w:rPr>
                <w:color w:val="000000"/>
                <w:lang w:val="en-US"/>
              </w:rPr>
            </w:pPr>
            <w:r>
              <w:rPr>
                <w:color w:val="000000"/>
                <w:lang w:val="en-US"/>
              </w:rPr>
              <w:t>240</w:t>
            </w:r>
          </w:p>
        </w:tc>
        <w:tc>
          <w:tcPr>
            <w:tcW w:w="459" w:type="pct"/>
            <w:tcBorders>
              <w:top w:val="single" w:sz="4" w:space="0" w:color="auto"/>
              <w:left w:val="single" w:sz="4" w:space="0" w:color="auto"/>
              <w:bottom w:val="single" w:sz="4" w:space="0" w:color="auto"/>
              <w:right w:val="single" w:sz="4" w:space="0" w:color="auto"/>
            </w:tcBorders>
            <w:vAlign w:val="bottom"/>
          </w:tcPr>
          <w:p w:rsidR="001A2776" w:rsidRPr="001C442C" w:rsidRDefault="001A2776" w:rsidP="008B7DC4">
            <w:pPr>
              <w:jc w:val="center"/>
              <w:rPr>
                <w:lang w:val="en-US"/>
              </w:rPr>
            </w:pPr>
            <w:r>
              <w:rPr>
                <w:lang w:val="en-US"/>
              </w:rPr>
              <w:t>400.0</w:t>
            </w:r>
          </w:p>
        </w:tc>
      </w:tr>
      <w:tr w:rsidR="001A2776">
        <w:trPr>
          <w:trHeight w:val="382"/>
          <w:jc w:val="center"/>
        </w:trPr>
        <w:tc>
          <w:tcPr>
            <w:tcW w:w="3076"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t>Расходы на содержание объектов газоснабжения</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 xml:space="preserve">03 2 01 </w:t>
            </w:r>
            <w:r>
              <w:rPr>
                <w:color w:val="000000"/>
                <w:lang w:val="en-US"/>
              </w:rPr>
              <w:t>2</w:t>
            </w:r>
            <w:r>
              <w:rPr>
                <w:color w:val="000000"/>
              </w:rPr>
              <w:t>0</w:t>
            </w:r>
            <w:r>
              <w:rPr>
                <w:color w:val="000000"/>
                <w:lang w:val="en-US"/>
              </w:rPr>
              <w:t>10</w:t>
            </w:r>
            <w:r>
              <w:rPr>
                <w:color w:val="000000"/>
              </w:rPr>
              <w:t>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lang w:val="en-US"/>
              </w:rPr>
              <w:t>50</w:t>
            </w:r>
            <w:r>
              <w:t>,0</w:t>
            </w:r>
          </w:p>
        </w:tc>
      </w:tr>
      <w:tr w:rsidR="001A2776">
        <w:trPr>
          <w:trHeight w:val="382"/>
          <w:jc w:val="center"/>
        </w:trPr>
        <w:tc>
          <w:tcPr>
            <w:tcW w:w="3076"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Закупка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 xml:space="preserve">03 2 01 </w:t>
            </w:r>
            <w:r>
              <w:rPr>
                <w:color w:val="000000"/>
                <w:lang w:val="en-US"/>
              </w:rPr>
              <w:t>2</w:t>
            </w:r>
            <w:r>
              <w:rPr>
                <w:color w:val="000000"/>
              </w:rPr>
              <w:t>0</w:t>
            </w:r>
            <w:r>
              <w:rPr>
                <w:color w:val="000000"/>
                <w:lang w:val="en-US"/>
              </w:rPr>
              <w:t>10</w:t>
            </w:r>
            <w:r>
              <w:rPr>
                <w:color w:val="000000"/>
              </w:rPr>
              <w:t>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200</w:t>
            </w:r>
          </w:p>
        </w:tc>
        <w:tc>
          <w:tcPr>
            <w:tcW w:w="459"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lang w:val="en-US"/>
              </w:rPr>
              <w:t>50</w:t>
            </w:r>
            <w:r>
              <w:t>,0</w:t>
            </w:r>
          </w:p>
        </w:tc>
      </w:tr>
      <w:tr w:rsidR="001A2776">
        <w:trPr>
          <w:trHeight w:val="382"/>
          <w:jc w:val="center"/>
        </w:trPr>
        <w:tc>
          <w:tcPr>
            <w:tcW w:w="3076"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Иные закупки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 xml:space="preserve">03 2 01 </w:t>
            </w:r>
            <w:r>
              <w:rPr>
                <w:color w:val="000000"/>
                <w:lang w:val="en-US"/>
              </w:rPr>
              <w:t>2</w:t>
            </w:r>
            <w:r>
              <w:rPr>
                <w:color w:val="000000"/>
              </w:rPr>
              <w:t>0</w:t>
            </w:r>
            <w:r>
              <w:rPr>
                <w:color w:val="000000"/>
                <w:lang w:val="en-US"/>
              </w:rPr>
              <w:t>10</w:t>
            </w:r>
            <w:r>
              <w:rPr>
                <w:color w:val="000000"/>
              </w:rPr>
              <w:t>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240</w:t>
            </w:r>
          </w:p>
        </w:tc>
        <w:tc>
          <w:tcPr>
            <w:tcW w:w="459"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lang w:val="en-US"/>
              </w:rPr>
              <w:t>50</w:t>
            </w:r>
            <w:r>
              <w:t>,0</w:t>
            </w:r>
          </w:p>
        </w:tc>
      </w:tr>
      <w:tr w:rsidR="001A2776">
        <w:trPr>
          <w:trHeight w:val="382"/>
          <w:jc w:val="center"/>
        </w:trPr>
        <w:tc>
          <w:tcPr>
            <w:tcW w:w="3076"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t>Расходы на содержание объектов водоснабжения</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 xml:space="preserve">03 2 01 </w:t>
            </w:r>
            <w:r>
              <w:rPr>
                <w:color w:val="000000"/>
                <w:lang w:val="en-US"/>
              </w:rPr>
              <w:t>2</w:t>
            </w:r>
            <w:r>
              <w:rPr>
                <w:color w:val="000000"/>
              </w:rPr>
              <w:t>0</w:t>
            </w:r>
            <w:r>
              <w:rPr>
                <w:color w:val="000000"/>
                <w:lang w:val="en-US"/>
              </w:rPr>
              <w:t>1</w:t>
            </w:r>
            <w:r>
              <w:rPr>
                <w:color w:val="000000"/>
              </w:rPr>
              <w:t>10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lang w:val="en-US"/>
              </w:rPr>
              <w:t>50</w:t>
            </w:r>
            <w:r>
              <w:t>,0</w:t>
            </w:r>
          </w:p>
        </w:tc>
      </w:tr>
      <w:tr w:rsidR="001A2776">
        <w:trPr>
          <w:trHeight w:val="382"/>
          <w:jc w:val="center"/>
        </w:trPr>
        <w:tc>
          <w:tcPr>
            <w:tcW w:w="3076"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Закупка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 xml:space="preserve">03 2 01 </w:t>
            </w:r>
            <w:r>
              <w:rPr>
                <w:color w:val="000000"/>
                <w:lang w:val="en-US"/>
              </w:rPr>
              <w:t>2</w:t>
            </w:r>
            <w:r>
              <w:rPr>
                <w:color w:val="000000"/>
              </w:rPr>
              <w:t>0</w:t>
            </w:r>
            <w:r>
              <w:rPr>
                <w:color w:val="000000"/>
                <w:lang w:val="en-US"/>
              </w:rPr>
              <w:t>1</w:t>
            </w:r>
            <w:r>
              <w:rPr>
                <w:color w:val="000000"/>
              </w:rPr>
              <w:t>10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200</w:t>
            </w:r>
          </w:p>
        </w:tc>
        <w:tc>
          <w:tcPr>
            <w:tcW w:w="459"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lang w:val="en-US"/>
              </w:rPr>
              <w:t>50</w:t>
            </w:r>
            <w:r>
              <w:t>,0</w:t>
            </w:r>
          </w:p>
        </w:tc>
      </w:tr>
      <w:tr w:rsidR="001A2776">
        <w:trPr>
          <w:trHeight w:val="382"/>
          <w:jc w:val="center"/>
        </w:trPr>
        <w:tc>
          <w:tcPr>
            <w:tcW w:w="3076"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Иные закупки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 xml:space="preserve">03 2 01 </w:t>
            </w:r>
            <w:r>
              <w:rPr>
                <w:color w:val="000000"/>
                <w:lang w:val="en-US"/>
              </w:rPr>
              <w:t>2</w:t>
            </w:r>
            <w:r>
              <w:rPr>
                <w:color w:val="000000"/>
              </w:rPr>
              <w:t>0</w:t>
            </w:r>
            <w:r>
              <w:rPr>
                <w:color w:val="000000"/>
                <w:lang w:val="en-US"/>
              </w:rPr>
              <w:t>1</w:t>
            </w:r>
            <w:r>
              <w:rPr>
                <w:color w:val="000000"/>
              </w:rPr>
              <w:t>10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240</w:t>
            </w:r>
          </w:p>
        </w:tc>
        <w:tc>
          <w:tcPr>
            <w:tcW w:w="459"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lang w:val="en-US"/>
              </w:rPr>
              <w:t>50</w:t>
            </w:r>
            <w:r>
              <w:t>,0</w:t>
            </w:r>
          </w:p>
        </w:tc>
      </w:tr>
      <w:tr w:rsidR="001A2776">
        <w:trPr>
          <w:trHeight w:val="382"/>
          <w:jc w:val="center"/>
        </w:trPr>
        <w:tc>
          <w:tcPr>
            <w:tcW w:w="3076"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Основное мероприятие «Капитальный ремонт муниципального жилого фонда»</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03 Я 01 00000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63,0</w:t>
            </w:r>
          </w:p>
        </w:tc>
      </w:tr>
      <w:tr w:rsidR="001A2776">
        <w:trPr>
          <w:trHeight w:val="382"/>
          <w:jc w:val="center"/>
        </w:trPr>
        <w:tc>
          <w:tcPr>
            <w:tcW w:w="3076"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Взнос на капитальный ремонт общего имущества в многоквартирном доме на территории  поселения</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03 Я 01 20220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63,0</w:t>
            </w:r>
          </w:p>
        </w:tc>
      </w:tr>
      <w:tr w:rsidR="001A2776">
        <w:trPr>
          <w:trHeight w:val="382"/>
          <w:jc w:val="center"/>
        </w:trPr>
        <w:tc>
          <w:tcPr>
            <w:tcW w:w="3076"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Закупка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03 Я 01 20220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200</w:t>
            </w:r>
          </w:p>
        </w:tc>
        <w:tc>
          <w:tcPr>
            <w:tcW w:w="459"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63,0</w:t>
            </w:r>
          </w:p>
        </w:tc>
      </w:tr>
      <w:tr w:rsidR="001A2776">
        <w:trPr>
          <w:trHeight w:val="382"/>
          <w:jc w:val="center"/>
        </w:trPr>
        <w:tc>
          <w:tcPr>
            <w:tcW w:w="3076"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Иные закупки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03 Я 01 20220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240</w:t>
            </w:r>
          </w:p>
        </w:tc>
        <w:tc>
          <w:tcPr>
            <w:tcW w:w="459"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63,0</w:t>
            </w:r>
          </w:p>
        </w:tc>
      </w:tr>
      <w:tr w:rsidR="001A2776">
        <w:trPr>
          <w:trHeight w:val="382"/>
          <w:jc w:val="center"/>
        </w:trPr>
        <w:tc>
          <w:tcPr>
            <w:tcW w:w="3076" w:type="pct"/>
            <w:tcBorders>
              <w:top w:val="single" w:sz="4" w:space="0" w:color="auto"/>
              <w:left w:val="single" w:sz="4" w:space="0" w:color="auto"/>
              <w:bottom w:val="single" w:sz="4" w:space="0" w:color="auto"/>
              <w:right w:val="single" w:sz="4" w:space="0" w:color="auto"/>
            </w:tcBorders>
          </w:tcPr>
          <w:p w:rsidR="001A2776" w:rsidRPr="00602637" w:rsidRDefault="001A2776" w:rsidP="008B7DC4">
            <w:pPr>
              <w:rPr>
                <w:b/>
                <w:bCs/>
                <w:color w:val="000000"/>
              </w:rPr>
            </w:pPr>
            <w:r w:rsidRPr="00602637">
              <w:rPr>
                <w:b/>
                <w:bCs/>
                <w:color w:val="000000"/>
              </w:rPr>
              <w:t>Муниципальная программа «Создание благоприятного предпринимательского климата на территории муниципального образования Малеевского сельского поселения Краснинского района Смоленской области » на 201</w:t>
            </w:r>
            <w:r>
              <w:rPr>
                <w:b/>
                <w:bCs/>
                <w:color w:val="000000"/>
              </w:rPr>
              <w:t>8</w:t>
            </w:r>
            <w:r w:rsidRPr="00602637">
              <w:rPr>
                <w:b/>
                <w:bCs/>
                <w:color w:val="000000"/>
              </w:rPr>
              <w:t>-20</w:t>
            </w:r>
            <w:r>
              <w:rPr>
                <w:b/>
                <w:bCs/>
                <w:color w:val="000000"/>
              </w:rPr>
              <w:t>20</w:t>
            </w:r>
            <w:r w:rsidRPr="00602637">
              <w:rPr>
                <w:b/>
                <w:bCs/>
                <w:color w:val="000000"/>
              </w:rPr>
              <w:t xml:space="preserve"> годы</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04 0 00 00000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5,0</w:t>
            </w:r>
          </w:p>
        </w:tc>
      </w:tr>
      <w:tr w:rsidR="001A2776">
        <w:trPr>
          <w:trHeight w:val="382"/>
          <w:jc w:val="center"/>
        </w:trPr>
        <w:tc>
          <w:tcPr>
            <w:tcW w:w="3076"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Основное мероприятие «Создание и развитие инфраструктуры поддержки субъектов малого и среднего предпринимательства»</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04 Я 01 00000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5,0</w:t>
            </w:r>
          </w:p>
        </w:tc>
      </w:tr>
      <w:tr w:rsidR="001A2776">
        <w:trPr>
          <w:trHeight w:val="382"/>
          <w:jc w:val="center"/>
        </w:trPr>
        <w:tc>
          <w:tcPr>
            <w:tcW w:w="307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rPr>
                <w:color w:val="000000"/>
              </w:rPr>
              <w:t xml:space="preserve">Развитие малого и среднего предпринимательства на территории муниципального образования </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04 Я 01 20230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p>
        </w:tc>
        <w:tc>
          <w:tcPr>
            <w:tcW w:w="459" w:type="pct"/>
            <w:tcBorders>
              <w:top w:val="single" w:sz="4" w:space="0" w:color="auto"/>
              <w:left w:val="single" w:sz="4" w:space="0" w:color="auto"/>
              <w:bottom w:val="single" w:sz="4" w:space="0" w:color="auto"/>
              <w:right w:val="single" w:sz="4" w:space="0" w:color="auto"/>
            </w:tcBorders>
            <w:vAlign w:val="bottom"/>
          </w:tcPr>
          <w:p w:rsidR="001A2776" w:rsidRPr="004C1D6D" w:rsidRDefault="001A2776" w:rsidP="008B7DC4">
            <w:pPr>
              <w:pStyle w:val="BalloonText"/>
              <w:tabs>
                <w:tab w:val="left" w:pos="0"/>
              </w:tabs>
              <w:jc w:val="center"/>
              <w:rPr>
                <w:rFonts w:ascii="Times New Roman" w:hAnsi="Times New Roman" w:cs="Times New Roman"/>
                <w:sz w:val="24"/>
                <w:szCs w:val="24"/>
              </w:rPr>
            </w:pPr>
            <w:r w:rsidRPr="004C1D6D">
              <w:rPr>
                <w:rFonts w:ascii="Times New Roman" w:hAnsi="Times New Roman" w:cs="Times New Roman"/>
                <w:sz w:val="24"/>
                <w:szCs w:val="24"/>
              </w:rPr>
              <w:t>5,0</w:t>
            </w:r>
          </w:p>
        </w:tc>
      </w:tr>
      <w:tr w:rsidR="001A2776">
        <w:trPr>
          <w:trHeight w:val="382"/>
          <w:jc w:val="center"/>
        </w:trPr>
        <w:tc>
          <w:tcPr>
            <w:tcW w:w="307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t>Иные бюджетные ассигнования</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04 Я 01 20230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800</w:t>
            </w:r>
          </w:p>
        </w:tc>
        <w:tc>
          <w:tcPr>
            <w:tcW w:w="459" w:type="pct"/>
            <w:tcBorders>
              <w:top w:val="single" w:sz="4" w:space="0" w:color="auto"/>
              <w:left w:val="single" w:sz="4" w:space="0" w:color="auto"/>
              <w:bottom w:val="single" w:sz="4" w:space="0" w:color="auto"/>
              <w:right w:val="single" w:sz="4" w:space="0" w:color="auto"/>
            </w:tcBorders>
            <w:vAlign w:val="bottom"/>
          </w:tcPr>
          <w:p w:rsidR="001A2776" w:rsidRPr="004C1D6D" w:rsidRDefault="001A2776" w:rsidP="008B7DC4">
            <w:pPr>
              <w:pStyle w:val="BalloonText"/>
              <w:tabs>
                <w:tab w:val="left" w:pos="0"/>
              </w:tabs>
              <w:jc w:val="center"/>
              <w:rPr>
                <w:rFonts w:ascii="Times New Roman" w:hAnsi="Times New Roman" w:cs="Times New Roman"/>
                <w:sz w:val="24"/>
                <w:szCs w:val="24"/>
              </w:rPr>
            </w:pPr>
            <w:r w:rsidRPr="004C1D6D">
              <w:rPr>
                <w:rFonts w:ascii="Times New Roman" w:hAnsi="Times New Roman" w:cs="Times New Roman"/>
                <w:sz w:val="24"/>
                <w:szCs w:val="24"/>
              </w:rPr>
              <w:t>5,0</w:t>
            </w:r>
          </w:p>
        </w:tc>
      </w:tr>
      <w:tr w:rsidR="001A2776">
        <w:trPr>
          <w:trHeight w:val="382"/>
          <w:jc w:val="center"/>
        </w:trPr>
        <w:tc>
          <w:tcPr>
            <w:tcW w:w="307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04 Я 01 20230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810</w:t>
            </w:r>
          </w:p>
        </w:tc>
        <w:tc>
          <w:tcPr>
            <w:tcW w:w="459" w:type="pct"/>
            <w:tcBorders>
              <w:top w:val="single" w:sz="4" w:space="0" w:color="auto"/>
              <w:left w:val="single" w:sz="4" w:space="0" w:color="auto"/>
              <w:bottom w:val="single" w:sz="4" w:space="0" w:color="auto"/>
              <w:right w:val="single" w:sz="4" w:space="0" w:color="auto"/>
            </w:tcBorders>
            <w:vAlign w:val="bottom"/>
          </w:tcPr>
          <w:p w:rsidR="001A2776" w:rsidRPr="004C1D6D" w:rsidRDefault="001A2776" w:rsidP="008B7DC4">
            <w:pPr>
              <w:pStyle w:val="BalloonText"/>
              <w:tabs>
                <w:tab w:val="left" w:pos="0"/>
              </w:tabs>
              <w:jc w:val="center"/>
              <w:rPr>
                <w:rFonts w:ascii="Times New Roman" w:hAnsi="Times New Roman" w:cs="Times New Roman"/>
                <w:sz w:val="24"/>
                <w:szCs w:val="24"/>
              </w:rPr>
            </w:pPr>
            <w:r w:rsidRPr="004C1D6D">
              <w:rPr>
                <w:rFonts w:ascii="Times New Roman" w:hAnsi="Times New Roman" w:cs="Times New Roman"/>
                <w:sz w:val="24"/>
                <w:szCs w:val="24"/>
              </w:rPr>
              <w:t>5,0</w:t>
            </w:r>
          </w:p>
        </w:tc>
      </w:tr>
      <w:tr w:rsidR="001A2776">
        <w:trPr>
          <w:trHeight w:val="330"/>
          <w:jc w:val="center"/>
        </w:trPr>
        <w:tc>
          <w:tcPr>
            <w:tcW w:w="3076" w:type="pct"/>
            <w:tcBorders>
              <w:top w:val="single" w:sz="4" w:space="0" w:color="auto"/>
              <w:left w:val="single" w:sz="4" w:space="0" w:color="auto"/>
              <w:bottom w:val="single" w:sz="4" w:space="0" w:color="auto"/>
              <w:right w:val="single" w:sz="4" w:space="0" w:color="auto"/>
            </w:tcBorders>
            <w:vAlign w:val="bottom"/>
          </w:tcPr>
          <w:p w:rsidR="001A2776" w:rsidRPr="00602637" w:rsidRDefault="001A2776" w:rsidP="008B7DC4">
            <w:pPr>
              <w:ind w:right="78"/>
              <w:rPr>
                <w:b/>
                <w:bCs/>
                <w:color w:val="000000"/>
              </w:rPr>
            </w:pPr>
            <w:r w:rsidRPr="00602637">
              <w:rPr>
                <w:b/>
                <w:bCs/>
                <w:color w:val="000000"/>
              </w:rPr>
              <w:t>Муниципальная программа  «Создание условий для обеспечения безопасности жизнедеятельности населения муниципального образования Малеевского сельского  поселения Краснинского района Смоленской области» на 201</w:t>
            </w:r>
            <w:r>
              <w:rPr>
                <w:b/>
                <w:bCs/>
                <w:color w:val="000000"/>
              </w:rPr>
              <w:t>8-2020</w:t>
            </w:r>
            <w:r w:rsidRPr="00602637">
              <w:rPr>
                <w:b/>
                <w:bCs/>
                <w:color w:val="000000"/>
              </w:rPr>
              <w:t xml:space="preserve"> годы </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05 0 00 00000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25,0</w:t>
            </w:r>
          </w:p>
        </w:tc>
      </w:tr>
      <w:tr w:rsidR="001A2776">
        <w:trPr>
          <w:trHeight w:val="330"/>
          <w:jc w:val="center"/>
        </w:trPr>
        <w:tc>
          <w:tcPr>
            <w:tcW w:w="307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rPr>
                <w:color w:val="000000"/>
              </w:rPr>
              <w:t>Основное мероприятие «Обеспечение пожарной безопасности населения, проживающего на территории муниципального образования»</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05 Я 01 00000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25,0</w:t>
            </w:r>
          </w:p>
        </w:tc>
      </w:tr>
      <w:tr w:rsidR="001A2776">
        <w:trPr>
          <w:trHeight w:val="330"/>
          <w:jc w:val="center"/>
        </w:trPr>
        <w:tc>
          <w:tcPr>
            <w:tcW w:w="3076"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Реализация мероприятий противопожарной направленности</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05 Я 01 20250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25,0</w:t>
            </w:r>
          </w:p>
        </w:tc>
      </w:tr>
      <w:tr w:rsidR="001A2776">
        <w:trPr>
          <w:trHeight w:val="330"/>
          <w:jc w:val="center"/>
        </w:trPr>
        <w:tc>
          <w:tcPr>
            <w:tcW w:w="3076"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Закупка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05 Я 01 20250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200</w:t>
            </w:r>
          </w:p>
        </w:tc>
        <w:tc>
          <w:tcPr>
            <w:tcW w:w="459"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25,0</w:t>
            </w:r>
          </w:p>
        </w:tc>
      </w:tr>
      <w:tr w:rsidR="001A2776">
        <w:trPr>
          <w:trHeight w:val="330"/>
          <w:jc w:val="center"/>
        </w:trPr>
        <w:tc>
          <w:tcPr>
            <w:tcW w:w="3076"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Иные закупки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05 Я 01 20250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240</w:t>
            </w:r>
          </w:p>
        </w:tc>
        <w:tc>
          <w:tcPr>
            <w:tcW w:w="459"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25,0</w:t>
            </w:r>
          </w:p>
        </w:tc>
      </w:tr>
      <w:tr w:rsidR="001A2776">
        <w:trPr>
          <w:trHeight w:val="330"/>
          <w:jc w:val="center"/>
        </w:trPr>
        <w:tc>
          <w:tcPr>
            <w:tcW w:w="307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rPr>
                <w:color w:val="000000"/>
              </w:rPr>
              <w:t>Обеспечение деятельности (законодательного) представительного органа власти муниципального образования</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75 0 00 00000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483,3</w:t>
            </w:r>
          </w:p>
        </w:tc>
      </w:tr>
      <w:tr w:rsidR="001A2776">
        <w:trPr>
          <w:trHeight w:val="330"/>
          <w:jc w:val="center"/>
        </w:trPr>
        <w:tc>
          <w:tcPr>
            <w:tcW w:w="307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rPr>
                <w:color w:val="000000"/>
              </w:rPr>
              <w:t>Глава муниципального образования</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75 1 00 00000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483,3</w:t>
            </w:r>
          </w:p>
        </w:tc>
      </w:tr>
      <w:tr w:rsidR="001A2776">
        <w:trPr>
          <w:trHeight w:val="330"/>
          <w:jc w:val="center"/>
        </w:trPr>
        <w:tc>
          <w:tcPr>
            <w:tcW w:w="307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rPr>
                <w:color w:val="000000"/>
              </w:rPr>
              <w:t>Расходы на обеспечение функций органов местного самоуправления</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75 1 00 00140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483,3</w:t>
            </w:r>
          </w:p>
        </w:tc>
      </w:tr>
      <w:tr w:rsidR="001A2776">
        <w:trPr>
          <w:trHeight w:val="330"/>
          <w:jc w:val="center"/>
        </w:trPr>
        <w:tc>
          <w:tcPr>
            <w:tcW w:w="3076"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75 1 00 00140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100</w:t>
            </w:r>
          </w:p>
        </w:tc>
        <w:tc>
          <w:tcPr>
            <w:tcW w:w="459"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483,3</w:t>
            </w:r>
          </w:p>
        </w:tc>
      </w:tr>
      <w:tr w:rsidR="001A2776">
        <w:trPr>
          <w:trHeight w:val="337"/>
          <w:jc w:val="center"/>
        </w:trPr>
        <w:tc>
          <w:tcPr>
            <w:tcW w:w="3076"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Расходы на выплаты персоналу государственных (муниципальных) органов</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75 1 00 00140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120</w:t>
            </w:r>
          </w:p>
        </w:tc>
        <w:tc>
          <w:tcPr>
            <w:tcW w:w="459"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483,3</w:t>
            </w:r>
          </w:p>
        </w:tc>
      </w:tr>
      <w:tr w:rsidR="001A2776">
        <w:trPr>
          <w:trHeight w:val="253"/>
          <w:jc w:val="center"/>
        </w:trPr>
        <w:tc>
          <w:tcPr>
            <w:tcW w:w="307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b/>
                <w:bCs/>
                <w:color w:val="000000"/>
              </w:rPr>
            </w:pPr>
            <w:r>
              <w:rPr>
                <w:color w:val="000000"/>
              </w:rPr>
              <w:t>Резервный фонд Администрации муниципального образования</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81 0 00 00000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5,0</w:t>
            </w:r>
          </w:p>
        </w:tc>
      </w:tr>
      <w:tr w:rsidR="001A2776">
        <w:trPr>
          <w:trHeight w:val="253"/>
          <w:jc w:val="center"/>
        </w:trPr>
        <w:tc>
          <w:tcPr>
            <w:tcW w:w="307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b/>
                <w:bCs/>
                <w:color w:val="000000"/>
              </w:rPr>
            </w:pPr>
            <w:r>
              <w:rPr>
                <w:color w:val="000000"/>
              </w:rPr>
              <w:t>Расходы за счет средств резервного фонда Администрации муниципального образования Малеевского сельского поселения Краснинского района Смоленской области</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81 0 00 28880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5,0</w:t>
            </w:r>
          </w:p>
        </w:tc>
      </w:tr>
      <w:tr w:rsidR="001A2776">
        <w:trPr>
          <w:trHeight w:val="253"/>
          <w:jc w:val="center"/>
        </w:trPr>
        <w:tc>
          <w:tcPr>
            <w:tcW w:w="307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b/>
                <w:bCs/>
                <w:color w:val="000000"/>
              </w:rPr>
            </w:pPr>
            <w:r>
              <w:rPr>
                <w:color w:val="000000"/>
              </w:rPr>
              <w:t>Иные бюджетные ассигнования</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r>
              <w:rPr>
                <w:color w:val="000000"/>
              </w:rPr>
              <w:t>81 0 00 28880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800</w:t>
            </w:r>
          </w:p>
        </w:tc>
        <w:tc>
          <w:tcPr>
            <w:tcW w:w="459"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b/>
                <w:bCs/>
                <w:color w:val="000000"/>
              </w:rPr>
            </w:pPr>
            <w:r>
              <w:rPr>
                <w:b/>
                <w:bCs/>
                <w:color w:val="000000"/>
              </w:rPr>
              <w:t>5,0</w:t>
            </w:r>
          </w:p>
        </w:tc>
      </w:tr>
      <w:tr w:rsidR="001A2776">
        <w:trPr>
          <w:trHeight w:val="253"/>
          <w:jc w:val="center"/>
        </w:trPr>
        <w:tc>
          <w:tcPr>
            <w:tcW w:w="307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rPr>
                <w:color w:val="000000"/>
              </w:rPr>
              <w:t>Резервные средства</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81 0 00 28880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870</w:t>
            </w:r>
          </w:p>
        </w:tc>
        <w:tc>
          <w:tcPr>
            <w:tcW w:w="459"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5,0</w:t>
            </w:r>
          </w:p>
        </w:tc>
      </w:tr>
      <w:tr w:rsidR="001A2776">
        <w:trPr>
          <w:trHeight w:val="243"/>
          <w:jc w:val="center"/>
        </w:trPr>
        <w:tc>
          <w:tcPr>
            <w:tcW w:w="307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rPr>
                <w:color w:val="000000"/>
              </w:rPr>
              <w:t>Непрограммные расходы органов исполнительной власти</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91 0 00 00000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140,8</w:t>
            </w:r>
          </w:p>
        </w:tc>
      </w:tr>
      <w:tr w:rsidR="001A2776">
        <w:trPr>
          <w:trHeight w:val="473"/>
          <w:jc w:val="center"/>
        </w:trPr>
        <w:tc>
          <w:tcPr>
            <w:tcW w:w="307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rPr>
                <w:color w:val="000000"/>
              </w:rPr>
              <w:t>Прочие расходы за счет межбюджетных трансфертов других уровней</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91 1 00 00000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120,2</w:t>
            </w:r>
          </w:p>
        </w:tc>
      </w:tr>
      <w:tr w:rsidR="001A2776">
        <w:trPr>
          <w:trHeight w:val="473"/>
          <w:jc w:val="center"/>
        </w:trPr>
        <w:tc>
          <w:tcPr>
            <w:tcW w:w="307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ind w:right="78"/>
              <w:rPr>
                <w:color w:val="000000"/>
              </w:rPr>
            </w:pPr>
            <w:r>
              <w:rPr>
                <w:color w:val="000000"/>
              </w:rPr>
              <w:t>Осуществление первичного воинского учета на территориях , где отсутствуют военные комиссариаты</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91 1 00 51180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120,2</w:t>
            </w:r>
          </w:p>
        </w:tc>
      </w:tr>
      <w:tr w:rsidR="001A2776">
        <w:trPr>
          <w:trHeight w:val="473"/>
          <w:jc w:val="center"/>
        </w:trPr>
        <w:tc>
          <w:tcPr>
            <w:tcW w:w="3076"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color w:val="000000"/>
              </w:rPr>
              <w:t>91 1 00 51180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100</w:t>
            </w:r>
          </w:p>
        </w:tc>
        <w:tc>
          <w:tcPr>
            <w:tcW w:w="459"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80,9</w:t>
            </w:r>
          </w:p>
        </w:tc>
      </w:tr>
      <w:tr w:rsidR="001A2776">
        <w:trPr>
          <w:trHeight w:val="502"/>
          <w:jc w:val="center"/>
        </w:trPr>
        <w:tc>
          <w:tcPr>
            <w:tcW w:w="3076"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Расходы на выплаты персоналу государственных (муниципальных) органов</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color w:val="000000"/>
              </w:rPr>
              <w:t>91 1 00 51180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120</w:t>
            </w:r>
          </w:p>
        </w:tc>
        <w:tc>
          <w:tcPr>
            <w:tcW w:w="459"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80,9</w:t>
            </w:r>
          </w:p>
        </w:tc>
      </w:tr>
      <w:tr w:rsidR="001A2776">
        <w:trPr>
          <w:trHeight w:val="351"/>
          <w:jc w:val="center"/>
        </w:trPr>
        <w:tc>
          <w:tcPr>
            <w:tcW w:w="3076"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Закупка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color w:val="000000"/>
              </w:rPr>
              <w:t>91 1 00 51180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200</w:t>
            </w:r>
          </w:p>
        </w:tc>
        <w:tc>
          <w:tcPr>
            <w:tcW w:w="459"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39,3</w:t>
            </w:r>
          </w:p>
        </w:tc>
      </w:tr>
      <w:tr w:rsidR="001A2776">
        <w:trPr>
          <w:trHeight w:val="351"/>
          <w:jc w:val="center"/>
        </w:trPr>
        <w:tc>
          <w:tcPr>
            <w:tcW w:w="3076" w:type="pct"/>
            <w:tcBorders>
              <w:top w:val="single" w:sz="4" w:space="0" w:color="auto"/>
              <w:left w:val="single" w:sz="4" w:space="0" w:color="auto"/>
              <w:bottom w:val="single" w:sz="4" w:space="0" w:color="auto"/>
              <w:right w:val="single" w:sz="4" w:space="0" w:color="auto"/>
            </w:tcBorders>
          </w:tcPr>
          <w:p w:rsidR="001A2776" w:rsidRDefault="001A2776" w:rsidP="008B7DC4">
            <w:pPr>
              <w:rPr>
                <w:color w:val="000000"/>
              </w:rPr>
            </w:pPr>
            <w:r>
              <w:rPr>
                <w:color w:val="000000"/>
              </w:rPr>
              <w:t>Иные закупки товаров, работ и услуг для обеспечения государственных (муниципальных) нужд</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rPr>
                <w:color w:val="000000"/>
              </w:rPr>
              <w:t>91 1 00 51180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240</w:t>
            </w:r>
          </w:p>
        </w:tc>
        <w:tc>
          <w:tcPr>
            <w:tcW w:w="459"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39,3</w:t>
            </w:r>
          </w:p>
        </w:tc>
      </w:tr>
      <w:tr w:rsidR="001A2776">
        <w:trPr>
          <w:trHeight w:val="330"/>
          <w:jc w:val="center"/>
        </w:trPr>
        <w:tc>
          <w:tcPr>
            <w:tcW w:w="307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ind w:right="78"/>
              <w:rPr>
                <w:color w:val="000000"/>
              </w:rPr>
            </w:pPr>
            <w:r>
              <w:rPr>
                <w:color w:val="000000"/>
              </w:rPr>
              <w:t>Прочие направления деятельности, не включенные в муниципальные программы</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jc w:val="center"/>
              <w:rPr>
                <w:color w:val="000000"/>
              </w:rPr>
            </w:pPr>
            <w:r>
              <w:rPr>
                <w:color w:val="000000"/>
              </w:rPr>
              <w:t>91 2 00 00000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20,6</w:t>
            </w:r>
          </w:p>
        </w:tc>
      </w:tr>
      <w:tr w:rsidR="001A2776">
        <w:trPr>
          <w:trHeight w:val="330"/>
          <w:jc w:val="center"/>
        </w:trPr>
        <w:tc>
          <w:tcPr>
            <w:tcW w:w="307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ind w:right="78"/>
              <w:rPr>
                <w:color w:val="000000"/>
              </w:rPr>
            </w:pPr>
            <w:r>
              <w:rPr>
                <w:color w:val="00000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значениями в соответсвии с заключенными соглашениями</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jc w:val="center"/>
              <w:rPr>
                <w:color w:val="000000"/>
              </w:rPr>
            </w:pPr>
            <w:r>
              <w:rPr>
                <w:color w:val="000000"/>
              </w:rPr>
              <w:t>91 2 00 П0010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20,6</w:t>
            </w:r>
          </w:p>
        </w:tc>
      </w:tr>
      <w:tr w:rsidR="001A2776">
        <w:trPr>
          <w:trHeight w:val="330"/>
          <w:jc w:val="center"/>
        </w:trPr>
        <w:tc>
          <w:tcPr>
            <w:tcW w:w="307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ind w:right="78"/>
              <w:rPr>
                <w:color w:val="000000"/>
              </w:rPr>
            </w:pPr>
            <w:r>
              <w:rPr>
                <w:color w:val="000000"/>
              </w:rPr>
              <w:t>Иные межбюджетные трансферты, передаваемые бюджету муниципального района на осуществление полномочий по внешнему муниципальному финансовому контролю</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jc w:val="center"/>
            </w:pPr>
            <w:r>
              <w:rPr>
                <w:color w:val="000000"/>
              </w:rPr>
              <w:t>91 2 00 П0010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rPr>
                <w:color w:val="000000"/>
              </w:rPr>
            </w:pPr>
            <w:r>
              <w:rPr>
                <w:color w:val="000000"/>
              </w:rPr>
              <w:t>18,1</w:t>
            </w:r>
          </w:p>
        </w:tc>
      </w:tr>
      <w:tr w:rsidR="001A2776">
        <w:trPr>
          <w:trHeight w:val="330"/>
          <w:jc w:val="center"/>
        </w:trPr>
        <w:tc>
          <w:tcPr>
            <w:tcW w:w="307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rPr>
                <w:color w:val="000000"/>
              </w:rPr>
            </w:pPr>
            <w:r>
              <w:rPr>
                <w:color w:val="000000"/>
              </w:rPr>
              <w:t>Межбюджетные трансферты</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jc w:val="center"/>
            </w:pPr>
            <w:r>
              <w:rPr>
                <w:color w:val="000000"/>
              </w:rPr>
              <w:t>91 2 00 П0010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jc w:val="center"/>
              <w:rPr>
                <w:color w:val="000000"/>
              </w:rPr>
            </w:pPr>
            <w:r>
              <w:rPr>
                <w:color w:val="000000"/>
              </w:rPr>
              <w:t>500</w:t>
            </w:r>
          </w:p>
        </w:tc>
        <w:tc>
          <w:tcPr>
            <w:tcW w:w="459"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18,1</w:t>
            </w:r>
          </w:p>
        </w:tc>
      </w:tr>
      <w:tr w:rsidR="001A2776">
        <w:trPr>
          <w:trHeight w:val="330"/>
          <w:jc w:val="center"/>
        </w:trPr>
        <w:tc>
          <w:tcPr>
            <w:tcW w:w="307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rPr>
                <w:color w:val="000000"/>
              </w:rPr>
            </w:pPr>
            <w:r>
              <w:rPr>
                <w:color w:val="000000"/>
              </w:rPr>
              <w:t>Иные межбюджетные трансферты</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jc w:val="center"/>
            </w:pPr>
            <w:r>
              <w:rPr>
                <w:color w:val="000000"/>
              </w:rPr>
              <w:t>91 2 00 П0010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jc w:val="center"/>
              <w:rPr>
                <w:color w:val="000000"/>
              </w:rPr>
            </w:pPr>
            <w:r>
              <w:rPr>
                <w:color w:val="000000"/>
              </w:rPr>
              <w:t>540</w:t>
            </w:r>
          </w:p>
        </w:tc>
        <w:tc>
          <w:tcPr>
            <w:tcW w:w="459"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18,1</w:t>
            </w:r>
          </w:p>
        </w:tc>
      </w:tr>
      <w:tr w:rsidR="001A2776">
        <w:trPr>
          <w:trHeight w:val="330"/>
          <w:jc w:val="center"/>
        </w:trPr>
        <w:tc>
          <w:tcPr>
            <w:tcW w:w="307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rPr>
                <w:color w:val="000000"/>
              </w:rPr>
            </w:pPr>
            <w:r>
              <w:rPr>
                <w:color w:val="000000"/>
              </w:rPr>
              <w:t>Иные межбюджетные трансферты, передаваемые бюджету муниципального района на осуществление полномочий по казначейскому исполнению бюджетов поселений</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jc w:val="center"/>
              <w:rPr>
                <w:color w:val="000000"/>
              </w:rPr>
            </w:pPr>
            <w:r>
              <w:rPr>
                <w:color w:val="000000"/>
              </w:rPr>
              <w:t>91 2 00 П0020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jc w:val="center"/>
              <w:rPr>
                <w:color w:val="000000"/>
              </w:rPr>
            </w:pPr>
          </w:p>
        </w:tc>
        <w:tc>
          <w:tcPr>
            <w:tcW w:w="459"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2,5</w:t>
            </w:r>
          </w:p>
        </w:tc>
      </w:tr>
      <w:tr w:rsidR="001A2776">
        <w:trPr>
          <w:trHeight w:val="330"/>
          <w:jc w:val="center"/>
        </w:trPr>
        <w:tc>
          <w:tcPr>
            <w:tcW w:w="307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rPr>
                <w:color w:val="000000"/>
              </w:rPr>
            </w:pPr>
            <w:r>
              <w:rPr>
                <w:color w:val="000000"/>
              </w:rPr>
              <w:t>Межбюджетные трансферты</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jc w:val="center"/>
              <w:rPr>
                <w:color w:val="000000"/>
              </w:rPr>
            </w:pPr>
            <w:r>
              <w:rPr>
                <w:color w:val="000000"/>
              </w:rPr>
              <w:t>91 2 00 П0020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jc w:val="center"/>
              <w:rPr>
                <w:color w:val="000000"/>
              </w:rPr>
            </w:pPr>
            <w:r>
              <w:rPr>
                <w:color w:val="000000"/>
              </w:rPr>
              <w:t>540</w:t>
            </w:r>
          </w:p>
        </w:tc>
        <w:tc>
          <w:tcPr>
            <w:tcW w:w="459"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2,5</w:t>
            </w:r>
          </w:p>
        </w:tc>
      </w:tr>
      <w:tr w:rsidR="001A2776">
        <w:trPr>
          <w:trHeight w:val="330"/>
          <w:jc w:val="center"/>
        </w:trPr>
        <w:tc>
          <w:tcPr>
            <w:tcW w:w="3076"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rPr>
                <w:color w:val="000000"/>
              </w:rPr>
            </w:pPr>
            <w:r>
              <w:rPr>
                <w:color w:val="000000"/>
              </w:rPr>
              <w:t>Иные межбюджетные трансферты</w:t>
            </w:r>
          </w:p>
        </w:tc>
        <w:tc>
          <w:tcPr>
            <w:tcW w:w="1083"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jc w:val="center"/>
              <w:rPr>
                <w:color w:val="000000"/>
              </w:rPr>
            </w:pPr>
            <w:r>
              <w:rPr>
                <w:color w:val="000000"/>
              </w:rPr>
              <w:t>91 2 00 П0020</w:t>
            </w:r>
          </w:p>
        </w:tc>
        <w:tc>
          <w:tcPr>
            <w:tcW w:w="381"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suppressAutoHyphens/>
              <w:jc w:val="center"/>
              <w:rPr>
                <w:color w:val="000000"/>
              </w:rPr>
            </w:pPr>
            <w:r>
              <w:rPr>
                <w:color w:val="000000"/>
              </w:rPr>
              <w:t>540</w:t>
            </w:r>
          </w:p>
        </w:tc>
        <w:tc>
          <w:tcPr>
            <w:tcW w:w="459" w:type="pct"/>
            <w:tcBorders>
              <w:top w:val="single" w:sz="4" w:space="0" w:color="auto"/>
              <w:left w:val="single" w:sz="4" w:space="0" w:color="auto"/>
              <w:bottom w:val="single" w:sz="4" w:space="0" w:color="auto"/>
              <w:right w:val="single" w:sz="4" w:space="0" w:color="auto"/>
            </w:tcBorders>
            <w:vAlign w:val="bottom"/>
          </w:tcPr>
          <w:p w:rsidR="001A2776" w:rsidRDefault="001A2776" w:rsidP="008B7DC4">
            <w:pPr>
              <w:jc w:val="center"/>
            </w:pPr>
            <w:r>
              <w:t>2,5</w:t>
            </w:r>
          </w:p>
        </w:tc>
      </w:tr>
    </w:tbl>
    <w:p w:rsidR="001A2776" w:rsidRDefault="001A2776" w:rsidP="008B7DC4"/>
    <w:p w:rsidR="001A2776" w:rsidRDefault="001A2776" w:rsidP="008B7DC4"/>
    <w:p w:rsidR="001A2776" w:rsidRDefault="001A2776" w:rsidP="008B7DC4"/>
    <w:p w:rsidR="001A2776" w:rsidRDefault="001A2776" w:rsidP="008B7DC4"/>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Pr="006C286F" w:rsidRDefault="001A2776" w:rsidP="0041051D">
      <w:pPr>
        <w:jc w:val="right"/>
        <w:rPr>
          <w:sz w:val="22"/>
          <w:szCs w:val="22"/>
        </w:rPr>
      </w:pPr>
      <w:r>
        <w:rPr>
          <w:sz w:val="22"/>
          <w:szCs w:val="22"/>
        </w:rPr>
        <w:t>Приложение 5</w:t>
      </w:r>
    </w:p>
    <w:p w:rsidR="001A2776" w:rsidRPr="006C286F" w:rsidRDefault="001A2776" w:rsidP="0041051D">
      <w:pPr>
        <w:jc w:val="right"/>
        <w:rPr>
          <w:sz w:val="22"/>
          <w:szCs w:val="22"/>
        </w:rPr>
      </w:pPr>
      <w:r w:rsidRPr="006C286F">
        <w:rPr>
          <w:sz w:val="22"/>
          <w:szCs w:val="22"/>
        </w:rPr>
        <w:t xml:space="preserve">                                                         к решению «О внесении изменений в решение </w:t>
      </w:r>
    </w:p>
    <w:p w:rsidR="001A2776" w:rsidRPr="006C286F" w:rsidRDefault="001A2776" w:rsidP="0041051D">
      <w:pPr>
        <w:jc w:val="right"/>
        <w:rPr>
          <w:sz w:val="22"/>
          <w:szCs w:val="22"/>
        </w:rPr>
      </w:pPr>
      <w:r w:rsidRPr="006C286F">
        <w:rPr>
          <w:sz w:val="22"/>
          <w:szCs w:val="22"/>
        </w:rPr>
        <w:t xml:space="preserve">Совета депутатов </w:t>
      </w:r>
      <w:r>
        <w:rPr>
          <w:sz w:val="22"/>
          <w:szCs w:val="22"/>
        </w:rPr>
        <w:t>Малее</w:t>
      </w:r>
      <w:r w:rsidRPr="006C286F">
        <w:rPr>
          <w:sz w:val="22"/>
          <w:szCs w:val="22"/>
        </w:rPr>
        <w:t xml:space="preserve">вского сельского    </w:t>
      </w:r>
    </w:p>
    <w:p w:rsidR="001A2776" w:rsidRPr="006C286F" w:rsidRDefault="001A2776" w:rsidP="0041051D">
      <w:pPr>
        <w:jc w:val="right"/>
        <w:rPr>
          <w:sz w:val="22"/>
          <w:szCs w:val="22"/>
        </w:rPr>
      </w:pPr>
      <w:r w:rsidRPr="006C286F">
        <w:rPr>
          <w:sz w:val="22"/>
          <w:szCs w:val="22"/>
        </w:rPr>
        <w:t>поселения   Краснинского района</w:t>
      </w:r>
    </w:p>
    <w:p w:rsidR="001A2776" w:rsidRPr="006C286F" w:rsidRDefault="001A2776" w:rsidP="0041051D">
      <w:pPr>
        <w:jc w:val="right"/>
        <w:rPr>
          <w:sz w:val="22"/>
          <w:szCs w:val="22"/>
        </w:rPr>
      </w:pPr>
      <w:r w:rsidRPr="006C286F">
        <w:rPr>
          <w:sz w:val="22"/>
          <w:szCs w:val="22"/>
        </w:rPr>
        <w:t xml:space="preserve"> Смоленской области»</w:t>
      </w:r>
    </w:p>
    <w:p w:rsidR="001A2776" w:rsidRDefault="001A2776" w:rsidP="0041051D">
      <w:pPr>
        <w:jc w:val="right"/>
        <w:rPr>
          <w:sz w:val="22"/>
          <w:szCs w:val="22"/>
        </w:rPr>
      </w:pPr>
      <w:r w:rsidRPr="006C286F">
        <w:rPr>
          <w:sz w:val="22"/>
          <w:szCs w:val="22"/>
        </w:rPr>
        <w:t xml:space="preserve">                                                                                                       от </w:t>
      </w:r>
      <w:r>
        <w:rPr>
          <w:sz w:val="22"/>
          <w:szCs w:val="22"/>
        </w:rPr>
        <w:t>21.02.2018  №6</w:t>
      </w:r>
    </w:p>
    <w:p w:rsidR="001A2776" w:rsidRDefault="001A2776" w:rsidP="0041051D">
      <w:pPr>
        <w:jc w:val="right"/>
        <w:outlineLvl w:val="0"/>
      </w:pPr>
    </w:p>
    <w:p w:rsidR="001A2776" w:rsidRDefault="001A2776" w:rsidP="0041051D">
      <w:pPr>
        <w:jc w:val="right"/>
        <w:outlineLvl w:val="0"/>
        <w:rPr>
          <w:color w:val="000000"/>
          <w:spacing w:val="-1"/>
        </w:rPr>
      </w:pPr>
      <w:r>
        <w:t>Приложение 13</w:t>
      </w:r>
    </w:p>
    <w:p w:rsidR="001A2776" w:rsidRDefault="001A2776" w:rsidP="0041051D">
      <w:pPr>
        <w:jc w:val="right"/>
      </w:pPr>
      <w:r>
        <w:t xml:space="preserve">                                                  к решению Совета депутатов</w:t>
      </w:r>
    </w:p>
    <w:p w:rsidR="001A2776" w:rsidRDefault="001A2776" w:rsidP="0041051D">
      <w:pPr>
        <w:jc w:val="right"/>
      </w:pPr>
      <w:r>
        <w:t>Малеевского сельского поселения</w:t>
      </w:r>
    </w:p>
    <w:p w:rsidR="001A2776" w:rsidRDefault="001A2776" w:rsidP="0041051D">
      <w:pPr>
        <w:jc w:val="right"/>
      </w:pPr>
      <w:r>
        <w:t xml:space="preserve">                                                                       Краснинского района Смоленской области</w:t>
      </w:r>
    </w:p>
    <w:p w:rsidR="001A2776" w:rsidRDefault="001A2776" w:rsidP="0041051D">
      <w:pPr>
        <w:jc w:val="right"/>
      </w:pPr>
      <w:r>
        <w:t xml:space="preserve">                                                                           «О бюджете Малеевского сельского поселения  </w:t>
      </w:r>
    </w:p>
    <w:p w:rsidR="001A2776" w:rsidRDefault="001A2776" w:rsidP="0041051D">
      <w:pPr>
        <w:jc w:val="right"/>
      </w:pPr>
      <w:r>
        <w:t xml:space="preserve">                                                                      Краснинского района Смоленской области                            </w:t>
      </w:r>
    </w:p>
    <w:p w:rsidR="001A2776" w:rsidRDefault="001A2776" w:rsidP="0041051D">
      <w:pPr>
        <w:tabs>
          <w:tab w:val="center" w:pos="4677"/>
          <w:tab w:val="right" w:pos="9355"/>
        </w:tabs>
      </w:pPr>
      <w:r>
        <w:tab/>
        <w:t xml:space="preserve"> на 201</w:t>
      </w:r>
      <w:r w:rsidRPr="00174725">
        <w:t>8</w:t>
      </w:r>
      <w:r>
        <w:t xml:space="preserve"> год и на плановый период 201</w:t>
      </w:r>
      <w:r w:rsidRPr="00174725">
        <w:t>9</w:t>
      </w:r>
      <w:r>
        <w:t xml:space="preserve"> и 20</w:t>
      </w:r>
      <w:r w:rsidRPr="00174725">
        <w:t>20</w:t>
      </w:r>
      <w:r>
        <w:t xml:space="preserve">годов»                                                          </w:t>
      </w:r>
    </w:p>
    <w:p w:rsidR="001A2776" w:rsidRPr="00343F16" w:rsidRDefault="001A2776" w:rsidP="0041051D">
      <w:pPr>
        <w:suppressAutoHyphens/>
        <w:jc w:val="right"/>
        <w:rPr>
          <w:b/>
          <w:bCs/>
        </w:rPr>
      </w:pPr>
      <w:r w:rsidRPr="00343F16">
        <w:t>от «</w:t>
      </w:r>
      <w:r>
        <w:t>26» декабря 201</w:t>
      </w:r>
      <w:r w:rsidRPr="0041051D">
        <w:t>7</w:t>
      </w:r>
      <w:r w:rsidRPr="00343F16">
        <w:t>г.      №</w:t>
      </w:r>
      <w:r>
        <w:t>53</w:t>
      </w:r>
    </w:p>
    <w:p w:rsidR="001A2776" w:rsidRDefault="001A2776" w:rsidP="0041051D">
      <w:pPr>
        <w:jc w:val="center"/>
        <w:rPr>
          <w:b/>
          <w:bCs/>
          <w:sz w:val="28"/>
          <w:szCs w:val="28"/>
        </w:rPr>
      </w:pPr>
      <w:r w:rsidRPr="009E7F2E">
        <w:rPr>
          <w:b/>
          <w:bCs/>
          <w:sz w:val="28"/>
          <w:szCs w:val="28"/>
        </w:rPr>
        <w:t xml:space="preserve">Ведомственная структура расходов бюджета </w:t>
      </w:r>
      <w:r>
        <w:rPr>
          <w:b/>
          <w:bCs/>
          <w:sz w:val="28"/>
          <w:szCs w:val="28"/>
        </w:rPr>
        <w:t xml:space="preserve">сельского поселения (распределение бюджетных ассигнований по главным распорядителям бюджетных средств, разделам, подразделам, целевым статьям ( муниципальным программ и непрограмным направлениям деятельности), группам (группам и подгруппам) видов расходов классификации расходов бюджетов </w:t>
      </w:r>
    </w:p>
    <w:p w:rsidR="001A2776" w:rsidRPr="009E7F2E" w:rsidRDefault="001A2776" w:rsidP="0041051D">
      <w:pPr>
        <w:jc w:val="center"/>
        <w:rPr>
          <w:b/>
          <w:bCs/>
          <w:sz w:val="28"/>
          <w:szCs w:val="28"/>
        </w:rPr>
      </w:pPr>
      <w:r w:rsidRPr="009E7F2E">
        <w:rPr>
          <w:b/>
          <w:bCs/>
          <w:sz w:val="28"/>
          <w:szCs w:val="28"/>
        </w:rPr>
        <w:t>на 201</w:t>
      </w:r>
      <w:r>
        <w:rPr>
          <w:b/>
          <w:bCs/>
          <w:sz w:val="28"/>
          <w:szCs w:val="28"/>
          <w:lang w:val="en-US"/>
        </w:rPr>
        <w:t>8</w:t>
      </w:r>
      <w:r w:rsidRPr="009E7F2E">
        <w:rPr>
          <w:b/>
          <w:bCs/>
          <w:sz w:val="28"/>
          <w:szCs w:val="28"/>
        </w:rPr>
        <w:t xml:space="preserve"> год</w:t>
      </w:r>
    </w:p>
    <w:p w:rsidR="001A2776" w:rsidRDefault="001A2776" w:rsidP="0041051D">
      <w:pPr>
        <w:suppressAutoHyphens/>
        <w:jc w:val="right"/>
        <w:rPr>
          <w:sz w:val="22"/>
          <w:szCs w:val="22"/>
        </w:rPr>
      </w:pPr>
    </w:p>
    <w:p w:rsidR="001A2776" w:rsidRDefault="001A2776" w:rsidP="0041051D">
      <w:pPr>
        <w:tabs>
          <w:tab w:val="left" w:pos="375"/>
        </w:tabs>
        <w:suppressAutoHyphens/>
        <w:rPr>
          <w:sz w:val="22"/>
          <w:szCs w:val="22"/>
        </w:rPr>
      </w:pPr>
      <w:r>
        <w:rPr>
          <w:sz w:val="22"/>
          <w:szCs w:val="22"/>
        </w:rPr>
        <w:tab/>
      </w:r>
    </w:p>
    <w:tbl>
      <w:tblPr>
        <w:tblW w:w="4923" w:type="pct"/>
        <w:jc w:val="center"/>
        <w:tblCellMar>
          <w:left w:w="0" w:type="dxa"/>
          <w:right w:w="0" w:type="dxa"/>
        </w:tblCellMar>
        <w:tblLook w:val="00A0"/>
      </w:tblPr>
      <w:tblGrid>
        <w:gridCol w:w="4848"/>
        <w:gridCol w:w="746"/>
        <w:gridCol w:w="652"/>
        <w:gridCol w:w="555"/>
        <w:gridCol w:w="1720"/>
        <w:gridCol w:w="747"/>
        <w:gridCol w:w="790"/>
      </w:tblGrid>
      <w:tr w:rsidR="001A2776">
        <w:trPr>
          <w:cantSplit/>
          <w:trHeight w:val="3131"/>
          <w:jc w:val="center"/>
        </w:trPr>
        <w:tc>
          <w:tcPr>
            <w:tcW w:w="2415" w:type="pct"/>
            <w:tcBorders>
              <w:top w:val="single" w:sz="4" w:space="0" w:color="auto"/>
              <w:left w:val="single" w:sz="4" w:space="0" w:color="auto"/>
              <w:bottom w:val="single" w:sz="4" w:space="0" w:color="auto"/>
              <w:right w:val="single" w:sz="4" w:space="0" w:color="auto"/>
            </w:tcBorders>
            <w:vAlign w:val="center"/>
          </w:tcPr>
          <w:p w:rsidR="001A2776" w:rsidRDefault="001A2776" w:rsidP="006924EA">
            <w:pPr>
              <w:ind w:right="78"/>
              <w:jc w:val="center"/>
              <w:rPr>
                <w:b/>
                <w:bCs/>
                <w:color w:val="000000"/>
              </w:rPr>
            </w:pPr>
            <w:r>
              <w:rPr>
                <w:b/>
                <w:bCs/>
                <w:color w:val="000000"/>
              </w:rPr>
              <w:t>Наименование</w:t>
            </w:r>
          </w:p>
        </w:tc>
        <w:tc>
          <w:tcPr>
            <w:tcW w:w="376" w:type="pct"/>
            <w:tcBorders>
              <w:top w:val="single" w:sz="4" w:space="0" w:color="auto"/>
              <w:left w:val="single" w:sz="4" w:space="0" w:color="auto"/>
              <w:bottom w:val="single" w:sz="4" w:space="0" w:color="auto"/>
              <w:right w:val="single" w:sz="4" w:space="0" w:color="auto"/>
            </w:tcBorders>
            <w:textDirection w:val="btLr"/>
          </w:tcPr>
          <w:p w:rsidR="001A2776" w:rsidRPr="004C1D6D" w:rsidRDefault="001A2776" w:rsidP="006924EA">
            <w:pPr>
              <w:pStyle w:val="Heading3"/>
              <w:rPr>
                <w:sz w:val="16"/>
                <w:szCs w:val="16"/>
              </w:rPr>
            </w:pPr>
            <w:r w:rsidRPr="004C1D6D">
              <w:rPr>
                <w:color w:val="000000"/>
                <w:sz w:val="16"/>
                <w:szCs w:val="16"/>
              </w:rPr>
              <w:t>Код главного распорядителя средств  бюджета (прямого получателя)</w:t>
            </w:r>
          </w:p>
        </w:tc>
        <w:tc>
          <w:tcPr>
            <w:tcW w:w="329" w:type="pct"/>
            <w:tcBorders>
              <w:top w:val="single" w:sz="4" w:space="0" w:color="auto"/>
              <w:left w:val="single" w:sz="4" w:space="0" w:color="auto"/>
              <w:bottom w:val="single" w:sz="4" w:space="0" w:color="auto"/>
              <w:right w:val="single" w:sz="4" w:space="0" w:color="auto"/>
            </w:tcBorders>
            <w:textDirection w:val="btLr"/>
            <w:vAlign w:val="center"/>
          </w:tcPr>
          <w:p w:rsidR="001A2776" w:rsidRPr="004C1D6D" w:rsidRDefault="001A2776" w:rsidP="006924EA">
            <w:pPr>
              <w:pStyle w:val="Heading3"/>
              <w:rPr>
                <w:sz w:val="24"/>
                <w:szCs w:val="24"/>
              </w:rPr>
            </w:pPr>
            <w:r w:rsidRPr="004C1D6D">
              <w:rPr>
                <w:sz w:val="24"/>
                <w:szCs w:val="24"/>
              </w:rPr>
              <w:t>Раздел</w:t>
            </w:r>
          </w:p>
        </w:tc>
        <w:tc>
          <w:tcPr>
            <w:tcW w:w="281" w:type="pct"/>
            <w:tcBorders>
              <w:top w:val="single" w:sz="4" w:space="0" w:color="auto"/>
              <w:left w:val="single" w:sz="4" w:space="0" w:color="auto"/>
              <w:bottom w:val="single" w:sz="4" w:space="0" w:color="auto"/>
              <w:right w:val="single" w:sz="4" w:space="0" w:color="auto"/>
            </w:tcBorders>
            <w:textDirection w:val="btLr"/>
            <w:vAlign w:val="center"/>
          </w:tcPr>
          <w:p w:rsidR="001A2776" w:rsidRDefault="001A2776" w:rsidP="006924EA">
            <w:pPr>
              <w:ind w:left="113" w:right="113"/>
              <w:jc w:val="center"/>
              <w:rPr>
                <w:b/>
                <w:bCs/>
                <w:color w:val="000000"/>
              </w:rPr>
            </w:pPr>
            <w:r>
              <w:rPr>
                <w:b/>
                <w:bCs/>
                <w:color w:val="000000"/>
              </w:rPr>
              <w:t>Подраздел</w:t>
            </w:r>
          </w:p>
        </w:tc>
        <w:tc>
          <w:tcPr>
            <w:tcW w:w="860" w:type="pct"/>
            <w:tcBorders>
              <w:top w:val="single" w:sz="4" w:space="0" w:color="auto"/>
              <w:left w:val="single" w:sz="4" w:space="0" w:color="auto"/>
              <w:bottom w:val="single" w:sz="4" w:space="0" w:color="auto"/>
              <w:right w:val="single" w:sz="4" w:space="0" w:color="auto"/>
            </w:tcBorders>
            <w:textDirection w:val="btLr"/>
            <w:vAlign w:val="center"/>
          </w:tcPr>
          <w:p w:rsidR="001A2776" w:rsidRDefault="001A2776" w:rsidP="006924EA">
            <w:pPr>
              <w:ind w:left="113" w:right="113"/>
              <w:jc w:val="center"/>
              <w:rPr>
                <w:b/>
                <w:bCs/>
                <w:color w:val="000000"/>
              </w:rPr>
            </w:pPr>
            <w:r>
              <w:rPr>
                <w:b/>
                <w:bCs/>
                <w:color w:val="000000"/>
              </w:rPr>
              <w:t>Целевая статья</w:t>
            </w:r>
          </w:p>
        </w:tc>
        <w:tc>
          <w:tcPr>
            <w:tcW w:w="376" w:type="pct"/>
            <w:tcBorders>
              <w:top w:val="single" w:sz="4" w:space="0" w:color="auto"/>
              <w:left w:val="single" w:sz="4" w:space="0" w:color="auto"/>
              <w:bottom w:val="single" w:sz="4" w:space="0" w:color="auto"/>
              <w:right w:val="single" w:sz="4" w:space="0" w:color="auto"/>
            </w:tcBorders>
            <w:textDirection w:val="btLr"/>
            <w:vAlign w:val="center"/>
          </w:tcPr>
          <w:p w:rsidR="001A2776" w:rsidRDefault="001A2776" w:rsidP="006924EA">
            <w:pPr>
              <w:ind w:left="113" w:right="113"/>
              <w:jc w:val="center"/>
              <w:rPr>
                <w:b/>
                <w:bCs/>
                <w:color w:val="000000"/>
              </w:rPr>
            </w:pPr>
            <w:r>
              <w:rPr>
                <w:b/>
                <w:bCs/>
                <w:color w:val="000000"/>
              </w:rPr>
              <w:t>Вид расходов</w:t>
            </w:r>
          </w:p>
        </w:tc>
        <w:tc>
          <w:tcPr>
            <w:tcW w:w="363" w:type="pct"/>
            <w:tcBorders>
              <w:top w:val="single" w:sz="4" w:space="0" w:color="auto"/>
              <w:left w:val="single" w:sz="4" w:space="0" w:color="auto"/>
              <w:bottom w:val="single" w:sz="4" w:space="0" w:color="auto"/>
              <w:right w:val="single" w:sz="4" w:space="0" w:color="auto"/>
            </w:tcBorders>
            <w:textDirection w:val="btLr"/>
            <w:vAlign w:val="center"/>
          </w:tcPr>
          <w:p w:rsidR="001A2776" w:rsidRPr="004C1D6D" w:rsidRDefault="001A2776" w:rsidP="006924EA">
            <w:pPr>
              <w:pStyle w:val="Title"/>
            </w:pPr>
            <w:r w:rsidRPr="004C1D6D">
              <w:t>Сумма</w:t>
            </w:r>
          </w:p>
        </w:tc>
      </w:tr>
      <w:tr w:rsidR="001A2776">
        <w:trPr>
          <w:trHeight w:val="279"/>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b/>
                <w:bCs/>
                <w:color w:val="000000"/>
              </w:rPr>
            </w:pPr>
            <w:r>
              <w:rPr>
                <w:b/>
                <w:bCs/>
                <w:color w:val="000000"/>
              </w:rPr>
              <w:t>Малеевское сельское поселение</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b/>
                <w:bCs/>
                <w:color w:val="000000"/>
              </w:rPr>
            </w:pPr>
            <w:r>
              <w:rPr>
                <w:b/>
                <w:bCs/>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6924EA">
            <w:pPr>
              <w:jc w:val="center"/>
              <w:rPr>
                <w:b/>
                <w:bCs/>
                <w:color w:val="000000"/>
                <w:lang w:val="en-US"/>
              </w:rPr>
            </w:pPr>
          </w:p>
        </w:tc>
      </w:tr>
      <w:tr w:rsidR="001A2776">
        <w:trPr>
          <w:trHeight w:val="236"/>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b/>
                <w:bCs/>
                <w:color w:val="000000"/>
              </w:rPr>
            </w:pPr>
            <w:r>
              <w:rPr>
                <w:b/>
                <w:bCs/>
                <w:color w:val="000000"/>
              </w:rPr>
              <w:t>Общегосударственные вопросы</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b/>
                <w:bCs/>
                <w:color w:val="000000"/>
              </w:rPr>
            </w:pPr>
            <w:r>
              <w:rPr>
                <w:b/>
                <w:bCs/>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r>
              <w:rPr>
                <w:b/>
                <w:bCs/>
                <w:color w:val="000000"/>
              </w:rPr>
              <w:t>01</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6924EA">
            <w:pPr>
              <w:jc w:val="center"/>
              <w:rPr>
                <w:b/>
                <w:bCs/>
                <w:color w:val="000000"/>
                <w:lang w:val="en-US"/>
              </w:rPr>
            </w:pPr>
            <w:r>
              <w:rPr>
                <w:b/>
                <w:bCs/>
                <w:color w:val="000000"/>
                <w:lang w:val="en-US"/>
              </w:rPr>
              <w:t>7909.4</w:t>
            </w:r>
          </w:p>
        </w:tc>
      </w:tr>
      <w:tr w:rsidR="001A2776">
        <w:trPr>
          <w:trHeight w:val="330"/>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b/>
                <w:bCs/>
                <w:color w:val="000000"/>
              </w:rPr>
            </w:pPr>
            <w:r>
              <w:rPr>
                <w:b/>
                <w:bCs/>
                <w:color w:val="000000"/>
              </w:rPr>
              <w:t>Функционирование высшего должностного лица субъекта Российской Федерации и муниципального образования</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b/>
                <w:bCs/>
                <w:color w:val="000000"/>
              </w:rPr>
            </w:pPr>
          </w:p>
          <w:p w:rsidR="001A2776" w:rsidRDefault="001A2776" w:rsidP="006924EA">
            <w:pPr>
              <w:jc w:val="center"/>
              <w:rPr>
                <w:b/>
                <w:bCs/>
                <w:color w:val="000000"/>
              </w:rPr>
            </w:pPr>
          </w:p>
          <w:p w:rsidR="001A2776" w:rsidRDefault="001A2776" w:rsidP="006924EA">
            <w:pPr>
              <w:jc w:val="center"/>
              <w:rPr>
                <w:b/>
                <w:bCs/>
                <w:color w:val="000000"/>
              </w:rPr>
            </w:pPr>
          </w:p>
          <w:p w:rsidR="001A2776" w:rsidRDefault="001A2776" w:rsidP="006924EA">
            <w:pPr>
              <w:rPr>
                <w:b/>
                <w:bCs/>
                <w:color w:val="000000"/>
              </w:rPr>
            </w:pPr>
            <w:r>
              <w:rPr>
                <w:b/>
                <w:bCs/>
                <w:color w:val="000000"/>
              </w:rPr>
              <w:t xml:space="preserve">   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r>
              <w:rPr>
                <w:b/>
                <w:bCs/>
                <w:color w:val="000000"/>
              </w:rPr>
              <w:t>01</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r>
              <w:rPr>
                <w:b/>
                <w:bCs/>
                <w:color w:val="000000"/>
              </w:rPr>
              <w:t>02</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6924EA">
            <w:pPr>
              <w:jc w:val="center"/>
              <w:rPr>
                <w:b/>
                <w:bCs/>
                <w:color w:val="000000"/>
                <w:lang w:val="en-US"/>
              </w:rPr>
            </w:pPr>
            <w:r>
              <w:rPr>
                <w:b/>
                <w:bCs/>
                <w:color w:val="000000"/>
                <w:lang w:val="en-US"/>
              </w:rPr>
              <w:t>483.3</w:t>
            </w:r>
          </w:p>
        </w:tc>
      </w:tr>
      <w:tr w:rsidR="001A2776">
        <w:trPr>
          <w:trHeight w:val="330"/>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rPr>
                <w:color w:val="000000"/>
              </w:rPr>
              <w:t>Обеспечение деятельности (законодательного) представительного органа власти муниципального образования</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75 0 00 00000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b/>
                <w:bCs/>
                <w:color w:val="000000"/>
                <w:lang w:val="en-US"/>
              </w:rPr>
              <w:t>483.3</w:t>
            </w:r>
          </w:p>
        </w:tc>
      </w:tr>
      <w:tr w:rsidR="001A2776">
        <w:trPr>
          <w:trHeight w:val="330"/>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rPr>
                <w:color w:val="000000"/>
              </w:rPr>
              <w:t>Глава муниципального образования</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75 1 00 00000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b/>
                <w:bCs/>
                <w:color w:val="000000"/>
                <w:lang w:val="en-US"/>
              </w:rPr>
              <w:t>483.3</w:t>
            </w:r>
          </w:p>
        </w:tc>
      </w:tr>
      <w:tr w:rsidR="001A2776">
        <w:trPr>
          <w:trHeight w:val="330"/>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rPr>
                <w:color w:val="000000"/>
              </w:rPr>
              <w:t>Расходы на обеспечение функций органов местного самоуправления</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75 1 00 00140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b/>
                <w:bCs/>
                <w:color w:val="000000"/>
                <w:lang w:val="en-US"/>
              </w:rPr>
              <w:t>483.3</w:t>
            </w:r>
          </w:p>
        </w:tc>
      </w:tr>
      <w:tr w:rsidR="001A2776">
        <w:trPr>
          <w:trHeight w:val="330"/>
          <w:jc w:val="center"/>
        </w:trPr>
        <w:tc>
          <w:tcPr>
            <w:tcW w:w="2415"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75 1 00 00140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100</w:t>
            </w: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b/>
                <w:bCs/>
                <w:color w:val="000000"/>
                <w:lang w:val="en-US"/>
              </w:rPr>
              <w:t>483.3</w:t>
            </w:r>
          </w:p>
        </w:tc>
      </w:tr>
      <w:tr w:rsidR="001A2776">
        <w:trPr>
          <w:trHeight w:val="337"/>
          <w:jc w:val="center"/>
        </w:trPr>
        <w:tc>
          <w:tcPr>
            <w:tcW w:w="2415"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Расходы на выплаты персоналу государственных (муниципальных) органов</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75 1 00 00140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120</w:t>
            </w: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b/>
                <w:bCs/>
                <w:color w:val="000000"/>
                <w:lang w:val="en-US"/>
              </w:rPr>
              <w:t>483.3</w:t>
            </w:r>
          </w:p>
        </w:tc>
      </w:tr>
      <w:tr w:rsidR="001A2776">
        <w:trPr>
          <w:trHeight w:val="567"/>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b/>
                <w:bCs/>
                <w:color w:val="000000"/>
              </w:rPr>
            </w:pPr>
            <w:r>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b/>
                <w:bCs/>
                <w:color w:val="000000"/>
              </w:rPr>
            </w:pPr>
          </w:p>
          <w:p w:rsidR="001A2776" w:rsidRDefault="001A2776" w:rsidP="006924EA">
            <w:pPr>
              <w:jc w:val="center"/>
              <w:rPr>
                <w:b/>
                <w:bCs/>
                <w:color w:val="000000"/>
              </w:rPr>
            </w:pPr>
          </w:p>
          <w:p w:rsidR="001A2776" w:rsidRDefault="001A2776" w:rsidP="006924EA">
            <w:pPr>
              <w:jc w:val="center"/>
              <w:rPr>
                <w:b/>
                <w:bCs/>
                <w:color w:val="000000"/>
              </w:rPr>
            </w:pPr>
          </w:p>
          <w:p w:rsidR="001A2776" w:rsidRDefault="001A2776" w:rsidP="006924EA">
            <w:pPr>
              <w:jc w:val="center"/>
              <w:rPr>
                <w:b/>
                <w:bCs/>
                <w:color w:val="000000"/>
              </w:rPr>
            </w:pPr>
          </w:p>
          <w:p w:rsidR="001A2776" w:rsidRDefault="001A2776" w:rsidP="006924EA">
            <w:pPr>
              <w:jc w:val="center"/>
              <w:rPr>
                <w:b/>
                <w:bCs/>
                <w:color w:val="000000"/>
              </w:rPr>
            </w:pPr>
          </w:p>
          <w:p w:rsidR="001A2776" w:rsidRDefault="001A2776" w:rsidP="006924EA">
            <w:pPr>
              <w:jc w:val="center"/>
              <w:rPr>
                <w:b/>
                <w:bCs/>
                <w:color w:val="000000"/>
              </w:rPr>
            </w:pPr>
            <w:r>
              <w:rPr>
                <w:b/>
                <w:bCs/>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r>
              <w:rPr>
                <w:b/>
                <w:bCs/>
                <w:color w:val="000000"/>
              </w:rPr>
              <w:t>01</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r>
              <w:rPr>
                <w:b/>
                <w:bCs/>
                <w:color w:val="000000"/>
              </w:rPr>
              <w:t>04</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6924EA">
            <w:pPr>
              <w:jc w:val="center"/>
              <w:rPr>
                <w:b/>
                <w:bCs/>
                <w:color w:val="000000"/>
                <w:lang w:val="en-US"/>
              </w:rPr>
            </w:pPr>
            <w:r>
              <w:rPr>
                <w:b/>
                <w:bCs/>
                <w:color w:val="000000"/>
                <w:lang w:val="en-US"/>
              </w:rPr>
              <w:t>7110.5</w:t>
            </w:r>
          </w:p>
        </w:tc>
      </w:tr>
      <w:tr w:rsidR="001A2776">
        <w:trPr>
          <w:trHeight w:val="544"/>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rPr>
                <w:color w:val="000000"/>
              </w:rPr>
              <w:t>Муниципальная программа «Создание условий для эффективного управления муниципальным образованием Малеевского сельского поселения Краснинского района Смоленской области» на 201</w:t>
            </w:r>
            <w:r w:rsidRPr="00174725">
              <w:rPr>
                <w:color w:val="000000"/>
              </w:rPr>
              <w:t>8</w:t>
            </w:r>
            <w:r>
              <w:rPr>
                <w:color w:val="000000"/>
              </w:rPr>
              <w:t>-20</w:t>
            </w:r>
            <w:r w:rsidRPr="00174725">
              <w:rPr>
                <w:color w:val="000000"/>
              </w:rPr>
              <w:t>20</w:t>
            </w:r>
            <w:r>
              <w:rPr>
                <w:color w:val="000000"/>
              </w:rPr>
              <w:t xml:space="preserve"> годы</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04</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01 0 00 00000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6924EA">
            <w:pPr>
              <w:jc w:val="center"/>
              <w:rPr>
                <w:color w:val="000000"/>
                <w:lang w:val="en-US"/>
              </w:rPr>
            </w:pPr>
            <w:r>
              <w:rPr>
                <w:color w:val="000000"/>
                <w:lang w:val="en-US"/>
              </w:rPr>
              <w:t>7085.5</w:t>
            </w:r>
          </w:p>
        </w:tc>
      </w:tr>
      <w:tr w:rsidR="001A2776">
        <w:trPr>
          <w:trHeight w:val="544"/>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rPr>
                <w:color w:val="000000"/>
              </w:rPr>
              <w:t>Обеспечивающая подпрограмма «Эффективное выполнение полномочий муниципальным образованием Малеевского сельского поселения  Краснинского района Смоленской области»</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04</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01 1 00 00000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6924EA">
            <w:pPr>
              <w:jc w:val="center"/>
              <w:rPr>
                <w:color w:val="000000"/>
                <w:lang w:val="en-US"/>
              </w:rPr>
            </w:pPr>
            <w:r>
              <w:rPr>
                <w:color w:val="000000"/>
                <w:lang w:val="en-US"/>
              </w:rPr>
              <w:t>7085.5</w:t>
            </w:r>
          </w:p>
        </w:tc>
      </w:tr>
      <w:tr w:rsidR="001A2776">
        <w:trPr>
          <w:trHeight w:val="330"/>
          <w:jc w:val="center"/>
        </w:trPr>
        <w:tc>
          <w:tcPr>
            <w:tcW w:w="2415" w:type="pct"/>
            <w:tcBorders>
              <w:top w:val="single" w:sz="4" w:space="0" w:color="auto"/>
              <w:left w:val="single" w:sz="4" w:space="0" w:color="auto"/>
              <w:bottom w:val="single" w:sz="4" w:space="0" w:color="auto"/>
              <w:right w:val="single" w:sz="4" w:space="0" w:color="auto"/>
            </w:tcBorders>
            <w:vAlign w:val="center"/>
          </w:tcPr>
          <w:p w:rsidR="001A2776" w:rsidRDefault="001A2776" w:rsidP="006924EA">
            <w:pPr>
              <w:ind w:right="78"/>
              <w:jc w:val="both"/>
              <w:rPr>
                <w:color w:val="000000"/>
              </w:rPr>
            </w:pPr>
            <w:r>
              <w:rPr>
                <w:color w:val="000000"/>
              </w:rPr>
              <w:t>Основное мероприятие</w:t>
            </w:r>
            <w:r>
              <w:rPr>
                <w:b/>
                <w:bCs/>
                <w:color w:val="000000"/>
              </w:rPr>
              <w:t xml:space="preserve"> «</w:t>
            </w:r>
            <w:r>
              <w:rPr>
                <w:snapToGrid w:val="0"/>
              </w:rPr>
              <w:t>Обеспечение организационных  условий для реализации муниципальной программы»</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04</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01 1 01 00000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6924EA">
            <w:pPr>
              <w:jc w:val="center"/>
              <w:rPr>
                <w:lang w:val="en-US"/>
              </w:rPr>
            </w:pPr>
            <w:r>
              <w:rPr>
                <w:lang w:val="en-US"/>
              </w:rPr>
              <w:t>7085.5</w:t>
            </w:r>
          </w:p>
        </w:tc>
      </w:tr>
      <w:tr w:rsidR="001A2776">
        <w:trPr>
          <w:trHeight w:val="330"/>
          <w:jc w:val="center"/>
        </w:trPr>
        <w:tc>
          <w:tcPr>
            <w:tcW w:w="2415"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Расходы на обеспечение функций органов местного самоуправления</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04</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01 1 01 00140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6924EA">
            <w:pPr>
              <w:jc w:val="center"/>
              <w:rPr>
                <w:lang w:val="en-US"/>
              </w:rPr>
            </w:pPr>
            <w:r>
              <w:rPr>
                <w:lang w:val="en-US"/>
              </w:rPr>
              <w:t>7085.5</w:t>
            </w:r>
          </w:p>
        </w:tc>
      </w:tr>
      <w:tr w:rsidR="001A2776">
        <w:trPr>
          <w:trHeight w:val="330"/>
          <w:jc w:val="center"/>
        </w:trPr>
        <w:tc>
          <w:tcPr>
            <w:tcW w:w="2415"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04</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01 1 01 00140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100</w:t>
            </w: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6924EA">
            <w:pPr>
              <w:jc w:val="center"/>
              <w:rPr>
                <w:lang w:val="en-US"/>
              </w:rPr>
            </w:pPr>
            <w:r>
              <w:rPr>
                <w:lang w:val="en-US"/>
              </w:rPr>
              <w:t>5717.3</w:t>
            </w:r>
          </w:p>
        </w:tc>
      </w:tr>
      <w:tr w:rsidR="001A2776">
        <w:trPr>
          <w:trHeight w:val="330"/>
          <w:jc w:val="center"/>
        </w:trPr>
        <w:tc>
          <w:tcPr>
            <w:tcW w:w="2415"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Расходы на выплаты персоналу государственных (муниципальных) органов</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04</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01 1 01 00140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120</w:t>
            </w: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6924EA">
            <w:pPr>
              <w:jc w:val="center"/>
              <w:rPr>
                <w:color w:val="000000"/>
                <w:lang w:val="en-US"/>
              </w:rPr>
            </w:pPr>
            <w:r>
              <w:rPr>
                <w:color w:val="000000"/>
                <w:lang w:val="en-US"/>
              </w:rPr>
              <w:t>5717.3</w:t>
            </w:r>
          </w:p>
        </w:tc>
      </w:tr>
      <w:tr w:rsidR="001A2776">
        <w:trPr>
          <w:trHeight w:val="322"/>
          <w:jc w:val="center"/>
        </w:trPr>
        <w:tc>
          <w:tcPr>
            <w:tcW w:w="2415"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Закупка товаров, работ и услуг для обеспечения государственных (муниципальных) нужд</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04</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01 1 01 00140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200</w:t>
            </w: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6924EA">
            <w:pPr>
              <w:jc w:val="center"/>
              <w:rPr>
                <w:color w:val="000000"/>
                <w:lang w:val="en-US"/>
              </w:rPr>
            </w:pPr>
            <w:r>
              <w:rPr>
                <w:color w:val="000000"/>
                <w:lang w:val="en-US"/>
              </w:rPr>
              <w:t>1314.2</w:t>
            </w:r>
          </w:p>
        </w:tc>
      </w:tr>
      <w:tr w:rsidR="001A2776">
        <w:trPr>
          <w:trHeight w:val="322"/>
          <w:jc w:val="center"/>
        </w:trPr>
        <w:tc>
          <w:tcPr>
            <w:tcW w:w="2415"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Иные закупки товаров, работ и услуг для обеспечения государственных (муниципальных) нужд</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04</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01 1 01 00140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240</w:t>
            </w: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6924EA">
            <w:pPr>
              <w:jc w:val="center"/>
              <w:rPr>
                <w:color w:val="000000"/>
                <w:lang w:val="en-US"/>
              </w:rPr>
            </w:pPr>
            <w:r>
              <w:rPr>
                <w:color w:val="000000"/>
                <w:lang w:val="en-US"/>
              </w:rPr>
              <w:t>1314.2</w:t>
            </w:r>
          </w:p>
        </w:tc>
      </w:tr>
      <w:tr w:rsidR="001A2776">
        <w:trPr>
          <w:trHeight w:val="330"/>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rPr>
                <w:color w:val="000000"/>
              </w:rPr>
              <w:t>Иные бюджетные ассигнования</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04</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01 1 01 00140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800</w:t>
            </w: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6924EA">
            <w:pPr>
              <w:jc w:val="center"/>
              <w:rPr>
                <w:color w:val="000000"/>
                <w:lang w:val="en-US"/>
              </w:rPr>
            </w:pPr>
            <w:r>
              <w:rPr>
                <w:color w:val="000000"/>
                <w:lang w:val="en-US"/>
              </w:rPr>
              <w:t>54.0</w:t>
            </w:r>
          </w:p>
        </w:tc>
      </w:tr>
      <w:tr w:rsidR="001A2776">
        <w:trPr>
          <w:trHeight w:val="330"/>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rPr>
                <w:color w:val="000000"/>
              </w:rPr>
              <w:t>Уплата налогов, сборов и иных платежей</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04</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01 1 01 00140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850</w:t>
            </w: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6924EA">
            <w:pPr>
              <w:jc w:val="center"/>
              <w:rPr>
                <w:color w:val="000000"/>
                <w:lang w:val="en-US"/>
              </w:rPr>
            </w:pPr>
            <w:r>
              <w:rPr>
                <w:color w:val="000000"/>
                <w:lang w:val="en-US"/>
              </w:rPr>
              <w:t>54.0</w:t>
            </w:r>
          </w:p>
        </w:tc>
      </w:tr>
      <w:tr w:rsidR="001A2776">
        <w:trPr>
          <w:trHeight w:val="330"/>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b/>
                <w:bCs/>
                <w:color w:val="000000"/>
              </w:rPr>
            </w:pPr>
            <w:r>
              <w:rPr>
                <w:b/>
                <w:bCs/>
                <w:color w:val="000000"/>
              </w:rPr>
              <w:t>Муниципальная программа  «Создание условий для обеспечения безопасности жизнедеятельности населения муниципального образования Малеевского сельского  поселения Краснинского района Смоленской области» на 201</w:t>
            </w:r>
            <w:r w:rsidRPr="00174725">
              <w:rPr>
                <w:b/>
                <w:bCs/>
                <w:color w:val="000000"/>
              </w:rPr>
              <w:t>8</w:t>
            </w:r>
            <w:r>
              <w:rPr>
                <w:b/>
                <w:bCs/>
                <w:color w:val="000000"/>
              </w:rPr>
              <w:t>-20</w:t>
            </w:r>
            <w:r w:rsidRPr="00174725">
              <w:rPr>
                <w:b/>
                <w:bCs/>
                <w:color w:val="000000"/>
              </w:rPr>
              <w:t>20</w:t>
            </w:r>
            <w:r>
              <w:rPr>
                <w:b/>
                <w:bCs/>
                <w:color w:val="000000"/>
              </w:rPr>
              <w:t xml:space="preserve"> годы</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04</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05 0 00 00000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2</w:t>
            </w:r>
            <w:r>
              <w:rPr>
                <w:color w:val="000000"/>
                <w:lang w:val="en-US"/>
              </w:rPr>
              <w:t>5</w:t>
            </w:r>
            <w:r>
              <w:rPr>
                <w:color w:val="000000"/>
              </w:rPr>
              <w:t>,0</w:t>
            </w:r>
          </w:p>
        </w:tc>
      </w:tr>
      <w:tr w:rsidR="001A2776">
        <w:trPr>
          <w:trHeight w:val="330"/>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rPr>
                <w:color w:val="000000"/>
              </w:rPr>
              <w:t>Основное мероприятие «Обеспечение пожарной безопасности населения, проживающего на территории муниципального образования»</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04</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05 Я 01 00000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2</w:t>
            </w:r>
            <w:r>
              <w:rPr>
                <w:color w:val="000000"/>
                <w:lang w:val="en-US"/>
              </w:rPr>
              <w:t>5</w:t>
            </w:r>
            <w:r>
              <w:rPr>
                <w:color w:val="000000"/>
              </w:rPr>
              <w:t>,0</w:t>
            </w:r>
          </w:p>
        </w:tc>
      </w:tr>
      <w:tr w:rsidR="001A2776">
        <w:trPr>
          <w:trHeight w:val="330"/>
          <w:jc w:val="center"/>
        </w:trPr>
        <w:tc>
          <w:tcPr>
            <w:tcW w:w="2415"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Реализация мероприятий противопожарной направленности</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04</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05 Я 01 20250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2</w:t>
            </w:r>
            <w:r>
              <w:rPr>
                <w:color w:val="000000"/>
                <w:lang w:val="en-US"/>
              </w:rPr>
              <w:t>5</w:t>
            </w:r>
            <w:r>
              <w:rPr>
                <w:color w:val="000000"/>
              </w:rPr>
              <w:t>,0</w:t>
            </w:r>
          </w:p>
        </w:tc>
      </w:tr>
      <w:tr w:rsidR="001A2776">
        <w:trPr>
          <w:trHeight w:val="330"/>
          <w:jc w:val="center"/>
        </w:trPr>
        <w:tc>
          <w:tcPr>
            <w:tcW w:w="2415"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Закупка товаров, работ и услуг для обеспечения государственных (муниципальных) нужд</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04</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05 Я 01 20250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200</w:t>
            </w: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2</w:t>
            </w:r>
            <w:r>
              <w:rPr>
                <w:color w:val="000000"/>
                <w:lang w:val="en-US"/>
              </w:rPr>
              <w:t>5</w:t>
            </w:r>
            <w:r>
              <w:rPr>
                <w:color w:val="000000"/>
              </w:rPr>
              <w:t>,0</w:t>
            </w:r>
          </w:p>
        </w:tc>
      </w:tr>
      <w:tr w:rsidR="001A2776">
        <w:trPr>
          <w:trHeight w:val="330"/>
          <w:jc w:val="center"/>
        </w:trPr>
        <w:tc>
          <w:tcPr>
            <w:tcW w:w="2415"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Иные закупки товаров, работ и услуг для обеспечения государственных (муниципальных) нужд</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04</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05 Я 01 20250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240</w:t>
            </w: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2</w:t>
            </w:r>
            <w:r>
              <w:rPr>
                <w:color w:val="000000"/>
                <w:lang w:val="en-US"/>
              </w:rPr>
              <w:t>5</w:t>
            </w:r>
            <w:r>
              <w:rPr>
                <w:color w:val="000000"/>
              </w:rPr>
              <w:t>,0</w:t>
            </w:r>
          </w:p>
        </w:tc>
      </w:tr>
      <w:tr w:rsidR="001A2776">
        <w:trPr>
          <w:trHeight w:val="330"/>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b/>
                <w:bCs/>
                <w:color w:val="000000"/>
              </w:rPr>
            </w:pPr>
            <w:r>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b/>
                <w:bCs/>
                <w:color w:val="000000"/>
              </w:rPr>
            </w:pPr>
          </w:p>
          <w:p w:rsidR="001A2776" w:rsidRDefault="001A2776" w:rsidP="006924EA">
            <w:pPr>
              <w:jc w:val="center"/>
              <w:rPr>
                <w:b/>
                <w:bCs/>
                <w:color w:val="000000"/>
              </w:rPr>
            </w:pPr>
          </w:p>
          <w:p w:rsidR="001A2776" w:rsidRDefault="001A2776" w:rsidP="006924EA">
            <w:pPr>
              <w:jc w:val="center"/>
              <w:rPr>
                <w:b/>
                <w:bCs/>
                <w:color w:val="000000"/>
              </w:rPr>
            </w:pPr>
          </w:p>
          <w:p w:rsidR="001A2776" w:rsidRDefault="001A2776" w:rsidP="006924EA">
            <w:pPr>
              <w:jc w:val="center"/>
              <w:rPr>
                <w:b/>
                <w:bCs/>
                <w:color w:val="000000"/>
              </w:rPr>
            </w:pPr>
            <w:r>
              <w:rPr>
                <w:b/>
                <w:bCs/>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r>
              <w:rPr>
                <w:b/>
                <w:bCs/>
                <w:color w:val="000000"/>
              </w:rPr>
              <w:t>01</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r>
              <w:rPr>
                <w:b/>
                <w:bCs/>
                <w:color w:val="000000"/>
              </w:rPr>
              <w:t>06</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6924EA">
            <w:pPr>
              <w:jc w:val="center"/>
              <w:rPr>
                <w:b/>
                <w:bCs/>
                <w:color w:val="000000"/>
                <w:lang w:val="en-US"/>
              </w:rPr>
            </w:pPr>
            <w:r>
              <w:rPr>
                <w:b/>
                <w:bCs/>
                <w:color w:val="000000"/>
                <w:lang w:val="en-US"/>
              </w:rPr>
              <w:t>20.6</w:t>
            </w:r>
          </w:p>
        </w:tc>
      </w:tr>
      <w:tr w:rsidR="001A2776">
        <w:trPr>
          <w:trHeight w:val="330"/>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ind w:right="78"/>
              <w:rPr>
                <w:color w:val="000000"/>
              </w:rPr>
            </w:pPr>
            <w:r>
              <w:rPr>
                <w:color w:val="000000"/>
              </w:rPr>
              <w:t>Непрограммные расходы органов исполнительной власти</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suppressAutoHyphens/>
              <w:jc w:val="center"/>
              <w:rPr>
                <w:color w:val="000000"/>
              </w:rPr>
            </w:pPr>
          </w:p>
          <w:p w:rsidR="001A2776" w:rsidRDefault="001A2776" w:rsidP="006924EA">
            <w:pPr>
              <w:suppressAutoHyphens/>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r>
              <w:rPr>
                <w:color w:val="000000"/>
              </w:rPr>
              <w:t>01</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r>
              <w:rPr>
                <w:color w:val="000000"/>
              </w:rPr>
              <w:t>06</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r>
              <w:rPr>
                <w:color w:val="000000"/>
              </w:rPr>
              <w:t>91 0 00 00000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6924EA">
            <w:pPr>
              <w:jc w:val="center"/>
              <w:rPr>
                <w:color w:val="000000"/>
                <w:lang w:val="en-US"/>
              </w:rPr>
            </w:pPr>
            <w:r>
              <w:rPr>
                <w:color w:val="000000"/>
                <w:lang w:val="en-US"/>
              </w:rPr>
              <w:t>20.6</w:t>
            </w:r>
          </w:p>
        </w:tc>
      </w:tr>
      <w:tr w:rsidR="001A2776">
        <w:trPr>
          <w:trHeight w:val="330"/>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ind w:right="78"/>
              <w:rPr>
                <w:color w:val="000000"/>
              </w:rPr>
            </w:pPr>
            <w:r>
              <w:rPr>
                <w:color w:val="000000"/>
              </w:rPr>
              <w:t>Прочие направления деятельности, не включенные в муниципальные программы</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suppressAutoHyphens/>
              <w:jc w:val="center"/>
              <w:rPr>
                <w:color w:val="000000"/>
              </w:rPr>
            </w:pPr>
          </w:p>
          <w:p w:rsidR="001A2776" w:rsidRDefault="001A2776" w:rsidP="006924EA">
            <w:pPr>
              <w:suppressAutoHyphens/>
              <w:jc w:val="center"/>
              <w:rPr>
                <w:color w:val="000000"/>
              </w:rPr>
            </w:pPr>
          </w:p>
          <w:p w:rsidR="001A2776" w:rsidRDefault="001A2776" w:rsidP="006924EA">
            <w:pPr>
              <w:suppressAutoHyphens/>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r>
              <w:rPr>
                <w:color w:val="000000"/>
              </w:rPr>
              <w:t>01</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r>
              <w:rPr>
                <w:color w:val="000000"/>
              </w:rPr>
              <w:t>06</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r>
              <w:rPr>
                <w:color w:val="000000"/>
              </w:rPr>
              <w:t>91 2 00 00000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6924EA">
            <w:pPr>
              <w:jc w:val="center"/>
              <w:rPr>
                <w:color w:val="000000"/>
                <w:lang w:val="en-US"/>
              </w:rPr>
            </w:pPr>
            <w:r>
              <w:rPr>
                <w:color w:val="000000"/>
                <w:lang w:val="en-US"/>
              </w:rPr>
              <w:t>20.6</w:t>
            </w:r>
          </w:p>
        </w:tc>
      </w:tr>
      <w:tr w:rsidR="001A2776">
        <w:trPr>
          <w:trHeight w:val="330"/>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ind w:right="78"/>
              <w:rPr>
                <w:color w:val="000000"/>
              </w:rPr>
            </w:pPr>
            <w:r>
              <w:rPr>
                <w:color w:val="00000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suppressAutoHyphens/>
              <w:jc w:val="center"/>
              <w:rPr>
                <w:color w:val="000000"/>
              </w:rPr>
            </w:pPr>
          </w:p>
          <w:p w:rsidR="001A2776" w:rsidRDefault="001A2776" w:rsidP="006924EA">
            <w:pPr>
              <w:suppressAutoHyphens/>
              <w:jc w:val="center"/>
              <w:rPr>
                <w:color w:val="000000"/>
              </w:rPr>
            </w:pPr>
          </w:p>
          <w:p w:rsidR="001A2776" w:rsidRDefault="001A2776" w:rsidP="006924EA">
            <w:pPr>
              <w:suppressAutoHyphens/>
              <w:jc w:val="center"/>
              <w:rPr>
                <w:color w:val="000000"/>
              </w:rPr>
            </w:pPr>
          </w:p>
          <w:p w:rsidR="001A2776" w:rsidRDefault="001A2776" w:rsidP="006924EA">
            <w:pPr>
              <w:suppressAutoHyphens/>
              <w:jc w:val="center"/>
              <w:rPr>
                <w:color w:val="000000"/>
              </w:rPr>
            </w:pPr>
          </w:p>
          <w:p w:rsidR="001A2776" w:rsidRDefault="001A2776" w:rsidP="006924EA">
            <w:pPr>
              <w:suppressAutoHyphens/>
              <w:jc w:val="center"/>
              <w:rPr>
                <w:color w:val="000000"/>
              </w:rPr>
            </w:pPr>
          </w:p>
          <w:p w:rsidR="001A2776" w:rsidRDefault="001A2776" w:rsidP="006924EA">
            <w:pPr>
              <w:suppressAutoHyphens/>
              <w:jc w:val="center"/>
              <w:rPr>
                <w:color w:val="000000"/>
              </w:rPr>
            </w:pPr>
          </w:p>
          <w:p w:rsidR="001A2776" w:rsidRDefault="001A2776" w:rsidP="006924EA">
            <w:pPr>
              <w:suppressAutoHyphens/>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r>
              <w:rPr>
                <w:color w:val="000000"/>
              </w:rPr>
              <w:t>01</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r>
              <w:rPr>
                <w:color w:val="000000"/>
              </w:rPr>
              <w:t>06</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r>
              <w:rPr>
                <w:color w:val="000000"/>
              </w:rPr>
              <w:t>91 2 00 П0000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6924EA">
            <w:pPr>
              <w:jc w:val="center"/>
              <w:rPr>
                <w:color w:val="000000"/>
                <w:lang w:val="en-US"/>
              </w:rPr>
            </w:pPr>
            <w:r>
              <w:rPr>
                <w:color w:val="000000"/>
                <w:lang w:val="en-US"/>
              </w:rPr>
              <w:t>20.6</w:t>
            </w:r>
          </w:p>
        </w:tc>
      </w:tr>
      <w:tr w:rsidR="001A2776">
        <w:trPr>
          <w:trHeight w:val="330"/>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ind w:right="78"/>
              <w:rPr>
                <w:color w:val="000000"/>
              </w:rPr>
            </w:pPr>
            <w:r>
              <w:rPr>
                <w:color w:val="000000"/>
              </w:rPr>
              <w:t>Иные межбюджетные трансферты, передаваемые бюджету муниципального района на осуществление полномочий по внешнему муниципальному финансовому контролю</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suppressAutoHyphens/>
              <w:jc w:val="center"/>
              <w:rPr>
                <w:color w:val="000000"/>
              </w:rPr>
            </w:pPr>
          </w:p>
          <w:p w:rsidR="001A2776" w:rsidRDefault="001A2776" w:rsidP="006924EA">
            <w:pPr>
              <w:suppressAutoHyphens/>
              <w:jc w:val="center"/>
              <w:rPr>
                <w:color w:val="000000"/>
              </w:rPr>
            </w:pPr>
          </w:p>
          <w:p w:rsidR="001A2776" w:rsidRDefault="001A2776" w:rsidP="006924EA">
            <w:pPr>
              <w:suppressAutoHyphens/>
              <w:jc w:val="center"/>
              <w:rPr>
                <w:color w:val="000000"/>
              </w:rPr>
            </w:pPr>
          </w:p>
          <w:p w:rsidR="001A2776" w:rsidRDefault="001A2776" w:rsidP="006924EA">
            <w:pPr>
              <w:suppressAutoHyphens/>
              <w:jc w:val="center"/>
              <w:rPr>
                <w:color w:val="000000"/>
              </w:rPr>
            </w:pPr>
          </w:p>
          <w:p w:rsidR="001A2776" w:rsidRDefault="001A2776" w:rsidP="006924EA">
            <w:pPr>
              <w:suppressAutoHyphens/>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r>
              <w:rPr>
                <w:color w:val="000000"/>
              </w:rPr>
              <w:t>01</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r>
              <w:rPr>
                <w:color w:val="000000"/>
              </w:rPr>
              <w:t>06</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pPr>
            <w:r>
              <w:rPr>
                <w:color w:val="000000"/>
              </w:rPr>
              <w:t>91 2 00 П0010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6924EA">
            <w:pPr>
              <w:jc w:val="center"/>
              <w:rPr>
                <w:color w:val="000000"/>
                <w:lang w:val="en-US"/>
              </w:rPr>
            </w:pPr>
            <w:r>
              <w:rPr>
                <w:color w:val="000000"/>
                <w:lang w:val="en-US"/>
              </w:rPr>
              <w:t>18.1</w:t>
            </w:r>
          </w:p>
        </w:tc>
      </w:tr>
      <w:tr w:rsidR="001A2776">
        <w:trPr>
          <w:trHeight w:val="330"/>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rPr>
                <w:color w:val="000000"/>
              </w:rPr>
            </w:pPr>
            <w:r>
              <w:rPr>
                <w:color w:val="000000"/>
              </w:rPr>
              <w:t>Межбюджетные трансферты</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suppressAutoHyphens/>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r>
              <w:rPr>
                <w:color w:val="000000"/>
              </w:rPr>
              <w:t>01</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r>
              <w:rPr>
                <w:color w:val="000000"/>
              </w:rPr>
              <w:t>06</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pPr>
            <w:r>
              <w:rPr>
                <w:color w:val="000000"/>
              </w:rPr>
              <w:t>91 2 00 П0010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r>
              <w:rPr>
                <w:color w:val="000000"/>
              </w:rPr>
              <w:t>500</w:t>
            </w: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6924EA">
            <w:pPr>
              <w:jc w:val="center"/>
              <w:rPr>
                <w:lang w:val="en-US"/>
              </w:rPr>
            </w:pPr>
            <w:r>
              <w:rPr>
                <w:lang w:val="en-US"/>
              </w:rPr>
              <w:t>18.1</w:t>
            </w:r>
          </w:p>
        </w:tc>
      </w:tr>
      <w:tr w:rsidR="001A2776">
        <w:trPr>
          <w:trHeight w:val="330"/>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rPr>
                <w:color w:val="000000"/>
              </w:rPr>
            </w:pPr>
            <w:r>
              <w:rPr>
                <w:color w:val="000000"/>
              </w:rPr>
              <w:t>Иные межбюджетные трансферты</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suppressAutoHyphens/>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r>
              <w:rPr>
                <w:color w:val="000000"/>
              </w:rPr>
              <w:t>01</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r>
              <w:rPr>
                <w:color w:val="000000"/>
              </w:rPr>
              <w:t>06</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pPr>
            <w:r>
              <w:rPr>
                <w:color w:val="000000"/>
              </w:rPr>
              <w:t>91 2 00 П0010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r>
              <w:rPr>
                <w:color w:val="000000"/>
              </w:rPr>
              <w:t>540</w:t>
            </w: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6924EA">
            <w:pPr>
              <w:jc w:val="center"/>
              <w:rPr>
                <w:lang w:val="en-US"/>
              </w:rPr>
            </w:pPr>
            <w:r>
              <w:rPr>
                <w:lang w:val="en-US"/>
              </w:rPr>
              <w:t>18.1</w:t>
            </w:r>
          </w:p>
        </w:tc>
      </w:tr>
      <w:tr w:rsidR="001A2776">
        <w:trPr>
          <w:trHeight w:val="330"/>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rPr>
                <w:color w:val="000000"/>
              </w:rPr>
            </w:pPr>
            <w:r>
              <w:rPr>
                <w:color w:val="000000"/>
              </w:rPr>
              <w:t>Иные межбюджетные трансферты, передаваемые бюджету муниципального района на осуществление  полномочий по казначейскому исполнению бюджетов поселений</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suppressAutoHyphens/>
              <w:jc w:val="center"/>
              <w:rPr>
                <w:color w:val="000000"/>
              </w:rPr>
            </w:pPr>
          </w:p>
          <w:p w:rsidR="001A2776" w:rsidRDefault="001A2776" w:rsidP="006924EA">
            <w:pPr>
              <w:suppressAutoHyphens/>
              <w:jc w:val="center"/>
              <w:rPr>
                <w:color w:val="000000"/>
              </w:rPr>
            </w:pPr>
          </w:p>
          <w:p w:rsidR="001A2776" w:rsidRDefault="001A2776" w:rsidP="006924EA">
            <w:pPr>
              <w:suppressAutoHyphens/>
              <w:jc w:val="center"/>
              <w:rPr>
                <w:color w:val="000000"/>
              </w:rPr>
            </w:pPr>
          </w:p>
          <w:p w:rsidR="001A2776" w:rsidRDefault="001A2776" w:rsidP="006924EA">
            <w:pPr>
              <w:suppressAutoHyphens/>
              <w:jc w:val="center"/>
              <w:rPr>
                <w:color w:val="000000"/>
              </w:rPr>
            </w:pPr>
          </w:p>
          <w:p w:rsidR="001A2776" w:rsidRDefault="001A2776" w:rsidP="006924EA">
            <w:pPr>
              <w:suppressAutoHyphens/>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r>
              <w:rPr>
                <w:color w:val="000000"/>
              </w:rPr>
              <w:t>01</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r>
              <w:rPr>
                <w:color w:val="000000"/>
              </w:rPr>
              <w:t>06</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r>
              <w:rPr>
                <w:color w:val="000000"/>
              </w:rPr>
              <w:t>91 2 00 П0020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2,5</w:t>
            </w:r>
          </w:p>
        </w:tc>
      </w:tr>
      <w:tr w:rsidR="001A2776">
        <w:trPr>
          <w:trHeight w:val="330"/>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rPr>
                <w:color w:val="000000"/>
              </w:rPr>
            </w:pPr>
            <w:r>
              <w:rPr>
                <w:color w:val="000000"/>
              </w:rPr>
              <w:t>Межбюджетные трансферты</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suppressAutoHyphens/>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r>
              <w:rPr>
                <w:color w:val="000000"/>
              </w:rPr>
              <w:t>01</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r>
              <w:rPr>
                <w:color w:val="000000"/>
              </w:rPr>
              <w:t>06</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r>
              <w:rPr>
                <w:color w:val="000000"/>
              </w:rPr>
              <w:t>91 2 00 П0020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r>
              <w:rPr>
                <w:color w:val="000000"/>
              </w:rPr>
              <w:t>500</w:t>
            </w: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2,5</w:t>
            </w:r>
          </w:p>
        </w:tc>
      </w:tr>
      <w:tr w:rsidR="001A2776">
        <w:trPr>
          <w:trHeight w:val="330"/>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rPr>
                <w:color w:val="000000"/>
              </w:rPr>
            </w:pPr>
            <w:r>
              <w:rPr>
                <w:color w:val="000000"/>
              </w:rPr>
              <w:t>Иные межбюджетные трансферты</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suppressAutoHyphens/>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r>
              <w:rPr>
                <w:color w:val="000000"/>
              </w:rPr>
              <w:t>01</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r>
              <w:rPr>
                <w:color w:val="000000"/>
              </w:rPr>
              <w:t>06</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r>
              <w:rPr>
                <w:color w:val="000000"/>
              </w:rPr>
              <w:t>91 2 00 П0020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r>
              <w:rPr>
                <w:color w:val="000000"/>
              </w:rPr>
              <w:t>540</w:t>
            </w: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2,5</w:t>
            </w:r>
          </w:p>
        </w:tc>
      </w:tr>
      <w:tr w:rsidR="001A2776">
        <w:trPr>
          <w:trHeight w:val="253"/>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b/>
                <w:bCs/>
                <w:color w:val="000000"/>
              </w:rPr>
            </w:pPr>
            <w:r>
              <w:rPr>
                <w:b/>
                <w:bCs/>
                <w:color w:val="000000"/>
              </w:rPr>
              <w:t>Резервные фонды</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b/>
                <w:bCs/>
                <w:color w:val="000000"/>
              </w:rPr>
            </w:pPr>
            <w:r>
              <w:rPr>
                <w:b/>
                <w:bCs/>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r>
              <w:rPr>
                <w:b/>
                <w:bCs/>
                <w:color w:val="000000"/>
              </w:rPr>
              <w:t>01</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r>
              <w:rPr>
                <w:b/>
                <w:bCs/>
                <w:color w:val="000000"/>
              </w:rPr>
              <w:t>11</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r>
              <w:rPr>
                <w:b/>
                <w:bCs/>
                <w:color w:val="000000"/>
                <w:lang w:val="en-US"/>
              </w:rPr>
              <w:t>5</w:t>
            </w:r>
            <w:r>
              <w:rPr>
                <w:b/>
                <w:bCs/>
                <w:color w:val="000000"/>
              </w:rPr>
              <w:t>,0</w:t>
            </w:r>
          </w:p>
        </w:tc>
      </w:tr>
      <w:tr w:rsidR="001A2776">
        <w:trPr>
          <w:trHeight w:val="253"/>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b/>
                <w:bCs/>
                <w:color w:val="000000"/>
              </w:rPr>
            </w:pPr>
            <w:r>
              <w:rPr>
                <w:color w:val="000000"/>
              </w:rPr>
              <w:t>Резервный фонд Администрации муниципального образования</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11</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81 0 00 00000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lang w:val="en-US"/>
              </w:rPr>
              <w:t>5</w:t>
            </w:r>
            <w:r>
              <w:rPr>
                <w:color w:val="000000"/>
              </w:rPr>
              <w:t>,0</w:t>
            </w:r>
          </w:p>
        </w:tc>
      </w:tr>
      <w:tr w:rsidR="001A2776">
        <w:trPr>
          <w:trHeight w:val="253"/>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b/>
                <w:bCs/>
                <w:color w:val="000000"/>
              </w:rPr>
            </w:pPr>
            <w:r>
              <w:rPr>
                <w:color w:val="000000"/>
              </w:rPr>
              <w:t>Расходы за счет средств резервного фонда Администрации муниципального образования Малеевского сельского  поселения Краснинского района Смоленской области</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11</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81 0 00 28880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lang w:val="en-US"/>
              </w:rPr>
              <w:t>5</w:t>
            </w:r>
            <w:r>
              <w:rPr>
                <w:color w:val="000000"/>
              </w:rPr>
              <w:t>,0</w:t>
            </w:r>
          </w:p>
        </w:tc>
      </w:tr>
      <w:tr w:rsidR="001A2776">
        <w:trPr>
          <w:trHeight w:val="253"/>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b/>
                <w:bCs/>
                <w:color w:val="000000"/>
              </w:rPr>
            </w:pPr>
            <w:r>
              <w:rPr>
                <w:color w:val="000000"/>
              </w:rPr>
              <w:t>Иные бюджетные ассигнования</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11</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r>
              <w:rPr>
                <w:color w:val="000000"/>
              </w:rPr>
              <w:t>81 0 00 28880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800</w:t>
            </w: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r>
              <w:rPr>
                <w:b/>
                <w:bCs/>
                <w:color w:val="000000"/>
                <w:lang w:val="en-US"/>
              </w:rPr>
              <w:t>5</w:t>
            </w:r>
            <w:r>
              <w:rPr>
                <w:b/>
                <w:bCs/>
                <w:color w:val="000000"/>
              </w:rPr>
              <w:t>,0</w:t>
            </w:r>
          </w:p>
        </w:tc>
      </w:tr>
      <w:tr w:rsidR="001A2776">
        <w:trPr>
          <w:trHeight w:val="253"/>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rPr>
                <w:color w:val="000000"/>
              </w:rPr>
              <w:t>Резервные средства</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11</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81 0 00 28880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870</w:t>
            </w: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lang w:val="en-US"/>
              </w:rPr>
              <w:t>5</w:t>
            </w:r>
            <w:r>
              <w:rPr>
                <w:color w:val="000000"/>
              </w:rPr>
              <w:t>,0</w:t>
            </w:r>
          </w:p>
        </w:tc>
      </w:tr>
      <w:tr w:rsidR="001A2776">
        <w:trPr>
          <w:trHeight w:val="253"/>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b/>
                <w:bCs/>
                <w:color w:val="000000"/>
              </w:rPr>
            </w:pPr>
            <w:r>
              <w:rPr>
                <w:b/>
                <w:bCs/>
                <w:color w:val="000000"/>
              </w:rPr>
              <w:t>Другие общегосударственные вопросы</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b/>
                <w:bCs/>
              </w:rPr>
            </w:pPr>
            <w:r>
              <w:rPr>
                <w:b/>
                <w:bCs/>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rPr>
            </w:pPr>
            <w:r>
              <w:rPr>
                <w:b/>
                <w:bCs/>
              </w:rPr>
              <w:t>01</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r>
              <w:rPr>
                <w:b/>
                <w:bCs/>
                <w:color w:val="000000"/>
              </w:rPr>
              <w:t>13</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EE0EAE" w:rsidRDefault="001A2776" w:rsidP="006924EA">
            <w:pPr>
              <w:jc w:val="center"/>
              <w:rPr>
                <w:b/>
                <w:bCs/>
                <w:color w:val="000000"/>
                <w:lang w:val="en-US"/>
              </w:rPr>
            </w:pPr>
            <w:r>
              <w:rPr>
                <w:b/>
                <w:bCs/>
                <w:color w:val="000000"/>
                <w:lang w:val="en-US"/>
              </w:rPr>
              <w:t>290.0</w:t>
            </w:r>
          </w:p>
        </w:tc>
      </w:tr>
      <w:tr w:rsidR="001A2776">
        <w:trPr>
          <w:trHeight w:val="253"/>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rPr>
                <w:color w:val="000000"/>
              </w:rPr>
              <w:t>Муниципальная программа «Создание условий для эффективного управления муниципальным образованием Малеевского сельского поселения Краснинского района Смоленской области» на 201</w:t>
            </w:r>
            <w:r w:rsidRPr="00EE0EAE">
              <w:rPr>
                <w:color w:val="000000"/>
              </w:rPr>
              <w:t>8</w:t>
            </w:r>
            <w:r>
              <w:rPr>
                <w:color w:val="000000"/>
              </w:rPr>
              <w:t>-20</w:t>
            </w:r>
            <w:r w:rsidRPr="00EE0EAE">
              <w:rPr>
                <w:color w:val="000000"/>
              </w:rPr>
              <w:t>20</w:t>
            </w:r>
            <w:r>
              <w:rPr>
                <w:color w:val="000000"/>
              </w:rPr>
              <w:t xml:space="preserve"> годы</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pPr>
          </w:p>
          <w:p w:rsidR="001A2776" w:rsidRDefault="001A2776" w:rsidP="006924EA">
            <w:pPr>
              <w:jc w:val="center"/>
            </w:pPr>
          </w:p>
          <w:p w:rsidR="001A2776" w:rsidRDefault="001A2776" w:rsidP="006924EA">
            <w:pPr>
              <w:jc w:val="center"/>
            </w:pPr>
          </w:p>
          <w:p w:rsidR="001A2776" w:rsidRDefault="001A2776" w:rsidP="006924EA">
            <w:pPr>
              <w:jc w:val="center"/>
            </w:pPr>
          </w:p>
          <w:p w:rsidR="001A2776" w:rsidRDefault="001A2776" w:rsidP="006924EA">
            <w:pPr>
              <w:jc w:val="center"/>
            </w:pPr>
          </w:p>
          <w:p w:rsidR="001A2776" w:rsidRDefault="001A2776" w:rsidP="006924EA">
            <w:pPr>
              <w:jc w:val="center"/>
            </w:pPr>
            <w: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01</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13</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01 0 00 00000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6924EA">
            <w:pPr>
              <w:jc w:val="center"/>
              <w:rPr>
                <w:color w:val="000000"/>
                <w:lang w:val="en-US"/>
              </w:rPr>
            </w:pPr>
            <w:r>
              <w:rPr>
                <w:color w:val="000000"/>
                <w:lang w:val="en-US"/>
              </w:rPr>
              <w:t>168.0</w:t>
            </w:r>
          </w:p>
        </w:tc>
      </w:tr>
      <w:tr w:rsidR="001A2776">
        <w:trPr>
          <w:trHeight w:val="253"/>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rPr>
                <w:color w:val="000000"/>
              </w:rPr>
              <w:t>Обеспечивающая подпрограмма «Эффективное выполнение полномочий муниципальным образованием Малеевского сельского поселения  Краснинского района Смоленской области»</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pPr>
          </w:p>
          <w:p w:rsidR="001A2776" w:rsidRDefault="001A2776" w:rsidP="006924EA">
            <w:pPr>
              <w:jc w:val="center"/>
            </w:pPr>
          </w:p>
          <w:p w:rsidR="001A2776" w:rsidRDefault="001A2776" w:rsidP="006924EA">
            <w:pPr>
              <w:jc w:val="center"/>
            </w:pPr>
          </w:p>
          <w:p w:rsidR="001A2776" w:rsidRDefault="001A2776" w:rsidP="006924EA">
            <w:pPr>
              <w:jc w:val="center"/>
            </w:pPr>
          </w:p>
          <w:p w:rsidR="001A2776" w:rsidRDefault="001A2776" w:rsidP="006924EA">
            <w:pPr>
              <w:jc w:val="center"/>
            </w:pPr>
          </w:p>
          <w:p w:rsidR="001A2776" w:rsidRDefault="001A2776" w:rsidP="006924EA">
            <w:pPr>
              <w:jc w:val="center"/>
            </w:pPr>
            <w: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01</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13</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01 1 00 00000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6924EA">
            <w:pPr>
              <w:jc w:val="center"/>
              <w:rPr>
                <w:color w:val="000000"/>
                <w:lang w:val="en-US"/>
              </w:rPr>
            </w:pPr>
            <w:r>
              <w:rPr>
                <w:color w:val="000000"/>
                <w:lang w:val="en-US"/>
              </w:rPr>
              <w:t>160.0</w:t>
            </w:r>
          </w:p>
        </w:tc>
      </w:tr>
      <w:tr w:rsidR="001A2776">
        <w:trPr>
          <w:trHeight w:val="253"/>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rPr>
                <w:color w:val="000000"/>
              </w:rPr>
              <w:t>Основное мероприятие «Обеспечение организационных условий для реализации муниципальной программы»</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pPr>
          </w:p>
          <w:p w:rsidR="001A2776" w:rsidRDefault="001A2776" w:rsidP="006924EA">
            <w:pPr>
              <w:jc w:val="center"/>
            </w:pPr>
          </w:p>
          <w:p w:rsidR="001A2776" w:rsidRDefault="001A2776" w:rsidP="006924EA">
            <w:pPr>
              <w:jc w:val="center"/>
            </w:pPr>
            <w: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01</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13</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01 1 01 00000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6924EA">
            <w:pPr>
              <w:jc w:val="center"/>
              <w:rPr>
                <w:color w:val="000000"/>
                <w:lang w:val="en-US"/>
              </w:rPr>
            </w:pPr>
            <w:r>
              <w:rPr>
                <w:color w:val="000000"/>
                <w:lang w:val="en-US"/>
              </w:rPr>
              <w:t>160.0</w:t>
            </w:r>
          </w:p>
        </w:tc>
      </w:tr>
      <w:tr w:rsidR="001A2776">
        <w:trPr>
          <w:trHeight w:val="253"/>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rPr>
                <w:color w:val="000000"/>
              </w:rPr>
              <w:t>Расходы по уплате налогов в бюджеты бюджетной системы Российской Федерации</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pPr>
          </w:p>
          <w:p w:rsidR="001A2776" w:rsidRDefault="001A2776" w:rsidP="006924EA">
            <w:pPr>
              <w:jc w:val="center"/>
            </w:pPr>
          </w:p>
          <w:p w:rsidR="001A2776" w:rsidRDefault="001A2776" w:rsidP="006924EA">
            <w:pPr>
              <w:jc w:val="center"/>
            </w:pPr>
            <w: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01</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13</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01 1 01 20300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6924EA">
            <w:pPr>
              <w:jc w:val="center"/>
              <w:rPr>
                <w:color w:val="000000"/>
                <w:lang w:val="en-US"/>
              </w:rPr>
            </w:pPr>
            <w:r>
              <w:rPr>
                <w:color w:val="000000"/>
                <w:lang w:val="en-US"/>
              </w:rPr>
              <w:t>160.0</w:t>
            </w:r>
          </w:p>
        </w:tc>
      </w:tr>
      <w:tr w:rsidR="001A2776">
        <w:trPr>
          <w:trHeight w:val="253"/>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rPr>
                <w:color w:val="000000"/>
              </w:rPr>
              <w:t>Иные бюджетные ассигнования</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pPr>
            <w: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01</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13</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01 1 01 20300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800</w:t>
            </w: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6924EA">
            <w:pPr>
              <w:jc w:val="center"/>
              <w:rPr>
                <w:color w:val="000000"/>
                <w:lang w:val="en-US"/>
              </w:rPr>
            </w:pPr>
            <w:r>
              <w:rPr>
                <w:color w:val="000000"/>
                <w:lang w:val="en-US"/>
              </w:rPr>
              <w:t>160.0</w:t>
            </w:r>
          </w:p>
        </w:tc>
      </w:tr>
      <w:tr w:rsidR="001A2776">
        <w:trPr>
          <w:trHeight w:val="253"/>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rPr>
                <w:color w:val="000000"/>
              </w:rPr>
              <w:t>Уплата налогов, сборов и иных платежей</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pPr>
            <w: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01</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13</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01 1 01 20300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850</w:t>
            </w: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6924EA">
            <w:pPr>
              <w:jc w:val="center"/>
              <w:rPr>
                <w:color w:val="000000"/>
                <w:lang w:val="en-US"/>
              </w:rPr>
            </w:pPr>
            <w:r>
              <w:rPr>
                <w:color w:val="000000"/>
                <w:lang w:val="en-US"/>
              </w:rPr>
              <w:t>8.0</w:t>
            </w:r>
          </w:p>
        </w:tc>
      </w:tr>
      <w:tr w:rsidR="001A2776">
        <w:trPr>
          <w:trHeight w:val="253"/>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rPr>
                <w:color w:val="000000"/>
              </w:rPr>
              <w:t>Основное мероприятие «Обеспечение взаимодействия с некоммерческими организациями»</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13</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01 1 02 00000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6924EA">
            <w:pPr>
              <w:jc w:val="center"/>
              <w:rPr>
                <w:color w:val="000000"/>
                <w:lang w:val="en-US"/>
              </w:rPr>
            </w:pPr>
            <w:r>
              <w:rPr>
                <w:color w:val="000000"/>
                <w:lang w:val="en-US"/>
              </w:rPr>
              <w:t>8.0</w:t>
            </w:r>
          </w:p>
        </w:tc>
      </w:tr>
      <w:tr w:rsidR="001A2776">
        <w:trPr>
          <w:trHeight w:val="253"/>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rPr>
                <w:color w:val="000000"/>
              </w:rPr>
              <w:t>Расходы на оплату членских взносов</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13</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01 1 02 20330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6924EA">
            <w:pPr>
              <w:jc w:val="center"/>
              <w:rPr>
                <w:color w:val="000000"/>
                <w:lang w:val="en-US"/>
              </w:rPr>
            </w:pPr>
            <w:r>
              <w:rPr>
                <w:color w:val="000000"/>
                <w:lang w:val="en-US"/>
              </w:rPr>
              <w:t>8.0</w:t>
            </w:r>
          </w:p>
        </w:tc>
      </w:tr>
      <w:tr w:rsidR="001A2776">
        <w:trPr>
          <w:trHeight w:val="253"/>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rPr>
                <w:color w:val="000000"/>
              </w:rPr>
              <w:t>Иные бюджетные ассигнования</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13</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01 1 02 20330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800</w:t>
            </w: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6924EA">
            <w:pPr>
              <w:jc w:val="center"/>
              <w:rPr>
                <w:color w:val="000000"/>
                <w:lang w:val="en-US"/>
              </w:rPr>
            </w:pPr>
            <w:r>
              <w:rPr>
                <w:color w:val="000000"/>
                <w:lang w:val="en-US"/>
              </w:rPr>
              <w:t>8.0</w:t>
            </w:r>
          </w:p>
        </w:tc>
      </w:tr>
      <w:tr w:rsidR="001A2776">
        <w:trPr>
          <w:trHeight w:val="253"/>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rPr>
                <w:color w:val="000000"/>
              </w:rPr>
              <w:t>Уплата налогов, сборов и иных платежей</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13</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01 1 02 20330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850</w:t>
            </w: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6924EA">
            <w:pPr>
              <w:jc w:val="center"/>
              <w:rPr>
                <w:color w:val="000000"/>
                <w:lang w:val="en-US"/>
              </w:rPr>
            </w:pPr>
            <w:r>
              <w:rPr>
                <w:color w:val="000000"/>
                <w:lang w:val="en-US"/>
              </w:rPr>
              <w:t>122.0</w:t>
            </w:r>
          </w:p>
        </w:tc>
      </w:tr>
      <w:tr w:rsidR="001A2776">
        <w:trPr>
          <w:trHeight w:val="253"/>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rPr>
                <w:color w:val="000000"/>
              </w:rPr>
              <w:t>Подпрограмма «Распоряжение объектами муниципальной собственности муниципального образования»</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13</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01 2 00 00000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6924EA">
            <w:pPr>
              <w:jc w:val="center"/>
              <w:rPr>
                <w:color w:val="000000"/>
                <w:lang w:val="en-US"/>
              </w:rPr>
            </w:pPr>
            <w:r>
              <w:rPr>
                <w:color w:val="000000"/>
                <w:lang w:val="en-US"/>
              </w:rPr>
              <w:t>122.0</w:t>
            </w:r>
          </w:p>
        </w:tc>
      </w:tr>
      <w:tr w:rsidR="001A2776">
        <w:trPr>
          <w:trHeight w:val="243"/>
          <w:jc w:val="center"/>
        </w:trPr>
        <w:tc>
          <w:tcPr>
            <w:tcW w:w="2415"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t>Основное мероприятие «Обеспечение распоряжением объектами  муниципальной собственности муниципального образования»</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pPr>
          </w:p>
          <w:p w:rsidR="001A2776" w:rsidRDefault="001A2776" w:rsidP="006924EA">
            <w:pPr>
              <w:jc w:val="center"/>
            </w:pPr>
          </w:p>
          <w:p w:rsidR="001A2776" w:rsidRDefault="001A2776" w:rsidP="006924EA">
            <w:pPr>
              <w:jc w:val="center"/>
            </w:pPr>
          </w:p>
          <w:p w:rsidR="001A2776" w:rsidRDefault="001A2776" w:rsidP="006924EA">
            <w:pPr>
              <w:jc w:val="center"/>
            </w:pPr>
            <w: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01</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13</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01 2 01 00000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6924EA">
            <w:pPr>
              <w:jc w:val="center"/>
              <w:rPr>
                <w:color w:val="000000"/>
                <w:lang w:val="en-US"/>
              </w:rPr>
            </w:pPr>
            <w:r>
              <w:rPr>
                <w:color w:val="000000"/>
                <w:lang w:val="en-US"/>
              </w:rPr>
              <w:t>122.0</w:t>
            </w:r>
          </w:p>
        </w:tc>
      </w:tr>
      <w:tr w:rsidR="001A2776">
        <w:trPr>
          <w:trHeight w:val="473"/>
          <w:jc w:val="center"/>
        </w:trPr>
        <w:tc>
          <w:tcPr>
            <w:tcW w:w="2415"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Оценка муниципального имущества , изготовление кадастровых паспортов и (или) технических планов на объекты недвижимости , находящиеся в муниципальной собственности</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pPr>
          </w:p>
          <w:p w:rsidR="001A2776" w:rsidRDefault="001A2776" w:rsidP="006924EA">
            <w:pPr>
              <w:jc w:val="center"/>
            </w:pPr>
          </w:p>
          <w:p w:rsidR="001A2776" w:rsidRDefault="001A2776" w:rsidP="006924EA">
            <w:pPr>
              <w:jc w:val="center"/>
            </w:pPr>
          </w:p>
          <w:p w:rsidR="001A2776" w:rsidRDefault="001A2776" w:rsidP="006924EA">
            <w:pPr>
              <w:jc w:val="center"/>
            </w:pPr>
          </w:p>
          <w:p w:rsidR="001A2776" w:rsidRDefault="001A2776" w:rsidP="006924EA">
            <w:pPr>
              <w:jc w:val="center"/>
            </w:pPr>
            <w: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01</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13</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01 2 01 20010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6924EA">
            <w:pPr>
              <w:jc w:val="center"/>
              <w:rPr>
                <w:color w:val="000000"/>
                <w:lang w:val="en-US"/>
              </w:rPr>
            </w:pPr>
            <w:r>
              <w:rPr>
                <w:color w:val="000000"/>
                <w:lang w:val="en-US"/>
              </w:rPr>
              <w:t>122.0</w:t>
            </w:r>
          </w:p>
        </w:tc>
      </w:tr>
      <w:tr w:rsidR="001A2776">
        <w:trPr>
          <w:trHeight w:val="473"/>
          <w:jc w:val="center"/>
        </w:trPr>
        <w:tc>
          <w:tcPr>
            <w:tcW w:w="2415"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Закупка товаров, работ и услуг для обеспечения государственных (муниципальных) нужд</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pPr>
          </w:p>
          <w:p w:rsidR="001A2776" w:rsidRDefault="001A2776" w:rsidP="006924EA">
            <w:pPr>
              <w:jc w:val="center"/>
            </w:pPr>
          </w:p>
          <w:p w:rsidR="001A2776" w:rsidRDefault="001A2776" w:rsidP="006924EA">
            <w:pPr>
              <w:jc w:val="center"/>
            </w:pPr>
            <w: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01</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13</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01 2 01 20010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200</w:t>
            </w: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6924EA">
            <w:pPr>
              <w:jc w:val="center"/>
              <w:rPr>
                <w:color w:val="000000"/>
                <w:lang w:val="en-US"/>
              </w:rPr>
            </w:pPr>
            <w:r>
              <w:rPr>
                <w:color w:val="000000"/>
                <w:lang w:val="en-US"/>
              </w:rPr>
              <w:t>122.0</w:t>
            </w:r>
          </w:p>
        </w:tc>
      </w:tr>
      <w:tr w:rsidR="001A2776">
        <w:trPr>
          <w:trHeight w:val="473"/>
          <w:jc w:val="center"/>
        </w:trPr>
        <w:tc>
          <w:tcPr>
            <w:tcW w:w="2415"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Иные закупки товаров, работ и услуг для обеспечения государственных (муниципальных) нужд</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pPr>
          </w:p>
          <w:p w:rsidR="001A2776" w:rsidRDefault="001A2776" w:rsidP="006924EA">
            <w:pPr>
              <w:jc w:val="center"/>
            </w:pPr>
          </w:p>
          <w:p w:rsidR="001A2776" w:rsidRDefault="001A2776" w:rsidP="006924EA">
            <w:pPr>
              <w:jc w:val="center"/>
            </w:pPr>
            <w: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01</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13</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01 2 01 20010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240</w:t>
            </w: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6924EA">
            <w:pPr>
              <w:jc w:val="center"/>
              <w:rPr>
                <w:color w:val="000000"/>
                <w:lang w:val="en-US"/>
              </w:rPr>
            </w:pPr>
            <w:r>
              <w:rPr>
                <w:color w:val="000000"/>
                <w:lang w:val="en-US"/>
              </w:rPr>
              <w:t>122.0</w:t>
            </w:r>
          </w:p>
        </w:tc>
      </w:tr>
      <w:tr w:rsidR="001A2776">
        <w:trPr>
          <w:trHeight w:val="253"/>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b/>
                <w:bCs/>
                <w:color w:val="000000"/>
              </w:rPr>
            </w:pPr>
            <w:r>
              <w:rPr>
                <w:b/>
                <w:bCs/>
                <w:color w:val="000000"/>
              </w:rPr>
              <w:t>Национальная оборона</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b/>
                <w:bCs/>
                <w:color w:val="000000"/>
              </w:rPr>
            </w:pPr>
            <w:r>
              <w:rPr>
                <w:b/>
                <w:bCs/>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r>
              <w:rPr>
                <w:b/>
                <w:bCs/>
                <w:color w:val="000000"/>
              </w:rPr>
              <w:t>02</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r>
              <w:rPr>
                <w:b/>
                <w:bCs/>
                <w:color w:val="000000"/>
                <w:lang w:val="en-US"/>
              </w:rPr>
              <w:t>120</w:t>
            </w:r>
            <w:r>
              <w:rPr>
                <w:b/>
                <w:bCs/>
                <w:color w:val="000000"/>
              </w:rPr>
              <w:t>,2</w:t>
            </w:r>
          </w:p>
        </w:tc>
      </w:tr>
      <w:tr w:rsidR="001A2776">
        <w:trPr>
          <w:trHeight w:val="253"/>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b/>
                <w:bCs/>
                <w:color w:val="000000"/>
              </w:rPr>
            </w:pPr>
            <w:r>
              <w:rPr>
                <w:b/>
                <w:bCs/>
                <w:color w:val="000000"/>
              </w:rPr>
              <w:t>Мобилизационная  и вневойсковая подготовка</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b/>
                <w:bCs/>
                <w:color w:val="000000"/>
              </w:rPr>
            </w:pPr>
          </w:p>
          <w:p w:rsidR="001A2776" w:rsidRDefault="001A2776" w:rsidP="006924EA">
            <w:pPr>
              <w:jc w:val="center"/>
              <w:rPr>
                <w:b/>
                <w:bCs/>
                <w:color w:val="000000"/>
              </w:rPr>
            </w:pPr>
            <w:r>
              <w:rPr>
                <w:b/>
                <w:bCs/>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r>
              <w:rPr>
                <w:b/>
                <w:bCs/>
                <w:color w:val="000000"/>
              </w:rPr>
              <w:t>02</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r>
              <w:rPr>
                <w:b/>
                <w:bCs/>
                <w:color w:val="000000"/>
              </w:rPr>
              <w:t>03</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r>
              <w:rPr>
                <w:b/>
                <w:bCs/>
                <w:color w:val="000000"/>
                <w:lang w:val="en-US"/>
              </w:rPr>
              <w:t>120</w:t>
            </w:r>
            <w:r>
              <w:rPr>
                <w:b/>
                <w:bCs/>
                <w:color w:val="000000"/>
              </w:rPr>
              <w:t>,2</w:t>
            </w:r>
          </w:p>
        </w:tc>
      </w:tr>
      <w:tr w:rsidR="001A2776">
        <w:trPr>
          <w:trHeight w:val="243"/>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rPr>
                <w:color w:val="000000"/>
              </w:rPr>
              <w:t>Непрограммные расходы органов исполнительной власти</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03</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91 0 00 00000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lang w:val="en-US"/>
              </w:rPr>
              <w:t>120</w:t>
            </w:r>
            <w:r>
              <w:rPr>
                <w:color w:val="000000"/>
              </w:rPr>
              <w:t>,2</w:t>
            </w:r>
          </w:p>
        </w:tc>
      </w:tr>
      <w:tr w:rsidR="001A2776">
        <w:trPr>
          <w:trHeight w:val="473"/>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rPr>
                <w:color w:val="000000"/>
              </w:rPr>
              <w:t>Прочие расходы за счет межбюджетных трансфертов других уровней</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03</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91 1 00 00000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lang w:val="en-US"/>
              </w:rPr>
              <w:t>120</w:t>
            </w:r>
            <w:r>
              <w:rPr>
                <w:color w:val="000000"/>
              </w:rPr>
              <w:t>,2</w:t>
            </w:r>
          </w:p>
        </w:tc>
      </w:tr>
      <w:tr w:rsidR="001A2776">
        <w:trPr>
          <w:trHeight w:val="473"/>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rPr>
                <w:color w:val="000000"/>
              </w:rPr>
              <w:t>Осуществление первичного воинского учета на территориях , где отсутствуют военные комиссариаты</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03</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91 1 00 51180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6924EA">
            <w:pPr>
              <w:jc w:val="center"/>
              <w:rPr>
                <w:color w:val="000000"/>
                <w:lang w:val="en-US"/>
              </w:rPr>
            </w:pPr>
            <w:r>
              <w:rPr>
                <w:color w:val="000000"/>
                <w:lang w:val="en-US"/>
              </w:rPr>
              <w:t>120</w:t>
            </w:r>
            <w:r>
              <w:rPr>
                <w:color w:val="000000"/>
              </w:rPr>
              <w:t>,</w:t>
            </w:r>
            <w:r>
              <w:rPr>
                <w:color w:val="000000"/>
                <w:lang w:val="en-US"/>
              </w:rPr>
              <w:t>2</w:t>
            </w:r>
          </w:p>
        </w:tc>
      </w:tr>
      <w:tr w:rsidR="001A2776">
        <w:trPr>
          <w:trHeight w:val="473"/>
          <w:jc w:val="center"/>
        </w:trPr>
        <w:tc>
          <w:tcPr>
            <w:tcW w:w="2415"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03</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color w:val="000000"/>
              </w:rPr>
              <w:t>91 1 00 51180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100</w:t>
            </w: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6924EA">
            <w:pPr>
              <w:jc w:val="center"/>
              <w:rPr>
                <w:color w:val="000000"/>
                <w:lang w:val="en-US"/>
              </w:rPr>
            </w:pPr>
            <w:r>
              <w:rPr>
                <w:color w:val="000000"/>
                <w:lang w:val="en-US"/>
              </w:rPr>
              <w:t>80.9</w:t>
            </w:r>
          </w:p>
        </w:tc>
      </w:tr>
      <w:tr w:rsidR="001A2776">
        <w:trPr>
          <w:trHeight w:val="502"/>
          <w:jc w:val="center"/>
        </w:trPr>
        <w:tc>
          <w:tcPr>
            <w:tcW w:w="2415"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Расходы на выплаты персоналу государственных (муниципальных) органов</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03</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color w:val="000000"/>
              </w:rPr>
              <w:t>91 1 00 51180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120</w:t>
            </w: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6924EA">
            <w:pPr>
              <w:jc w:val="center"/>
              <w:rPr>
                <w:color w:val="000000"/>
                <w:lang w:val="en-US"/>
              </w:rPr>
            </w:pPr>
            <w:r>
              <w:rPr>
                <w:color w:val="000000"/>
                <w:lang w:val="en-US"/>
              </w:rPr>
              <w:t>80.9</w:t>
            </w:r>
          </w:p>
        </w:tc>
      </w:tr>
      <w:tr w:rsidR="001A2776">
        <w:trPr>
          <w:trHeight w:val="351"/>
          <w:jc w:val="center"/>
        </w:trPr>
        <w:tc>
          <w:tcPr>
            <w:tcW w:w="2415"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Закупка товаров, работ и услуг для обеспечения государственных (муниципальных) нужд</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03</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color w:val="000000"/>
              </w:rPr>
              <w:t>91 1 00 51180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200</w:t>
            </w: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6924EA">
            <w:pPr>
              <w:jc w:val="center"/>
              <w:rPr>
                <w:color w:val="000000"/>
                <w:lang w:val="en-US"/>
              </w:rPr>
            </w:pPr>
            <w:r>
              <w:rPr>
                <w:color w:val="000000"/>
                <w:lang w:val="en-US"/>
              </w:rPr>
              <w:t>39.3</w:t>
            </w:r>
          </w:p>
        </w:tc>
      </w:tr>
      <w:tr w:rsidR="001A2776">
        <w:trPr>
          <w:trHeight w:val="351"/>
          <w:jc w:val="center"/>
        </w:trPr>
        <w:tc>
          <w:tcPr>
            <w:tcW w:w="2415"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Иные закупки товаров, работ и услуг для обеспечения государственных (муниципальных) нужд</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03</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color w:val="000000"/>
              </w:rPr>
              <w:t>91 1 00 51180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240</w:t>
            </w: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6924EA">
            <w:pPr>
              <w:jc w:val="center"/>
              <w:rPr>
                <w:color w:val="000000"/>
                <w:lang w:val="en-US"/>
              </w:rPr>
            </w:pPr>
            <w:r>
              <w:rPr>
                <w:color w:val="000000"/>
                <w:lang w:val="en-US"/>
              </w:rPr>
              <w:t>39.3</w:t>
            </w:r>
          </w:p>
        </w:tc>
      </w:tr>
      <w:tr w:rsidR="001A2776">
        <w:trPr>
          <w:trHeight w:val="382"/>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b/>
                <w:bCs/>
              </w:rPr>
            </w:pPr>
            <w:r>
              <w:rPr>
                <w:b/>
                <w:bCs/>
              </w:rPr>
              <w:t>Национальная экономика</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b/>
                <w:bCs/>
                <w:color w:val="000000"/>
              </w:rPr>
            </w:pPr>
          </w:p>
          <w:p w:rsidR="001A2776" w:rsidRDefault="001A2776" w:rsidP="006924EA">
            <w:pPr>
              <w:jc w:val="center"/>
              <w:rPr>
                <w:b/>
                <w:bCs/>
                <w:color w:val="000000"/>
              </w:rPr>
            </w:pPr>
            <w:r>
              <w:rPr>
                <w:b/>
                <w:bCs/>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r>
              <w:rPr>
                <w:b/>
                <w:bCs/>
                <w:color w:val="000000"/>
              </w:rPr>
              <w:t>04</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highlight w:val="yellow"/>
              </w:rPr>
            </w:pP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highlight w:val="yellow"/>
              </w:rPr>
            </w:pP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highlight w:val="yellow"/>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6924EA">
            <w:pPr>
              <w:jc w:val="center"/>
              <w:rPr>
                <w:b/>
                <w:bCs/>
                <w:color w:val="000000"/>
                <w:highlight w:val="yellow"/>
                <w:lang w:val="en-US"/>
              </w:rPr>
            </w:pPr>
            <w:r w:rsidRPr="006924EA">
              <w:rPr>
                <w:b/>
                <w:bCs/>
                <w:color w:val="000000"/>
                <w:lang w:val="en-US"/>
              </w:rPr>
              <w:t>2114.3</w:t>
            </w:r>
          </w:p>
        </w:tc>
      </w:tr>
      <w:tr w:rsidR="001A2776">
        <w:trPr>
          <w:trHeight w:val="382"/>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b/>
                <w:bCs/>
              </w:rPr>
            </w:pPr>
            <w:r>
              <w:rPr>
                <w:b/>
                <w:bCs/>
              </w:rPr>
              <w:t>Дорожное хозяйство (дорожные фонды)</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b/>
                <w:bCs/>
                <w:color w:val="000000"/>
              </w:rPr>
            </w:pPr>
          </w:p>
          <w:p w:rsidR="001A2776" w:rsidRDefault="001A2776" w:rsidP="006924EA">
            <w:pPr>
              <w:jc w:val="center"/>
              <w:rPr>
                <w:b/>
                <w:bCs/>
                <w:color w:val="000000"/>
              </w:rPr>
            </w:pPr>
            <w:r>
              <w:rPr>
                <w:b/>
                <w:bCs/>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r>
              <w:rPr>
                <w:b/>
                <w:bCs/>
                <w:color w:val="000000"/>
              </w:rPr>
              <w:t>04</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r>
              <w:rPr>
                <w:b/>
                <w:bCs/>
                <w:color w:val="000000"/>
              </w:rPr>
              <w:t>09</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804551" w:rsidRDefault="001A2776" w:rsidP="006924EA">
            <w:pPr>
              <w:jc w:val="center"/>
              <w:rPr>
                <w:b/>
                <w:bCs/>
                <w:color w:val="000000"/>
                <w:lang w:val="en-US"/>
              </w:rPr>
            </w:pPr>
            <w:r>
              <w:rPr>
                <w:b/>
                <w:bCs/>
                <w:color w:val="000000"/>
                <w:lang w:val="en-US"/>
              </w:rPr>
              <w:t>2109.3</w:t>
            </w:r>
          </w:p>
        </w:tc>
      </w:tr>
      <w:tr w:rsidR="001A2776">
        <w:trPr>
          <w:trHeight w:val="382"/>
          <w:jc w:val="center"/>
        </w:trPr>
        <w:tc>
          <w:tcPr>
            <w:tcW w:w="2415" w:type="pct"/>
            <w:tcBorders>
              <w:top w:val="single" w:sz="4" w:space="0" w:color="auto"/>
              <w:left w:val="single" w:sz="4" w:space="0" w:color="auto"/>
              <w:bottom w:val="single" w:sz="4" w:space="0" w:color="auto"/>
              <w:right w:val="single" w:sz="4" w:space="0" w:color="auto"/>
            </w:tcBorders>
          </w:tcPr>
          <w:p w:rsidR="001A2776" w:rsidRDefault="001A2776" w:rsidP="006924EA">
            <w:pPr>
              <w:ind w:right="78"/>
              <w:rPr>
                <w:color w:val="000000"/>
              </w:rPr>
            </w:pPr>
            <w:r>
              <w:t>Муниципальная программа «Развитие дорожно-транспортного комплекса муниципального образования  Малеевского сельского поселения Краснинского района Смоленской области» на 201</w:t>
            </w:r>
            <w:r w:rsidRPr="00EE0EAE">
              <w:t>8</w:t>
            </w:r>
            <w:r>
              <w:t>-20</w:t>
            </w:r>
            <w:r w:rsidRPr="00EE0EAE">
              <w:t>20</w:t>
            </w:r>
            <w:r>
              <w:t xml:space="preserve"> годы</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04</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09</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02 0 00 00000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B409BE" w:rsidRDefault="001A2776" w:rsidP="006924EA">
            <w:pPr>
              <w:jc w:val="center"/>
              <w:rPr>
                <w:lang w:val="en-US"/>
              </w:rPr>
            </w:pPr>
            <w:r>
              <w:rPr>
                <w:lang w:val="en-US"/>
              </w:rPr>
              <w:t>2109.3</w:t>
            </w:r>
          </w:p>
        </w:tc>
      </w:tr>
      <w:tr w:rsidR="001A2776">
        <w:trPr>
          <w:trHeight w:val="382"/>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pPr>
            <w:r>
              <w:t>Основное мероприятие «Улучшение  транспортно-эксплуатационных качеств автомобильных дорог общего пользования местного значения»</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04</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09</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 Я 01 00000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B409BE" w:rsidRDefault="001A2776" w:rsidP="006924EA">
            <w:pPr>
              <w:jc w:val="center"/>
              <w:rPr>
                <w:lang w:val="en-US"/>
              </w:rPr>
            </w:pPr>
            <w:r>
              <w:rPr>
                <w:lang w:val="en-US"/>
              </w:rPr>
              <w:t>2109.3</w:t>
            </w:r>
          </w:p>
        </w:tc>
      </w:tr>
      <w:tr w:rsidR="001A2776">
        <w:trPr>
          <w:trHeight w:val="382"/>
          <w:jc w:val="center"/>
        </w:trPr>
        <w:tc>
          <w:tcPr>
            <w:tcW w:w="2415"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t>Ремонт  автомобильных дорог  общего пользования и дорожных сооружений, являющихся их технологической частью (искусственных дорожных сооружений)</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04</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09</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 Я 01 20060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B409BE" w:rsidRDefault="001A2776" w:rsidP="006924EA">
            <w:pPr>
              <w:jc w:val="center"/>
              <w:rPr>
                <w:lang w:val="en-US"/>
              </w:rPr>
            </w:pPr>
            <w:r>
              <w:rPr>
                <w:lang w:val="en-US"/>
              </w:rPr>
              <w:t>1809.3</w:t>
            </w:r>
          </w:p>
        </w:tc>
      </w:tr>
      <w:tr w:rsidR="001A2776">
        <w:trPr>
          <w:trHeight w:val="382"/>
          <w:jc w:val="center"/>
        </w:trPr>
        <w:tc>
          <w:tcPr>
            <w:tcW w:w="2415"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Закупка товаров, работ и услуг для обеспечения государственных (муниципальных) нужд</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04</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09</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 Я 01 20060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200</w:t>
            </w: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B409BE" w:rsidRDefault="001A2776" w:rsidP="006924EA">
            <w:pPr>
              <w:jc w:val="center"/>
              <w:rPr>
                <w:lang w:val="en-US"/>
              </w:rPr>
            </w:pPr>
            <w:r>
              <w:rPr>
                <w:lang w:val="en-US"/>
              </w:rPr>
              <w:t>1809.3</w:t>
            </w:r>
          </w:p>
        </w:tc>
      </w:tr>
      <w:tr w:rsidR="001A2776">
        <w:trPr>
          <w:trHeight w:val="382"/>
          <w:jc w:val="center"/>
        </w:trPr>
        <w:tc>
          <w:tcPr>
            <w:tcW w:w="2415"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Иные закупки товаров, работ и услуг для обеспечения государственных (муниципальных) нужд</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04</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09</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 Я 01 20060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240</w:t>
            </w: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B409BE" w:rsidRDefault="001A2776" w:rsidP="006924EA">
            <w:pPr>
              <w:jc w:val="center"/>
              <w:rPr>
                <w:lang w:val="en-US"/>
              </w:rPr>
            </w:pPr>
            <w:r>
              <w:rPr>
                <w:lang w:val="en-US"/>
              </w:rPr>
              <w:t>1809.3</w:t>
            </w:r>
          </w:p>
        </w:tc>
      </w:tr>
      <w:tr w:rsidR="001A2776">
        <w:trPr>
          <w:trHeight w:val="382"/>
          <w:jc w:val="center"/>
        </w:trPr>
        <w:tc>
          <w:tcPr>
            <w:tcW w:w="2415"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t>Содержание    автомобильных дорог общего пользования и дорожных сооружений, являющихся их технологической частью (искусственных дорожных сооружений)</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04</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09</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 Я 01 20070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lang w:val="en-US"/>
              </w:rPr>
              <w:t>300</w:t>
            </w:r>
            <w:r>
              <w:t>,0</w:t>
            </w:r>
          </w:p>
        </w:tc>
      </w:tr>
      <w:tr w:rsidR="001A2776">
        <w:trPr>
          <w:trHeight w:val="382"/>
          <w:jc w:val="center"/>
        </w:trPr>
        <w:tc>
          <w:tcPr>
            <w:tcW w:w="2415"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Закупка товаров, работ и услуг для обеспечения государственных (муниципальных) нужд</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04</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09</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 Я 01 20070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200</w:t>
            </w: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lang w:val="en-US"/>
              </w:rPr>
              <w:t>300</w:t>
            </w:r>
            <w:r>
              <w:t>,0</w:t>
            </w:r>
          </w:p>
        </w:tc>
      </w:tr>
      <w:tr w:rsidR="001A2776">
        <w:trPr>
          <w:trHeight w:val="382"/>
          <w:jc w:val="center"/>
        </w:trPr>
        <w:tc>
          <w:tcPr>
            <w:tcW w:w="2415"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Иные закупки товаров, работ и услуг для обеспечения государственных (муниципальных) нужд</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04</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09</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 Я 01 20070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240</w:t>
            </w: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lang w:val="en-US"/>
              </w:rPr>
              <w:t>300</w:t>
            </w:r>
            <w:r>
              <w:t>,0</w:t>
            </w:r>
          </w:p>
        </w:tc>
      </w:tr>
      <w:tr w:rsidR="001A2776">
        <w:trPr>
          <w:trHeight w:val="382"/>
          <w:jc w:val="center"/>
        </w:trPr>
        <w:tc>
          <w:tcPr>
            <w:tcW w:w="2415" w:type="pct"/>
            <w:tcBorders>
              <w:top w:val="single" w:sz="4" w:space="0" w:color="auto"/>
              <w:left w:val="single" w:sz="4" w:space="0" w:color="auto"/>
              <w:bottom w:val="single" w:sz="4" w:space="0" w:color="auto"/>
              <w:right w:val="single" w:sz="4" w:space="0" w:color="auto"/>
            </w:tcBorders>
          </w:tcPr>
          <w:p w:rsidR="001A2776" w:rsidRDefault="001A2776" w:rsidP="006924EA">
            <w:pPr>
              <w:ind w:right="78"/>
              <w:jc w:val="both"/>
              <w:rPr>
                <w:b/>
                <w:bCs/>
              </w:rPr>
            </w:pPr>
            <w:r>
              <w:rPr>
                <w:b/>
                <w:bCs/>
              </w:rPr>
              <w:t>Другие вопросы в области национальной экономики</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b/>
                <w:bCs/>
              </w:rPr>
            </w:pPr>
          </w:p>
          <w:p w:rsidR="001A2776" w:rsidRDefault="001A2776" w:rsidP="006924EA">
            <w:pPr>
              <w:rPr>
                <w:b/>
                <w:bCs/>
              </w:rPr>
            </w:pPr>
          </w:p>
          <w:p w:rsidR="001A2776" w:rsidRDefault="001A2776" w:rsidP="006924EA">
            <w:pPr>
              <w:rPr>
                <w:b/>
                <w:bCs/>
              </w:rPr>
            </w:pPr>
            <w:r>
              <w:rPr>
                <w:color w:val="000000"/>
              </w:rPr>
              <w:t xml:space="preserve">   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rPr>
            </w:pPr>
            <w:r>
              <w:rPr>
                <w:b/>
                <w:bCs/>
              </w:rPr>
              <w:t>04</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rPr>
            </w:pPr>
            <w:r>
              <w:rPr>
                <w:b/>
                <w:bCs/>
              </w:rPr>
              <w:t>12</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rPr>
            </w:pP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4C1D6D" w:rsidRDefault="001A2776" w:rsidP="006924EA">
            <w:pPr>
              <w:pStyle w:val="BalloonText"/>
              <w:tabs>
                <w:tab w:val="left" w:pos="0"/>
              </w:tabs>
              <w:jc w:val="center"/>
              <w:rPr>
                <w:rFonts w:ascii="Times New Roman" w:hAnsi="Times New Roman" w:cs="Times New Roman"/>
                <w:b/>
                <w:bCs/>
                <w:sz w:val="24"/>
                <w:szCs w:val="24"/>
              </w:rPr>
            </w:pPr>
            <w:r>
              <w:rPr>
                <w:rFonts w:ascii="Times New Roman" w:hAnsi="Times New Roman" w:cs="Times New Roman"/>
                <w:b/>
                <w:bCs/>
                <w:sz w:val="24"/>
                <w:szCs w:val="24"/>
                <w:lang w:val="en-US"/>
              </w:rPr>
              <w:t>5</w:t>
            </w:r>
            <w:r w:rsidRPr="004C1D6D">
              <w:rPr>
                <w:rFonts w:ascii="Times New Roman" w:hAnsi="Times New Roman" w:cs="Times New Roman"/>
                <w:b/>
                <w:bCs/>
                <w:sz w:val="24"/>
                <w:szCs w:val="24"/>
              </w:rPr>
              <w:t>,0</w:t>
            </w:r>
          </w:p>
        </w:tc>
      </w:tr>
      <w:tr w:rsidR="001A2776">
        <w:trPr>
          <w:trHeight w:val="382"/>
          <w:jc w:val="center"/>
        </w:trPr>
        <w:tc>
          <w:tcPr>
            <w:tcW w:w="2415" w:type="pct"/>
            <w:tcBorders>
              <w:top w:val="single" w:sz="4" w:space="0" w:color="auto"/>
              <w:left w:val="single" w:sz="4" w:space="0" w:color="auto"/>
              <w:bottom w:val="single" w:sz="4" w:space="0" w:color="auto"/>
              <w:right w:val="single" w:sz="4" w:space="0" w:color="auto"/>
            </w:tcBorders>
          </w:tcPr>
          <w:p w:rsidR="001A2776" w:rsidRDefault="001A2776" w:rsidP="006924EA">
            <w:pPr>
              <w:ind w:right="78"/>
              <w:jc w:val="both"/>
            </w:pPr>
            <w:r>
              <w:rPr>
                <w:color w:val="000000"/>
              </w:rPr>
              <w:t>Муниципальная программа "Создание благоприятного предпринимательского климата на территории муниципального образования Малеевского сельского поселения Краснинского района Смоленской области</w:t>
            </w:r>
            <w:r>
              <w:rPr>
                <w:color w:val="000000"/>
                <w:sz w:val="28"/>
                <w:szCs w:val="28"/>
              </w:rPr>
              <w:t xml:space="preserve">" на </w:t>
            </w:r>
            <w:r>
              <w:rPr>
                <w:color w:val="000000"/>
              </w:rPr>
              <w:t>201</w:t>
            </w:r>
            <w:r w:rsidRPr="00EE0EAE">
              <w:rPr>
                <w:color w:val="000000"/>
              </w:rPr>
              <w:t>8</w:t>
            </w:r>
            <w:r>
              <w:rPr>
                <w:color w:val="000000"/>
              </w:rPr>
              <w:t>-20</w:t>
            </w:r>
            <w:r w:rsidRPr="00EE0EAE">
              <w:rPr>
                <w:color w:val="000000"/>
              </w:rPr>
              <w:t>20</w:t>
            </w:r>
            <w:r>
              <w:rPr>
                <w:color w:val="000000"/>
              </w:rPr>
              <w:t xml:space="preserve"> годы</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pPr>
          </w:p>
          <w:p w:rsidR="001A2776" w:rsidRDefault="001A2776" w:rsidP="006924EA">
            <w:pPr>
              <w:jc w:val="center"/>
            </w:pPr>
          </w:p>
          <w:p w:rsidR="001A2776" w:rsidRDefault="001A2776" w:rsidP="006924EA">
            <w:pPr>
              <w:jc w:val="center"/>
            </w:pPr>
          </w:p>
          <w:p w:rsidR="001A2776" w:rsidRDefault="001A2776" w:rsidP="006924EA">
            <w:pPr>
              <w:jc w:val="center"/>
            </w:pPr>
          </w:p>
          <w:p w:rsidR="001A2776" w:rsidRDefault="001A2776" w:rsidP="006924EA">
            <w:pPr>
              <w:jc w:val="center"/>
            </w:pPr>
          </w:p>
          <w:p w:rsidR="001A2776" w:rsidRDefault="001A2776" w:rsidP="006924EA">
            <w:pPr>
              <w:jc w:val="cente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04</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12</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04 0 00 00000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4C1D6D" w:rsidRDefault="001A2776" w:rsidP="006924EA">
            <w:pPr>
              <w:pStyle w:val="BalloonText"/>
              <w:tabs>
                <w:tab w:val="left" w:pos="0"/>
              </w:tabs>
              <w:jc w:val="center"/>
              <w:rPr>
                <w:rFonts w:ascii="Times New Roman" w:hAnsi="Times New Roman" w:cs="Times New Roman"/>
                <w:sz w:val="24"/>
                <w:szCs w:val="24"/>
              </w:rPr>
            </w:pPr>
            <w:r>
              <w:rPr>
                <w:rFonts w:ascii="Times New Roman" w:hAnsi="Times New Roman" w:cs="Times New Roman"/>
                <w:sz w:val="24"/>
                <w:szCs w:val="24"/>
                <w:lang w:val="en-US"/>
              </w:rPr>
              <w:t>5</w:t>
            </w:r>
            <w:r w:rsidRPr="004C1D6D">
              <w:rPr>
                <w:rFonts w:ascii="Times New Roman" w:hAnsi="Times New Roman" w:cs="Times New Roman"/>
                <w:sz w:val="24"/>
                <w:szCs w:val="24"/>
              </w:rPr>
              <w:t>,0</w:t>
            </w:r>
          </w:p>
        </w:tc>
      </w:tr>
      <w:tr w:rsidR="001A2776">
        <w:trPr>
          <w:trHeight w:val="382"/>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jc w:val="both"/>
              <w:rPr>
                <w:color w:val="000000"/>
              </w:rPr>
            </w:pPr>
            <w:r>
              <w:t>Основное мероприятие «Создание и развитие инфраструктуры поддержки субъектов малого и среднего предпринимательства»</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pPr>
          </w:p>
          <w:p w:rsidR="001A2776" w:rsidRDefault="001A2776" w:rsidP="006924EA">
            <w:pPr>
              <w:jc w:val="cente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04</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12</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04 Я 01 00000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4C1D6D" w:rsidRDefault="001A2776" w:rsidP="006924EA">
            <w:pPr>
              <w:pStyle w:val="BalloonText"/>
              <w:tabs>
                <w:tab w:val="left" w:pos="0"/>
              </w:tabs>
              <w:jc w:val="center"/>
              <w:rPr>
                <w:rFonts w:ascii="Times New Roman" w:hAnsi="Times New Roman" w:cs="Times New Roman"/>
                <w:sz w:val="24"/>
                <w:szCs w:val="24"/>
              </w:rPr>
            </w:pPr>
            <w:r>
              <w:rPr>
                <w:rFonts w:ascii="Times New Roman" w:hAnsi="Times New Roman" w:cs="Times New Roman"/>
                <w:sz w:val="24"/>
                <w:szCs w:val="24"/>
                <w:lang w:val="en-US"/>
              </w:rPr>
              <w:t>5</w:t>
            </w:r>
            <w:r w:rsidRPr="004C1D6D">
              <w:rPr>
                <w:rFonts w:ascii="Times New Roman" w:hAnsi="Times New Roman" w:cs="Times New Roman"/>
                <w:sz w:val="24"/>
                <w:szCs w:val="24"/>
              </w:rPr>
              <w:t>,0</w:t>
            </w:r>
          </w:p>
        </w:tc>
      </w:tr>
      <w:tr w:rsidR="001A2776">
        <w:trPr>
          <w:trHeight w:val="382"/>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pPr>
            <w:r>
              <w:rPr>
                <w:color w:val="000000"/>
              </w:rPr>
              <w:t>Развитие малого и среднего предпринимательства на территории муниципального образования</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pPr>
          </w:p>
          <w:p w:rsidR="001A2776" w:rsidRDefault="001A2776" w:rsidP="006924EA">
            <w:pPr>
              <w:jc w:val="center"/>
            </w:pPr>
          </w:p>
          <w:p w:rsidR="001A2776" w:rsidRDefault="001A2776" w:rsidP="006924EA">
            <w:pPr>
              <w:jc w:val="cente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04</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12</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04 Я 01 20230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4C1D6D" w:rsidRDefault="001A2776" w:rsidP="006924EA">
            <w:pPr>
              <w:pStyle w:val="BalloonText"/>
              <w:tabs>
                <w:tab w:val="left" w:pos="0"/>
              </w:tabs>
              <w:jc w:val="center"/>
              <w:rPr>
                <w:rFonts w:ascii="Times New Roman" w:hAnsi="Times New Roman" w:cs="Times New Roman"/>
                <w:sz w:val="24"/>
                <w:szCs w:val="24"/>
              </w:rPr>
            </w:pPr>
            <w:r>
              <w:rPr>
                <w:rFonts w:ascii="Times New Roman" w:hAnsi="Times New Roman" w:cs="Times New Roman"/>
                <w:sz w:val="24"/>
                <w:szCs w:val="24"/>
                <w:lang w:val="en-US"/>
              </w:rPr>
              <w:t>5</w:t>
            </w:r>
            <w:r w:rsidRPr="004C1D6D">
              <w:rPr>
                <w:rFonts w:ascii="Times New Roman" w:hAnsi="Times New Roman" w:cs="Times New Roman"/>
                <w:sz w:val="24"/>
                <w:szCs w:val="24"/>
              </w:rPr>
              <w:t>,0</w:t>
            </w:r>
          </w:p>
        </w:tc>
      </w:tr>
      <w:tr w:rsidR="001A2776">
        <w:trPr>
          <w:trHeight w:val="382"/>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pPr>
            <w:r>
              <w:t>Иные бюджетные ассигнования</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04</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12</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04 Я 01 20230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800</w:t>
            </w: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4C1D6D" w:rsidRDefault="001A2776" w:rsidP="006924EA">
            <w:pPr>
              <w:pStyle w:val="BalloonText"/>
              <w:tabs>
                <w:tab w:val="left" w:pos="0"/>
              </w:tabs>
              <w:jc w:val="center"/>
              <w:rPr>
                <w:rFonts w:ascii="Times New Roman" w:hAnsi="Times New Roman" w:cs="Times New Roman"/>
                <w:sz w:val="24"/>
                <w:szCs w:val="24"/>
              </w:rPr>
            </w:pPr>
            <w:r>
              <w:rPr>
                <w:rFonts w:ascii="Times New Roman" w:hAnsi="Times New Roman" w:cs="Times New Roman"/>
                <w:sz w:val="24"/>
                <w:szCs w:val="24"/>
                <w:lang w:val="en-US"/>
              </w:rPr>
              <w:t>5</w:t>
            </w:r>
            <w:r w:rsidRPr="004C1D6D">
              <w:rPr>
                <w:rFonts w:ascii="Times New Roman" w:hAnsi="Times New Roman" w:cs="Times New Roman"/>
                <w:sz w:val="24"/>
                <w:szCs w:val="24"/>
              </w:rPr>
              <w:t>,0</w:t>
            </w:r>
          </w:p>
        </w:tc>
      </w:tr>
      <w:tr w:rsidR="001A2776">
        <w:trPr>
          <w:trHeight w:val="382"/>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pPr>
          </w:p>
          <w:p w:rsidR="001A2776" w:rsidRDefault="001A2776" w:rsidP="006924EA">
            <w:pPr>
              <w:jc w:val="center"/>
            </w:pPr>
          </w:p>
          <w:p w:rsidR="001A2776" w:rsidRDefault="001A2776" w:rsidP="006924EA">
            <w:pPr>
              <w:jc w:val="center"/>
            </w:pPr>
          </w:p>
          <w:p w:rsidR="001A2776" w:rsidRDefault="001A2776" w:rsidP="006924EA"/>
          <w:p w:rsidR="001A2776" w:rsidRDefault="001A2776" w:rsidP="006924EA">
            <w:pPr>
              <w:jc w:val="cente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04</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12</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04 Я 01 20230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810</w:t>
            </w: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4C1D6D" w:rsidRDefault="001A2776" w:rsidP="006924EA">
            <w:pPr>
              <w:pStyle w:val="BalloonText"/>
              <w:tabs>
                <w:tab w:val="left" w:pos="0"/>
              </w:tabs>
              <w:jc w:val="center"/>
              <w:rPr>
                <w:rFonts w:ascii="Times New Roman" w:hAnsi="Times New Roman" w:cs="Times New Roman"/>
                <w:sz w:val="24"/>
                <w:szCs w:val="24"/>
              </w:rPr>
            </w:pPr>
            <w:r>
              <w:rPr>
                <w:rFonts w:ascii="Times New Roman" w:hAnsi="Times New Roman" w:cs="Times New Roman"/>
                <w:sz w:val="24"/>
                <w:szCs w:val="24"/>
                <w:lang w:val="en-US"/>
              </w:rPr>
              <w:t>5</w:t>
            </w:r>
            <w:r w:rsidRPr="004C1D6D">
              <w:rPr>
                <w:rFonts w:ascii="Times New Roman" w:hAnsi="Times New Roman" w:cs="Times New Roman"/>
                <w:sz w:val="24"/>
                <w:szCs w:val="24"/>
              </w:rPr>
              <w:t>,0</w:t>
            </w:r>
          </w:p>
        </w:tc>
      </w:tr>
      <w:tr w:rsidR="001A2776">
        <w:trPr>
          <w:trHeight w:val="382"/>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b/>
                <w:bCs/>
                <w:color w:val="000000"/>
              </w:rPr>
            </w:pPr>
            <w:r>
              <w:rPr>
                <w:b/>
                <w:bCs/>
                <w:color w:val="000000"/>
              </w:rPr>
              <w:t>Жилищно-коммунальное хозяйство</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b/>
                <w:bCs/>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r>
              <w:rPr>
                <w:b/>
                <w:bCs/>
                <w:color w:val="000000"/>
              </w:rPr>
              <w:t>05</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B409BE" w:rsidRDefault="001A2776" w:rsidP="006924EA">
            <w:pPr>
              <w:jc w:val="center"/>
              <w:rPr>
                <w:b/>
                <w:bCs/>
                <w:color w:val="000000"/>
                <w:lang w:val="en-US"/>
              </w:rPr>
            </w:pPr>
            <w:r>
              <w:rPr>
                <w:b/>
                <w:bCs/>
                <w:color w:val="000000"/>
              </w:rPr>
              <w:t>2015</w:t>
            </w:r>
            <w:r>
              <w:rPr>
                <w:b/>
                <w:bCs/>
                <w:color w:val="000000"/>
                <w:lang w:val="en-US"/>
              </w:rPr>
              <w:t>.0</w:t>
            </w:r>
          </w:p>
        </w:tc>
      </w:tr>
      <w:tr w:rsidR="001A2776">
        <w:trPr>
          <w:trHeight w:val="382"/>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b/>
                <w:bCs/>
                <w:color w:val="000000"/>
              </w:rPr>
            </w:pPr>
            <w:r>
              <w:rPr>
                <w:b/>
                <w:bCs/>
                <w:color w:val="000000"/>
              </w:rPr>
              <w:t>Жилищное хозяйство</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r>
              <w:rPr>
                <w:b/>
                <w:bCs/>
                <w:color w:val="000000"/>
              </w:rPr>
              <w:t>05</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r>
              <w:rPr>
                <w:b/>
                <w:bCs/>
                <w:color w:val="000000"/>
              </w:rPr>
              <w:t>01</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r>
              <w:rPr>
                <w:b/>
                <w:bCs/>
                <w:color w:val="000000"/>
                <w:lang w:val="en-US"/>
              </w:rPr>
              <w:t>63</w:t>
            </w:r>
            <w:r>
              <w:rPr>
                <w:b/>
                <w:bCs/>
                <w:color w:val="000000"/>
              </w:rPr>
              <w:t>,0</w:t>
            </w:r>
          </w:p>
        </w:tc>
      </w:tr>
      <w:tr w:rsidR="001A2776">
        <w:trPr>
          <w:trHeight w:val="382"/>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b/>
                <w:bCs/>
                <w:color w:val="000000"/>
              </w:rPr>
            </w:pPr>
            <w:r>
              <w:t>Муниципальная программа « Создание условий для обеспечения качественными услугами ЖКХ и благоустройство муниципального образования  Малеевского сельского поселения Краснинского района Смоленской области» на 201</w:t>
            </w:r>
            <w:r w:rsidRPr="00EE0EAE">
              <w:t>8</w:t>
            </w:r>
            <w:r>
              <w:t>-20</w:t>
            </w:r>
            <w:r w:rsidRPr="00EE0EAE">
              <w:t>20</w:t>
            </w:r>
            <w:r>
              <w:t xml:space="preserve"> годы</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Pr="005C31E1" w:rsidRDefault="001A2776" w:rsidP="006924EA">
            <w:pPr>
              <w:jc w:val="center"/>
              <w:rPr>
                <w:color w:val="000000"/>
              </w:rPr>
            </w:pPr>
            <w:r w:rsidRPr="005C31E1">
              <w:rPr>
                <w:color w:val="000000"/>
              </w:rPr>
              <w:t>05</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Pr="005C31E1" w:rsidRDefault="001A2776" w:rsidP="006924EA">
            <w:pPr>
              <w:jc w:val="center"/>
              <w:rPr>
                <w:color w:val="000000"/>
              </w:rPr>
            </w:pPr>
            <w:r w:rsidRPr="005C31E1">
              <w:rPr>
                <w:color w:val="000000"/>
              </w:rPr>
              <w:t>01</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Pr="005C31E1" w:rsidRDefault="001A2776" w:rsidP="006924EA">
            <w:pPr>
              <w:jc w:val="center"/>
              <w:rPr>
                <w:color w:val="000000"/>
              </w:rPr>
            </w:pPr>
            <w:r w:rsidRPr="005C31E1">
              <w:rPr>
                <w:color w:val="000000"/>
              </w:rPr>
              <w:t>03 0 00 00000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Pr="005C31E1" w:rsidRDefault="001A2776" w:rsidP="006924EA">
            <w:pPr>
              <w:jc w:val="center"/>
              <w:rPr>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3A0C67" w:rsidRDefault="001A2776" w:rsidP="006924EA">
            <w:pPr>
              <w:jc w:val="center"/>
              <w:rPr>
                <w:color w:val="000000"/>
              </w:rPr>
            </w:pPr>
            <w:r>
              <w:rPr>
                <w:color w:val="000000"/>
                <w:lang w:val="en-US"/>
              </w:rPr>
              <w:t>63</w:t>
            </w:r>
            <w:r w:rsidRPr="003A0C67">
              <w:rPr>
                <w:color w:val="000000"/>
              </w:rPr>
              <w:t>,0</w:t>
            </w:r>
          </w:p>
        </w:tc>
      </w:tr>
      <w:tr w:rsidR="001A2776">
        <w:trPr>
          <w:trHeight w:val="382"/>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Pr="005C31E1" w:rsidRDefault="001A2776" w:rsidP="006924EA">
            <w:pPr>
              <w:ind w:right="78"/>
              <w:rPr>
                <w:color w:val="000000"/>
              </w:rPr>
            </w:pPr>
            <w:r w:rsidRPr="005C31E1">
              <w:rPr>
                <w:color w:val="000000"/>
              </w:rPr>
              <w:t>Основное мероприятие «Капитальный ремонт муниципального жилого фонда»</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Pr="005C31E1" w:rsidRDefault="001A2776" w:rsidP="006924EA">
            <w:pPr>
              <w:jc w:val="center"/>
              <w:rPr>
                <w:color w:val="000000"/>
              </w:rPr>
            </w:pPr>
            <w:r w:rsidRPr="005C31E1">
              <w:rPr>
                <w:color w:val="000000"/>
              </w:rPr>
              <w:t>05</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Pr="005C31E1" w:rsidRDefault="001A2776" w:rsidP="006924EA">
            <w:pPr>
              <w:jc w:val="center"/>
              <w:rPr>
                <w:color w:val="000000"/>
              </w:rPr>
            </w:pPr>
            <w:r w:rsidRPr="005C31E1">
              <w:rPr>
                <w:color w:val="000000"/>
              </w:rPr>
              <w:t>01</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Pr="005C31E1" w:rsidRDefault="001A2776" w:rsidP="006924EA">
            <w:pPr>
              <w:jc w:val="center"/>
              <w:rPr>
                <w:color w:val="000000"/>
              </w:rPr>
            </w:pPr>
            <w:r w:rsidRPr="005C31E1">
              <w:rPr>
                <w:color w:val="000000"/>
              </w:rPr>
              <w:t>03 Я 01 00000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Pr="005C31E1" w:rsidRDefault="001A2776" w:rsidP="006924EA">
            <w:pPr>
              <w:jc w:val="center"/>
              <w:rPr>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3A0C67" w:rsidRDefault="001A2776" w:rsidP="006924EA">
            <w:pPr>
              <w:jc w:val="center"/>
              <w:rPr>
                <w:color w:val="000000"/>
              </w:rPr>
            </w:pPr>
            <w:r>
              <w:rPr>
                <w:color w:val="000000"/>
                <w:lang w:val="en-US"/>
              </w:rPr>
              <w:t>63</w:t>
            </w:r>
            <w:r w:rsidRPr="003A0C67">
              <w:rPr>
                <w:color w:val="000000"/>
              </w:rPr>
              <w:t>,0</w:t>
            </w:r>
          </w:p>
        </w:tc>
      </w:tr>
      <w:tr w:rsidR="001A2776">
        <w:trPr>
          <w:trHeight w:val="382"/>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Pr="005C31E1" w:rsidRDefault="001A2776" w:rsidP="006924EA">
            <w:pPr>
              <w:ind w:right="78"/>
              <w:rPr>
                <w:color w:val="000000"/>
              </w:rPr>
            </w:pPr>
            <w:r w:rsidRPr="005C31E1">
              <w:rPr>
                <w:color w:val="000000"/>
              </w:rPr>
              <w:t>Взнос на капитальный ремонт общего имущества в многоквартирном доме на территории поселения</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Pr="005C31E1" w:rsidRDefault="001A2776" w:rsidP="006924EA">
            <w:pPr>
              <w:jc w:val="center"/>
              <w:rPr>
                <w:color w:val="000000"/>
              </w:rPr>
            </w:pPr>
            <w:r w:rsidRPr="005C31E1">
              <w:rPr>
                <w:color w:val="000000"/>
              </w:rPr>
              <w:t>05</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Pr="005C31E1" w:rsidRDefault="001A2776" w:rsidP="006924EA">
            <w:pPr>
              <w:jc w:val="center"/>
              <w:rPr>
                <w:color w:val="000000"/>
              </w:rPr>
            </w:pPr>
            <w:r w:rsidRPr="005C31E1">
              <w:rPr>
                <w:color w:val="000000"/>
              </w:rPr>
              <w:t>01</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Pr="005C31E1" w:rsidRDefault="001A2776" w:rsidP="006924EA">
            <w:pPr>
              <w:jc w:val="center"/>
              <w:rPr>
                <w:color w:val="000000"/>
              </w:rPr>
            </w:pPr>
            <w:r w:rsidRPr="005C31E1">
              <w:rPr>
                <w:color w:val="000000"/>
              </w:rPr>
              <w:t>03 Я 01 20220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Pr="005C31E1" w:rsidRDefault="001A2776" w:rsidP="006924EA">
            <w:pPr>
              <w:jc w:val="center"/>
              <w:rPr>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3A0C67" w:rsidRDefault="001A2776" w:rsidP="006924EA">
            <w:pPr>
              <w:jc w:val="center"/>
              <w:rPr>
                <w:color w:val="000000"/>
              </w:rPr>
            </w:pPr>
            <w:r>
              <w:rPr>
                <w:color w:val="000000"/>
                <w:lang w:val="en-US"/>
              </w:rPr>
              <w:t>63</w:t>
            </w:r>
            <w:r w:rsidRPr="003A0C67">
              <w:rPr>
                <w:color w:val="000000"/>
              </w:rPr>
              <w:t>,0</w:t>
            </w:r>
          </w:p>
        </w:tc>
      </w:tr>
      <w:tr w:rsidR="001A2776">
        <w:trPr>
          <w:trHeight w:val="382"/>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b/>
                <w:bCs/>
                <w:color w:val="000000"/>
              </w:rPr>
            </w:pPr>
            <w:r>
              <w:rPr>
                <w:color w:val="000000"/>
              </w:rPr>
              <w:t>Закупка товаров, работ и услуг для обеспечения государственных (муниципальных) нужд</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Pr="005C31E1" w:rsidRDefault="001A2776" w:rsidP="006924EA">
            <w:pPr>
              <w:jc w:val="center"/>
              <w:rPr>
                <w:color w:val="000000"/>
              </w:rPr>
            </w:pPr>
            <w:r w:rsidRPr="005C31E1">
              <w:rPr>
                <w:color w:val="000000"/>
              </w:rPr>
              <w:t>05</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Pr="005C31E1" w:rsidRDefault="001A2776" w:rsidP="006924EA">
            <w:pPr>
              <w:jc w:val="center"/>
              <w:rPr>
                <w:color w:val="000000"/>
              </w:rPr>
            </w:pPr>
            <w:r w:rsidRPr="005C31E1">
              <w:rPr>
                <w:color w:val="000000"/>
              </w:rPr>
              <w:t>01</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Pr="005C31E1" w:rsidRDefault="001A2776" w:rsidP="006924EA">
            <w:pPr>
              <w:jc w:val="center"/>
              <w:rPr>
                <w:color w:val="000000"/>
              </w:rPr>
            </w:pPr>
            <w:r w:rsidRPr="005C31E1">
              <w:rPr>
                <w:color w:val="000000"/>
              </w:rPr>
              <w:t>03 Я 01 20220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Pr="005C31E1" w:rsidRDefault="001A2776" w:rsidP="006924EA">
            <w:pPr>
              <w:jc w:val="center"/>
              <w:rPr>
                <w:color w:val="000000"/>
              </w:rPr>
            </w:pPr>
            <w:r w:rsidRPr="005C31E1">
              <w:rPr>
                <w:color w:val="000000"/>
              </w:rPr>
              <w:t>200</w:t>
            </w: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3A0C67" w:rsidRDefault="001A2776" w:rsidP="006924EA">
            <w:pPr>
              <w:jc w:val="center"/>
              <w:rPr>
                <w:color w:val="000000"/>
              </w:rPr>
            </w:pPr>
            <w:r>
              <w:rPr>
                <w:color w:val="000000"/>
                <w:lang w:val="en-US"/>
              </w:rPr>
              <w:t>63</w:t>
            </w:r>
            <w:r w:rsidRPr="003A0C67">
              <w:rPr>
                <w:color w:val="000000"/>
              </w:rPr>
              <w:t>,0</w:t>
            </w:r>
          </w:p>
        </w:tc>
      </w:tr>
      <w:tr w:rsidR="001A2776">
        <w:trPr>
          <w:trHeight w:val="382"/>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b/>
                <w:bCs/>
                <w:color w:val="000000"/>
              </w:rPr>
            </w:pPr>
            <w:r>
              <w:rPr>
                <w:color w:val="000000"/>
              </w:rPr>
              <w:t>Иные закупки товаров, работ и услуг для обеспечения государственных (муниципальных) нужд</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Pr="005C31E1" w:rsidRDefault="001A2776" w:rsidP="006924EA">
            <w:pPr>
              <w:jc w:val="center"/>
              <w:rPr>
                <w:color w:val="000000"/>
              </w:rPr>
            </w:pPr>
            <w:r w:rsidRPr="005C31E1">
              <w:rPr>
                <w:color w:val="000000"/>
              </w:rPr>
              <w:t>05</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Pr="005C31E1" w:rsidRDefault="001A2776" w:rsidP="006924EA">
            <w:pPr>
              <w:jc w:val="center"/>
              <w:rPr>
                <w:color w:val="000000"/>
              </w:rPr>
            </w:pPr>
            <w:r w:rsidRPr="005C31E1">
              <w:rPr>
                <w:color w:val="000000"/>
              </w:rPr>
              <w:t>01</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Pr="005C31E1" w:rsidRDefault="001A2776" w:rsidP="006924EA">
            <w:pPr>
              <w:jc w:val="center"/>
              <w:rPr>
                <w:color w:val="000000"/>
              </w:rPr>
            </w:pPr>
            <w:r w:rsidRPr="005C31E1">
              <w:rPr>
                <w:color w:val="000000"/>
              </w:rPr>
              <w:t>03 Я 01 20220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Pr="005C31E1" w:rsidRDefault="001A2776" w:rsidP="006924EA">
            <w:pPr>
              <w:jc w:val="center"/>
              <w:rPr>
                <w:color w:val="000000"/>
              </w:rPr>
            </w:pPr>
            <w:r w:rsidRPr="005C31E1">
              <w:rPr>
                <w:color w:val="000000"/>
              </w:rPr>
              <w:t>244</w:t>
            </w: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3A0C67" w:rsidRDefault="001A2776" w:rsidP="006924EA">
            <w:pPr>
              <w:jc w:val="center"/>
              <w:rPr>
                <w:color w:val="000000"/>
              </w:rPr>
            </w:pPr>
            <w:r>
              <w:rPr>
                <w:color w:val="000000"/>
                <w:lang w:val="en-US"/>
              </w:rPr>
              <w:t>63</w:t>
            </w:r>
            <w:r w:rsidRPr="003A0C67">
              <w:rPr>
                <w:color w:val="000000"/>
              </w:rPr>
              <w:t>,0</w:t>
            </w:r>
          </w:p>
        </w:tc>
      </w:tr>
      <w:tr w:rsidR="001A2776">
        <w:trPr>
          <w:trHeight w:val="253"/>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b/>
                <w:bCs/>
                <w:color w:val="000000"/>
              </w:rPr>
            </w:pPr>
            <w:r>
              <w:rPr>
                <w:b/>
                <w:bCs/>
                <w:color w:val="000000"/>
              </w:rPr>
              <w:t>Коммунальное хозяйство</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b/>
                <w:bCs/>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r>
              <w:rPr>
                <w:b/>
                <w:bCs/>
                <w:color w:val="000000"/>
              </w:rPr>
              <w:t>05</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r>
              <w:rPr>
                <w:b/>
                <w:bCs/>
                <w:color w:val="000000"/>
              </w:rPr>
              <w:t>02</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rPr>
            </w:pPr>
            <w:r>
              <w:rPr>
                <w:b/>
                <w:bCs/>
                <w:lang w:val="en-US"/>
              </w:rPr>
              <w:t>500</w:t>
            </w:r>
            <w:r>
              <w:rPr>
                <w:b/>
                <w:bCs/>
              </w:rPr>
              <w:t>,0</w:t>
            </w:r>
          </w:p>
        </w:tc>
      </w:tr>
      <w:tr w:rsidR="001A2776">
        <w:trPr>
          <w:trHeight w:val="253"/>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t>Муниципальная программа « Создание условий для обеспечения качественными услугами ЖКХ и благоустройство муниципального образования  Малеевского сельского поселения Краснинского района Смоленской области» на 201</w:t>
            </w:r>
            <w:r w:rsidRPr="00007228">
              <w:t>8</w:t>
            </w:r>
            <w:r>
              <w:t>-20</w:t>
            </w:r>
            <w:r w:rsidRPr="00007228">
              <w:t>20</w:t>
            </w:r>
            <w:r>
              <w:t xml:space="preserve"> годы</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05</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03 0 00 00000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lang w:val="en-US"/>
              </w:rPr>
              <w:t>500</w:t>
            </w:r>
            <w:r>
              <w:t>,0</w:t>
            </w:r>
          </w:p>
        </w:tc>
      </w:tr>
      <w:tr w:rsidR="001A2776">
        <w:trPr>
          <w:trHeight w:val="406"/>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t>Подпрограмма "Теплоснабжение, газоснабжение, водоснабжение и водоотведение населенных пунктов"</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05</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03 2 00 00000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lang w:val="en-US"/>
              </w:rPr>
              <w:t>500</w:t>
            </w:r>
            <w:r>
              <w:t>,0</w:t>
            </w:r>
          </w:p>
        </w:tc>
      </w:tr>
      <w:tr w:rsidR="001A2776">
        <w:trPr>
          <w:trHeight w:val="406"/>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t>Основное мероприятие " Содействие развитию коммунальной и инженерной инфраструктуры муниципальной собственности"</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r>
              <w:rPr>
                <w:color w:val="000000"/>
              </w:rPr>
              <w:t xml:space="preserve"> 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05</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03 2 01 00000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lang w:val="en-US"/>
              </w:rPr>
              <w:t>500</w:t>
            </w:r>
            <w:r>
              <w:t>,0</w:t>
            </w:r>
          </w:p>
        </w:tc>
      </w:tr>
      <w:tr w:rsidR="001A2776">
        <w:trPr>
          <w:trHeight w:val="406"/>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pPr>
            <w:r>
              <w:t>Расходы на проведение проектно-изыскательных работ, разработку проектно-сметной документации и прохождения государственной экспертизы</w:t>
            </w:r>
          </w:p>
        </w:tc>
        <w:tc>
          <w:tcPr>
            <w:tcW w:w="376" w:type="pct"/>
            <w:tcBorders>
              <w:top w:val="single" w:sz="4" w:space="0" w:color="auto"/>
              <w:left w:val="single" w:sz="4" w:space="0" w:color="auto"/>
              <w:bottom w:val="single" w:sz="4" w:space="0" w:color="auto"/>
              <w:right w:val="single" w:sz="4" w:space="0" w:color="auto"/>
            </w:tcBorders>
          </w:tcPr>
          <w:p w:rsidR="001A2776" w:rsidRPr="00007228" w:rsidRDefault="001A2776" w:rsidP="006924EA">
            <w:pPr>
              <w:jc w:val="center"/>
              <w:rPr>
                <w:color w:val="000000"/>
                <w:lang w:val="en-US"/>
              </w:rPr>
            </w:pPr>
            <w:r>
              <w:rPr>
                <w:color w:val="000000"/>
                <w:lang w:val="en-US"/>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05</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03 2 01 20 080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BF6149" w:rsidRDefault="001A2776" w:rsidP="006924EA">
            <w:pPr>
              <w:jc w:val="center"/>
            </w:pPr>
            <w:r>
              <w:rPr>
                <w:lang w:val="en-US"/>
              </w:rPr>
              <w:t>40</w:t>
            </w:r>
            <w:r>
              <w:t>0,0</w:t>
            </w:r>
          </w:p>
        </w:tc>
      </w:tr>
      <w:tr w:rsidR="001A2776">
        <w:trPr>
          <w:trHeight w:val="406"/>
          <w:jc w:val="center"/>
        </w:trPr>
        <w:tc>
          <w:tcPr>
            <w:tcW w:w="2415"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Закупка товаров, работ и услуг для обеспечения государственных (муниципальных) нужд</w:t>
            </w:r>
          </w:p>
        </w:tc>
        <w:tc>
          <w:tcPr>
            <w:tcW w:w="376" w:type="pct"/>
            <w:tcBorders>
              <w:top w:val="single" w:sz="4" w:space="0" w:color="auto"/>
              <w:left w:val="single" w:sz="4" w:space="0" w:color="auto"/>
              <w:bottom w:val="single" w:sz="4" w:space="0" w:color="auto"/>
              <w:right w:val="single" w:sz="4" w:space="0" w:color="auto"/>
            </w:tcBorders>
          </w:tcPr>
          <w:p w:rsidR="001A2776" w:rsidRPr="00007228" w:rsidRDefault="001A2776" w:rsidP="006924EA">
            <w:pPr>
              <w:jc w:val="center"/>
              <w:rPr>
                <w:color w:val="000000"/>
                <w:lang w:val="en-US"/>
              </w:rPr>
            </w:pPr>
            <w:r>
              <w:rPr>
                <w:color w:val="000000"/>
                <w:lang w:val="en-US"/>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05</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03 2 01 20 080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200</w:t>
            </w: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lang w:val="en-US"/>
              </w:rPr>
              <w:t>40</w:t>
            </w:r>
            <w:r>
              <w:t>0,0</w:t>
            </w:r>
          </w:p>
        </w:tc>
      </w:tr>
      <w:tr w:rsidR="001A2776">
        <w:trPr>
          <w:trHeight w:val="406"/>
          <w:jc w:val="center"/>
        </w:trPr>
        <w:tc>
          <w:tcPr>
            <w:tcW w:w="2415"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Иные закупки товаров, работ и услуг для обеспечения государственных (муниципальных) нужд</w:t>
            </w:r>
          </w:p>
        </w:tc>
        <w:tc>
          <w:tcPr>
            <w:tcW w:w="376" w:type="pct"/>
            <w:tcBorders>
              <w:top w:val="single" w:sz="4" w:space="0" w:color="auto"/>
              <w:left w:val="single" w:sz="4" w:space="0" w:color="auto"/>
              <w:bottom w:val="single" w:sz="4" w:space="0" w:color="auto"/>
              <w:right w:val="single" w:sz="4" w:space="0" w:color="auto"/>
            </w:tcBorders>
          </w:tcPr>
          <w:p w:rsidR="001A2776" w:rsidRPr="00007228" w:rsidRDefault="001A2776" w:rsidP="006924EA">
            <w:pPr>
              <w:jc w:val="center"/>
              <w:rPr>
                <w:color w:val="000000"/>
                <w:lang w:val="en-US"/>
              </w:rPr>
            </w:pPr>
            <w:r>
              <w:rPr>
                <w:color w:val="000000"/>
                <w:lang w:val="en-US"/>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05</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03 2 01 20 080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240</w:t>
            </w: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lang w:val="en-US"/>
              </w:rPr>
              <w:t>40</w:t>
            </w:r>
            <w:r>
              <w:t>0,0</w:t>
            </w:r>
          </w:p>
        </w:tc>
      </w:tr>
      <w:tr w:rsidR="001A2776">
        <w:trPr>
          <w:trHeight w:val="271"/>
          <w:jc w:val="center"/>
        </w:trPr>
        <w:tc>
          <w:tcPr>
            <w:tcW w:w="2415"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t>Расходы на содержание объектов газоснабжения</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05</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03 2 01 20 100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lang w:val="en-US"/>
              </w:rPr>
              <w:t>50</w:t>
            </w:r>
            <w:r>
              <w:t>,0</w:t>
            </w:r>
          </w:p>
        </w:tc>
      </w:tr>
      <w:tr w:rsidR="001A2776">
        <w:trPr>
          <w:trHeight w:val="271"/>
          <w:jc w:val="center"/>
        </w:trPr>
        <w:tc>
          <w:tcPr>
            <w:tcW w:w="2415"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Закупка товаров, работ и услуг для обеспечения государственных (муниципальных) нужд</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05</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03 2 01 20 100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200</w:t>
            </w: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lang w:val="en-US"/>
              </w:rPr>
              <w:t>50</w:t>
            </w:r>
            <w:r>
              <w:t>,0</w:t>
            </w:r>
          </w:p>
        </w:tc>
      </w:tr>
      <w:tr w:rsidR="001A2776">
        <w:trPr>
          <w:trHeight w:val="271"/>
          <w:jc w:val="center"/>
        </w:trPr>
        <w:tc>
          <w:tcPr>
            <w:tcW w:w="2415"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Иные закупки товаров, работ и услуг для обеспечения государственных (муниципальных) нужд</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05</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03 2 01 20 100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240</w:t>
            </w: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lang w:val="en-US"/>
              </w:rPr>
              <w:t>50</w:t>
            </w:r>
            <w:r>
              <w:t>,0</w:t>
            </w:r>
          </w:p>
        </w:tc>
      </w:tr>
      <w:tr w:rsidR="001A2776">
        <w:trPr>
          <w:trHeight w:val="271"/>
          <w:jc w:val="center"/>
        </w:trPr>
        <w:tc>
          <w:tcPr>
            <w:tcW w:w="2415"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t>Расходы на содержание объектов водоснабжения</w:t>
            </w:r>
          </w:p>
        </w:tc>
        <w:tc>
          <w:tcPr>
            <w:tcW w:w="376" w:type="pct"/>
            <w:tcBorders>
              <w:top w:val="single" w:sz="4" w:space="0" w:color="auto"/>
              <w:left w:val="single" w:sz="4" w:space="0" w:color="auto"/>
              <w:bottom w:val="single" w:sz="4" w:space="0" w:color="auto"/>
              <w:right w:val="single" w:sz="4" w:space="0" w:color="auto"/>
            </w:tcBorders>
          </w:tcPr>
          <w:p w:rsidR="001A2776" w:rsidRPr="00007228" w:rsidRDefault="001A2776" w:rsidP="006924EA">
            <w:pPr>
              <w:jc w:val="center"/>
              <w:rPr>
                <w:color w:val="000000"/>
                <w:lang w:val="en-US"/>
              </w:rPr>
            </w:pPr>
            <w:r>
              <w:rPr>
                <w:color w:val="000000"/>
                <w:lang w:val="en-US"/>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05</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03 2 01 20 110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lang w:val="en-US"/>
              </w:rPr>
              <w:t>50</w:t>
            </w:r>
            <w:r>
              <w:t>,0</w:t>
            </w:r>
          </w:p>
        </w:tc>
      </w:tr>
      <w:tr w:rsidR="001A2776">
        <w:trPr>
          <w:trHeight w:val="271"/>
          <w:jc w:val="center"/>
        </w:trPr>
        <w:tc>
          <w:tcPr>
            <w:tcW w:w="2415"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Закупка товаров, работ и услуг для обеспечения государственных (муниципальных) нужд</w:t>
            </w:r>
          </w:p>
        </w:tc>
        <w:tc>
          <w:tcPr>
            <w:tcW w:w="376" w:type="pct"/>
            <w:tcBorders>
              <w:top w:val="single" w:sz="4" w:space="0" w:color="auto"/>
              <w:left w:val="single" w:sz="4" w:space="0" w:color="auto"/>
              <w:bottom w:val="single" w:sz="4" w:space="0" w:color="auto"/>
              <w:right w:val="single" w:sz="4" w:space="0" w:color="auto"/>
            </w:tcBorders>
          </w:tcPr>
          <w:p w:rsidR="001A2776" w:rsidRPr="00007228" w:rsidRDefault="001A2776" w:rsidP="006924EA">
            <w:pPr>
              <w:jc w:val="center"/>
              <w:rPr>
                <w:color w:val="000000"/>
                <w:lang w:val="en-US"/>
              </w:rPr>
            </w:pPr>
            <w:r>
              <w:rPr>
                <w:color w:val="000000"/>
                <w:lang w:val="en-US"/>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05</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03 2 01 20 110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200</w:t>
            </w: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lang w:val="en-US"/>
              </w:rPr>
              <w:t>50</w:t>
            </w:r>
            <w:r>
              <w:t>,0</w:t>
            </w:r>
          </w:p>
        </w:tc>
      </w:tr>
      <w:tr w:rsidR="001A2776">
        <w:trPr>
          <w:trHeight w:val="271"/>
          <w:jc w:val="center"/>
        </w:trPr>
        <w:tc>
          <w:tcPr>
            <w:tcW w:w="2415"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Иные закупки товаров, работ и услуг для обеспечения государственных (муниципальных) нужд</w:t>
            </w:r>
          </w:p>
        </w:tc>
        <w:tc>
          <w:tcPr>
            <w:tcW w:w="376" w:type="pct"/>
            <w:tcBorders>
              <w:top w:val="single" w:sz="4" w:space="0" w:color="auto"/>
              <w:left w:val="single" w:sz="4" w:space="0" w:color="auto"/>
              <w:bottom w:val="single" w:sz="4" w:space="0" w:color="auto"/>
              <w:right w:val="single" w:sz="4" w:space="0" w:color="auto"/>
            </w:tcBorders>
          </w:tcPr>
          <w:p w:rsidR="001A2776" w:rsidRPr="00007228" w:rsidRDefault="001A2776" w:rsidP="006924EA">
            <w:pPr>
              <w:jc w:val="center"/>
              <w:rPr>
                <w:color w:val="000000"/>
                <w:lang w:val="en-US"/>
              </w:rPr>
            </w:pPr>
            <w:r>
              <w:rPr>
                <w:color w:val="000000"/>
                <w:lang w:val="en-US"/>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05</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03 2 01 20 110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240</w:t>
            </w: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lang w:val="en-US"/>
              </w:rPr>
              <w:t>50</w:t>
            </w:r>
            <w:r>
              <w:t>,0</w:t>
            </w:r>
          </w:p>
        </w:tc>
      </w:tr>
      <w:tr w:rsidR="001A2776">
        <w:trPr>
          <w:trHeight w:val="271"/>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b/>
                <w:bCs/>
              </w:rPr>
            </w:pPr>
            <w:r>
              <w:rPr>
                <w:b/>
                <w:bCs/>
              </w:rPr>
              <w:t>Благоустройство</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b/>
                <w:bCs/>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rPr>
            </w:pPr>
            <w:r>
              <w:rPr>
                <w:b/>
                <w:bCs/>
              </w:rPr>
              <w:t>05</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rPr>
            </w:pPr>
            <w:r>
              <w:rPr>
                <w:b/>
                <w:bCs/>
              </w:rPr>
              <w:t>03</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rPr>
            </w:pPr>
            <w:r>
              <w:rPr>
                <w:b/>
                <w:bCs/>
              </w:rPr>
              <w:t>1452,0</w:t>
            </w:r>
          </w:p>
        </w:tc>
      </w:tr>
      <w:tr w:rsidR="001A2776">
        <w:trPr>
          <w:trHeight w:val="271"/>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t>Муниципальная программа « Создание условий для обеспечения качественными услугами ЖКХ и благоустройство муниципального образования Малеевского сельского поселения Краснинского района Смоленской области» на 201</w:t>
            </w:r>
            <w:r w:rsidRPr="00007228">
              <w:t>8</w:t>
            </w:r>
            <w:r>
              <w:t>-20</w:t>
            </w:r>
            <w:r w:rsidRPr="00007228">
              <w:t>20</w:t>
            </w:r>
            <w:r>
              <w:t xml:space="preserve"> годы</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05</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03</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03 0 00 00000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rPr>
            </w:pPr>
            <w:r>
              <w:rPr>
                <w:b/>
                <w:bCs/>
              </w:rPr>
              <w:t>1452,0</w:t>
            </w:r>
          </w:p>
        </w:tc>
      </w:tr>
      <w:tr w:rsidR="001A2776">
        <w:trPr>
          <w:trHeight w:val="271"/>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pPr>
            <w:r>
              <w:t>Подпрограмма «Благоустройство территории»</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pPr>
          </w:p>
          <w:p w:rsidR="001A2776" w:rsidRDefault="001A2776" w:rsidP="006924EA">
            <w:pPr>
              <w:jc w:val="cente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05</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03</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03 1 00 00000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rPr>
            </w:pPr>
            <w:r>
              <w:rPr>
                <w:b/>
                <w:bCs/>
              </w:rPr>
              <w:t>1452,0</w:t>
            </w:r>
          </w:p>
        </w:tc>
      </w:tr>
      <w:tr w:rsidR="001A2776">
        <w:trPr>
          <w:trHeight w:val="271"/>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pPr>
            <w:r>
              <w:t>Основное мероприятие «Расходы на проведение мероприятий по содержанию территории муниципального образования, а также по содержанию объектов благоустройства»</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pPr>
          </w:p>
          <w:p w:rsidR="001A2776" w:rsidRDefault="001A2776" w:rsidP="006924EA">
            <w:pPr>
              <w:jc w:val="center"/>
            </w:pPr>
          </w:p>
          <w:p w:rsidR="001A2776" w:rsidRDefault="001A2776" w:rsidP="006924EA">
            <w:pPr>
              <w:jc w:val="center"/>
            </w:pPr>
          </w:p>
          <w:p w:rsidR="001A2776" w:rsidRDefault="001A2776" w:rsidP="006924EA">
            <w:pPr>
              <w:jc w:val="center"/>
            </w:pPr>
          </w:p>
          <w:p w:rsidR="001A2776" w:rsidRDefault="001A2776" w:rsidP="006924EA">
            <w:pPr>
              <w:jc w:val="cente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05</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03</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03 1 01 00000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14520</w:t>
            </w:r>
          </w:p>
        </w:tc>
      </w:tr>
      <w:tr w:rsidR="001A2776">
        <w:trPr>
          <w:trHeight w:val="271"/>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pPr>
            <w:r>
              <w:rPr>
                <w:color w:val="000000"/>
              </w:rPr>
              <w:t>Расходы на  освещение улиц</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05</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03</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03 1 01 20130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1020,0</w:t>
            </w:r>
          </w:p>
        </w:tc>
      </w:tr>
      <w:tr w:rsidR="001A2776">
        <w:trPr>
          <w:trHeight w:val="271"/>
          <w:jc w:val="center"/>
        </w:trPr>
        <w:tc>
          <w:tcPr>
            <w:tcW w:w="2415"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Закупка товаров, работ и услуг для обеспечения государственных (муниципальных) нужд</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pPr>
          </w:p>
          <w:p w:rsidR="001A2776" w:rsidRDefault="001A2776" w:rsidP="006924EA">
            <w:pPr>
              <w:jc w:val="center"/>
            </w:pPr>
          </w:p>
          <w:p w:rsidR="001A2776" w:rsidRDefault="001A2776" w:rsidP="006924EA">
            <w:pPr>
              <w:jc w:val="cente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05</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03</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color w:val="000000"/>
              </w:rPr>
              <w:t>03 1 01 20130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200</w:t>
            </w: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1020,0</w:t>
            </w:r>
          </w:p>
        </w:tc>
      </w:tr>
      <w:tr w:rsidR="001A2776">
        <w:trPr>
          <w:trHeight w:val="271"/>
          <w:jc w:val="center"/>
        </w:trPr>
        <w:tc>
          <w:tcPr>
            <w:tcW w:w="2415"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Иные закупки товаров, работ и услуг для обеспечения государственных (муниципальных) нужд</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pPr>
          </w:p>
          <w:p w:rsidR="001A2776" w:rsidRDefault="001A2776" w:rsidP="006924EA">
            <w:pPr>
              <w:jc w:val="center"/>
            </w:pPr>
          </w:p>
          <w:p w:rsidR="001A2776" w:rsidRDefault="001A2776" w:rsidP="006924EA">
            <w:pPr>
              <w:jc w:val="cente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05</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03</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color w:val="000000"/>
              </w:rPr>
              <w:t>03 1 01 20130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240</w:t>
            </w: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1020,0</w:t>
            </w:r>
          </w:p>
        </w:tc>
      </w:tr>
      <w:tr w:rsidR="001A2776">
        <w:trPr>
          <w:trHeight w:val="271"/>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pPr>
            <w:r>
              <w:rPr>
                <w:color w:val="000000"/>
              </w:rPr>
              <w:t>Расходы на сбор и удаление твердых бытовых отходов, ликвидацию несанкционированных свалок</w:t>
            </w:r>
          </w:p>
        </w:tc>
        <w:tc>
          <w:tcPr>
            <w:tcW w:w="376" w:type="pct"/>
            <w:tcBorders>
              <w:top w:val="single" w:sz="4" w:space="0" w:color="auto"/>
              <w:left w:val="single" w:sz="4" w:space="0" w:color="auto"/>
              <w:bottom w:val="single" w:sz="4" w:space="0" w:color="auto"/>
              <w:right w:val="single" w:sz="4" w:space="0" w:color="auto"/>
            </w:tcBorders>
          </w:tcPr>
          <w:p w:rsidR="001A2776" w:rsidRPr="00007228" w:rsidRDefault="001A2776" w:rsidP="006924EA">
            <w:pPr>
              <w:jc w:val="center"/>
              <w:rPr>
                <w:lang w:val="en-US"/>
              </w:rPr>
            </w:pPr>
            <w:r>
              <w:rPr>
                <w:lang w:val="en-US"/>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05</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03</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03 1 01 20160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70,0</w:t>
            </w:r>
          </w:p>
        </w:tc>
      </w:tr>
      <w:tr w:rsidR="001A2776">
        <w:trPr>
          <w:trHeight w:val="271"/>
          <w:jc w:val="center"/>
        </w:trPr>
        <w:tc>
          <w:tcPr>
            <w:tcW w:w="2415"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Закупка товаров, работ и услуг для обеспечения государственных (муниципальных) нужд</w:t>
            </w:r>
          </w:p>
        </w:tc>
        <w:tc>
          <w:tcPr>
            <w:tcW w:w="376" w:type="pct"/>
            <w:tcBorders>
              <w:top w:val="single" w:sz="4" w:space="0" w:color="auto"/>
              <w:left w:val="single" w:sz="4" w:space="0" w:color="auto"/>
              <w:bottom w:val="single" w:sz="4" w:space="0" w:color="auto"/>
              <w:right w:val="single" w:sz="4" w:space="0" w:color="auto"/>
            </w:tcBorders>
          </w:tcPr>
          <w:p w:rsidR="001A2776" w:rsidRPr="00007228" w:rsidRDefault="001A2776" w:rsidP="006924EA">
            <w:pPr>
              <w:jc w:val="center"/>
              <w:rPr>
                <w:lang w:val="en-US"/>
              </w:rPr>
            </w:pPr>
            <w:r>
              <w:rPr>
                <w:lang w:val="en-US"/>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05</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03</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color w:val="000000"/>
              </w:rPr>
              <w:t>03 1 01 20160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200</w:t>
            </w: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70,0</w:t>
            </w:r>
          </w:p>
        </w:tc>
      </w:tr>
      <w:tr w:rsidR="001A2776">
        <w:trPr>
          <w:trHeight w:val="271"/>
          <w:jc w:val="center"/>
        </w:trPr>
        <w:tc>
          <w:tcPr>
            <w:tcW w:w="2415"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Иные закупки товаров, работ и услуг для обеспечения государственных (муниципальных) нужд</w:t>
            </w:r>
          </w:p>
        </w:tc>
        <w:tc>
          <w:tcPr>
            <w:tcW w:w="376" w:type="pct"/>
            <w:tcBorders>
              <w:top w:val="single" w:sz="4" w:space="0" w:color="auto"/>
              <w:left w:val="single" w:sz="4" w:space="0" w:color="auto"/>
              <w:bottom w:val="single" w:sz="4" w:space="0" w:color="auto"/>
              <w:right w:val="single" w:sz="4" w:space="0" w:color="auto"/>
            </w:tcBorders>
          </w:tcPr>
          <w:p w:rsidR="001A2776" w:rsidRPr="00007228" w:rsidRDefault="001A2776" w:rsidP="006924EA">
            <w:pPr>
              <w:jc w:val="center"/>
              <w:rPr>
                <w:lang w:val="en-US"/>
              </w:rPr>
            </w:pPr>
            <w:r>
              <w:rPr>
                <w:lang w:val="en-US"/>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05</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03</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color w:val="000000"/>
              </w:rPr>
              <w:t>03 1 01 20160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240</w:t>
            </w: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70,0</w:t>
            </w:r>
          </w:p>
        </w:tc>
      </w:tr>
      <w:tr w:rsidR="001A2776">
        <w:trPr>
          <w:trHeight w:val="271"/>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pPr>
            <w:r>
              <w:rPr>
                <w:color w:val="000000"/>
              </w:rPr>
              <w:t>Расходы на организацию и содержание мест захоронений</w:t>
            </w:r>
          </w:p>
        </w:tc>
        <w:tc>
          <w:tcPr>
            <w:tcW w:w="376" w:type="pct"/>
            <w:tcBorders>
              <w:top w:val="single" w:sz="4" w:space="0" w:color="auto"/>
              <w:left w:val="single" w:sz="4" w:space="0" w:color="auto"/>
              <w:bottom w:val="single" w:sz="4" w:space="0" w:color="auto"/>
              <w:right w:val="single" w:sz="4" w:space="0" w:color="auto"/>
            </w:tcBorders>
          </w:tcPr>
          <w:p w:rsidR="001A2776" w:rsidRPr="00007228" w:rsidRDefault="001A2776" w:rsidP="006924EA">
            <w:pPr>
              <w:jc w:val="center"/>
              <w:rPr>
                <w:lang w:val="en-US"/>
              </w:rPr>
            </w:pPr>
            <w:r>
              <w:rPr>
                <w:lang w:val="en-US"/>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05</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03</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03 1 01 20170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50,0</w:t>
            </w:r>
          </w:p>
        </w:tc>
      </w:tr>
      <w:tr w:rsidR="001A2776">
        <w:trPr>
          <w:trHeight w:val="271"/>
          <w:jc w:val="center"/>
        </w:trPr>
        <w:tc>
          <w:tcPr>
            <w:tcW w:w="2415"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Закупка товаров, работ и услуг для обеспечения государственных (муниципальных) нужд</w:t>
            </w:r>
          </w:p>
        </w:tc>
        <w:tc>
          <w:tcPr>
            <w:tcW w:w="376" w:type="pct"/>
            <w:tcBorders>
              <w:top w:val="single" w:sz="4" w:space="0" w:color="auto"/>
              <w:left w:val="single" w:sz="4" w:space="0" w:color="auto"/>
              <w:bottom w:val="single" w:sz="4" w:space="0" w:color="auto"/>
              <w:right w:val="single" w:sz="4" w:space="0" w:color="auto"/>
            </w:tcBorders>
          </w:tcPr>
          <w:p w:rsidR="001A2776" w:rsidRPr="00007228" w:rsidRDefault="001A2776" w:rsidP="006924EA">
            <w:pPr>
              <w:jc w:val="center"/>
              <w:rPr>
                <w:lang w:val="en-US"/>
              </w:rPr>
            </w:pPr>
            <w:r>
              <w:rPr>
                <w:lang w:val="en-US"/>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05</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03</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color w:val="000000"/>
              </w:rPr>
              <w:t>03 1 01 20170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200</w:t>
            </w: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50,0</w:t>
            </w:r>
          </w:p>
        </w:tc>
      </w:tr>
      <w:tr w:rsidR="001A2776">
        <w:trPr>
          <w:trHeight w:val="271"/>
          <w:jc w:val="center"/>
        </w:trPr>
        <w:tc>
          <w:tcPr>
            <w:tcW w:w="2415"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Иные закупки товаров, работ и услуг для обеспечения государственных (муниципальных) нужд</w:t>
            </w:r>
          </w:p>
        </w:tc>
        <w:tc>
          <w:tcPr>
            <w:tcW w:w="376" w:type="pct"/>
            <w:tcBorders>
              <w:top w:val="single" w:sz="4" w:space="0" w:color="auto"/>
              <w:left w:val="single" w:sz="4" w:space="0" w:color="auto"/>
              <w:bottom w:val="single" w:sz="4" w:space="0" w:color="auto"/>
              <w:right w:val="single" w:sz="4" w:space="0" w:color="auto"/>
            </w:tcBorders>
          </w:tcPr>
          <w:p w:rsidR="001A2776" w:rsidRPr="00007228" w:rsidRDefault="001A2776" w:rsidP="006924EA">
            <w:pPr>
              <w:jc w:val="center"/>
              <w:rPr>
                <w:lang w:val="en-US"/>
              </w:rPr>
            </w:pPr>
            <w:r>
              <w:rPr>
                <w:lang w:val="en-US"/>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05</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03</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color w:val="000000"/>
              </w:rPr>
              <w:t>03 1 01 20170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240</w:t>
            </w: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50,0</w:t>
            </w:r>
          </w:p>
        </w:tc>
      </w:tr>
      <w:tr w:rsidR="001A2776">
        <w:trPr>
          <w:trHeight w:val="271"/>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pPr>
            <w:r>
              <w:rPr>
                <w:color w:val="000000"/>
              </w:rPr>
              <w:t>Расходы по погребению умерших (погибших) граждан, не имеющих супруга, близких родственников либо законного представителя умершего</w:t>
            </w:r>
          </w:p>
        </w:tc>
        <w:tc>
          <w:tcPr>
            <w:tcW w:w="376" w:type="pct"/>
            <w:tcBorders>
              <w:top w:val="single" w:sz="4" w:space="0" w:color="auto"/>
              <w:left w:val="single" w:sz="4" w:space="0" w:color="auto"/>
              <w:bottom w:val="single" w:sz="4" w:space="0" w:color="auto"/>
              <w:right w:val="single" w:sz="4" w:space="0" w:color="auto"/>
            </w:tcBorders>
          </w:tcPr>
          <w:p w:rsidR="001A2776" w:rsidRPr="00007228" w:rsidRDefault="001A2776" w:rsidP="006924EA">
            <w:pPr>
              <w:jc w:val="center"/>
              <w:rPr>
                <w:lang w:val="en-US"/>
              </w:rPr>
            </w:pPr>
            <w:r>
              <w:rPr>
                <w:lang w:val="en-US"/>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05</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03</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03 1 01 20180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50,0</w:t>
            </w:r>
          </w:p>
        </w:tc>
      </w:tr>
      <w:tr w:rsidR="001A2776">
        <w:trPr>
          <w:trHeight w:val="271"/>
          <w:jc w:val="center"/>
        </w:trPr>
        <w:tc>
          <w:tcPr>
            <w:tcW w:w="2415"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Закупка товаров, работ и услуг для обеспечения государственных (муниципальных) нужд</w:t>
            </w:r>
          </w:p>
        </w:tc>
        <w:tc>
          <w:tcPr>
            <w:tcW w:w="376" w:type="pct"/>
            <w:tcBorders>
              <w:top w:val="single" w:sz="4" w:space="0" w:color="auto"/>
              <w:left w:val="single" w:sz="4" w:space="0" w:color="auto"/>
              <w:bottom w:val="single" w:sz="4" w:space="0" w:color="auto"/>
              <w:right w:val="single" w:sz="4" w:space="0" w:color="auto"/>
            </w:tcBorders>
          </w:tcPr>
          <w:p w:rsidR="001A2776" w:rsidRPr="00007228" w:rsidRDefault="001A2776" w:rsidP="006924EA">
            <w:pPr>
              <w:jc w:val="center"/>
              <w:rPr>
                <w:lang w:val="en-US"/>
              </w:rPr>
            </w:pPr>
            <w:r>
              <w:rPr>
                <w:lang w:val="en-US"/>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05</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03</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color w:val="000000"/>
              </w:rPr>
              <w:t>03 101 20180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200</w:t>
            </w: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50,0</w:t>
            </w:r>
          </w:p>
        </w:tc>
      </w:tr>
      <w:tr w:rsidR="001A2776">
        <w:trPr>
          <w:trHeight w:val="271"/>
          <w:jc w:val="center"/>
        </w:trPr>
        <w:tc>
          <w:tcPr>
            <w:tcW w:w="2415"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Иные закупки товаров, работ и услуг для обеспечения государственных (муниципальных) нужд</w:t>
            </w:r>
          </w:p>
        </w:tc>
        <w:tc>
          <w:tcPr>
            <w:tcW w:w="376" w:type="pct"/>
            <w:tcBorders>
              <w:top w:val="single" w:sz="4" w:space="0" w:color="auto"/>
              <w:left w:val="single" w:sz="4" w:space="0" w:color="auto"/>
              <w:bottom w:val="single" w:sz="4" w:space="0" w:color="auto"/>
              <w:right w:val="single" w:sz="4" w:space="0" w:color="auto"/>
            </w:tcBorders>
          </w:tcPr>
          <w:p w:rsidR="001A2776" w:rsidRPr="00007228" w:rsidRDefault="001A2776" w:rsidP="006924EA">
            <w:pPr>
              <w:jc w:val="center"/>
              <w:rPr>
                <w:lang w:val="en-US"/>
              </w:rPr>
            </w:pPr>
            <w:r>
              <w:rPr>
                <w:lang w:val="en-US"/>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05</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03</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color w:val="000000"/>
              </w:rPr>
              <w:t>03 101 20180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240</w:t>
            </w: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50.0</w:t>
            </w:r>
          </w:p>
        </w:tc>
      </w:tr>
      <w:tr w:rsidR="001A2776">
        <w:trPr>
          <w:trHeight w:val="271"/>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pPr>
            <w:r>
              <w:rPr>
                <w:color w:val="000000"/>
              </w:rPr>
              <w:t>Прочие благоустройство(иные расходы по благоустройству, не отнесенные к другим целевым статьям)</w:t>
            </w:r>
          </w:p>
        </w:tc>
        <w:tc>
          <w:tcPr>
            <w:tcW w:w="376" w:type="pct"/>
            <w:tcBorders>
              <w:top w:val="single" w:sz="4" w:space="0" w:color="auto"/>
              <w:left w:val="single" w:sz="4" w:space="0" w:color="auto"/>
              <w:bottom w:val="single" w:sz="4" w:space="0" w:color="auto"/>
              <w:right w:val="single" w:sz="4" w:space="0" w:color="auto"/>
            </w:tcBorders>
          </w:tcPr>
          <w:p w:rsidR="001A2776" w:rsidRPr="00007228" w:rsidRDefault="001A2776" w:rsidP="006924EA">
            <w:pPr>
              <w:jc w:val="center"/>
              <w:rPr>
                <w:lang w:val="en-US"/>
              </w:rPr>
            </w:pPr>
            <w:r>
              <w:rPr>
                <w:lang w:val="en-US"/>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05</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03</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03 1 01 20200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262,0</w:t>
            </w:r>
          </w:p>
        </w:tc>
      </w:tr>
      <w:tr w:rsidR="001A2776">
        <w:trPr>
          <w:trHeight w:val="271"/>
          <w:jc w:val="center"/>
        </w:trPr>
        <w:tc>
          <w:tcPr>
            <w:tcW w:w="2415"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Закупка товаров, работ и услуг для обеспечения государственных (муниципальных) нужд</w:t>
            </w:r>
          </w:p>
        </w:tc>
        <w:tc>
          <w:tcPr>
            <w:tcW w:w="376" w:type="pct"/>
            <w:tcBorders>
              <w:top w:val="single" w:sz="4" w:space="0" w:color="auto"/>
              <w:left w:val="single" w:sz="4" w:space="0" w:color="auto"/>
              <w:bottom w:val="single" w:sz="4" w:space="0" w:color="auto"/>
              <w:right w:val="single" w:sz="4" w:space="0" w:color="auto"/>
            </w:tcBorders>
          </w:tcPr>
          <w:p w:rsidR="001A2776" w:rsidRPr="00007228" w:rsidRDefault="001A2776" w:rsidP="006924EA">
            <w:pPr>
              <w:jc w:val="center"/>
              <w:rPr>
                <w:lang w:val="en-US"/>
              </w:rPr>
            </w:pPr>
            <w:r>
              <w:rPr>
                <w:lang w:val="en-US"/>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05</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03</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color w:val="000000"/>
              </w:rPr>
              <w:t>03 101 20200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200</w:t>
            </w: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262,0</w:t>
            </w:r>
          </w:p>
        </w:tc>
      </w:tr>
      <w:tr w:rsidR="001A2776">
        <w:trPr>
          <w:trHeight w:val="271"/>
          <w:jc w:val="center"/>
        </w:trPr>
        <w:tc>
          <w:tcPr>
            <w:tcW w:w="2415"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Иные закупки товаров, работ и услуг для обеспечения государственных (муниципальных) нужд</w:t>
            </w:r>
          </w:p>
        </w:tc>
        <w:tc>
          <w:tcPr>
            <w:tcW w:w="376" w:type="pct"/>
            <w:tcBorders>
              <w:top w:val="single" w:sz="4" w:space="0" w:color="auto"/>
              <w:left w:val="single" w:sz="4" w:space="0" w:color="auto"/>
              <w:bottom w:val="single" w:sz="4" w:space="0" w:color="auto"/>
              <w:right w:val="single" w:sz="4" w:space="0" w:color="auto"/>
            </w:tcBorders>
          </w:tcPr>
          <w:p w:rsidR="001A2776" w:rsidRPr="00007228" w:rsidRDefault="001A2776" w:rsidP="006924EA">
            <w:pPr>
              <w:jc w:val="center"/>
              <w:rPr>
                <w:lang w:val="en-US"/>
              </w:rPr>
            </w:pPr>
            <w:r>
              <w:rPr>
                <w:lang w:val="en-US"/>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05</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03</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color w:val="000000"/>
              </w:rPr>
              <w:t>03 101 20200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240</w:t>
            </w: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262.0</w:t>
            </w:r>
          </w:p>
        </w:tc>
      </w:tr>
      <w:tr w:rsidR="001A2776">
        <w:trPr>
          <w:trHeight w:val="387"/>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b/>
                <w:bCs/>
              </w:rPr>
            </w:pPr>
            <w:r>
              <w:rPr>
                <w:b/>
                <w:bCs/>
              </w:rPr>
              <w:t>Социальная политика</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b/>
                <w:bCs/>
                <w:color w:val="000000"/>
              </w:rPr>
            </w:pPr>
          </w:p>
          <w:p w:rsidR="001A2776" w:rsidRDefault="001A2776" w:rsidP="006924EA">
            <w:pPr>
              <w:jc w:val="center"/>
              <w:rPr>
                <w:b/>
                <w:bCs/>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r>
              <w:rPr>
                <w:b/>
                <w:bCs/>
                <w:color w:val="000000"/>
              </w:rPr>
              <w:t>10</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007228" w:rsidRDefault="001A2776" w:rsidP="006924EA">
            <w:pPr>
              <w:jc w:val="center"/>
              <w:rPr>
                <w:b/>
                <w:bCs/>
                <w:lang w:val="en-US"/>
              </w:rPr>
            </w:pPr>
            <w:r>
              <w:rPr>
                <w:b/>
                <w:bCs/>
                <w:lang w:val="en-US"/>
              </w:rPr>
              <w:t>362.4</w:t>
            </w:r>
          </w:p>
        </w:tc>
      </w:tr>
      <w:tr w:rsidR="001A2776">
        <w:trPr>
          <w:trHeight w:val="387"/>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b/>
                <w:bCs/>
              </w:rPr>
            </w:pPr>
            <w:r>
              <w:rPr>
                <w:b/>
                <w:bCs/>
              </w:rPr>
              <w:t>Пенсионное обеспечение</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rPr>
                <w:b/>
                <w:bCs/>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r>
              <w:rPr>
                <w:b/>
                <w:bCs/>
                <w:color w:val="000000"/>
              </w:rPr>
              <w:t>10</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r>
              <w:rPr>
                <w:b/>
                <w:bCs/>
                <w:color w:val="000000"/>
              </w:rPr>
              <w:t>01</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007228" w:rsidRDefault="001A2776" w:rsidP="006924EA">
            <w:pPr>
              <w:jc w:val="center"/>
              <w:rPr>
                <w:lang w:val="en-US"/>
              </w:rPr>
            </w:pPr>
            <w:r>
              <w:rPr>
                <w:lang w:val="en-US"/>
              </w:rPr>
              <w:t>362.4</w:t>
            </w:r>
          </w:p>
        </w:tc>
      </w:tr>
      <w:tr w:rsidR="001A2776">
        <w:trPr>
          <w:trHeight w:val="387"/>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rPr>
                <w:color w:val="000000"/>
              </w:rPr>
              <w:t>Муниципальная программа «Создание условий для эффективного управления муниципальным образованием Малеевского сельского поселения Краснинского района Смоленской области» на 201</w:t>
            </w:r>
            <w:r w:rsidRPr="00007228">
              <w:rPr>
                <w:color w:val="000000"/>
              </w:rPr>
              <w:t>8</w:t>
            </w:r>
            <w:r>
              <w:rPr>
                <w:color w:val="000000"/>
              </w:rPr>
              <w:t>-20</w:t>
            </w:r>
            <w:r w:rsidRPr="00007228">
              <w:rPr>
                <w:color w:val="000000"/>
              </w:rPr>
              <w:t>20</w:t>
            </w:r>
            <w:r>
              <w:rPr>
                <w:color w:val="000000"/>
              </w:rPr>
              <w:t xml:space="preserve"> годы</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10</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01 0 00 00000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007228" w:rsidRDefault="001A2776" w:rsidP="006924EA">
            <w:pPr>
              <w:jc w:val="center"/>
              <w:rPr>
                <w:lang w:val="en-US"/>
              </w:rPr>
            </w:pPr>
            <w:r>
              <w:rPr>
                <w:lang w:val="en-US"/>
              </w:rPr>
              <w:t>362.4</w:t>
            </w:r>
          </w:p>
        </w:tc>
      </w:tr>
      <w:tr w:rsidR="001A2776">
        <w:trPr>
          <w:trHeight w:val="387"/>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rPr>
                <w:color w:val="000000"/>
              </w:rPr>
              <w:t>Обеспечивающая подпрограмма «Эффективное выполнение полномочий муниципальным образованием Малеевского сельского поселения Краснинского района Смоленской области»</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10</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01 1 00 00000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1347BB" w:rsidRDefault="001A2776" w:rsidP="006924EA">
            <w:pPr>
              <w:jc w:val="center"/>
              <w:rPr>
                <w:lang w:val="en-US"/>
              </w:rPr>
            </w:pPr>
            <w:r>
              <w:rPr>
                <w:lang w:val="en-US"/>
              </w:rPr>
              <w:t>362.4</w:t>
            </w:r>
          </w:p>
        </w:tc>
      </w:tr>
      <w:tr w:rsidR="001A2776">
        <w:trPr>
          <w:trHeight w:val="387"/>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pPr>
            <w:r>
              <w:rPr>
                <w:color w:val="000000"/>
              </w:rPr>
              <w:t>Основное мероприятие</w:t>
            </w:r>
            <w:r>
              <w:rPr>
                <w:b/>
                <w:bCs/>
                <w:color w:val="000000"/>
              </w:rPr>
              <w:t xml:space="preserve"> «</w:t>
            </w:r>
            <w:r>
              <w:rPr>
                <w:snapToGrid w:val="0"/>
              </w:rPr>
              <w:t>Обеспечение организационных  условий для реализации муниципальной программы»</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10</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01 1 01 00000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Pr="001347BB" w:rsidRDefault="001A2776" w:rsidP="006924EA">
            <w:pPr>
              <w:jc w:val="center"/>
              <w:rPr>
                <w:lang w:val="en-US"/>
              </w:rPr>
            </w:pPr>
            <w:r>
              <w:rPr>
                <w:lang w:val="en-US"/>
              </w:rPr>
              <w:t>362.4</w:t>
            </w:r>
          </w:p>
        </w:tc>
      </w:tr>
      <w:tr w:rsidR="001A2776">
        <w:trPr>
          <w:trHeight w:val="387"/>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pPr>
            <w:r>
              <w:rPr>
                <w:color w:val="000000"/>
              </w:rPr>
              <w:t>Расходы на выплату пенсий за выслугу лет лицам, замещающим муниципальные должности и должности муниципальной службы</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p>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10</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01 1 01 70010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362,4</w:t>
            </w:r>
          </w:p>
        </w:tc>
      </w:tr>
      <w:tr w:rsidR="001A2776">
        <w:trPr>
          <w:trHeight w:val="387"/>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rPr>
                <w:color w:val="000000"/>
              </w:rPr>
              <w:t>Социальное обеспечение и иные выплаты населению</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jc w:val="center"/>
              <w:rPr>
                <w:color w:val="000000"/>
              </w:rPr>
            </w:pPr>
            <w:r>
              <w:rPr>
                <w:color w:val="000000"/>
              </w:rPr>
              <w:t>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10</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01 1 01 70010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300</w:t>
            </w: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362,4</w:t>
            </w:r>
          </w:p>
        </w:tc>
      </w:tr>
      <w:tr w:rsidR="001A2776">
        <w:trPr>
          <w:trHeight w:val="387"/>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rPr>
                <w:color w:val="000000"/>
              </w:rPr>
              <w:t>Публичные нормативные социальные выплаты гражданам</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color w:val="000000"/>
              </w:rPr>
            </w:pPr>
          </w:p>
          <w:p w:rsidR="001A2776" w:rsidRDefault="001A2776" w:rsidP="006924EA">
            <w:pPr>
              <w:rPr>
                <w:color w:val="000000"/>
              </w:rPr>
            </w:pPr>
            <w:r>
              <w:rPr>
                <w:color w:val="000000"/>
              </w:rPr>
              <w:t xml:space="preserve">   913</w:t>
            </w: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10</w:t>
            </w: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01 1 01 70010</w:t>
            </w: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310</w:t>
            </w: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362,4</w:t>
            </w:r>
          </w:p>
        </w:tc>
      </w:tr>
      <w:tr w:rsidR="001A2776">
        <w:trPr>
          <w:trHeight w:val="305"/>
          <w:jc w:val="center"/>
        </w:trPr>
        <w:tc>
          <w:tcPr>
            <w:tcW w:w="241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jc w:val="right"/>
              <w:rPr>
                <w:b/>
                <w:bCs/>
                <w:color w:val="000000"/>
              </w:rPr>
            </w:pPr>
            <w:r>
              <w:rPr>
                <w:b/>
                <w:bCs/>
                <w:color w:val="000000"/>
              </w:rPr>
              <w:t>ИТОГО</w:t>
            </w:r>
          </w:p>
        </w:tc>
        <w:tc>
          <w:tcPr>
            <w:tcW w:w="376" w:type="pct"/>
            <w:tcBorders>
              <w:top w:val="single" w:sz="4" w:space="0" w:color="auto"/>
              <w:left w:val="single" w:sz="4" w:space="0" w:color="auto"/>
              <w:bottom w:val="single" w:sz="4" w:space="0" w:color="auto"/>
              <w:right w:val="single" w:sz="4" w:space="0" w:color="auto"/>
            </w:tcBorders>
          </w:tcPr>
          <w:p w:rsidR="001A2776" w:rsidRDefault="001A2776" w:rsidP="006924EA">
            <w:pPr>
              <w:jc w:val="center"/>
              <w:rPr>
                <w:b/>
                <w:bCs/>
              </w:rPr>
            </w:pPr>
          </w:p>
        </w:tc>
        <w:tc>
          <w:tcPr>
            <w:tcW w:w="32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rPr>
            </w:pPr>
          </w:p>
        </w:tc>
        <w:tc>
          <w:tcPr>
            <w:tcW w:w="281"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rPr>
            </w:pPr>
          </w:p>
        </w:tc>
        <w:tc>
          <w:tcPr>
            <w:tcW w:w="86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p>
        </w:tc>
        <w:tc>
          <w:tcPr>
            <w:tcW w:w="376"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p>
        </w:tc>
        <w:tc>
          <w:tcPr>
            <w:tcW w:w="363"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r>
              <w:rPr>
                <w:b/>
                <w:bCs/>
                <w:color w:val="000000"/>
              </w:rPr>
              <w:t>12521,3</w:t>
            </w:r>
          </w:p>
        </w:tc>
      </w:tr>
    </w:tbl>
    <w:p w:rsidR="001A2776" w:rsidRDefault="001A2776" w:rsidP="0041051D">
      <w:pPr>
        <w:jc w:val="right"/>
        <w:rPr>
          <w:sz w:val="22"/>
          <w:szCs w:val="22"/>
        </w:rPr>
      </w:pPr>
    </w:p>
    <w:p w:rsidR="001A2776" w:rsidRDefault="001A2776" w:rsidP="0041051D"/>
    <w:p w:rsidR="001A2776" w:rsidRDefault="001A2776" w:rsidP="0041051D">
      <w:pPr>
        <w:tabs>
          <w:tab w:val="left" w:pos="1344"/>
        </w:tabs>
      </w:pPr>
    </w:p>
    <w:p w:rsidR="001A2776" w:rsidRDefault="001A2776" w:rsidP="0041051D"/>
    <w:p w:rsidR="001A2776" w:rsidRPr="006C286F" w:rsidRDefault="001A2776" w:rsidP="0041051D">
      <w:pPr>
        <w:jc w:val="right"/>
        <w:rPr>
          <w:sz w:val="22"/>
          <w:szCs w:val="22"/>
        </w:rPr>
      </w:pPr>
      <w:r>
        <w:rPr>
          <w:sz w:val="22"/>
          <w:szCs w:val="22"/>
        </w:rPr>
        <w:t>Приложение 6</w:t>
      </w:r>
    </w:p>
    <w:p w:rsidR="001A2776" w:rsidRPr="006C286F" w:rsidRDefault="001A2776" w:rsidP="0041051D">
      <w:pPr>
        <w:jc w:val="right"/>
        <w:rPr>
          <w:sz w:val="22"/>
          <w:szCs w:val="22"/>
        </w:rPr>
      </w:pPr>
      <w:r w:rsidRPr="006C286F">
        <w:rPr>
          <w:sz w:val="22"/>
          <w:szCs w:val="22"/>
        </w:rPr>
        <w:t xml:space="preserve">                                                         к решению «О внесении изменений в решение </w:t>
      </w:r>
    </w:p>
    <w:p w:rsidR="001A2776" w:rsidRPr="006C286F" w:rsidRDefault="001A2776" w:rsidP="0041051D">
      <w:pPr>
        <w:jc w:val="right"/>
        <w:rPr>
          <w:sz w:val="22"/>
          <w:szCs w:val="22"/>
        </w:rPr>
      </w:pPr>
      <w:r w:rsidRPr="006C286F">
        <w:rPr>
          <w:sz w:val="22"/>
          <w:szCs w:val="22"/>
        </w:rPr>
        <w:t xml:space="preserve">Совета депутатов </w:t>
      </w:r>
      <w:r>
        <w:rPr>
          <w:sz w:val="22"/>
          <w:szCs w:val="22"/>
        </w:rPr>
        <w:t>Малее</w:t>
      </w:r>
      <w:r w:rsidRPr="006C286F">
        <w:rPr>
          <w:sz w:val="22"/>
          <w:szCs w:val="22"/>
        </w:rPr>
        <w:t xml:space="preserve">вского сельского    </w:t>
      </w:r>
    </w:p>
    <w:p w:rsidR="001A2776" w:rsidRPr="006C286F" w:rsidRDefault="001A2776" w:rsidP="0041051D">
      <w:pPr>
        <w:jc w:val="right"/>
        <w:rPr>
          <w:sz w:val="22"/>
          <w:szCs w:val="22"/>
        </w:rPr>
      </w:pPr>
      <w:r w:rsidRPr="006C286F">
        <w:rPr>
          <w:sz w:val="22"/>
          <w:szCs w:val="22"/>
        </w:rPr>
        <w:t>поселения   Краснинского района</w:t>
      </w:r>
    </w:p>
    <w:p w:rsidR="001A2776" w:rsidRPr="006C286F" w:rsidRDefault="001A2776" w:rsidP="0041051D">
      <w:pPr>
        <w:jc w:val="right"/>
        <w:rPr>
          <w:sz w:val="22"/>
          <w:szCs w:val="22"/>
        </w:rPr>
      </w:pPr>
      <w:r w:rsidRPr="006C286F">
        <w:rPr>
          <w:sz w:val="22"/>
          <w:szCs w:val="22"/>
        </w:rPr>
        <w:t xml:space="preserve"> Смоленской области»</w:t>
      </w:r>
    </w:p>
    <w:p w:rsidR="001A2776" w:rsidRDefault="001A2776" w:rsidP="0041051D">
      <w:pPr>
        <w:jc w:val="right"/>
        <w:rPr>
          <w:sz w:val="22"/>
          <w:szCs w:val="22"/>
        </w:rPr>
      </w:pPr>
      <w:r w:rsidRPr="006C286F">
        <w:rPr>
          <w:sz w:val="22"/>
          <w:szCs w:val="22"/>
        </w:rPr>
        <w:t xml:space="preserve">                                                                                                       от </w:t>
      </w:r>
      <w:r>
        <w:rPr>
          <w:sz w:val="22"/>
          <w:szCs w:val="22"/>
        </w:rPr>
        <w:t>21.02.2018  №6</w:t>
      </w:r>
    </w:p>
    <w:p w:rsidR="001A2776" w:rsidRDefault="001A2776" w:rsidP="0041051D">
      <w:pPr>
        <w:jc w:val="right"/>
        <w:outlineLvl w:val="0"/>
      </w:pPr>
    </w:p>
    <w:p w:rsidR="001A2776" w:rsidRDefault="001A2776" w:rsidP="0041051D">
      <w:pPr>
        <w:jc w:val="right"/>
        <w:outlineLvl w:val="0"/>
        <w:rPr>
          <w:color w:val="000000"/>
          <w:spacing w:val="-1"/>
        </w:rPr>
      </w:pPr>
      <w:r>
        <w:t>Приложение 15</w:t>
      </w:r>
    </w:p>
    <w:p w:rsidR="001A2776" w:rsidRDefault="001A2776" w:rsidP="0041051D">
      <w:pPr>
        <w:jc w:val="right"/>
      </w:pPr>
      <w:r>
        <w:t xml:space="preserve">                                                                                                    к решению Совета депутатов</w:t>
      </w:r>
    </w:p>
    <w:p w:rsidR="001A2776" w:rsidRDefault="001A2776" w:rsidP="0041051D">
      <w:pPr>
        <w:jc w:val="right"/>
      </w:pPr>
      <w:r>
        <w:t>Малеевского сельского поселения</w:t>
      </w:r>
    </w:p>
    <w:p w:rsidR="001A2776" w:rsidRDefault="001A2776" w:rsidP="0041051D">
      <w:pPr>
        <w:jc w:val="right"/>
      </w:pPr>
      <w:r>
        <w:t xml:space="preserve">                                                                       Краснинского района Смоленской области</w:t>
      </w:r>
    </w:p>
    <w:p w:rsidR="001A2776" w:rsidRDefault="001A2776" w:rsidP="0041051D">
      <w:pPr>
        <w:jc w:val="right"/>
      </w:pPr>
      <w:r>
        <w:t xml:space="preserve">                                                                           «О бюджете Малеевского сельского поселения  </w:t>
      </w:r>
    </w:p>
    <w:p w:rsidR="001A2776" w:rsidRDefault="001A2776" w:rsidP="0041051D">
      <w:pPr>
        <w:jc w:val="right"/>
      </w:pPr>
      <w:r>
        <w:t xml:space="preserve">                                                                      Краснинского района Смоленской области                            </w:t>
      </w:r>
    </w:p>
    <w:p w:rsidR="001A2776" w:rsidRPr="002929C8" w:rsidRDefault="001A2776" w:rsidP="006938E4">
      <w:pPr>
        <w:tabs>
          <w:tab w:val="center" w:pos="4677"/>
          <w:tab w:val="right" w:pos="9355"/>
        </w:tabs>
      </w:pPr>
      <w:r>
        <w:tab/>
      </w:r>
      <w:bookmarkStart w:id="0" w:name="_GoBack"/>
      <w:bookmarkEnd w:id="0"/>
      <w:r>
        <w:t xml:space="preserve">                                                                                               на 2017 год и на плановый период 2018 и            2019 годов»о</w:t>
      </w:r>
      <w:r w:rsidRPr="002929C8">
        <w:t>т «2</w:t>
      </w:r>
      <w:r>
        <w:t>6</w:t>
      </w:r>
      <w:r w:rsidRPr="002929C8">
        <w:t xml:space="preserve"> » декабря 201</w:t>
      </w:r>
      <w:r>
        <w:t>7</w:t>
      </w:r>
      <w:r w:rsidRPr="002929C8">
        <w:t xml:space="preserve">г.         № </w:t>
      </w:r>
      <w:r>
        <w:t>53</w:t>
      </w:r>
    </w:p>
    <w:p w:rsidR="001A2776" w:rsidRDefault="001A2776" w:rsidP="0041051D">
      <w:pPr>
        <w:jc w:val="right"/>
      </w:pPr>
    </w:p>
    <w:p w:rsidR="001A2776" w:rsidRDefault="001A2776" w:rsidP="0041051D">
      <w:pPr>
        <w:tabs>
          <w:tab w:val="left" w:pos="6396"/>
        </w:tabs>
        <w:suppressAutoHyphens/>
        <w:rPr>
          <w:sz w:val="22"/>
          <w:szCs w:val="22"/>
        </w:rPr>
      </w:pPr>
    </w:p>
    <w:p w:rsidR="001A2776" w:rsidRDefault="001A2776" w:rsidP="0041051D">
      <w:pPr>
        <w:jc w:val="center"/>
        <w:rPr>
          <w:b/>
          <w:bCs/>
          <w:sz w:val="28"/>
          <w:szCs w:val="28"/>
        </w:rPr>
      </w:pPr>
      <w:r w:rsidRPr="00374E6A">
        <w:rPr>
          <w:b/>
          <w:bCs/>
          <w:sz w:val="28"/>
          <w:szCs w:val="28"/>
        </w:rPr>
        <w:t>Распределение бюджетных ассигнований по муниципальным программам и непрограммным направлениям деятельности</w:t>
      </w:r>
    </w:p>
    <w:p w:rsidR="001A2776" w:rsidRDefault="001A2776" w:rsidP="0041051D">
      <w:pPr>
        <w:jc w:val="center"/>
      </w:pPr>
      <w:r w:rsidRPr="00374E6A">
        <w:rPr>
          <w:b/>
          <w:bCs/>
          <w:sz w:val="28"/>
          <w:szCs w:val="28"/>
        </w:rPr>
        <w:t>на 201</w:t>
      </w:r>
      <w:r>
        <w:rPr>
          <w:b/>
          <w:bCs/>
          <w:sz w:val="28"/>
          <w:szCs w:val="28"/>
        </w:rPr>
        <w:t>8</w:t>
      </w:r>
      <w:r w:rsidRPr="00374E6A">
        <w:rPr>
          <w:b/>
          <w:bCs/>
          <w:sz w:val="28"/>
          <w:szCs w:val="28"/>
        </w:rPr>
        <w:t xml:space="preserve"> год</w:t>
      </w:r>
    </w:p>
    <w:p w:rsidR="001A2776" w:rsidRDefault="001A2776" w:rsidP="0041051D">
      <w:pPr>
        <w:jc w:val="center"/>
      </w:pPr>
    </w:p>
    <w:p w:rsidR="001A2776" w:rsidRDefault="001A2776" w:rsidP="0041051D">
      <w:pPr>
        <w:suppressAutoHyphens/>
        <w:jc w:val="right"/>
        <w:rPr>
          <w:sz w:val="22"/>
          <w:szCs w:val="22"/>
        </w:rPr>
      </w:pPr>
    </w:p>
    <w:p w:rsidR="001A2776" w:rsidRDefault="001A2776" w:rsidP="0041051D">
      <w:pPr>
        <w:suppressAutoHyphens/>
        <w:jc w:val="right"/>
        <w:rPr>
          <w:sz w:val="22"/>
          <w:szCs w:val="22"/>
        </w:rPr>
      </w:pPr>
      <w:r>
        <w:rPr>
          <w:sz w:val="22"/>
          <w:szCs w:val="22"/>
        </w:rPr>
        <w:t>(тыс.рублей)</w:t>
      </w:r>
    </w:p>
    <w:tbl>
      <w:tblPr>
        <w:tblW w:w="4971" w:type="pct"/>
        <w:jc w:val="center"/>
        <w:tblCellMar>
          <w:left w:w="0" w:type="dxa"/>
          <w:right w:w="0" w:type="dxa"/>
        </w:tblCellMar>
        <w:tblLook w:val="0000"/>
      </w:tblPr>
      <w:tblGrid>
        <w:gridCol w:w="4924"/>
        <w:gridCol w:w="1704"/>
        <w:gridCol w:w="670"/>
        <w:gridCol w:w="10"/>
        <w:gridCol w:w="680"/>
        <w:gridCol w:w="563"/>
        <w:gridCol w:w="701"/>
        <w:gridCol w:w="904"/>
      </w:tblGrid>
      <w:tr w:rsidR="001A2776">
        <w:trPr>
          <w:cantSplit/>
          <w:trHeight w:val="3131"/>
          <w:jc w:val="center"/>
        </w:trPr>
        <w:tc>
          <w:tcPr>
            <w:tcW w:w="2424" w:type="pct"/>
            <w:tcBorders>
              <w:top w:val="single" w:sz="4" w:space="0" w:color="auto"/>
              <w:left w:val="single" w:sz="4" w:space="0" w:color="auto"/>
              <w:bottom w:val="single" w:sz="4" w:space="0" w:color="auto"/>
              <w:right w:val="single" w:sz="4" w:space="0" w:color="auto"/>
            </w:tcBorders>
            <w:vAlign w:val="center"/>
          </w:tcPr>
          <w:p w:rsidR="001A2776" w:rsidRDefault="001A2776" w:rsidP="006924EA">
            <w:pPr>
              <w:ind w:right="78"/>
              <w:jc w:val="center"/>
              <w:rPr>
                <w:b/>
                <w:bCs/>
                <w:color w:val="000000"/>
              </w:rPr>
            </w:pPr>
            <w:r>
              <w:rPr>
                <w:b/>
                <w:bCs/>
                <w:color w:val="000000"/>
              </w:rPr>
              <w:t>Наименование</w:t>
            </w:r>
          </w:p>
        </w:tc>
        <w:tc>
          <w:tcPr>
            <w:tcW w:w="839" w:type="pct"/>
            <w:tcBorders>
              <w:top w:val="single" w:sz="4" w:space="0" w:color="auto"/>
              <w:left w:val="single" w:sz="4" w:space="0" w:color="auto"/>
              <w:bottom w:val="single" w:sz="4" w:space="0" w:color="auto"/>
              <w:right w:val="single" w:sz="4" w:space="0" w:color="auto"/>
            </w:tcBorders>
            <w:textDirection w:val="btLr"/>
            <w:vAlign w:val="center"/>
          </w:tcPr>
          <w:p w:rsidR="001A2776" w:rsidRDefault="001A2776" w:rsidP="006924EA">
            <w:pPr>
              <w:ind w:left="113" w:right="113"/>
              <w:jc w:val="center"/>
              <w:rPr>
                <w:b/>
                <w:bCs/>
                <w:color w:val="000000"/>
              </w:rPr>
            </w:pPr>
            <w:r>
              <w:rPr>
                <w:b/>
                <w:bCs/>
                <w:color w:val="000000"/>
              </w:rPr>
              <w:t>Целевая статья</w:t>
            </w:r>
          </w:p>
        </w:tc>
        <w:tc>
          <w:tcPr>
            <w:tcW w:w="330" w:type="pct"/>
            <w:tcBorders>
              <w:top w:val="single" w:sz="4" w:space="0" w:color="auto"/>
              <w:left w:val="single" w:sz="4" w:space="0" w:color="auto"/>
              <w:bottom w:val="single" w:sz="4" w:space="0" w:color="auto"/>
              <w:right w:val="single" w:sz="4" w:space="0" w:color="auto"/>
            </w:tcBorders>
            <w:textDirection w:val="btLr"/>
            <w:vAlign w:val="center"/>
          </w:tcPr>
          <w:p w:rsidR="001A2776" w:rsidRDefault="001A2776" w:rsidP="006924EA">
            <w:pPr>
              <w:ind w:left="113" w:right="113"/>
              <w:jc w:val="center"/>
              <w:rPr>
                <w:b/>
                <w:bCs/>
                <w:color w:val="000000"/>
                <w:sz w:val="16"/>
                <w:szCs w:val="16"/>
              </w:rPr>
            </w:pPr>
            <w:r>
              <w:rPr>
                <w:b/>
                <w:bCs/>
                <w:color w:val="000000"/>
                <w:sz w:val="16"/>
                <w:szCs w:val="16"/>
              </w:rPr>
              <w:t>Код главного распорядителя средств  бюджета (прямого получателя)</w:t>
            </w:r>
          </w:p>
        </w:tc>
        <w:tc>
          <w:tcPr>
            <w:tcW w:w="340" w:type="pct"/>
            <w:gridSpan w:val="2"/>
            <w:tcBorders>
              <w:top w:val="single" w:sz="4" w:space="0" w:color="auto"/>
              <w:left w:val="single" w:sz="4" w:space="0" w:color="auto"/>
              <w:bottom w:val="single" w:sz="4" w:space="0" w:color="auto"/>
              <w:right w:val="single" w:sz="4" w:space="0" w:color="auto"/>
            </w:tcBorders>
            <w:textDirection w:val="btLr"/>
            <w:vAlign w:val="center"/>
          </w:tcPr>
          <w:p w:rsidR="001A2776" w:rsidRPr="004C1D6D" w:rsidRDefault="001A2776" w:rsidP="006924EA">
            <w:pPr>
              <w:pStyle w:val="Heading3"/>
              <w:rPr>
                <w:sz w:val="24"/>
                <w:szCs w:val="24"/>
              </w:rPr>
            </w:pPr>
            <w:r w:rsidRPr="004C1D6D">
              <w:rPr>
                <w:sz w:val="24"/>
                <w:szCs w:val="24"/>
              </w:rPr>
              <w:t>Раздел</w:t>
            </w:r>
          </w:p>
        </w:tc>
        <w:tc>
          <w:tcPr>
            <w:tcW w:w="277" w:type="pct"/>
            <w:tcBorders>
              <w:top w:val="single" w:sz="4" w:space="0" w:color="auto"/>
              <w:left w:val="single" w:sz="4" w:space="0" w:color="auto"/>
              <w:bottom w:val="single" w:sz="4" w:space="0" w:color="auto"/>
              <w:right w:val="single" w:sz="4" w:space="0" w:color="auto"/>
            </w:tcBorders>
            <w:textDirection w:val="btLr"/>
            <w:vAlign w:val="center"/>
          </w:tcPr>
          <w:p w:rsidR="001A2776" w:rsidRDefault="001A2776" w:rsidP="006924EA">
            <w:pPr>
              <w:ind w:left="113" w:right="113"/>
              <w:jc w:val="center"/>
              <w:rPr>
                <w:b/>
                <w:bCs/>
                <w:color w:val="000000"/>
              </w:rPr>
            </w:pPr>
            <w:r>
              <w:rPr>
                <w:b/>
                <w:bCs/>
                <w:color w:val="000000"/>
              </w:rPr>
              <w:t>Подраздел</w:t>
            </w:r>
          </w:p>
        </w:tc>
        <w:tc>
          <w:tcPr>
            <w:tcW w:w="345" w:type="pct"/>
            <w:tcBorders>
              <w:top w:val="single" w:sz="4" w:space="0" w:color="auto"/>
              <w:left w:val="single" w:sz="4" w:space="0" w:color="auto"/>
              <w:bottom w:val="single" w:sz="4" w:space="0" w:color="auto"/>
              <w:right w:val="single" w:sz="4" w:space="0" w:color="auto"/>
            </w:tcBorders>
            <w:textDirection w:val="btLr"/>
            <w:vAlign w:val="center"/>
          </w:tcPr>
          <w:p w:rsidR="001A2776" w:rsidRDefault="001A2776" w:rsidP="006924EA">
            <w:pPr>
              <w:ind w:left="113" w:right="113"/>
              <w:jc w:val="center"/>
              <w:rPr>
                <w:b/>
                <w:bCs/>
                <w:color w:val="000000"/>
              </w:rPr>
            </w:pPr>
            <w:r>
              <w:rPr>
                <w:b/>
                <w:bCs/>
                <w:color w:val="000000"/>
              </w:rPr>
              <w:t>Вид расходов</w:t>
            </w:r>
          </w:p>
        </w:tc>
        <w:tc>
          <w:tcPr>
            <w:tcW w:w="445" w:type="pct"/>
            <w:tcBorders>
              <w:top w:val="single" w:sz="4" w:space="0" w:color="auto"/>
              <w:left w:val="single" w:sz="4" w:space="0" w:color="auto"/>
              <w:bottom w:val="single" w:sz="4" w:space="0" w:color="auto"/>
              <w:right w:val="single" w:sz="4" w:space="0" w:color="auto"/>
            </w:tcBorders>
            <w:textDirection w:val="btLr"/>
            <w:vAlign w:val="center"/>
          </w:tcPr>
          <w:p w:rsidR="001A2776" w:rsidRPr="004C1D6D" w:rsidRDefault="001A2776" w:rsidP="006924EA">
            <w:pPr>
              <w:pStyle w:val="Title"/>
            </w:pPr>
            <w:r w:rsidRPr="004C1D6D">
              <w:t>Сумма</w:t>
            </w:r>
          </w:p>
        </w:tc>
      </w:tr>
      <w:tr w:rsidR="001A2776">
        <w:trPr>
          <w:trHeight w:val="279"/>
          <w:jc w:val="center"/>
        </w:trPr>
        <w:tc>
          <w:tcPr>
            <w:tcW w:w="2424"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b/>
                <w:bCs/>
                <w:color w:val="000000"/>
              </w:rPr>
            </w:pPr>
            <w:r>
              <w:rPr>
                <w:b/>
                <w:bCs/>
                <w:color w:val="000000"/>
              </w:rPr>
              <w:t>Муниципальные программы</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rPr>
            </w:pP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1A2776" w:rsidRPr="00691EDF" w:rsidRDefault="001A2776" w:rsidP="006924EA">
            <w:pPr>
              <w:jc w:val="center"/>
              <w:rPr>
                <w:b/>
                <w:bCs/>
                <w:color w:val="000000"/>
                <w:lang w:val="en-US"/>
              </w:rPr>
            </w:pPr>
            <w:r>
              <w:rPr>
                <w:b/>
                <w:bCs/>
                <w:color w:val="000000"/>
                <w:lang w:val="en-US"/>
              </w:rPr>
              <w:t>11</w:t>
            </w:r>
            <w:r>
              <w:rPr>
                <w:b/>
                <w:bCs/>
                <w:color w:val="000000"/>
              </w:rPr>
              <w:t>892</w:t>
            </w:r>
            <w:r>
              <w:rPr>
                <w:b/>
                <w:bCs/>
                <w:color w:val="000000"/>
                <w:lang w:val="en-US"/>
              </w:rPr>
              <w:t>.2</w:t>
            </w:r>
          </w:p>
        </w:tc>
      </w:tr>
      <w:tr w:rsidR="001A2776">
        <w:trPr>
          <w:trHeight w:val="279"/>
          <w:jc w:val="center"/>
        </w:trPr>
        <w:tc>
          <w:tcPr>
            <w:tcW w:w="2424"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b/>
                <w:bCs/>
                <w:color w:val="000000"/>
              </w:rPr>
            </w:pPr>
            <w:r>
              <w:rPr>
                <w:b/>
                <w:bCs/>
                <w:color w:val="000000"/>
              </w:rPr>
              <w:t>Малеевское сельское поселение</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rPr>
            </w:pPr>
            <w:r>
              <w:rPr>
                <w:b/>
                <w:bCs/>
              </w:rP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p>
        </w:tc>
      </w:tr>
      <w:tr w:rsidR="001A2776">
        <w:trPr>
          <w:trHeight w:val="544"/>
          <w:jc w:val="center"/>
        </w:trPr>
        <w:tc>
          <w:tcPr>
            <w:tcW w:w="2424"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rPr>
                <w:color w:val="000000"/>
              </w:rPr>
              <w:t>Муниципальная программа «Создание условий для эффективного управления муниципальным образованием Малеевского сельского поселения Краснинского района Смоленской области» на 201</w:t>
            </w:r>
            <w:r w:rsidRPr="004A6EEC">
              <w:rPr>
                <w:color w:val="000000"/>
              </w:rPr>
              <w:t>8</w:t>
            </w:r>
            <w:r>
              <w:rPr>
                <w:color w:val="000000"/>
              </w:rPr>
              <w:t>-20</w:t>
            </w:r>
            <w:r w:rsidRPr="004A6EEC">
              <w:rPr>
                <w:color w:val="000000"/>
              </w:rPr>
              <w:t>20</w:t>
            </w:r>
            <w:r>
              <w:rPr>
                <w:color w:val="000000"/>
              </w:rPr>
              <w:t xml:space="preserve"> годы</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01 0 00 00000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04</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1A2776" w:rsidRPr="00691EDF" w:rsidRDefault="001A2776" w:rsidP="006924EA">
            <w:pPr>
              <w:jc w:val="center"/>
              <w:rPr>
                <w:color w:val="000000"/>
                <w:lang w:val="en-US"/>
              </w:rPr>
            </w:pPr>
            <w:r>
              <w:rPr>
                <w:color w:val="000000"/>
                <w:lang w:val="en-US"/>
              </w:rPr>
              <w:t>7737.9</w:t>
            </w:r>
          </w:p>
        </w:tc>
      </w:tr>
      <w:tr w:rsidR="001A2776">
        <w:trPr>
          <w:trHeight w:val="544"/>
          <w:jc w:val="center"/>
        </w:trPr>
        <w:tc>
          <w:tcPr>
            <w:tcW w:w="2424"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rPr>
                <w:color w:val="000000"/>
              </w:rPr>
              <w:t>Обеспечивающая подпрограмма «Эффективное выполнение полномочий муниципальным образованием Малеевского сельского поселения  Краснинского района Смоленской области»</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01 1 00 00000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04</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1A2776" w:rsidRPr="00691EDF" w:rsidRDefault="001A2776" w:rsidP="006924EA">
            <w:pPr>
              <w:jc w:val="center"/>
              <w:rPr>
                <w:color w:val="000000"/>
                <w:lang w:val="en-US"/>
              </w:rPr>
            </w:pPr>
            <w:r>
              <w:rPr>
                <w:color w:val="000000"/>
                <w:lang w:val="en-US"/>
              </w:rPr>
              <w:t>7615.9</w:t>
            </w:r>
          </w:p>
        </w:tc>
      </w:tr>
      <w:tr w:rsidR="001A2776">
        <w:trPr>
          <w:trHeight w:val="330"/>
          <w:jc w:val="center"/>
        </w:trPr>
        <w:tc>
          <w:tcPr>
            <w:tcW w:w="2424" w:type="pct"/>
            <w:tcBorders>
              <w:top w:val="single" w:sz="4" w:space="0" w:color="auto"/>
              <w:left w:val="single" w:sz="4" w:space="0" w:color="auto"/>
              <w:bottom w:val="single" w:sz="4" w:space="0" w:color="auto"/>
              <w:right w:val="single" w:sz="4" w:space="0" w:color="auto"/>
            </w:tcBorders>
            <w:vAlign w:val="center"/>
          </w:tcPr>
          <w:p w:rsidR="001A2776" w:rsidRDefault="001A2776" w:rsidP="006924EA">
            <w:pPr>
              <w:ind w:right="78"/>
              <w:jc w:val="both"/>
              <w:rPr>
                <w:color w:val="000000"/>
              </w:rPr>
            </w:pPr>
            <w:r>
              <w:rPr>
                <w:color w:val="000000"/>
              </w:rPr>
              <w:t>Основное мероприятие</w:t>
            </w:r>
            <w:r>
              <w:rPr>
                <w:b/>
                <w:bCs/>
                <w:color w:val="000000"/>
              </w:rPr>
              <w:t xml:space="preserve"> «</w:t>
            </w:r>
            <w:r>
              <w:rPr>
                <w:snapToGrid w:val="0"/>
              </w:rPr>
              <w:t>Обеспечение организационных  условий для реализации муниципальной программы»</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01 1 01 00000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04</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1A2776" w:rsidRPr="00691EDF" w:rsidRDefault="001A2776" w:rsidP="006924EA">
            <w:pPr>
              <w:jc w:val="center"/>
              <w:rPr>
                <w:lang w:val="en-US"/>
              </w:rPr>
            </w:pPr>
            <w:r>
              <w:rPr>
                <w:lang w:val="en-US"/>
              </w:rPr>
              <w:t>7607.9</w:t>
            </w:r>
          </w:p>
        </w:tc>
      </w:tr>
      <w:tr w:rsidR="001A2776">
        <w:trPr>
          <w:trHeight w:val="330"/>
          <w:jc w:val="center"/>
        </w:trPr>
        <w:tc>
          <w:tcPr>
            <w:tcW w:w="2424"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Расходы на обеспечение функций органов местного самоуправления</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01 1 01 00140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04</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1A2776" w:rsidRPr="00691EDF" w:rsidRDefault="001A2776" w:rsidP="006924EA">
            <w:pPr>
              <w:jc w:val="center"/>
              <w:rPr>
                <w:lang w:val="en-US"/>
              </w:rPr>
            </w:pPr>
            <w:r>
              <w:rPr>
                <w:lang w:val="en-US"/>
              </w:rPr>
              <w:t>7085.5</w:t>
            </w:r>
          </w:p>
        </w:tc>
      </w:tr>
      <w:tr w:rsidR="001A2776">
        <w:trPr>
          <w:trHeight w:val="330"/>
          <w:jc w:val="center"/>
        </w:trPr>
        <w:tc>
          <w:tcPr>
            <w:tcW w:w="2424"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01 1 01 00140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04</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100</w:t>
            </w:r>
          </w:p>
        </w:tc>
        <w:tc>
          <w:tcPr>
            <w:tcW w:w="445" w:type="pct"/>
            <w:tcBorders>
              <w:top w:val="single" w:sz="4" w:space="0" w:color="auto"/>
              <w:left w:val="single" w:sz="4" w:space="0" w:color="auto"/>
              <w:bottom w:val="single" w:sz="4" w:space="0" w:color="auto"/>
              <w:right w:val="single" w:sz="4" w:space="0" w:color="auto"/>
            </w:tcBorders>
            <w:vAlign w:val="bottom"/>
          </w:tcPr>
          <w:p w:rsidR="001A2776" w:rsidRPr="00691EDF" w:rsidRDefault="001A2776" w:rsidP="006924EA">
            <w:pPr>
              <w:jc w:val="center"/>
              <w:rPr>
                <w:lang w:val="en-US"/>
              </w:rPr>
            </w:pPr>
            <w:r>
              <w:rPr>
                <w:lang w:val="en-US"/>
              </w:rPr>
              <w:t>5717.3</w:t>
            </w:r>
          </w:p>
        </w:tc>
      </w:tr>
      <w:tr w:rsidR="001A2776">
        <w:trPr>
          <w:trHeight w:val="330"/>
          <w:jc w:val="center"/>
        </w:trPr>
        <w:tc>
          <w:tcPr>
            <w:tcW w:w="2424"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Расходы на выплаты персоналу государственных (муниципальных) органов</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01 1 01 00140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04</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120</w:t>
            </w:r>
          </w:p>
        </w:tc>
        <w:tc>
          <w:tcPr>
            <w:tcW w:w="445" w:type="pct"/>
            <w:tcBorders>
              <w:top w:val="single" w:sz="4" w:space="0" w:color="auto"/>
              <w:left w:val="single" w:sz="4" w:space="0" w:color="auto"/>
              <w:bottom w:val="single" w:sz="4" w:space="0" w:color="auto"/>
              <w:right w:val="single" w:sz="4" w:space="0" w:color="auto"/>
            </w:tcBorders>
            <w:vAlign w:val="bottom"/>
          </w:tcPr>
          <w:p w:rsidR="001A2776" w:rsidRPr="00691EDF" w:rsidRDefault="001A2776" w:rsidP="006924EA">
            <w:pPr>
              <w:jc w:val="center"/>
              <w:rPr>
                <w:color w:val="000000"/>
                <w:lang w:val="en-US"/>
              </w:rPr>
            </w:pPr>
            <w:r>
              <w:rPr>
                <w:color w:val="000000"/>
                <w:lang w:val="en-US"/>
              </w:rPr>
              <w:t>5717.3</w:t>
            </w:r>
          </w:p>
        </w:tc>
      </w:tr>
      <w:tr w:rsidR="001A2776">
        <w:trPr>
          <w:trHeight w:val="322"/>
          <w:jc w:val="center"/>
        </w:trPr>
        <w:tc>
          <w:tcPr>
            <w:tcW w:w="2424"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Закупка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01 1 01 00140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04</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200</w:t>
            </w:r>
          </w:p>
        </w:tc>
        <w:tc>
          <w:tcPr>
            <w:tcW w:w="445" w:type="pct"/>
            <w:tcBorders>
              <w:top w:val="single" w:sz="4" w:space="0" w:color="auto"/>
              <w:left w:val="single" w:sz="4" w:space="0" w:color="auto"/>
              <w:bottom w:val="single" w:sz="4" w:space="0" w:color="auto"/>
              <w:right w:val="single" w:sz="4" w:space="0" w:color="auto"/>
            </w:tcBorders>
            <w:vAlign w:val="bottom"/>
          </w:tcPr>
          <w:p w:rsidR="001A2776" w:rsidRPr="00691EDF" w:rsidRDefault="001A2776" w:rsidP="006924EA">
            <w:pPr>
              <w:jc w:val="center"/>
              <w:rPr>
                <w:color w:val="000000"/>
                <w:lang w:val="en-US"/>
              </w:rPr>
            </w:pPr>
            <w:r>
              <w:rPr>
                <w:color w:val="000000"/>
                <w:lang w:val="en-US"/>
              </w:rPr>
              <w:t>1314.2</w:t>
            </w:r>
          </w:p>
        </w:tc>
      </w:tr>
      <w:tr w:rsidR="001A2776">
        <w:trPr>
          <w:trHeight w:val="322"/>
          <w:jc w:val="center"/>
        </w:trPr>
        <w:tc>
          <w:tcPr>
            <w:tcW w:w="2424"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Иные закупки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01 1 01 00140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04</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240</w:t>
            </w:r>
          </w:p>
        </w:tc>
        <w:tc>
          <w:tcPr>
            <w:tcW w:w="445" w:type="pct"/>
            <w:tcBorders>
              <w:top w:val="single" w:sz="4" w:space="0" w:color="auto"/>
              <w:left w:val="single" w:sz="4" w:space="0" w:color="auto"/>
              <w:bottom w:val="single" w:sz="4" w:space="0" w:color="auto"/>
              <w:right w:val="single" w:sz="4" w:space="0" w:color="auto"/>
            </w:tcBorders>
            <w:vAlign w:val="bottom"/>
          </w:tcPr>
          <w:p w:rsidR="001A2776" w:rsidRPr="00691EDF" w:rsidRDefault="001A2776" w:rsidP="006924EA">
            <w:pPr>
              <w:jc w:val="center"/>
              <w:rPr>
                <w:color w:val="000000"/>
                <w:lang w:val="en-US"/>
              </w:rPr>
            </w:pPr>
            <w:r>
              <w:rPr>
                <w:color w:val="000000"/>
                <w:lang w:val="en-US"/>
              </w:rPr>
              <w:t>1314.2</w:t>
            </w:r>
          </w:p>
        </w:tc>
      </w:tr>
      <w:tr w:rsidR="001A2776">
        <w:trPr>
          <w:trHeight w:val="330"/>
          <w:jc w:val="center"/>
        </w:trPr>
        <w:tc>
          <w:tcPr>
            <w:tcW w:w="2424"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rPr>
                <w:color w:val="000000"/>
              </w:rPr>
              <w:t>Иные бюджетные ассигнования</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01 1 01 00140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04</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800</w:t>
            </w:r>
          </w:p>
        </w:tc>
        <w:tc>
          <w:tcPr>
            <w:tcW w:w="445" w:type="pct"/>
            <w:tcBorders>
              <w:top w:val="single" w:sz="4" w:space="0" w:color="auto"/>
              <w:left w:val="single" w:sz="4" w:space="0" w:color="auto"/>
              <w:bottom w:val="single" w:sz="4" w:space="0" w:color="auto"/>
              <w:right w:val="single" w:sz="4" w:space="0" w:color="auto"/>
            </w:tcBorders>
            <w:vAlign w:val="bottom"/>
          </w:tcPr>
          <w:p w:rsidR="001A2776" w:rsidRPr="00691EDF" w:rsidRDefault="001A2776" w:rsidP="006924EA">
            <w:pPr>
              <w:jc w:val="center"/>
              <w:rPr>
                <w:color w:val="000000"/>
                <w:lang w:val="en-US"/>
              </w:rPr>
            </w:pPr>
            <w:r>
              <w:rPr>
                <w:color w:val="000000"/>
                <w:lang w:val="en-US"/>
              </w:rPr>
              <w:t>54.0</w:t>
            </w:r>
          </w:p>
        </w:tc>
      </w:tr>
      <w:tr w:rsidR="001A2776">
        <w:trPr>
          <w:trHeight w:val="330"/>
          <w:jc w:val="center"/>
        </w:trPr>
        <w:tc>
          <w:tcPr>
            <w:tcW w:w="2424"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rPr>
                <w:color w:val="000000"/>
              </w:rPr>
              <w:t>Уплата налогов, сборов и иных платежей</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01 1 01 00140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04</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850</w:t>
            </w:r>
          </w:p>
        </w:tc>
        <w:tc>
          <w:tcPr>
            <w:tcW w:w="445" w:type="pct"/>
            <w:tcBorders>
              <w:top w:val="single" w:sz="4" w:space="0" w:color="auto"/>
              <w:left w:val="single" w:sz="4" w:space="0" w:color="auto"/>
              <w:bottom w:val="single" w:sz="4" w:space="0" w:color="auto"/>
              <w:right w:val="single" w:sz="4" w:space="0" w:color="auto"/>
            </w:tcBorders>
            <w:vAlign w:val="bottom"/>
          </w:tcPr>
          <w:p w:rsidR="001A2776" w:rsidRPr="00691EDF" w:rsidRDefault="001A2776" w:rsidP="006924EA">
            <w:pPr>
              <w:jc w:val="center"/>
              <w:rPr>
                <w:color w:val="000000"/>
                <w:lang w:val="en-US"/>
              </w:rPr>
            </w:pPr>
            <w:r>
              <w:rPr>
                <w:color w:val="000000"/>
                <w:lang w:val="en-US"/>
              </w:rPr>
              <w:t>54.0</w:t>
            </w:r>
          </w:p>
        </w:tc>
      </w:tr>
      <w:tr w:rsidR="001A2776">
        <w:trPr>
          <w:trHeight w:val="330"/>
          <w:jc w:val="center"/>
        </w:trPr>
        <w:tc>
          <w:tcPr>
            <w:tcW w:w="2424"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rPr>
                <w:color w:val="000000"/>
              </w:rPr>
              <w:t>Расходы по уплате налогов в бюджеты бюджетной системы Российской Федерации</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01 1 01 20300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13</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1A2776" w:rsidRPr="00691EDF" w:rsidRDefault="001A2776" w:rsidP="006924EA">
            <w:pPr>
              <w:jc w:val="center"/>
              <w:rPr>
                <w:lang w:val="en-US"/>
              </w:rPr>
            </w:pPr>
            <w:r>
              <w:rPr>
                <w:lang w:val="en-US"/>
              </w:rPr>
              <w:t>160.0</w:t>
            </w:r>
          </w:p>
        </w:tc>
      </w:tr>
      <w:tr w:rsidR="001A2776">
        <w:trPr>
          <w:trHeight w:val="330"/>
          <w:jc w:val="center"/>
        </w:trPr>
        <w:tc>
          <w:tcPr>
            <w:tcW w:w="2424"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rPr>
                <w:color w:val="000000"/>
              </w:rPr>
              <w:t>Иные бюджетные ассигнования</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01 1 01 20300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13</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800</w:t>
            </w:r>
          </w:p>
        </w:tc>
        <w:tc>
          <w:tcPr>
            <w:tcW w:w="445" w:type="pct"/>
            <w:tcBorders>
              <w:top w:val="single" w:sz="4" w:space="0" w:color="auto"/>
              <w:left w:val="single" w:sz="4" w:space="0" w:color="auto"/>
              <w:bottom w:val="single" w:sz="4" w:space="0" w:color="auto"/>
              <w:right w:val="single" w:sz="4" w:space="0" w:color="auto"/>
            </w:tcBorders>
            <w:vAlign w:val="bottom"/>
          </w:tcPr>
          <w:p w:rsidR="001A2776" w:rsidRPr="00691EDF" w:rsidRDefault="001A2776" w:rsidP="006924EA">
            <w:pPr>
              <w:jc w:val="center"/>
              <w:rPr>
                <w:lang w:val="en-US"/>
              </w:rPr>
            </w:pPr>
            <w:r>
              <w:rPr>
                <w:lang w:val="en-US"/>
              </w:rPr>
              <w:t>160.0</w:t>
            </w:r>
          </w:p>
        </w:tc>
      </w:tr>
      <w:tr w:rsidR="001A2776">
        <w:trPr>
          <w:trHeight w:val="330"/>
          <w:jc w:val="center"/>
        </w:trPr>
        <w:tc>
          <w:tcPr>
            <w:tcW w:w="2424"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rPr>
                <w:color w:val="000000"/>
              </w:rPr>
              <w:t>Уплата налогов, сборов и иных платежей</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01 1 01 20300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13</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850</w:t>
            </w:r>
          </w:p>
        </w:tc>
        <w:tc>
          <w:tcPr>
            <w:tcW w:w="445" w:type="pct"/>
            <w:tcBorders>
              <w:top w:val="single" w:sz="4" w:space="0" w:color="auto"/>
              <w:left w:val="single" w:sz="4" w:space="0" w:color="auto"/>
              <w:bottom w:val="single" w:sz="4" w:space="0" w:color="auto"/>
              <w:right w:val="single" w:sz="4" w:space="0" w:color="auto"/>
            </w:tcBorders>
            <w:vAlign w:val="bottom"/>
          </w:tcPr>
          <w:p w:rsidR="001A2776" w:rsidRPr="00691EDF" w:rsidRDefault="001A2776" w:rsidP="006924EA">
            <w:pPr>
              <w:jc w:val="center"/>
              <w:rPr>
                <w:lang w:val="en-US"/>
              </w:rPr>
            </w:pPr>
            <w:r>
              <w:rPr>
                <w:lang w:val="en-US"/>
              </w:rPr>
              <w:t>160.0</w:t>
            </w:r>
          </w:p>
        </w:tc>
      </w:tr>
      <w:tr w:rsidR="001A2776">
        <w:trPr>
          <w:trHeight w:val="387"/>
          <w:jc w:val="center"/>
        </w:trPr>
        <w:tc>
          <w:tcPr>
            <w:tcW w:w="2424"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pPr>
            <w:r>
              <w:rPr>
                <w:color w:val="000000"/>
              </w:rPr>
              <w:t>Расходы на выплату пенсий за выслугу лет лицам, замещающим муниципальные должности и должности муниципальной службы</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01 1 01 70010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10</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1A2776" w:rsidRPr="00691EDF" w:rsidRDefault="001A2776" w:rsidP="006924EA">
            <w:pPr>
              <w:jc w:val="center"/>
              <w:rPr>
                <w:color w:val="000000"/>
                <w:lang w:val="en-US"/>
              </w:rPr>
            </w:pPr>
            <w:r>
              <w:rPr>
                <w:color w:val="000000"/>
                <w:lang w:val="en-US"/>
              </w:rPr>
              <w:t>362.4</w:t>
            </w:r>
          </w:p>
        </w:tc>
      </w:tr>
      <w:tr w:rsidR="001A2776">
        <w:trPr>
          <w:trHeight w:val="387"/>
          <w:jc w:val="center"/>
        </w:trPr>
        <w:tc>
          <w:tcPr>
            <w:tcW w:w="2424"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rPr>
                <w:color w:val="000000"/>
              </w:rPr>
              <w:t>Социальное обеспечение и иные выплаты населению</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01 1 01 70010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10</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300</w:t>
            </w:r>
          </w:p>
        </w:tc>
        <w:tc>
          <w:tcPr>
            <w:tcW w:w="445" w:type="pct"/>
            <w:tcBorders>
              <w:top w:val="single" w:sz="4" w:space="0" w:color="auto"/>
              <w:left w:val="single" w:sz="4" w:space="0" w:color="auto"/>
              <w:bottom w:val="single" w:sz="4" w:space="0" w:color="auto"/>
              <w:right w:val="single" w:sz="4" w:space="0" w:color="auto"/>
            </w:tcBorders>
            <w:vAlign w:val="bottom"/>
          </w:tcPr>
          <w:p w:rsidR="001A2776" w:rsidRPr="00691EDF" w:rsidRDefault="001A2776" w:rsidP="006924EA">
            <w:pPr>
              <w:jc w:val="center"/>
              <w:rPr>
                <w:color w:val="000000"/>
                <w:lang w:val="en-US"/>
              </w:rPr>
            </w:pPr>
            <w:r>
              <w:rPr>
                <w:color w:val="000000"/>
                <w:lang w:val="en-US"/>
              </w:rPr>
              <w:t>362.4</w:t>
            </w:r>
          </w:p>
        </w:tc>
      </w:tr>
      <w:tr w:rsidR="001A2776">
        <w:trPr>
          <w:trHeight w:val="387"/>
          <w:jc w:val="center"/>
        </w:trPr>
        <w:tc>
          <w:tcPr>
            <w:tcW w:w="2424"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rPr>
                <w:color w:val="000000"/>
              </w:rPr>
              <w:t>Публичные нормативные социальные выплаты гражданам</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01 1 01 70010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10</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310</w:t>
            </w:r>
          </w:p>
        </w:tc>
        <w:tc>
          <w:tcPr>
            <w:tcW w:w="445" w:type="pct"/>
            <w:tcBorders>
              <w:top w:val="single" w:sz="4" w:space="0" w:color="auto"/>
              <w:left w:val="single" w:sz="4" w:space="0" w:color="auto"/>
              <w:bottom w:val="single" w:sz="4" w:space="0" w:color="auto"/>
              <w:right w:val="single" w:sz="4" w:space="0" w:color="auto"/>
            </w:tcBorders>
            <w:vAlign w:val="bottom"/>
          </w:tcPr>
          <w:p w:rsidR="001A2776" w:rsidRPr="00691EDF" w:rsidRDefault="001A2776" w:rsidP="006924EA">
            <w:pPr>
              <w:jc w:val="center"/>
              <w:rPr>
                <w:color w:val="000000"/>
                <w:lang w:val="en-US"/>
              </w:rPr>
            </w:pPr>
            <w:r>
              <w:rPr>
                <w:color w:val="000000"/>
                <w:lang w:val="en-US"/>
              </w:rPr>
              <w:t>362.4</w:t>
            </w:r>
          </w:p>
        </w:tc>
      </w:tr>
      <w:tr w:rsidR="001A2776">
        <w:trPr>
          <w:trHeight w:val="387"/>
          <w:jc w:val="center"/>
        </w:trPr>
        <w:tc>
          <w:tcPr>
            <w:tcW w:w="2424"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rPr>
                <w:color w:val="000000"/>
              </w:rPr>
              <w:t>Основное мероприятие «Обеспечение взаимодействия с некоммерческими организациями»</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01 1 02 00000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13</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1A2776" w:rsidRPr="00691EDF" w:rsidRDefault="001A2776" w:rsidP="006924EA">
            <w:pPr>
              <w:jc w:val="center"/>
              <w:rPr>
                <w:color w:val="000000"/>
                <w:lang w:val="en-US"/>
              </w:rPr>
            </w:pPr>
            <w:r>
              <w:rPr>
                <w:color w:val="000000"/>
                <w:lang w:val="en-US"/>
              </w:rPr>
              <w:t>8.0</w:t>
            </w:r>
          </w:p>
        </w:tc>
      </w:tr>
      <w:tr w:rsidR="001A2776">
        <w:trPr>
          <w:trHeight w:val="387"/>
          <w:jc w:val="center"/>
        </w:trPr>
        <w:tc>
          <w:tcPr>
            <w:tcW w:w="2424"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rPr>
                <w:color w:val="000000"/>
              </w:rPr>
              <w:t>Расходы на уплату членских взносов</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01 1 02 00000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13</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1A2776" w:rsidRPr="00691EDF" w:rsidRDefault="001A2776" w:rsidP="006924EA">
            <w:pPr>
              <w:jc w:val="center"/>
              <w:rPr>
                <w:color w:val="000000"/>
                <w:lang w:val="en-US"/>
              </w:rPr>
            </w:pPr>
            <w:r>
              <w:rPr>
                <w:color w:val="000000"/>
                <w:lang w:val="en-US"/>
              </w:rPr>
              <w:t>8.0</w:t>
            </w:r>
          </w:p>
        </w:tc>
      </w:tr>
      <w:tr w:rsidR="001A2776">
        <w:trPr>
          <w:trHeight w:val="387"/>
          <w:jc w:val="center"/>
        </w:trPr>
        <w:tc>
          <w:tcPr>
            <w:tcW w:w="2424"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rPr>
                <w:color w:val="000000"/>
              </w:rPr>
              <w:t>Иные бюджетные ассигнования</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01 1 02 20330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13</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800</w:t>
            </w:r>
          </w:p>
        </w:tc>
        <w:tc>
          <w:tcPr>
            <w:tcW w:w="445" w:type="pct"/>
            <w:tcBorders>
              <w:top w:val="single" w:sz="4" w:space="0" w:color="auto"/>
              <w:left w:val="single" w:sz="4" w:space="0" w:color="auto"/>
              <w:bottom w:val="single" w:sz="4" w:space="0" w:color="auto"/>
              <w:right w:val="single" w:sz="4" w:space="0" w:color="auto"/>
            </w:tcBorders>
            <w:vAlign w:val="bottom"/>
          </w:tcPr>
          <w:p w:rsidR="001A2776" w:rsidRPr="00691EDF" w:rsidRDefault="001A2776" w:rsidP="006924EA">
            <w:pPr>
              <w:jc w:val="center"/>
              <w:rPr>
                <w:lang w:val="en-US"/>
              </w:rPr>
            </w:pPr>
            <w:r>
              <w:rPr>
                <w:lang w:val="en-US"/>
              </w:rPr>
              <w:t>8.0</w:t>
            </w:r>
          </w:p>
        </w:tc>
      </w:tr>
      <w:tr w:rsidR="001A2776">
        <w:trPr>
          <w:trHeight w:val="387"/>
          <w:jc w:val="center"/>
        </w:trPr>
        <w:tc>
          <w:tcPr>
            <w:tcW w:w="2424"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rPr>
                <w:color w:val="000000"/>
              </w:rPr>
              <w:t>Уплата налогов, сборов и иных платежей</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01 1 02 20330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13</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850</w:t>
            </w:r>
          </w:p>
        </w:tc>
        <w:tc>
          <w:tcPr>
            <w:tcW w:w="445" w:type="pct"/>
            <w:tcBorders>
              <w:top w:val="single" w:sz="4" w:space="0" w:color="auto"/>
              <w:left w:val="single" w:sz="4" w:space="0" w:color="auto"/>
              <w:bottom w:val="single" w:sz="4" w:space="0" w:color="auto"/>
              <w:right w:val="single" w:sz="4" w:space="0" w:color="auto"/>
            </w:tcBorders>
            <w:vAlign w:val="bottom"/>
          </w:tcPr>
          <w:p w:rsidR="001A2776" w:rsidRPr="00691EDF" w:rsidRDefault="001A2776" w:rsidP="006924EA">
            <w:pPr>
              <w:jc w:val="center"/>
              <w:rPr>
                <w:lang w:val="en-US"/>
              </w:rPr>
            </w:pPr>
            <w:r>
              <w:rPr>
                <w:lang w:val="en-US"/>
              </w:rPr>
              <w:t>8.0</w:t>
            </w:r>
          </w:p>
        </w:tc>
      </w:tr>
      <w:tr w:rsidR="001A2776">
        <w:trPr>
          <w:trHeight w:val="382"/>
          <w:jc w:val="center"/>
        </w:trPr>
        <w:tc>
          <w:tcPr>
            <w:tcW w:w="2424"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rPr>
                <w:color w:val="000000"/>
              </w:rPr>
              <w:t>Подпрограмма «Распоряжение объектами муниципальной собственности муниципального образования»</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01 2 00 00000</w:t>
            </w:r>
          </w:p>
        </w:tc>
        <w:tc>
          <w:tcPr>
            <w:tcW w:w="335"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913</w:t>
            </w:r>
          </w:p>
        </w:tc>
        <w:tc>
          <w:tcPr>
            <w:tcW w:w="33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13</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1A2776" w:rsidRPr="00BD7E3E" w:rsidRDefault="001A2776" w:rsidP="006924EA">
            <w:pPr>
              <w:jc w:val="center"/>
              <w:rPr>
                <w:color w:val="000000"/>
                <w:lang w:val="en-US"/>
              </w:rPr>
            </w:pPr>
            <w:r>
              <w:rPr>
                <w:color w:val="000000"/>
                <w:lang w:val="en-US"/>
              </w:rPr>
              <w:t>122.0</w:t>
            </w:r>
          </w:p>
        </w:tc>
      </w:tr>
      <w:tr w:rsidR="001A2776">
        <w:trPr>
          <w:trHeight w:val="382"/>
          <w:jc w:val="center"/>
        </w:trPr>
        <w:tc>
          <w:tcPr>
            <w:tcW w:w="2424"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t>Основное мероприятие «Обеспечение распоряжением объектами  муниципальной собственности муниципального образования»</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color w:val="000000"/>
              </w:rPr>
              <w:t>01 2 01 00000</w:t>
            </w:r>
          </w:p>
        </w:tc>
        <w:tc>
          <w:tcPr>
            <w:tcW w:w="335"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913</w:t>
            </w:r>
          </w:p>
        </w:tc>
        <w:tc>
          <w:tcPr>
            <w:tcW w:w="33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13</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1A2776" w:rsidRPr="00BD7E3E" w:rsidRDefault="001A2776" w:rsidP="006924EA">
            <w:pPr>
              <w:jc w:val="center"/>
              <w:rPr>
                <w:color w:val="000000"/>
                <w:lang w:val="en-US"/>
              </w:rPr>
            </w:pPr>
            <w:r>
              <w:rPr>
                <w:color w:val="000000"/>
                <w:lang w:val="en-US"/>
              </w:rPr>
              <w:t>122.0</w:t>
            </w:r>
          </w:p>
        </w:tc>
      </w:tr>
      <w:tr w:rsidR="001A2776">
        <w:trPr>
          <w:trHeight w:val="382"/>
          <w:jc w:val="center"/>
        </w:trPr>
        <w:tc>
          <w:tcPr>
            <w:tcW w:w="2424"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Оценка муниципального имущества , изготовление кадастровых паспортов и (или) технических планов на объекты недвижимости , находящиеся в муниципальной собственности</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color w:val="000000"/>
              </w:rPr>
              <w:t>01 2 01 20010</w:t>
            </w:r>
          </w:p>
        </w:tc>
        <w:tc>
          <w:tcPr>
            <w:tcW w:w="335"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913</w:t>
            </w:r>
          </w:p>
        </w:tc>
        <w:tc>
          <w:tcPr>
            <w:tcW w:w="33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13</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1A2776" w:rsidRPr="00BD7E3E" w:rsidRDefault="001A2776" w:rsidP="006924EA">
            <w:pPr>
              <w:jc w:val="center"/>
              <w:rPr>
                <w:color w:val="000000"/>
                <w:lang w:val="en-US"/>
              </w:rPr>
            </w:pPr>
            <w:r>
              <w:rPr>
                <w:color w:val="000000"/>
                <w:lang w:val="en-US"/>
              </w:rPr>
              <w:t>122.0</w:t>
            </w:r>
          </w:p>
        </w:tc>
      </w:tr>
      <w:tr w:rsidR="001A2776">
        <w:trPr>
          <w:trHeight w:val="382"/>
          <w:jc w:val="center"/>
        </w:trPr>
        <w:tc>
          <w:tcPr>
            <w:tcW w:w="2424"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Закупка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color w:val="000000"/>
              </w:rPr>
              <w:t>01 2 01 20010</w:t>
            </w:r>
          </w:p>
        </w:tc>
        <w:tc>
          <w:tcPr>
            <w:tcW w:w="335"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913</w:t>
            </w:r>
          </w:p>
        </w:tc>
        <w:tc>
          <w:tcPr>
            <w:tcW w:w="33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 xml:space="preserve">13          </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200</w:t>
            </w:r>
          </w:p>
        </w:tc>
        <w:tc>
          <w:tcPr>
            <w:tcW w:w="445" w:type="pct"/>
            <w:tcBorders>
              <w:top w:val="single" w:sz="4" w:space="0" w:color="auto"/>
              <w:left w:val="single" w:sz="4" w:space="0" w:color="auto"/>
              <w:bottom w:val="single" w:sz="4" w:space="0" w:color="auto"/>
              <w:right w:val="single" w:sz="4" w:space="0" w:color="auto"/>
            </w:tcBorders>
            <w:vAlign w:val="bottom"/>
          </w:tcPr>
          <w:p w:rsidR="001A2776" w:rsidRPr="00BD7E3E" w:rsidRDefault="001A2776" w:rsidP="006924EA">
            <w:pPr>
              <w:jc w:val="center"/>
              <w:rPr>
                <w:color w:val="000000"/>
                <w:lang w:val="en-US"/>
              </w:rPr>
            </w:pPr>
            <w:r>
              <w:rPr>
                <w:color w:val="000000"/>
                <w:lang w:val="en-US"/>
              </w:rPr>
              <w:t>122.0</w:t>
            </w:r>
          </w:p>
        </w:tc>
      </w:tr>
      <w:tr w:rsidR="001A2776">
        <w:trPr>
          <w:trHeight w:val="382"/>
          <w:jc w:val="center"/>
        </w:trPr>
        <w:tc>
          <w:tcPr>
            <w:tcW w:w="2424"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Иные закупки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color w:val="000000"/>
              </w:rPr>
              <w:t>01 2 01 20010</w:t>
            </w:r>
          </w:p>
        </w:tc>
        <w:tc>
          <w:tcPr>
            <w:tcW w:w="335"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913</w:t>
            </w:r>
          </w:p>
        </w:tc>
        <w:tc>
          <w:tcPr>
            <w:tcW w:w="33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13</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240</w:t>
            </w:r>
          </w:p>
        </w:tc>
        <w:tc>
          <w:tcPr>
            <w:tcW w:w="445" w:type="pct"/>
            <w:tcBorders>
              <w:top w:val="single" w:sz="4" w:space="0" w:color="auto"/>
              <w:left w:val="single" w:sz="4" w:space="0" w:color="auto"/>
              <w:bottom w:val="single" w:sz="4" w:space="0" w:color="auto"/>
              <w:right w:val="single" w:sz="4" w:space="0" w:color="auto"/>
            </w:tcBorders>
            <w:vAlign w:val="bottom"/>
          </w:tcPr>
          <w:p w:rsidR="001A2776" w:rsidRPr="00BD7E3E" w:rsidRDefault="001A2776" w:rsidP="006924EA">
            <w:pPr>
              <w:jc w:val="center"/>
              <w:rPr>
                <w:color w:val="000000"/>
                <w:lang w:val="en-US"/>
              </w:rPr>
            </w:pPr>
            <w:r>
              <w:rPr>
                <w:color w:val="000000"/>
                <w:lang w:val="en-US"/>
              </w:rPr>
              <w:t>122.0</w:t>
            </w:r>
          </w:p>
        </w:tc>
      </w:tr>
      <w:tr w:rsidR="001A2776">
        <w:trPr>
          <w:trHeight w:val="382"/>
          <w:jc w:val="center"/>
        </w:trPr>
        <w:tc>
          <w:tcPr>
            <w:tcW w:w="2424" w:type="pct"/>
            <w:tcBorders>
              <w:top w:val="single" w:sz="4" w:space="0" w:color="auto"/>
              <w:left w:val="single" w:sz="4" w:space="0" w:color="auto"/>
              <w:bottom w:val="single" w:sz="4" w:space="0" w:color="auto"/>
              <w:right w:val="single" w:sz="4" w:space="0" w:color="auto"/>
            </w:tcBorders>
          </w:tcPr>
          <w:p w:rsidR="001A2776" w:rsidRDefault="001A2776" w:rsidP="006924EA">
            <w:pPr>
              <w:ind w:right="78"/>
              <w:rPr>
                <w:color w:val="000000"/>
              </w:rPr>
            </w:pPr>
            <w:r>
              <w:t>Муниципальная программа «Развитие дорожно-транспортного комплекса муниципального образования  Малеевского сельского поселения Краснинского района Смоленской области» на 201</w:t>
            </w:r>
            <w:r w:rsidRPr="004A6EEC">
              <w:t>8</w:t>
            </w:r>
            <w:r>
              <w:t>-20</w:t>
            </w:r>
            <w:r w:rsidRPr="004A6EEC">
              <w:t>20</w:t>
            </w:r>
            <w:r>
              <w:t xml:space="preserve"> годы</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02 0 00 00000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04</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09</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1A2776" w:rsidRPr="00BD7E3E" w:rsidRDefault="001A2776" w:rsidP="006924EA">
            <w:pPr>
              <w:jc w:val="center"/>
              <w:rPr>
                <w:lang w:val="en-US"/>
              </w:rPr>
            </w:pPr>
            <w:r>
              <w:rPr>
                <w:lang w:val="en-US"/>
              </w:rPr>
              <w:t>2109.3</w:t>
            </w:r>
          </w:p>
        </w:tc>
      </w:tr>
      <w:tr w:rsidR="001A2776">
        <w:trPr>
          <w:trHeight w:val="382"/>
          <w:jc w:val="center"/>
        </w:trPr>
        <w:tc>
          <w:tcPr>
            <w:tcW w:w="2424"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pPr>
            <w:r>
              <w:t>Основное мероприятие «Улучшение  транспортно-эксплуатационных качеств автомобильных дорог общего пользования местного значения»</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 Я 01 00000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04</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09</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p>
        </w:tc>
        <w:tc>
          <w:tcPr>
            <w:tcW w:w="445" w:type="pct"/>
            <w:tcBorders>
              <w:top w:val="single" w:sz="4" w:space="0" w:color="auto"/>
              <w:left w:val="single" w:sz="4" w:space="0" w:color="auto"/>
              <w:bottom w:val="single" w:sz="4" w:space="0" w:color="auto"/>
              <w:right w:val="single" w:sz="4" w:space="0" w:color="auto"/>
            </w:tcBorders>
            <w:vAlign w:val="bottom"/>
          </w:tcPr>
          <w:p w:rsidR="001A2776" w:rsidRPr="00BD7E3E" w:rsidRDefault="001A2776" w:rsidP="006924EA">
            <w:pPr>
              <w:jc w:val="center"/>
              <w:rPr>
                <w:lang w:val="en-US"/>
              </w:rPr>
            </w:pPr>
            <w:r>
              <w:rPr>
                <w:lang w:val="en-US"/>
              </w:rPr>
              <w:t>2109.3</w:t>
            </w:r>
          </w:p>
        </w:tc>
      </w:tr>
      <w:tr w:rsidR="001A2776">
        <w:trPr>
          <w:trHeight w:val="382"/>
          <w:jc w:val="center"/>
        </w:trPr>
        <w:tc>
          <w:tcPr>
            <w:tcW w:w="2424"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t>Ремонт  автомобильных дорог  общего пользования и дорожных сооружений, являющихся их технологической частью (искусственных дорожных сооружений)</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 Я 01 20060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04</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09</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1A2776" w:rsidRPr="00BD7E3E" w:rsidRDefault="001A2776" w:rsidP="006924EA">
            <w:pPr>
              <w:jc w:val="center"/>
              <w:rPr>
                <w:lang w:val="en-US"/>
              </w:rPr>
            </w:pPr>
            <w:r>
              <w:rPr>
                <w:lang w:val="en-US"/>
              </w:rPr>
              <w:t>1809.3</w:t>
            </w:r>
          </w:p>
        </w:tc>
      </w:tr>
      <w:tr w:rsidR="001A2776">
        <w:trPr>
          <w:trHeight w:val="382"/>
          <w:jc w:val="center"/>
        </w:trPr>
        <w:tc>
          <w:tcPr>
            <w:tcW w:w="2424"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Закупка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 Я 01 20060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04</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09</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200</w:t>
            </w:r>
          </w:p>
        </w:tc>
        <w:tc>
          <w:tcPr>
            <w:tcW w:w="445" w:type="pct"/>
            <w:tcBorders>
              <w:top w:val="single" w:sz="4" w:space="0" w:color="auto"/>
              <w:left w:val="single" w:sz="4" w:space="0" w:color="auto"/>
              <w:bottom w:val="single" w:sz="4" w:space="0" w:color="auto"/>
              <w:right w:val="single" w:sz="4" w:space="0" w:color="auto"/>
            </w:tcBorders>
            <w:vAlign w:val="bottom"/>
          </w:tcPr>
          <w:p w:rsidR="001A2776" w:rsidRPr="00BD7E3E" w:rsidRDefault="001A2776" w:rsidP="006924EA">
            <w:pPr>
              <w:jc w:val="center"/>
              <w:rPr>
                <w:lang w:val="en-US"/>
              </w:rPr>
            </w:pPr>
            <w:r>
              <w:rPr>
                <w:lang w:val="en-US"/>
              </w:rPr>
              <w:t>1809.3</w:t>
            </w:r>
          </w:p>
        </w:tc>
      </w:tr>
      <w:tr w:rsidR="001A2776">
        <w:trPr>
          <w:trHeight w:val="382"/>
          <w:jc w:val="center"/>
        </w:trPr>
        <w:tc>
          <w:tcPr>
            <w:tcW w:w="2424"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Иные закупки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 Я 01 20060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04</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09</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240</w:t>
            </w:r>
          </w:p>
        </w:tc>
        <w:tc>
          <w:tcPr>
            <w:tcW w:w="445" w:type="pct"/>
            <w:tcBorders>
              <w:top w:val="single" w:sz="4" w:space="0" w:color="auto"/>
              <w:left w:val="single" w:sz="4" w:space="0" w:color="auto"/>
              <w:bottom w:val="single" w:sz="4" w:space="0" w:color="auto"/>
              <w:right w:val="single" w:sz="4" w:space="0" w:color="auto"/>
            </w:tcBorders>
            <w:vAlign w:val="bottom"/>
          </w:tcPr>
          <w:p w:rsidR="001A2776" w:rsidRPr="00BD7E3E" w:rsidRDefault="001A2776" w:rsidP="006924EA">
            <w:pPr>
              <w:jc w:val="center"/>
              <w:rPr>
                <w:lang w:val="en-US"/>
              </w:rPr>
            </w:pPr>
            <w:r>
              <w:rPr>
                <w:lang w:val="en-US"/>
              </w:rPr>
              <w:t>1809.3</w:t>
            </w:r>
          </w:p>
        </w:tc>
      </w:tr>
      <w:tr w:rsidR="001A2776">
        <w:trPr>
          <w:trHeight w:val="382"/>
          <w:jc w:val="center"/>
        </w:trPr>
        <w:tc>
          <w:tcPr>
            <w:tcW w:w="2424"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t>Содержание    автомобильных дорог общего пользования и дорожных сооружений, являющихся их технологической частью (искусственных дорожных сооружений)</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 Я 01 20070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04</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09</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lang w:val="en-US"/>
              </w:rPr>
              <w:t>300</w:t>
            </w:r>
            <w:r>
              <w:t>,0</w:t>
            </w:r>
          </w:p>
        </w:tc>
      </w:tr>
      <w:tr w:rsidR="001A2776">
        <w:trPr>
          <w:trHeight w:val="382"/>
          <w:jc w:val="center"/>
        </w:trPr>
        <w:tc>
          <w:tcPr>
            <w:tcW w:w="2424"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Закупка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 Я 01 20070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04</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09</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200</w:t>
            </w:r>
          </w:p>
        </w:tc>
        <w:tc>
          <w:tcPr>
            <w:tcW w:w="4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lang w:val="en-US"/>
              </w:rPr>
              <w:t>300</w:t>
            </w:r>
            <w:r>
              <w:t>,0</w:t>
            </w:r>
          </w:p>
        </w:tc>
      </w:tr>
      <w:tr w:rsidR="001A2776">
        <w:trPr>
          <w:trHeight w:val="382"/>
          <w:jc w:val="center"/>
        </w:trPr>
        <w:tc>
          <w:tcPr>
            <w:tcW w:w="2424"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Иные закупки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 Я 01 20070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04</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09</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240</w:t>
            </w:r>
          </w:p>
        </w:tc>
        <w:tc>
          <w:tcPr>
            <w:tcW w:w="4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lang w:val="en-US"/>
              </w:rPr>
              <w:t>300</w:t>
            </w:r>
            <w:r>
              <w:t>,0</w:t>
            </w:r>
          </w:p>
        </w:tc>
      </w:tr>
      <w:tr w:rsidR="001A2776">
        <w:trPr>
          <w:trHeight w:val="253"/>
          <w:jc w:val="center"/>
        </w:trPr>
        <w:tc>
          <w:tcPr>
            <w:tcW w:w="2424"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t>Муниципальная программа « Создание условий для обеспечения качественными услугами ЖКХ и благоустройство муниципального образования  Малеевского сельского поселения Краснинского района Смоленской области» на 201</w:t>
            </w:r>
            <w:r w:rsidRPr="004A6EEC">
              <w:t>8</w:t>
            </w:r>
            <w:r>
              <w:t>-20</w:t>
            </w:r>
            <w:r w:rsidRPr="004A6EEC">
              <w:t>20</w:t>
            </w:r>
            <w:r>
              <w:t xml:space="preserve"> годы</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03 0 00 00000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05</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p>
        </w:tc>
        <w:tc>
          <w:tcPr>
            <w:tcW w:w="445" w:type="pct"/>
            <w:tcBorders>
              <w:top w:val="single" w:sz="4" w:space="0" w:color="auto"/>
              <w:left w:val="single" w:sz="4" w:space="0" w:color="auto"/>
              <w:bottom w:val="single" w:sz="4" w:space="0" w:color="auto"/>
              <w:right w:val="single" w:sz="4" w:space="0" w:color="auto"/>
            </w:tcBorders>
            <w:vAlign w:val="bottom"/>
          </w:tcPr>
          <w:p w:rsidR="001A2776" w:rsidRPr="00BD7E3E" w:rsidRDefault="001A2776" w:rsidP="006924EA">
            <w:pPr>
              <w:jc w:val="center"/>
              <w:rPr>
                <w:lang w:val="en-US"/>
              </w:rPr>
            </w:pPr>
            <w:r>
              <w:t>2015</w:t>
            </w:r>
            <w:r>
              <w:rPr>
                <w:lang w:val="en-US"/>
              </w:rPr>
              <w:t>.0</w:t>
            </w:r>
          </w:p>
        </w:tc>
      </w:tr>
      <w:tr w:rsidR="001A2776">
        <w:trPr>
          <w:trHeight w:val="271"/>
          <w:jc w:val="center"/>
        </w:trPr>
        <w:tc>
          <w:tcPr>
            <w:tcW w:w="2424"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pPr>
            <w:r>
              <w:t>Подпрограмма «Благоустройство территории»</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03 1 00 00000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05</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03</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rPr>
            </w:pPr>
          </w:p>
        </w:tc>
        <w:tc>
          <w:tcPr>
            <w:tcW w:w="445" w:type="pct"/>
            <w:tcBorders>
              <w:top w:val="single" w:sz="4" w:space="0" w:color="auto"/>
              <w:left w:val="single" w:sz="4" w:space="0" w:color="auto"/>
              <w:bottom w:val="single" w:sz="4" w:space="0" w:color="auto"/>
              <w:right w:val="single" w:sz="4" w:space="0" w:color="auto"/>
            </w:tcBorders>
            <w:vAlign w:val="bottom"/>
          </w:tcPr>
          <w:p w:rsidR="001A2776" w:rsidRPr="00BD7E3E" w:rsidRDefault="001A2776" w:rsidP="006924EA">
            <w:pPr>
              <w:jc w:val="center"/>
              <w:rPr>
                <w:b/>
                <w:bCs/>
                <w:lang w:val="en-US"/>
              </w:rPr>
            </w:pPr>
            <w:r>
              <w:rPr>
                <w:b/>
                <w:bCs/>
                <w:lang w:val="en-US"/>
              </w:rPr>
              <w:t>1</w:t>
            </w:r>
            <w:r>
              <w:rPr>
                <w:b/>
                <w:bCs/>
              </w:rPr>
              <w:t>452</w:t>
            </w:r>
            <w:r>
              <w:rPr>
                <w:b/>
                <w:bCs/>
                <w:lang w:val="en-US"/>
              </w:rPr>
              <w:t>.0</w:t>
            </w:r>
          </w:p>
        </w:tc>
      </w:tr>
      <w:tr w:rsidR="001A2776">
        <w:trPr>
          <w:trHeight w:val="271"/>
          <w:jc w:val="center"/>
        </w:trPr>
        <w:tc>
          <w:tcPr>
            <w:tcW w:w="2424"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pPr>
            <w:r>
              <w:t>Основное мероприятие «Расходы на проведение мероприятий по содержанию территории муниципального образования, а также по содержанию объектов благоустройства»</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03 1 01 00000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05</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03</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p>
        </w:tc>
        <w:tc>
          <w:tcPr>
            <w:tcW w:w="445" w:type="pct"/>
            <w:tcBorders>
              <w:top w:val="single" w:sz="4" w:space="0" w:color="auto"/>
              <w:left w:val="single" w:sz="4" w:space="0" w:color="auto"/>
              <w:bottom w:val="single" w:sz="4" w:space="0" w:color="auto"/>
              <w:right w:val="single" w:sz="4" w:space="0" w:color="auto"/>
            </w:tcBorders>
            <w:vAlign w:val="bottom"/>
          </w:tcPr>
          <w:p w:rsidR="001A2776" w:rsidRPr="00BD7E3E" w:rsidRDefault="001A2776" w:rsidP="006924EA">
            <w:pPr>
              <w:jc w:val="center"/>
              <w:rPr>
                <w:lang w:val="en-US"/>
              </w:rPr>
            </w:pPr>
            <w:r>
              <w:rPr>
                <w:lang w:val="en-US"/>
              </w:rPr>
              <w:t>1</w:t>
            </w:r>
            <w:r>
              <w:t>452</w:t>
            </w:r>
            <w:r>
              <w:rPr>
                <w:lang w:val="en-US"/>
              </w:rPr>
              <w:t>.0</w:t>
            </w:r>
          </w:p>
        </w:tc>
      </w:tr>
      <w:tr w:rsidR="001A2776">
        <w:trPr>
          <w:trHeight w:val="271"/>
          <w:jc w:val="center"/>
        </w:trPr>
        <w:tc>
          <w:tcPr>
            <w:tcW w:w="2424" w:type="pct"/>
            <w:tcBorders>
              <w:top w:val="single" w:sz="4" w:space="0" w:color="auto"/>
              <w:left w:val="single" w:sz="4" w:space="0" w:color="auto"/>
              <w:bottom w:val="single" w:sz="4" w:space="0" w:color="auto"/>
              <w:right w:val="single" w:sz="4" w:space="0" w:color="auto"/>
            </w:tcBorders>
            <w:vAlign w:val="bottom"/>
          </w:tcPr>
          <w:p w:rsidR="001A2776" w:rsidRPr="00EA6A72" w:rsidRDefault="001A2776" w:rsidP="006924EA">
            <w:pPr>
              <w:ind w:right="78"/>
            </w:pPr>
            <w:r w:rsidRPr="00EA6A72">
              <w:rPr>
                <w:color w:val="000000"/>
              </w:rPr>
              <w:t>Расходы на  освещение улиц</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03 1 01 20130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05</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03</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p>
        </w:tc>
        <w:tc>
          <w:tcPr>
            <w:tcW w:w="445" w:type="pct"/>
            <w:tcBorders>
              <w:top w:val="single" w:sz="4" w:space="0" w:color="auto"/>
              <w:left w:val="single" w:sz="4" w:space="0" w:color="auto"/>
              <w:bottom w:val="single" w:sz="4" w:space="0" w:color="auto"/>
              <w:right w:val="single" w:sz="4" w:space="0" w:color="auto"/>
            </w:tcBorders>
            <w:vAlign w:val="bottom"/>
          </w:tcPr>
          <w:p w:rsidR="001A2776" w:rsidRPr="00BD7E3E" w:rsidRDefault="001A2776" w:rsidP="006924EA">
            <w:pPr>
              <w:jc w:val="center"/>
              <w:rPr>
                <w:lang w:val="en-US"/>
              </w:rPr>
            </w:pPr>
            <w:r>
              <w:rPr>
                <w:lang w:val="en-US"/>
              </w:rPr>
              <w:t>1020.0</w:t>
            </w:r>
          </w:p>
        </w:tc>
      </w:tr>
      <w:tr w:rsidR="001A2776">
        <w:trPr>
          <w:trHeight w:val="271"/>
          <w:jc w:val="center"/>
        </w:trPr>
        <w:tc>
          <w:tcPr>
            <w:tcW w:w="2424"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Закупка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color w:val="000000"/>
              </w:rPr>
              <w:t>03 1 01 20130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05</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03</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200</w:t>
            </w:r>
          </w:p>
        </w:tc>
        <w:tc>
          <w:tcPr>
            <w:tcW w:w="445" w:type="pct"/>
            <w:tcBorders>
              <w:top w:val="single" w:sz="4" w:space="0" w:color="auto"/>
              <w:left w:val="single" w:sz="4" w:space="0" w:color="auto"/>
              <w:bottom w:val="single" w:sz="4" w:space="0" w:color="auto"/>
              <w:right w:val="single" w:sz="4" w:space="0" w:color="auto"/>
            </w:tcBorders>
            <w:vAlign w:val="bottom"/>
          </w:tcPr>
          <w:p w:rsidR="001A2776" w:rsidRPr="00BD7E3E" w:rsidRDefault="001A2776" w:rsidP="006924EA">
            <w:pPr>
              <w:jc w:val="center"/>
              <w:rPr>
                <w:lang w:val="en-US"/>
              </w:rPr>
            </w:pPr>
            <w:r>
              <w:rPr>
                <w:lang w:val="en-US"/>
              </w:rPr>
              <w:t>1020.0</w:t>
            </w:r>
          </w:p>
        </w:tc>
      </w:tr>
      <w:tr w:rsidR="001A2776">
        <w:trPr>
          <w:trHeight w:val="271"/>
          <w:jc w:val="center"/>
        </w:trPr>
        <w:tc>
          <w:tcPr>
            <w:tcW w:w="2424"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Иные закупки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color w:val="000000"/>
              </w:rPr>
              <w:t>03 1 01 20130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05</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03</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240</w:t>
            </w:r>
          </w:p>
        </w:tc>
        <w:tc>
          <w:tcPr>
            <w:tcW w:w="445" w:type="pct"/>
            <w:tcBorders>
              <w:top w:val="single" w:sz="4" w:space="0" w:color="auto"/>
              <w:left w:val="single" w:sz="4" w:space="0" w:color="auto"/>
              <w:bottom w:val="single" w:sz="4" w:space="0" w:color="auto"/>
              <w:right w:val="single" w:sz="4" w:space="0" w:color="auto"/>
            </w:tcBorders>
            <w:vAlign w:val="bottom"/>
          </w:tcPr>
          <w:p w:rsidR="001A2776" w:rsidRPr="00BD7E3E" w:rsidRDefault="001A2776" w:rsidP="006924EA">
            <w:pPr>
              <w:jc w:val="center"/>
              <w:rPr>
                <w:lang w:val="en-US"/>
              </w:rPr>
            </w:pPr>
            <w:r>
              <w:rPr>
                <w:lang w:val="en-US"/>
              </w:rPr>
              <w:t>1020.0</w:t>
            </w:r>
          </w:p>
        </w:tc>
      </w:tr>
      <w:tr w:rsidR="001A2776">
        <w:trPr>
          <w:trHeight w:val="271"/>
          <w:jc w:val="center"/>
        </w:trPr>
        <w:tc>
          <w:tcPr>
            <w:tcW w:w="2424"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pPr>
            <w:r>
              <w:rPr>
                <w:color w:val="000000"/>
              </w:rPr>
              <w:t>Расходы на сбор и удаление твердых бытовых отходов, ликвидацию несанкционированных свалок</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03 1 01 20160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05</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03</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p>
        </w:tc>
        <w:tc>
          <w:tcPr>
            <w:tcW w:w="445" w:type="pct"/>
            <w:tcBorders>
              <w:top w:val="single" w:sz="4" w:space="0" w:color="auto"/>
              <w:left w:val="single" w:sz="4" w:space="0" w:color="auto"/>
              <w:bottom w:val="single" w:sz="4" w:space="0" w:color="auto"/>
              <w:right w:val="single" w:sz="4" w:space="0" w:color="auto"/>
            </w:tcBorders>
            <w:vAlign w:val="bottom"/>
          </w:tcPr>
          <w:p w:rsidR="001A2776" w:rsidRPr="009A6C7D" w:rsidRDefault="001A2776" w:rsidP="006924EA">
            <w:pPr>
              <w:jc w:val="center"/>
              <w:rPr>
                <w:lang w:val="en-US"/>
              </w:rPr>
            </w:pPr>
            <w:r>
              <w:rPr>
                <w:lang w:val="en-US"/>
              </w:rPr>
              <w:t>70.0</w:t>
            </w:r>
          </w:p>
        </w:tc>
      </w:tr>
      <w:tr w:rsidR="001A2776">
        <w:trPr>
          <w:trHeight w:val="271"/>
          <w:jc w:val="center"/>
        </w:trPr>
        <w:tc>
          <w:tcPr>
            <w:tcW w:w="2424"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Закупка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color w:val="000000"/>
              </w:rPr>
              <w:t>03 1 01 20160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05</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03</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Pr="009A6C7D" w:rsidRDefault="001A2776" w:rsidP="006924EA">
            <w:pPr>
              <w:jc w:val="center"/>
              <w:rPr>
                <w:lang w:val="en-US"/>
              </w:rPr>
            </w:pPr>
            <w:r>
              <w:rPr>
                <w:lang w:val="en-US"/>
              </w:rPr>
              <w:t>200</w:t>
            </w:r>
          </w:p>
        </w:tc>
        <w:tc>
          <w:tcPr>
            <w:tcW w:w="445" w:type="pct"/>
            <w:tcBorders>
              <w:top w:val="single" w:sz="4" w:space="0" w:color="auto"/>
              <w:left w:val="single" w:sz="4" w:space="0" w:color="auto"/>
              <w:bottom w:val="single" w:sz="4" w:space="0" w:color="auto"/>
              <w:right w:val="single" w:sz="4" w:space="0" w:color="auto"/>
            </w:tcBorders>
            <w:vAlign w:val="bottom"/>
          </w:tcPr>
          <w:p w:rsidR="001A2776" w:rsidRPr="009A6C7D" w:rsidRDefault="001A2776" w:rsidP="006924EA">
            <w:pPr>
              <w:jc w:val="center"/>
              <w:rPr>
                <w:lang w:val="en-US"/>
              </w:rPr>
            </w:pPr>
            <w:r>
              <w:rPr>
                <w:lang w:val="en-US"/>
              </w:rPr>
              <w:t>70.0</w:t>
            </w:r>
          </w:p>
        </w:tc>
      </w:tr>
      <w:tr w:rsidR="001A2776">
        <w:trPr>
          <w:trHeight w:val="271"/>
          <w:jc w:val="center"/>
        </w:trPr>
        <w:tc>
          <w:tcPr>
            <w:tcW w:w="2424"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Иные закупки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color w:val="000000"/>
              </w:rPr>
              <w:t>03 1 01 20160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05</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03</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Pr="009A6C7D" w:rsidRDefault="001A2776" w:rsidP="006924EA">
            <w:pPr>
              <w:jc w:val="center"/>
              <w:rPr>
                <w:lang w:val="en-US"/>
              </w:rPr>
            </w:pPr>
            <w:r>
              <w:rPr>
                <w:lang w:val="en-US"/>
              </w:rPr>
              <w:t>240</w:t>
            </w:r>
          </w:p>
        </w:tc>
        <w:tc>
          <w:tcPr>
            <w:tcW w:w="445" w:type="pct"/>
            <w:tcBorders>
              <w:top w:val="single" w:sz="4" w:space="0" w:color="auto"/>
              <w:left w:val="single" w:sz="4" w:space="0" w:color="auto"/>
              <w:bottom w:val="single" w:sz="4" w:space="0" w:color="auto"/>
              <w:right w:val="single" w:sz="4" w:space="0" w:color="auto"/>
            </w:tcBorders>
            <w:vAlign w:val="bottom"/>
          </w:tcPr>
          <w:p w:rsidR="001A2776" w:rsidRPr="009A6C7D" w:rsidRDefault="001A2776" w:rsidP="006924EA">
            <w:pPr>
              <w:jc w:val="center"/>
              <w:rPr>
                <w:lang w:val="en-US"/>
              </w:rPr>
            </w:pPr>
            <w:r>
              <w:rPr>
                <w:lang w:val="en-US"/>
              </w:rPr>
              <w:t>70.0</w:t>
            </w:r>
          </w:p>
        </w:tc>
      </w:tr>
      <w:tr w:rsidR="001A2776">
        <w:trPr>
          <w:trHeight w:val="271"/>
          <w:jc w:val="center"/>
        </w:trPr>
        <w:tc>
          <w:tcPr>
            <w:tcW w:w="2424"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pPr>
            <w:r>
              <w:rPr>
                <w:color w:val="000000"/>
              </w:rPr>
              <w:t>Расходы на организацию и содержание мест захоронений</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03 1 01 20170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05</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03</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p>
        </w:tc>
        <w:tc>
          <w:tcPr>
            <w:tcW w:w="445" w:type="pct"/>
            <w:tcBorders>
              <w:top w:val="single" w:sz="4" w:space="0" w:color="auto"/>
              <w:left w:val="single" w:sz="4" w:space="0" w:color="auto"/>
              <w:bottom w:val="single" w:sz="4" w:space="0" w:color="auto"/>
              <w:right w:val="single" w:sz="4" w:space="0" w:color="auto"/>
            </w:tcBorders>
            <w:vAlign w:val="bottom"/>
          </w:tcPr>
          <w:p w:rsidR="001A2776" w:rsidRPr="009A6C7D" w:rsidRDefault="001A2776" w:rsidP="006924EA">
            <w:pPr>
              <w:jc w:val="center"/>
              <w:rPr>
                <w:lang w:val="en-US"/>
              </w:rPr>
            </w:pPr>
            <w:r>
              <w:rPr>
                <w:lang w:val="en-US"/>
              </w:rPr>
              <w:t>50.0</w:t>
            </w:r>
          </w:p>
        </w:tc>
      </w:tr>
      <w:tr w:rsidR="001A2776">
        <w:trPr>
          <w:trHeight w:val="271"/>
          <w:jc w:val="center"/>
        </w:trPr>
        <w:tc>
          <w:tcPr>
            <w:tcW w:w="2424"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Закупка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color w:val="000000"/>
              </w:rPr>
              <w:t>03 1 01 20170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05</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03</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Pr="009A6C7D" w:rsidRDefault="001A2776" w:rsidP="006924EA">
            <w:pPr>
              <w:jc w:val="center"/>
              <w:rPr>
                <w:lang w:val="en-US"/>
              </w:rPr>
            </w:pPr>
            <w:r>
              <w:rPr>
                <w:lang w:val="en-US"/>
              </w:rPr>
              <w:t>200</w:t>
            </w:r>
          </w:p>
        </w:tc>
        <w:tc>
          <w:tcPr>
            <w:tcW w:w="445" w:type="pct"/>
            <w:tcBorders>
              <w:top w:val="single" w:sz="4" w:space="0" w:color="auto"/>
              <w:left w:val="single" w:sz="4" w:space="0" w:color="auto"/>
              <w:bottom w:val="single" w:sz="4" w:space="0" w:color="auto"/>
              <w:right w:val="single" w:sz="4" w:space="0" w:color="auto"/>
            </w:tcBorders>
            <w:vAlign w:val="bottom"/>
          </w:tcPr>
          <w:p w:rsidR="001A2776" w:rsidRPr="009A6C7D" w:rsidRDefault="001A2776" w:rsidP="006924EA">
            <w:pPr>
              <w:jc w:val="center"/>
              <w:rPr>
                <w:lang w:val="en-US"/>
              </w:rPr>
            </w:pPr>
            <w:r>
              <w:rPr>
                <w:lang w:val="en-US"/>
              </w:rPr>
              <w:t>50.0</w:t>
            </w:r>
          </w:p>
        </w:tc>
      </w:tr>
      <w:tr w:rsidR="001A2776">
        <w:trPr>
          <w:trHeight w:val="271"/>
          <w:jc w:val="center"/>
        </w:trPr>
        <w:tc>
          <w:tcPr>
            <w:tcW w:w="2424"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Иные закупки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color w:val="000000"/>
              </w:rPr>
              <w:t>03 1 01 20170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05</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03</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Pr="009A6C7D" w:rsidRDefault="001A2776" w:rsidP="006924EA">
            <w:pPr>
              <w:jc w:val="center"/>
              <w:rPr>
                <w:lang w:val="en-US"/>
              </w:rPr>
            </w:pPr>
            <w:r>
              <w:rPr>
                <w:lang w:val="en-US"/>
              </w:rPr>
              <w:t>240</w:t>
            </w:r>
          </w:p>
        </w:tc>
        <w:tc>
          <w:tcPr>
            <w:tcW w:w="445" w:type="pct"/>
            <w:tcBorders>
              <w:top w:val="single" w:sz="4" w:space="0" w:color="auto"/>
              <w:left w:val="single" w:sz="4" w:space="0" w:color="auto"/>
              <w:bottom w:val="single" w:sz="4" w:space="0" w:color="auto"/>
              <w:right w:val="single" w:sz="4" w:space="0" w:color="auto"/>
            </w:tcBorders>
            <w:vAlign w:val="bottom"/>
          </w:tcPr>
          <w:p w:rsidR="001A2776" w:rsidRPr="009A6C7D" w:rsidRDefault="001A2776" w:rsidP="006924EA">
            <w:pPr>
              <w:jc w:val="center"/>
              <w:rPr>
                <w:lang w:val="en-US"/>
              </w:rPr>
            </w:pPr>
            <w:r>
              <w:rPr>
                <w:lang w:val="en-US"/>
              </w:rPr>
              <w:t>50.0</w:t>
            </w:r>
          </w:p>
        </w:tc>
      </w:tr>
      <w:tr w:rsidR="001A2776">
        <w:trPr>
          <w:trHeight w:val="271"/>
          <w:jc w:val="center"/>
        </w:trPr>
        <w:tc>
          <w:tcPr>
            <w:tcW w:w="2424"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pPr>
            <w:r>
              <w:rPr>
                <w:color w:val="000000"/>
              </w:rPr>
              <w:t>Расходы по погребению умерших (погибших) граждан, не имеющих супруга, близких родственников либо законного представителя умершего</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03 1 01 20180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05</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03</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p>
        </w:tc>
        <w:tc>
          <w:tcPr>
            <w:tcW w:w="445" w:type="pct"/>
            <w:tcBorders>
              <w:top w:val="single" w:sz="4" w:space="0" w:color="auto"/>
              <w:left w:val="single" w:sz="4" w:space="0" w:color="auto"/>
              <w:bottom w:val="single" w:sz="4" w:space="0" w:color="auto"/>
              <w:right w:val="single" w:sz="4" w:space="0" w:color="auto"/>
            </w:tcBorders>
            <w:vAlign w:val="bottom"/>
          </w:tcPr>
          <w:p w:rsidR="001A2776" w:rsidRPr="009A6C7D" w:rsidRDefault="001A2776" w:rsidP="006924EA">
            <w:pPr>
              <w:jc w:val="center"/>
              <w:rPr>
                <w:lang w:val="en-US"/>
              </w:rPr>
            </w:pPr>
            <w:r>
              <w:rPr>
                <w:lang w:val="en-US"/>
              </w:rPr>
              <w:t>50.0</w:t>
            </w:r>
          </w:p>
        </w:tc>
      </w:tr>
      <w:tr w:rsidR="001A2776">
        <w:trPr>
          <w:trHeight w:val="271"/>
          <w:jc w:val="center"/>
        </w:trPr>
        <w:tc>
          <w:tcPr>
            <w:tcW w:w="2424"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Закупка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color w:val="000000"/>
              </w:rPr>
              <w:t>03 101 20180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05</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03</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Pr="009A6C7D" w:rsidRDefault="001A2776" w:rsidP="006924EA">
            <w:pPr>
              <w:jc w:val="center"/>
              <w:rPr>
                <w:lang w:val="en-US"/>
              </w:rPr>
            </w:pPr>
            <w:r>
              <w:rPr>
                <w:lang w:val="en-US"/>
              </w:rPr>
              <w:t>200</w:t>
            </w:r>
          </w:p>
        </w:tc>
        <w:tc>
          <w:tcPr>
            <w:tcW w:w="445" w:type="pct"/>
            <w:tcBorders>
              <w:top w:val="single" w:sz="4" w:space="0" w:color="auto"/>
              <w:left w:val="single" w:sz="4" w:space="0" w:color="auto"/>
              <w:bottom w:val="single" w:sz="4" w:space="0" w:color="auto"/>
              <w:right w:val="single" w:sz="4" w:space="0" w:color="auto"/>
            </w:tcBorders>
            <w:vAlign w:val="bottom"/>
          </w:tcPr>
          <w:p w:rsidR="001A2776" w:rsidRPr="009A6C7D" w:rsidRDefault="001A2776" w:rsidP="006924EA">
            <w:pPr>
              <w:jc w:val="center"/>
              <w:rPr>
                <w:lang w:val="en-US"/>
              </w:rPr>
            </w:pPr>
            <w:r>
              <w:rPr>
                <w:lang w:val="en-US"/>
              </w:rPr>
              <w:t>50.0</w:t>
            </w:r>
          </w:p>
        </w:tc>
      </w:tr>
      <w:tr w:rsidR="001A2776">
        <w:trPr>
          <w:trHeight w:val="271"/>
          <w:jc w:val="center"/>
        </w:trPr>
        <w:tc>
          <w:tcPr>
            <w:tcW w:w="2424"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Иные закупки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color w:val="000000"/>
              </w:rPr>
              <w:t>03 101 20180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05</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03</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Pr="009A6C7D" w:rsidRDefault="001A2776" w:rsidP="006924EA">
            <w:pPr>
              <w:jc w:val="center"/>
              <w:rPr>
                <w:lang w:val="en-US"/>
              </w:rPr>
            </w:pPr>
            <w:r>
              <w:rPr>
                <w:lang w:val="en-US"/>
              </w:rPr>
              <w:t>240</w:t>
            </w:r>
          </w:p>
        </w:tc>
        <w:tc>
          <w:tcPr>
            <w:tcW w:w="445" w:type="pct"/>
            <w:tcBorders>
              <w:top w:val="single" w:sz="4" w:space="0" w:color="auto"/>
              <w:left w:val="single" w:sz="4" w:space="0" w:color="auto"/>
              <w:bottom w:val="single" w:sz="4" w:space="0" w:color="auto"/>
              <w:right w:val="single" w:sz="4" w:space="0" w:color="auto"/>
            </w:tcBorders>
            <w:vAlign w:val="bottom"/>
          </w:tcPr>
          <w:p w:rsidR="001A2776" w:rsidRPr="009A6C7D" w:rsidRDefault="001A2776" w:rsidP="006924EA">
            <w:pPr>
              <w:jc w:val="center"/>
              <w:rPr>
                <w:lang w:val="en-US"/>
              </w:rPr>
            </w:pPr>
            <w:r>
              <w:rPr>
                <w:lang w:val="en-US"/>
              </w:rPr>
              <w:t>50.0</w:t>
            </w:r>
          </w:p>
        </w:tc>
      </w:tr>
      <w:tr w:rsidR="001A2776">
        <w:trPr>
          <w:trHeight w:val="271"/>
          <w:jc w:val="center"/>
        </w:trPr>
        <w:tc>
          <w:tcPr>
            <w:tcW w:w="2424"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pPr>
            <w:r>
              <w:rPr>
                <w:color w:val="000000"/>
              </w:rPr>
              <w:t>Прочие благоустройство(иные расходы по благоустройству, не отнесенные к другим целевым статьям)</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03 1 01 20200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05</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03</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p>
        </w:tc>
        <w:tc>
          <w:tcPr>
            <w:tcW w:w="445" w:type="pct"/>
            <w:tcBorders>
              <w:top w:val="single" w:sz="4" w:space="0" w:color="auto"/>
              <w:left w:val="single" w:sz="4" w:space="0" w:color="auto"/>
              <w:bottom w:val="single" w:sz="4" w:space="0" w:color="auto"/>
              <w:right w:val="single" w:sz="4" w:space="0" w:color="auto"/>
            </w:tcBorders>
            <w:vAlign w:val="bottom"/>
          </w:tcPr>
          <w:p w:rsidR="001A2776" w:rsidRPr="009A6C7D" w:rsidRDefault="001A2776" w:rsidP="006924EA">
            <w:pPr>
              <w:jc w:val="center"/>
              <w:rPr>
                <w:lang w:val="en-US"/>
              </w:rPr>
            </w:pPr>
            <w:r>
              <w:t>262</w:t>
            </w:r>
            <w:r>
              <w:rPr>
                <w:lang w:val="en-US"/>
              </w:rPr>
              <w:t>.0</w:t>
            </w:r>
          </w:p>
        </w:tc>
      </w:tr>
      <w:tr w:rsidR="001A2776">
        <w:trPr>
          <w:trHeight w:val="271"/>
          <w:jc w:val="center"/>
        </w:trPr>
        <w:tc>
          <w:tcPr>
            <w:tcW w:w="2424"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Закупка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color w:val="000000"/>
              </w:rPr>
              <w:t>03 101 20200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05</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03</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Pr="009A6C7D" w:rsidRDefault="001A2776" w:rsidP="006924EA">
            <w:pPr>
              <w:jc w:val="center"/>
              <w:rPr>
                <w:lang w:val="en-US"/>
              </w:rPr>
            </w:pPr>
            <w:r>
              <w:rPr>
                <w:lang w:val="en-US"/>
              </w:rPr>
              <w:t>200</w:t>
            </w:r>
          </w:p>
        </w:tc>
        <w:tc>
          <w:tcPr>
            <w:tcW w:w="445" w:type="pct"/>
            <w:tcBorders>
              <w:top w:val="single" w:sz="4" w:space="0" w:color="auto"/>
              <w:left w:val="single" w:sz="4" w:space="0" w:color="auto"/>
              <w:bottom w:val="single" w:sz="4" w:space="0" w:color="auto"/>
              <w:right w:val="single" w:sz="4" w:space="0" w:color="auto"/>
            </w:tcBorders>
            <w:vAlign w:val="bottom"/>
          </w:tcPr>
          <w:p w:rsidR="001A2776" w:rsidRPr="009A6C7D" w:rsidRDefault="001A2776" w:rsidP="006924EA">
            <w:pPr>
              <w:jc w:val="center"/>
              <w:rPr>
                <w:lang w:val="en-US"/>
              </w:rPr>
            </w:pPr>
            <w:r>
              <w:t>262</w:t>
            </w:r>
            <w:r>
              <w:rPr>
                <w:lang w:val="en-US"/>
              </w:rPr>
              <w:t>.0</w:t>
            </w:r>
          </w:p>
        </w:tc>
      </w:tr>
      <w:tr w:rsidR="001A2776">
        <w:trPr>
          <w:trHeight w:val="271"/>
          <w:jc w:val="center"/>
        </w:trPr>
        <w:tc>
          <w:tcPr>
            <w:tcW w:w="2424"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Иные закупки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color w:val="000000"/>
              </w:rPr>
              <w:t>03 101 20200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05</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03</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Pr="009A6C7D" w:rsidRDefault="001A2776" w:rsidP="006924EA">
            <w:pPr>
              <w:jc w:val="center"/>
              <w:rPr>
                <w:lang w:val="en-US"/>
              </w:rPr>
            </w:pPr>
            <w:r>
              <w:rPr>
                <w:lang w:val="en-US"/>
              </w:rPr>
              <w:t>240</w:t>
            </w:r>
          </w:p>
        </w:tc>
        <w:tc>
          <w:tcPr>
            <w:tcW w:w="445" w:type="pct"/>
            <w:tcBorders>
              <w:top w:val="single" w:sz="4" w:space="0" w:color="auto"/>
              <w:left w:val="single" w:sz="4" w:space="0" w:color="auto"/>
              <w:bottom w:val="single" w:sz="4" w:space="0" w:color="auto"/>
              <w:right w:val="single" w:sz="4" w:space="0" w:color="auto"/>
            </w:tcBorders>
            <w:vAlign w:val="bottom"/>
          </w:tcPr>
          <w:p w:rsidR="001A2776" w:rsidRPr="009A6C7D" w:rsidRDefault="001A2776" w:rsidP="006924EA">
            <w:pPr>
              <w:jc w:val="center"/>
              <w:rPr>
                <w:lang w:val="en-US"/>
              </w:rPr>
            </w:pPr>
            <w:r>
              <w:t>262,</w:t>
            </w:r>
            <w:r>
              <w:rPr>
                <w:lang w:val="en-US"/>
              </w:rPr>
              <w:t>0</w:t>
            </w:r>
          </w:p>
        </w:tc>
      </w:tr>
      <w:tr w:rsidR="001A2776">
        <w:trPr>
          <w:trHeight w:val="387"/>
          <w:jc w:val="center"/>
        </w:trPr>
        <w:tc>
          <w:tcPr>
            <w:tcW w:w="2424"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t>Подпрограмма " Теплоснабжение, газоснабжение, водоснабжение и водоотведение населенных пунктов"</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03 2 00 00000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05</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lang w:val="en-US"/>
              </w:rPr>
              <w:t>500</w:t>
            </w:r>
            <w:r>
              <w:t>,0</w:t>
            </w:r>
          </w:p>
        </w:tc>
      </w:tr>
      <w:tr w:rsidR="001A2776">
        <w:trPr>
          <w:trHeight w:val="382"/>
          <w:jc w:val="center"/>
        </w:trPr>
        <w:tc>
          <w:tcPr>
            <w:tcW w:w="2424"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t>Основное мероприятие " Содействие развитию коммунальной и инженерной инфраструктуры муниципальной собственности"</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03 2 01 00000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05</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lang w:val="en-US"/>
              </w:rPr>
              <w:t>500</w:t>
            </w:r>
            <w:r>
              <w:t>,0</w:t>
            </w:r>
          </w:p>
        </w:tc>
      </w:tr>
      <w:tr w:rsidR="001A2776">
        <w:trPr>
          <w:trHeight w:val="382"/>
          <w:jc w:val="center"/>
        </w:trPr>
        <w:tc>
          <w:tcPr>
            <w:tcW w:w="2424"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pPr>
            <w:r>
              <w:t>Расходы на проведение проектно-изыскательных работ, разработку проектно-сметной документации и прохождения государственной экспертизы</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 xml:space="preserve">03 2 01 </w:t>
            </w:r>
            <w:r>
              <w:rPr>
                <w:color w:val="000000"/>
                <w:lang w:val="en-US"/>
              </w:rPr>
              <w:t>2</w:t>
            </w:r>
            <w:r>
              <w:rPr>
                <w:color w:val="000000"/>
              </w:rPr>
              <w:t>00</w:t>
            </w:r>
            <w:r>
              <w:rPr>
                <w:color w:val="000000"/>
                <w:lang w:val="en-US"/>
              </w:rPr>
              <w:t>8</w:t>
            </w:r>
            <w:r>
              <w:rPr>
                <w:color w:val="000000"/>
              </w:rPr>
              <w:t>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05</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1A2776" w:rsidRPr="001C442C" w:rsidRDefault="001A2776" w:rsidP="006924EA">
            <w:pPr>
              <w:jc w:val="center"/>
              <w:rPr>
                <w:lang w:val="en-US"/>
              </w:rPr>
            </w:pPr>
            <w:r>
              <w:rPr>
                <w:lang w:val="en-US"/>
              </w:rPr>
              <w:t>400.0</w:t>
            </w:r>
          </w:p>
        </w:tc>
      </w:tr>
      <w:tr w:rsidR="001A2776">
        <w:trPr>
          <w:trHeight w:val="382"/>
          <w:jc w:val="center"/>
        </w:trPr>
        <w:tc>
          <w:tcPr>
            <w:tcW w:w="2424"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Закупка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 xml:space="preserve">03 2 01 </w:t>
            </w:r>
            <w:r>
              <w:rPr>
                <w:color w:val="000000"/>
                <w:lang w:val="en-US"/>
              </w:rPr>
              <w:t>2</w:t>
            </w:r>
            <w:r>
              <w:rPr>
                <w:color w:val="000000"/>
              </w:rPr>
              <w:t>00</w:t>
            </w:r>
            <w:r>
              <w:rPr>
                <w:color w:val="000000"/>
                <w:lang w:val="en-US"/>
              </w:rPr>
              <w:t>8</w:t>
            </w:r>
            <w:r>
              <w:rPr>
                <w:color w:val="000000"/>
              </w:rPr>
              <w:t>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05</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Pr="001C442C" w:rsidRDefault="001A2776" w:rsidP="006924EA">
            <w:pPr>
              <w:jc w:val="center"/>
              <w:rPr>
                <w:color w:val="000000"/>
                <w:lang w:val="en-US"/>
              </w:rPr>
            </w:pPr>
            <w:r>
              <w:rPr>
                <w:color w:val="000000"/>
                <w:lang w:val="en-US"/>
              </w:rPr>
              <w:t>200</w:t>
            </w:r>
          </w:p>
        </w:tc>
        <w:tc>
          <w:tcPr>
            <w:tcW w:w="445" w:type="pct"/>
            <w:tcBorders>
              <w:top w:val="single" w:sz="4" w:space="0" w:color="auto"/>
              <w:left w:val="single" w:sz="4" w:space="0" w:color="auto"/>
              <w:bottom w:val="single" w:sz="4" w:space="0" w:color="auto"/>
              <w:right w:val="single" w:sz="4" w:space="0" w:color="auto"/>
            </w:tcBorders>
            <w:vAlign w:val="bottom"/>
          </w:tcPr>
          <w:p w:rsidR="001A2776" w:rsidRPr="001C442C" w:rsidRDefault="001A2776" w:rsidP="006924EA">
            <w:pPr>
              <w:jc w:val="center"/>
              <w:rPr>
                <w:lang w:val="en-US"/>
              </w:rPr>
            </w:pPr>
            <w:r>
              <w:rPr>
                <w:lang w:val="en-US"/>
              </w:rPr>
              <w:t>400.0</w:t>
            </w:r>
          </w:p>
        </w:tc>
      </w:tr>
      <w:tr w:rsidR="001A2776">
        <w:trPr>
          <w:trHeight w:val="382"/>
          <w:jc w:val="center"/>
        </w:trPr>
        <w:tc>
          <w:tcPr>
            <w:tcW w:w="2424"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Иные закупки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 xml:space="preserve">03 2 01 </w:t>
            </w:r>
            <w:r>
              <w:rPr>
                <w:color w:val="000000"/>
                <w:lang w:val="en-US"/>
              </w:rPr>
              <w:t>2</w:t>
            </w:r>
            <w:r>
              <w:rPr>
                <w:color w:val="000000"/>
              </w:rPr>
              <w:t>00</w:t>
            </w:r>
            <w:r>
              <w:rPr>
                <w:color w:val="000000"/>
                <w:lang w:val="en-US"/>
              </w:rPr>
              <w:t>8</w:t>
            </w:r>
            <w:r>
              <w:rPr>
                <w:color w:val="000000"/>
              </w:rPr>
              <w:t>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05</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Pr="001C442C" w:rsidRDefault="001A2776" w:rsidP="006924EA">
            <w:pPr>
              <w:jc w:val="center"/>
              <w:rPr>
                <w:color w:val="000000"/>
                <w:lang w:val="en-US"/>
              </w:rPr>
            </w:pPr>
            <w:r>
              <w:rPr>
                <w:color w:val="000000"/>
                <w:lang w:val="en-US"/>
              </w:rPr>
              <w:t>240</w:t>
            </w:r>
          </w:p>
        </w:tc>
        <w:tc>
          <w:tcPr>
            <w:tcW w:w="445" w:type="pct"/>
            <w:tcBorders>
              <w:top w:val="single" w:sz="4" w:space="0" w:color="auto"/>
              <w:left w:val="single" w:sz="4" w:space="0" w:color="auto"/>
              <w:bottom w:val="single" w:sz="4" w:space="0" w:color="auto"/>
              <w:right w:val="single" w:sz="4" w:space="0" w:color="auto"/>
            </w:tcBorders>
            <w:vAlign w:val="bottom"/>
          </w:tcPr>
          <w:p w:rsidR="001A2776" w:rsidRPr="001C442C" w:rsidRDefault="001A2776" w:rsidP="006924EA">
            <w:pPr>
              <w:jc w:val="center"/>
              <w:rPr>
                <w:lang w:val="en-US"/>
              </w:rPr>
            </w:pPr>
            <w:r>
              <w:rPr>
                <w:lang w:val="en-US"/>
              </w:rPr>
              <w:t>400.0</w:t>
            </w:r>
          </w:p>
        </w:tc>
      </w:tr>
      <w:tr w:rsidR="001A2776">
        <w:trPr>
          <w:trHeight w:val="382"/>
          <w:jc w:val="center"/>
        </w:trPr>
        <w:tc>
          <w:tcPr>
            <w:tcW w:w="2424"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t>Расходы на содержание объектов газоснабжения</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03 2 01 20 100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05</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lang w:val="en-US"/>
              </w:rPr>
              <w:t>50</w:t>
            </w:r>
            <w:r>
              <w:t>,0</w:t>
            </w:r>
          </w:p>
        </w:tc>
      </w:tr>
      <w:tr w:rsidR="001A2776">
        <w:trPr>
          <w:trHeight w:val="382"/>
          <w:jc w:val="center"/>
        </w:trPr>
        <w:tc>
          <w:tcPr>
            <w:tcW w:w="2424"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Закупка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03 2 01 20 100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05</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200</w:t>
            </w:r>
          </w:p>
        </w:tc>
        <w:tc>
          <w:tcPr>
            <w:tcW w:w="4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lang w:val="en-US"/>
              </w:rPr>
              <w:t>50</w:t>
            </w:r>
            <w:r>
              <w:t>,0</w:t>
            </w:r>
          </w:p>
        </w:tc>
      </w:tr>
      <w:tr w:rsidR="001A2776">
        <w:trPr>
          <w:trHeight w:val="382"/>
          <w:jc w:val="center"/>
        </w:trPr>
        <w:tc>
          <w:tcPr>
            <w:tcW w:w="2424"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Иные закупки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03 2 01 20 100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05</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240</w:t>
            </w:r>
          </w:p>
        </w:tc>
        <w:tc>
          <w:tcPr>
            <w:tcW w:w="4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lang w:val="en-US"/>
              </w:rPr>
              <w:t>50</w:t>
            </w:r>
            <w:r>
              <w:t>,0</w:t>
            </w:r>
          </w:p>
        </w:tc>
      </w:tr>
      <w:tr w:rsidR="001A2776">
        <w:trPr>
          <w:trHeight w:val="382"/>
          <w:jc w:val="center"/>
        </w:trPr>
        <w:tc>
          <w:tcPr>
            <w:tcW w:w="2424"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t>Расходы на содержание объектов водоснабжения</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 xml:space="preserve">03 2 01 </w:t>
            </w:r>
            <w:r>
              <w:rPr>
                <w:color w:val="000000"/>
                <w:lang w:val="en-US"/>
              </w:rPr>
              <w:t>2</w:t>
            </w:r>
            <w:r>
              <w:rPr>
                <w:color w:val="000000"/>
              </w:rPr>
              <w:t>0</w:t>
            </w:r>
            <w:r>
              <w:rPr>
                <w:color w:val="000000"/>
                <w:lang w:val="en-US"/>
              </w:rPr>
              <w:t>1</w:t>
            </w:r>
            <w:r>
              <w:rPr>
                <w:color w:val="000000"/>
              </w:rPr>
              <w:t>10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05</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lang w:val="en-US"/>
              </w:rPr>
              <w:t>50</w:t>
            </w:r>
            <w:r>
              <w:t>,0</w:t>
            </w:r>
          </w:p>
        </w:tc>
      </w:tr>
      <w:tr w:rsidR="001A2776">
        <w:trPr>
          <w:trHeight w:val="382"/>
          <w:jc w:val="center"/>
        </w:trPr>
        <w:tc>
          <w:tcPr>
            <w:tcW w:w="2424"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Закупка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 xml:space="preserve">03 2 01 </w:t>
            </w:r>
            <w:r>
              <w:rPr>
                <w:color w:val="000000"/>
                <w:lang w:val="en-US"/>
              </w:rPr>
              <w:t>2</w:t>
            </w:r>
            <w:r>
              <w:rPr>
                <w:color w:val="000000"/>
              </w:rPr>
              <w:t>0</w:t>
            </w:r>
            <w:r>
              <w:rPr>
                <w:color w:val="000000"/>
                <w:lang w:val="en-US"/>
              </w:rPr>
              <w:t>1</w:t>
            </w:r>
            <w:r>
              <w:rPr>
                <w:color w:val="000000"/>
              </w:rPr>
              <w:t>10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05</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200</w:t>
            </w:r>
          </w:p>
        </w:tc>
        <w:tc>
          <w:tcPr>
            <w:tcW w:w="4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lang w:val="en-US"/>
              </w:rPr>
              <w:t>50</w:t>
            </w:r>
            <w:r>
              <w:t>,0</w:t>
            </w:r>
          </w:p>
        </w:tc>
      </w:tr>
      <w:tr w:rsidR="001A2776">
        <w:trPr>
          <w:trHeight w:val="382"/>
          <w:jc w:val="center"/>
        </w:trPr>
        <w:tc>
          <w:tcPr>
            <w:tcW w:w="2424"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Иные закупки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 xml:space="preserve">03 2 01 </w:t>
            </w:r>
            <w:r>
              <w:rPr>
                <w:color w:val="000000"/>
                <w:lang w:val="en-US"/>
              </w:rPr>
              <w:t>2</w:t>
            </w:r>
            <w:r>
              <w:rPr>
                <w:color w:val="000000"/>
              </w:rPr>
              <w:t>0</w:t>
            </w:r>
            <w:r>
              <w:rPr>
                <w:color w:val="000000"/>
                <w:lang w:val="en-US"/>
              </w:rPr>
              <w:t>1</w:t>
            </w:r>
            <w:r>
              <w:rPr>
                <w:color w:val="000000"/>
              </w:rPr>
              <w:t>10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05</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240</w:t>
            </w:r>
          </w:p>
        </w:tc>
        <w:tc>
          <w:tcPr>
            <w:tcW w:w="4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lang w:val="en-US"/>
              </w:rPr>
              <w:t>50</w:t>
            </w:r>
            <w:r>
              <w:t>,0</w:t>
            </w:r>
          </w:p>
        </w:tc>
      </w:tr>
      <w:tr w:rsidR="001A2776">
        <w:trPr>
          <w:trHeight w:val="382"/>
          <w:jc w:val="center"/>
        </w:trPr>
        <w:tc>
          <w:tcPr>
            <w:tcW w:w="2424"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Основное мероприятие «Капитальный ремонт муниципального жилого фонда»</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03 Я 01 00000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05</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63,0</w:t>
            </w:r>
          </w:p>
        </w:tc>
      </w:tr>
      <w:tr w:rsidR="001A2776">
        <w:trPr>
          <w:trHeight w:val="382"/>
          <w:jc w:val="center"/>
        </w:trPr>
        <w:tc>
          <w:tcPr>
            <w:tcW w:w="2424"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Взнос на капитальный ремонт общего имущества в многоквартирном доме на территории  поселения</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03 Я 01 20220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05</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63,0</w:t>
            </w:r>
          </w:p>
        </w:tc>
      </w:tr>
      <w:tr w:rsidR="001A2776">
        <w:trPr>
          <w:trHeight w:val="382"/>
          <w:jc w:val="center"/>
        </w:trPr>
        <w:tc>
          <w:tcPr>
            <w:tcW w:w="2424"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Закупка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03 Я 01 20220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05</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200</w:t>
            </w:r>
          </w:p>
        </w:tc>
        <w:tc>
          <w:tcPr>
            <w:tcW w:w="4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63,0</w:t>
            </w:r>
          </w:p>
        </w:tc>
      </w:tr>
      <w:tr w:rsidR="001A2776">
        <w:trPr>
          <w:trHeight w:val="382"/>
          <w:jc w:val="center"/>
        </w:trPr>
        <w:tc>
          <w:tcPr>
            <w:tcW w:w="2424"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Иные закупки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03 Я 01 20220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05</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240</w:t>
            </w:r>
          </w:p>
        </w:tc>
        <w:tc>
          <w:tcPr>
            <w:tcW w:w="4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63,0</w:t>
            </w:r>
          </w:p>
        </w:tc>
      </w:tr>
      <w:tr w:rsidR="001A2776">
        <w:trPr>
          <w:trHeight w:val="382"/>
          <w:jc w:val="center"/>
        </w:trPr>
        <w:tc>
          <w:tcPr>
            <w:tcW w:w="2424"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Муниципальная программа «Создание благоприятного предпринимательского климата на территории муниципального образования Малеевского сельского поселения Краснинского района Смоленской области» на 201</w:t>
            </w:r>
            <w:r w:rsidRPr="00CD1ED8">
              <w:rPr>
                <w:color w:val="000000"/>
              </w:rPr>
              <w:t>8</w:t>
            </w:r>
            <w:r>
              <w:rPr>
                <w:color w:val="000000"/>
              </w:rPr>
              <w:t>-20</w:t>
            </w:r>
            <w:r w:rsidRPr="00CD1ED8">
              <w:rPr>
                <w:color w:val="000000"/>
              </w:rPr>
              <w:t>20</w:t>
            </w:r>
            <w:r>
              <w:rPr>
                <w:color w:val="000000"/>
              </w:rPr>
              <w:t xml:space="preserve"> годы</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04 0 00 00000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04</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12</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5,0</w:t>
            </w:r>
          </w:p>
        </w:tc>
      </w:tr>
      <w:tr w:rsidR="001A2776">
        <w:trPr>
          <w:trHeight w:val="382"/>
          <w:jc w:val="center"/>
        </w:trPr>
        <w:tc>
          <w:tcPr>
            <w:tcW w:w="2424"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Развитие малого и среднего предпринимательства  на территории муниципального образования</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04 Я 01 00000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04</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12</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5,0</w:t>
            </w:r>
          </w:p>
        </w:tc>
      </w:tr>
      <w:tr w:rsidR="001A2776">
        <w:trPr>
          <w:trHeight w:val="382"/>
          <w:jc w:val="center"/>
        </w:trPr>
        <w:tc>
          <w:tcPr>
            <w:tcW w:w="2424"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Иные бюджетные ассигнования</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04 Я 01 20230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04</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12</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800</w:t>
            </w:r>
          </w:p>
        </w:tc>
        <w:tc>
          <w:tcPr>
            <w:tcW w:w="445" w:type="pct"/>
            <w:tcBorders>
              <w:top w:val="single" w:sz="4" w:space="0" w:color="auto"/>
              <w:left w:val="single" w:sz="4" w:space="0" w:color="auto"/>
              <w:bottom w:val="single" w:sz="4" w:space="0" w:color="auto"/>
              <w:right w:val="single" w:sz="4" w:space="0" w:color="auto"/>
            </w:tcBorders>
            <w:vAlign w:val="bottom"/>
          </w:tcPr>
          <w:p w:rsidR="001A2776" w:rsidRPr="004C1D6D" w:rsidRDefault="001A2776" w:rsidP="006924EA">
            <w:pPr>
              <w:pStyle w:val="BalloonText"/>
              <w:tabs>
                <w:tab w:val="left" w:pos="0"/>
              </w:tabs>
              <w:jc w:val="center"/>
              <w:rPr>
                <w:rFonts w:ascii="Times New Roman" w:hAnsi="Times New Roman" w:cs="Times New Roman"/>
                <w:sz w:val="24"/>
                <w:szCs w:val="24"/>
              </w:rPr>
            </w:pPr>
            <w:r w:rsidRPr="004C1D6D">
              <w:rPr>
                <w:rFonts w:ascii="Times New Roman" w:hAnsi="Times New Roman" w:cs="Times New Roman"/>
                <w:sz w:val="24"/>
                <w:szCs w:val="24"/>
              </w:rPr>
              <w:t>5,0</w:t>
            </w:r>
          </w:p>
        </w:tc>
      </w:tr>
      <w:tr w:rsidR="001A2776">
        <w:trPr>
          <w:trHeight w:val="382"/>
          <w:jc w:val="center"/>
        </w:trPr>
        <w:tc>
          <w:tcPr>
            <w:tcW w:w="2424"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04 Я 01 20230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04</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12</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810</w:t>
            </w:r>
          </w:p>
        </w:tc>
        <w:tc>
          <w:tcPr>
            <w:tcW w:w="445" w:type="pct"/>
            <w:tcBorders>
              <w:top w:val="single" w:sz="4" w:space="0" w:color="auto"/>
              <w:left w:val="single" w:sz="4" w:space="0" w:color="auto"/>
              <w:bottom w:val="single" w:sz="4" w:space="0" w:color="auto"/>
              <w:right w:val="single" w:sz="4" w:space="0" w:color="auto"/>
            </w:tcBorders>
            <w:vAlign w:val="bottom"/>
          </w:tcPr>
          <w:p w:rsidR="001A2776" w:rsidRPr="004C1D6D" w:rsidRDefault="001A2776" w:rsidP="006924EA">
            <w:pPr>
              <w:pStyle w:val="BalloonText"/>
              <w:tabs>
                <w:tab w:val="left" w:pos="0"/>
              </w:tabs>
              <w:jc w:val="center"/>
              <w:rPr>
                <w:rFonts w:ascii="Times New Roman" w:hAnsi="Times New Roman" w:cs="Times New Roman"/>
                <w:sz w:val="24"/>
                <w:szCs w:val="24"/>
              </w:rPr>
            </w:pPr>
            <w:r w:rsidRPr="004C1D6D">
              <w:rPr>
                <w:rFonts w:ascii="Times New Roman" w:hAnsi="Times New Roman" w:cs="Times New Roman"/>
                <w:sz w:val="24"/>
                <w:szCs w:val="24"/>
              </w:rPr>
              <w:t>5,0</w:t>
            </w:r>
          </w:p>
        </w:tc>
      </w:tr>
      <w:tr w:rsidR="001A2776">
        <w:trPr>
          <w:trHeight w:val="330"/>
          <w:jc w:val="center"/>
        </w:trPr>
        <w:tc>
          <w:tcPr>
            <w:tcW w:w="2424"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rPr>
                <w:color w:val="000000"/>
              </w:rPr>
              <w:t>Муниципальная программа  «Создание условий для обеспечения безопасности жизнедеятельности населения муниципального образования Малеевского сельского  поселения Краснинского района Смоленской области» на 201</w:t>
            </w:r>
            <w:r w:rsidRPr="00CD1ED8">
              <w:rPr>
                <w:color w:val="000000"/>
              </w:rPr>
              <w:t>8</w:t>
            </w:r>
            <w:r>
              <w:rPr>
                <w:color w:val="000000"/>
              </w:rPr>
              <w:t>-20</w:t>
            </w:r>
            <w:r w:rsidRPr="00CD1ED8">
              <w:rPr>
                <w:color w:val="000000"/>
              </w:rPr>
              <w:t>20</w:t>
            </w:r>
            <w:r>
              <w:rPr>
                <w:color w:val="000000"/>
              </w:rPr>
              <w:t xml:space="preserve"> годы</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05 0 00 00000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04</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25,0</w:t>
            </w:r>
          </w:p>
        </w:tc>
      </w:tr>
      <w:tr w:rsidR="001A2776">
        <w:trPr>
          <w:trHeight w:val="330"/>
          <w:jc w:val="center"/>
        </w:trPr>
        <w:tc>
          <w:tcPr>
            <w:tcW w:w="2424"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rPr>
                <w:color w:val="000000"/>
              </w:rPr>
              <w:t>Основное мероприятие «Обеспечение пожарной безопасности населения, проживающего на территории муниципального образования»</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05 Я 01 00000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04</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25,0</w:t>
            </w:r>
          </w:p>
        </w:tc>
      </w:tr>
      <w:tr w:rsidR="001A2776">
        <w:trPr>
          <w:trHeight w:val="330"/>
          <w:jc w:val="center"/>
        </w:trPr>
        <w:tc>
          <w:tcPr>
            <w:tcW w:w="2424"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Реализация мероприятий противопожарной направленности</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05 Я 01 20250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04</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25,0</w:t>
            </w:r>
          </w:p>
        </w:tc>
      </w:tr>
      <w:tr w:rsidR="001A2776">
        <w:trPr>
          <w:trHeight w:val="330"/>
          <w:jc w:val="center"/>
        </w:trPr>
        <w:tc>
          <w:tcPr>
            <w:tcW w:w="2424"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Закупка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05 Я 01 20250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04</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200</w:t>
            </w:r>
          </w:p>
        </w:tc>
        <w:tc>
          <w:tcPr>
            <w:tcW w:w="4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25,0</w:t>
            </w:r>
          </w:p>
        </w:tc>
      </w:tr>
      <w:tr w:rsidR="001A2776">
        <w:trPr>
          <w:trHeight w:val="330"/>
          <w:jc w:val="center"/>
        </w:trPr>
        <w:tc>
          <w:tcPr>
            <w:tcW w:w="2424"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Иные закупки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05 Я 01 20250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04</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240</w:t>
            </w:r>
          </w:p>
        </w:tc>
        <w:tc>
          <w:tcPr>
            <w:tcW w:w="4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25,0</w:t>
            </w:r>
          </w:p>
        </w:tc>
      </w:tr>
      <w:tr w:rsidR="001A2776">
        <w:trPr>
          <w:trHeight w:val="330"/>
          <w:jc w:val="center"/>
        </w:trPr>
        <w:tc>
          <w:tcPr>
            <w:tcW w:w="2424"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rPr>
                <w:color w:val="000000"/>
              </w:rPr>
              <w:t>Обеспечение деятельности (законодательного) представительного органа власти муниципального образования</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75 0 00 00000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483,3</w:t>
            </w:r>
          </w:p>
        </w:tc>
      </w:tr>
      <w:tr w:rsidR="001A2776">
        <w:trPr>
          <w:trHeight w:val="330"/>
          <w:jc w:val="center"/>
        </w:trPr>
        <w:tc>
          <w:tcPr>
            <w:tcW w:w="2424"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rPr>
                <w:color w:val="000000"/>
              </w:rPr>
              <w:t>Глава муниципального образования</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75 1 00 00000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483,3</w:t>
            </w:r>
          </w:p>
        </w:tc>
      </w:tr>
      <w:tr w:rsidR="001A2776">
        <w:trPr>
          <w:trHeight w:val="330"/>
          <w:jc w:val="center"/>
        </w:trPr>
        <w:tc>
          <w:tcPr>
            <w:tcW w:w="2424"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rPr>
                <w:color w:val="000000"/>
              </w:rPr>
              <w:t>Расходы на обеспечение функций органов местного самоуправления</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75 1 00 00140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483,3</w:t>
            </w:r>
          </w:p>
        </w:tc>
      </w:tr>
      <w:tr w:rsidR="001A2776">
        <w:trPr>
          <w:trHeight w:val="330"/>
          <w:jc w:val="center"/>
        </w:trPr>
        <w:tc>
          <w:tcPr>
            <w:tcW w:w="2424"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75 1 00 00140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100</w:t>
            </w:r>
          </w:p>
        </w:tc>
        <w:tc>
          <w:tcPr>
            <w:tcW w:w="4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483,3</w:t>
            </w:r>
          </w:p>
        </w:tc>
      </w:tr>
      <w:tr w:rsidR="001A2776">
        <w:trPr>
          <w:trHeight w:val="337"/>
          <w:jc w:val="center"/>
        </w:trPr>
        <w:tc>
          <w:tcPr>
            <w:tcW w:w="2424"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Расходы на выплаты персоналу государственных (муниципальных) органов</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75 1 00 00140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120</w:t>
            </w:r>
          </w:p>
        </w:tc>
        <w:tc>
          <w:tcPr>
            <w:tcW w:w="4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483,3</w:t>
            </w:r>
          </w:p>
        </w:tc>
      </w:tr>
      <w:tr w:rsidR="001A2776">
        <w:trPr>
          <w:trHeight w:val="253"/>
          <w:jc w:val="center"/>
        </w:trPr>
        <w:tc>
          <w:tcPr>
            <w:tcW w:w="2424"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b/>
                <w:bCs/>
                <w:color w:val="000000"/>
              </w:rPr>
            </w:pPr>
            <w:r>
              <w:rPr>
                <w:color w:val="000000"/>
              </w:rPr>
              <w:t>Резервный фонд Администрации муниципального образования</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81 0 00 00000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rPr>
            </w:pPr>
            <w:r>
              <w:rPr>
                <w:b/>
                <w:bCs/>
              </w:rP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11</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5,0</w:t>
            </w:r>
          </w:p>
        </w:tc>
      </w:tr>
      <w:tr w:rsidR="001A2776">
        <w:trPr>
          <w:trHeight w:val="253"/>
          <w:jc w:val="center"/>
        </w:trPr>
        <w:tc>
          <w:tcPr>
            <w:tcW w:w="2424"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b/>
                <w:bCs/>
                <w:color w:val="000000"/>
              </w:rPr>
            </w:pPr>
            <w:r>
              <w:rPr>
                <w:color w:val="000000"/>
              </w:rPr>
              <w:t>Расходы за счет средств резервного фонда Администрации муниципального образования Малеевского сельского поселения Краснинского района Смоленской области</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81 0 00 28880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rPr>
            </w:pPr>
            <w:r>
              <w:rPr>
                <w:b/>
                <w:bCs/>
              </w:rP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11</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5,0</w:t>
            </w:r>
          </w:p>
        </w:tc>
      </w:tr>
      <w:tr w:rsidR="001A2776">
        <w:trPr>
          <w:trHeight w:val="253"/>
          <w:jc w:val="center"/>
        </w:trPr>
        <w:tc>
          <w:tcPr>
            <w:tcW w:w="2424"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b/>
                <w:bCs/>
                <w:color w:val="000000"/>
              </w:rPr>
            </w:pPr>
            <w:r>
              <w:rPr>
                <w:color w:val="000000"/>
              </w:rPr>
              <w:t>Иные бюджетные ассигнования</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r>
              <w:rPr>
                <w:color w:val="000000"/>
              </w:rPr>
              <w:t>81 0 00 28880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rPr>
            </w:pPr>
            <w:r>
              <w:rPr>
                <w:b/>
                <w:bCs/>
              </w:rP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11</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800</w:t>
            </w:r>
          </w:p>
        </w:tc>
        <w:tc>
          <w:tcPr>
            <w:tcW w:w="4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r>
              <w:rPr>
                <w:b/>
                <w:bCs/>
                <w:color w:val="000000"/>
              </w:rPr>
              <w:t>5,0</w:t>
            </w:r>
          </w:p>
        </w:tc>
      </w:tr>
      <w:tr w:rsidR="001A2776">
        <w:trPr>
          <w:trHeight w:val="253"/>
          <w:jc w:val="center"/>
        </w:trPr>
        <w:tc>
          <w:tcPr>
            <w:tcW w:w="2424"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rPr>
                <w:color w:val="000000"/>
              </w:rPr>
              <w:t>Резервные средства</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81 0 00 28880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11</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870</w:t>
            </w:r>
          </w:p>
        </w:tc>
        <w:tc>
          <w:tcPr>
            <w:tcW w:w="4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5,0</w:t>
            </w:r>
          </w:p>
        </w:tc>
      </w:tr>
      <w:tr w:rsidR="001A2776">
        <w:trPr>
          <w:trHeight w:val="243"/>
          <w:jc w:val="center"/>
        </w:trPr>
        <w:tc>
          <w:tcPr>
            <w:tcW w:w="2424"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rPr>
                <w:color w:val="000000"/>
              </w:rPr>
              <w:t>Непрограммные расходы органов исполнительной власти</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91 0 00 00000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03</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140,8</w:t>
            </w:r>
          </w:p>
        </w:tc>
      </w:tr>
      <w:tr w:rsidR="001A2776">
        <w:trPr>
          <w:trHeight w:val="473"/>
          <w:jc w:val="center"/>
        </w:trPr>
        <w:tc>
          <w:tcPr>
            <w:tcW w:w="2424"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rPr>
                <w:color w:val="000000"/>
              </w:rPr>
              <w:t>Прочие расходы за счет межбюджетных трансфертов других уровней</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91 1 00 00000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03</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120,2</w:t>
            </w:r>
          </w:p>
        </w:tc>
      </w:tr>
      <w:tr w:rsidR="001A2776">
        <w:trPr>
          <w:trHeight w:val="473"/>
          <w:jc w:val="center"/>
        </w:trPr>
        <w:tc>
          <w:tcPr>
            <w:tcW w:w="2424"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rPr>
                <w:color w:val="000000"/>
              </w:rPr>
            </w:pPr>
            <w:r>
              <w:rPr>
                <w:color w:val="000000"/>
              </w:rPr>
              <w:t>Осуществление первичного воинского учета на территориях , где отсутствуют военные комиссариаты</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91 1 00 51180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03</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120,2</w:t>
            </w:r>
          </w:p>
        </w:tc>
      </w:tr>
      <w:tr w:rsidR="001A2776">
        <w:trPr>
          <w:trHeight w:val="473"/>
          <w:jc w:val="center"/>
        </w:trPr>
        <w:tc>
          <w:tcPr>
            <w:tcW w:w="2424"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color w:val="000000"/>
              </w:rPr>
              <w:t>91 1 00 51180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03</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100</w:t>
            </w:r>
          </w:p>
        </w:tc>
        <w:tc>
          <w:tcPr>
            <w:tcW w:w="4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80,9</w:t>
            </w:r>
          </w:p>
        </w:tc>
      </w:tr>
      <w:tr w:rsidR="001A2776">
        <w:trPr>
          <w:trHeight w:val="502"/>
          <w:jc w:val="center"/>
        </w:trPr>
        <w:tc>
          <w:tcPr>
            <w:tcW w:w="2424"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Расходы на выплаты персоналу государственных (муниципальных) органов</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color w:val="000000"/>
              </w:rPr>
              <w:t>91 1 00 51180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03</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120</w:t>
            </w:r>
          </w:p>
        </w:tc>
        <w:tc>
          <w:tcPr>
            <w:tcW w:w="4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80,9</w:t>
            </w:r>
          </w:p>
        </w:tc>
      </w:tr>
      <w:tr w:rsidR="001A2776">
        <w:trPr>
          <w:trHeight w:val="351"/>
          <w:jc w:val="center"/>
        </w:trPr>
        <w:tc>
          <w:tcPr>
            <w:tcW w:w="2424"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Закупка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color w:val="000000"/>
              </w:rPr>
              <w:t>91 1 00 51180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03</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200</w:t>
            </w:r>
          </w:p>
        </w:tc>
        <w:tc>
          <w:tcPr>
            <w:tcW w:w="4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39,3</w:t>
            </w:r>
          </w:p>
        </w:tc>
      </w:tr>
      <w:tr w:rsidR="001A2776">
        <w:trPr>
          <w:trHeight w:val="351"/>
          <w:jc w:val="center"/>
        </w:trPr>
        <w:tc>
          <w:tcPr>
            <w:tcW w:w="2424" w:type="pct"/>
            <w:tcBorders>
              <w:top w:val="single" w:sz="4" w:space="0" w:color="auto"/>
              <w:left w:val="single" w:sz="4" w:space="0" w:color="auto"/>
              <w:bottom w:val="single" w:sz="4" w:space="0" w:color="auto"/>
              <w:right w:val="single" w:sz="4" w:space="0" w:color="auto"/>
            </w:tcBorders>
          </w:tcPr>
          <w:p w:rsidR="001A2776" w:rsidRDefault="001A2776" w:rsidP="006924EA">
            <w:pPr>
              <w:rPr>
                <w:color w:val="000000"/>
              </w:rPr>
            </w:pPr>
            <w:r>
              <w:rPr>
                <w:color w:val="000000"/>
              </w:rPr>
              <w:t>Иные закупки товаров, работ и услуг для обеспечения государственных (муниципальных) нужд</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rPr>
                <w:color w:val="000000"/>
              </w:rPr>
              <w:t>91 1 00 51180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02</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03</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240</w:t>
            </w:r>
          </w:p>
        </w:tc>
        <w:tc>
          <w:tcPr>
            <w:tcW w:w="4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39,3</w:t>
            </w:r>
          </w:p>
        </w:tc>
      </w:tr>
      <w:tr w:rsidR="001A2776">
        <w:trPr>
          <w:trHeight w:val="330"/>
          <w:jc w:val="center"/>
        </w:trPr>
        <w:tc>
          <w:tcPr>
            <w:tcW w:w="2424"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ind w:right="78"/>
              <w:rPr>
                <w:color w:val="000000"/>
              </w:rPr>
            </w:pPr>
            <w:r>
              <w:rPr>
                <w:color w:val="000000"/>
              </w:rPr>
              <w:t>Прочие направления деятельности, не включенные в муниципальные программы</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r>
              <w:rPr>
                <w:color w:val="000000"/>
              </w:rPr>
              <w:t>91 2 00 00000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r>
              <w:rPr>
                <w:color w:val="000000"/>
              </w:rP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r>
              <w:rPr>
                <w:color w:val="000000"/>
              </w:rPr>
              <w:t>06</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20,6</w:t>
            </w:r>
          </w:p>
        </w:tc>
      </w:tr>
      <w:tr w:rsidR="001A2776">
        <w:trPr>
          <w:trHeight w:val="330"/>
          <w:jc w:val="center"/>
        </w:trPr>
        <w:tc>
          <w:tcPr>
            <w:tcW w:w="2424"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ind w:right="78"/>
              <w:rPr>
                <w:color w:val="000000"/>
              </w:rPr>
            </w:pPr>
            <w:r>
              <w:rPr>
                <w:color w:val="00000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p>
          <w:p w:rsidR="001A2776" w:rsidRDefault="001A2776" w:rsidP="006924EA">
            <w:pPr>
              <w:suppressAutoHyphens/>
              <w:jc w:val="center"/>
              <w:rPr>
                <w:color w:val="000000"/>
              </w:rPr>
            </w:pPr>
          </w:p>
          <w:p w:rsidR="001A2776" w:rsidRDefault="001A2776" w:rsidP="006924EA">
            <w:pPr>
              <w:suppressAutoHyphens/>
              <w:jc w:val="center"/>
              <w:rPr>
                <w:color w:val="000000"/>
              </w:rPr>
            </w:pPr>
          </w:p>
          <w:p w:rsidR="001A2776" w:rsidRDefault="001A2776" w:rsidP="006924EA">
            <w:pPr>
              <w:suppressAutoHyphens/>
              <w:jc w:val="center"/>
              <w:rPr>
                <w:color w:val="000000"/>
              </w:rPr>
            </w:pPr>
          </w:p>
          <w:p w:rsidR="001A2776" w:rsidRDefault="001A2776" w:rsidP="006924EA">
            <w:pPr>
              <w:suppressAutoHyphens/>
              <w:jc w:val="center"/>
              <w:rPr>
                <w:color w:val="000000"/>
              </w:rPr>
            </w:pPr>
          </w:p>
          <w:p w:rsidR="001A2776" w:rsidRDefault="001A2776" w:rsidP="006924EA">
            <w:pPr>
              <w:suppressAutoHyphens/>
              <w:jc w:val="center"/>
              <w:rPr>
                <w:color w:val="000000"/>
              </w:rPr>
            </w:pPr>
          </w:p>
          <w:p w:rsidR="001A2776" w:rsidRDefault="001A2776" w:rsidP="006924EA">
            <w:pPr>
              <w:suppressAutoHyphens/>
              <w:jc w:val="center"/>
              <w:rPr>
                <w:color w:val="000000"/>
              </w:rPr>
            </w:pPr>
            <w:r>
              <w:rPr>
                <w:color w:val="000000"/>
              </w:rPr>
              <w:t>91 2 00 П0000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p>
          <w:p w:rsidR="001A2776" w:rsidRDefault="001A2776" w:rsidP="006924EA">
            <w:pPr>
              <w:suppressAutoHyphens/>
              <w:jc w:val="center"/>
              <w:rPr>
                <w:color w:val="000000"/>
              </w:rPr>
            </w:pPr>
          </w:p>
          <w:p w:rsidR="001A2776" w:rsidRDefault="001A2776" w:rsidP="006924EA">
            <w:pPr>
              <w:suppressAutoHyphens/>
              <w:jc w:val="center"/>
              <w:rPr>
                <w:color w:val="000000"/>
              </w:rPr>
            </w:pPr>
          </w:p>
          <w:p w:rsidR="001A2776" w:rsidRDefault="001A2776" w:rsidP="006924EA">
            <w:pPr>
              <w:suppressAutoHyphens/>
              <w:jc w:val="center"/>
              <w:rPr>
                <w:color w:val="000000"/>
              </w:rPr>
            </w:pPr>
          </w:p>
          <w:p w:rsidR="001A2776" w:rsidRDefault="001A2776" w:rsidP="006924EA">
            <w:pPr>
              <w:suppressAutoHyphens/>
              <w:jc w:val="center"/>
              <w:rPr>
                <w:color w:val="000000"/>
              </w:rPr>
            </w:pPr>
          </w:p>
          <w:p w:rsidR="001A2776" w:rsidRDefault="001A2776" w:rsidP="006924EA">
            <w:pPr>
              <w:suppressAutoHyphens/>
              <w:jc w:val="center"/>
              <w:rPr>
                <w:color w:val="000000"/>
              </w:rPr>
            </w:pPr>
          </w:p>
          <w:p w:rsidR="001A2776" w:rsidRDefault="001A2776" w:rsidP="006924EA">
            <w:pPr>
              <w:suppressAutoHyphens/>
              <w:jc w:val="center"/>
              <w:rPr>
                <w:color w:val="000000"/>
              </w:rPr>
            </w:pPr>
            <w:r>
              <w:rPr>
                <w:color w:val="000000"/>
              </w:rP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p>
          <w:p w:rsidR="001A2776" w:rsidRDefault="001A2776" w:rsidP="006924EA">
            <w:pPr>
              <w:suppressAutoHyphens/>
              <w:jc w:val="center"/>
              <w:rPr>
                <w:color w:val="000000"/>
              </w:rPr>
            </w:pPr>
          </w:p>
          <w:p w:rsidR="001A2776" w:rsidRDefault="001A2776" w:rsidP="006924EA">
            <w:pPr>
              <w:suppressAutoHyphens/>
              <w:jc w:val="center"/>
              <w:rPr>
                <w:color w:val="000000"/>
              </w:rPr>
            </w:pPr>
          </w:p>
          <w:p w:rsidR="001A2776" w:rsidRDefault="001A2776" w:rsidP="006924EA">
            <w:pPr>
              <w:suppressAutoHyphens/>
              <w:jc w:val="center"/>
              <w:rPr>
                <w:color w:val="000000"/>
              </w:rPr>
            </w:pPr>
          </w:p>
          <w:p w:rsidR="001A2776" w:rsidRDefault="001A2776" w:rsidP="006924EA">
            <w:pPr>
              <w:suppressAutoHyphens/>
              <w:jc w:val="center"/>
              <w:rPr>
                <w:color w:val="000000"/>
              </w:rPr>
            </w:pPr>
          </w:p>
          <w:p w:rsidR="001A2776" w:rsidRDefault="001A2776" w:rsidP="006924EA">
            <w:pPr>
              <w:suppressAutoHyphens/>
              <w:jc w:val="center"/>
              <w:rPr>
                <w:color w:val="000000"/>
              </w:rPr>
            </w:pPr>
          </w:p>
          <w:p w:rsidR="001A2776" w:rsidRDefault="001A2776" w:rsidP="006924EA">
            <w:pPr>
              <w:suppressAutoHyphens/>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p>
          <w:p w:rsidR="001A2776" w:rsidRDefault="001A2776" w:rsidP="006924EA">
            <w:pPr>
              <w:suppressAutoHyphens/>
              <w:jc w:val="center"/>
              <w:rPr>
                <w:color w:val="000000"/>
              </w:rPr>
            </w:pPr>
          </w:p>
          <w:p w:rsidR="001A2776" w:rsidRDefault="001A2776" w:rsidP="006924EA">
            <w:pPr>
              <w:suppressAutoHyphens/>
              <w:jc w:val="center"/>
              <w:rPr>
                <w:color w:val="000000"/>
              </w:rPr>
            </w:pPr>
          </w:p>
          <w:p w:rsidR="001A2776" w:rsidRDefault="001A2776" w:rsidP="006924EA">
            <w:pPr>
              <w:suppressAutoHyphens/>
              <w:jc w:val="center"/>
              <w:rPr>
                <w:color w:val="000000"/>
              </w:rPr>
            </w:pPr>
          </w:p>
          <w:p w:rsidR="001A2776" w:rsidRDefault="001A2776" w:rsidP="006924EA">
            <w:pPr>
              <w:suppressAutoHyphens/>
              <w:jc w:val="center"/>
              <w:rPr>
                <w:color w:val="000000"/>
              </w:rPr>
            </w:pPr>
          </w:p>
          <w:p w:rsidR="001A2776" w:rsidRDefault="001A2776" w:rsidP="006924EA">
            <w:pPr>
              <w:suppressAutoHyphens/>
              <w:jc w:val="center"/>
              <w:rPr>
                <w:color w:val="000000"/>
              </w:rPr>
            </w:pPr>
          </w:p>
          <w:p w:rsidR="001A2776" w:rsidRDefault="001A2776" w:rsidP="006924EA">
            <w:pPr>
              <w:suppressAutoHyphens/>
              <w:jc w:val="center"/>
              <w:rPr>
                <w:color w:val="000000"/>
              </w:rPr>
            </w:pPr>
            <w:r>
              <w:rPr>
                <w:color w:val="000000"/>
              </w:rPr>
              <w:t>06</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20,6</w:t>
            </w:r>
          </w:p>
        </w:tc>
      </w:tr>
      <w:tr w:rsidR="001A2776">
        <w:trPr>
          <w:trHeight w:val="330"/>
          <w:jc w:val="center"/>
        </w:trPr>
        <w:tc>
          <w:tcPr>
            <w:tcW w:w="2424"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ind w:right="78"/>
              <w:rPr>
                <w:color w:val="000000"/>
              </w:rPr>
            </w:pPr>
            <w:r>
              <w:rPr>
                <w:color w:val="000000"/>
              </w:rPr>
              <w:t>Иные межбюджетные трансферты, передаваемые бюджету муниципального района на осуществление полномочий по внешнему муниципальному финансовому контролю</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pPr>
            <w:r>
              <w:rPr>
                <w:color w:val="000000"/>
              </w:rPr>
              <w:t>91 2 00 П0010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r>
              <w:rPr>
                <w:color w:val="000000"/>
              </w:rP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r>
              <w:rPr>
                <w:color w:val="000000"/>
              </w:rPr>
              <w:t>06</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color w:val="000000"/>
              </w:rPr>
            </w:pPr>
            <w:r>
              <w:rPr>
                <w:color w:val="000000"/>
              </w:rPr>
              <w:t>18,1</w:t>
            </w:r>
          </w:p>
        </w:tc>
      </w:tr>
      <w:tr w:rsidR="001A2776">
        <w:trPr>
          <w:trHeight w:val="330"/>
          <w:jc w:val="center"/>
        </w:trPr>
        <w:tc>
          <w:tcPr>
            <w:tcW w:w="2424"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rPr>
                <w:color w:val="000000"/>
              </w:rPr>
            </w:pPr>
            <w:r>
              <w:rPr>
                <w:color w:val="000000"/>
              </w:rPr>
              <w:t>Межбюджетные трансферты</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pPr>
            <w:r>
              <w:rPr>
                <w:color w:val="000000"/>
              </w:rPr>
              <w:t>91 2 00 П0010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r>
              <w:rPr>
                <w:color w:val="000000"/>
              </w:rPr>
              <w:t>06</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r>
              <w:rPr>
                <w:color w:val="000000"/>
              </w:rPr>
              <w:t>500</w:t>
            </w:r>
          </w:p>
        </w:tc>
        <w:tc>
          <w:tcPr>
            <w:tcW w:w="4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18,1</w:t>
            </w:r>
          </w:p>
        </w:tc>
      </w:tr>
      <w:tr w:rsidR="001A2776">
        <w:trPr>
          <w:trHeight w:val="330"/>
          <w:jc w:val="center"/>
        </w:trPr>
        <w:tc>
          <w:tcPr>
            <w:tcW w:w="2424"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rPr>
                <w:color w:val="000000"/>
              </w:rPr>
            </w:pPr>
            <w:r>
              <w:rPr>
                <w:color w:val="000000"/>
              </w:rPr>
              <w:t>Иные межбюджетные трансферты</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pPr>
            <w:r>
              <w:rPr>
                <w:color w:val="000000"/>
              </w:rPr>
              <w:t>91 2 00 П0010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r>
              <w:rPr>
                <w:color w:val="000000"/>
              </w:rPr>
              <w:t>06</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r>
              <w:rPr>
                <w:color w:val="000000"/>
              </w:rPr>
              <w:t>540</w:t>
            </w:r>
          </w:p>
        </w:tc>
        <w:tc>
          <w:tcPr>
            <w:tcW w:w="4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18,1</w:t>
            </w:r>
          </w:p>
        </w:tc>
      </w:tr>
      <w:tr w:rsidR="001A2776">
        <w:trPr>
          <w:trHeight w:val="330"/>
          <w:jc w:val="center"/>
        </w:trPr>
        <w:tc>
          <w:tcPr>
            <w:tcW w:w="2424"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rPr>
                <w:color w:val="000000"/>
              </w:rPr>
            </w:pPr>
            <w:r>
              <w:rPr>
                <w:color w:val="000000"/>
              </w:rPr>
              <w:t>Иные межбюджетные трансферты, передаваемые бюджету муниципального района на осуществление  полномочий по казначейскому исполнению бюджетов поселений</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r>
              <w:rPr>
                <w:color w:val="000000"/>
              </w:rPr>
              <w:t>91 2 00 П0020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r>
              <w:rPr>
                <w:color w:val="000000"/>
              </w:rPr>
              <w:t>06</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2,5</w:t>
            </w:r>
          </w:p>
        </w:tc>
      </w:tr>
      <w:tr w:rsidR="001A2776">
        <w:trPr>
          <w:trHeight w:val="330"/>
          <w:jc w:val="center"/>
        </w:trPr>
        <w:tc>
          <w:tcPr>
            <w:tcW w:w="2424"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rPr>
                <w:color w:val="000000"/>
              </w:rPr>
            </w:pPr>
            <w:r>
              <w:rPr>
                <w:color w:val="000000"/>
              </w:rPr>
              <w:t>Межбюджетные трансферты</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r>
              <w:rPr>
                <w:color w:val="000000"/>
              </w:rPr>
              <w:t>91 2 00 П0020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r>
              <w:rPr>
                <w:color w:val="000000"/>
              </w:rPr>
              <w:t>06</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r>
              <w:rPr>
                <w:color w:val="000000"/>
              </w:rPr>
              <w:t>500</w:t>
            </w:r>
          </w:p>
        </w:tc>
        <w:tc>
          <w:tcPr>
            <w:tcW w:w="4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2,5</w:t>
            </w:r>
          </w:p>
        </w:tc>
      </w:tr>
      <w:tr w:rsidR="001A2776">
        <w:trPr>
          <w:trHeight w:val="330"/>
          <w:jc w:val="center"/>
        </w:trPr>
        <w:tc>
          <w:tcPr>
            <w:tcW w:w="2424"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rPr>
                <w:color w:val="000000"/>
              </w:rPr>
            </w:pPr>
            <w:r>
              <w:rPr>
                <w:color w:val="000000"/>
              </w:rPr>
              <w:t>Иные межбюджетные трансферты</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r>
              <w:rPr>
                <w:color w:val="000000"/>
              </w:rPr>
              <w:t>91 2 00 П0020</w:t>
            </w: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pPr>
            <w:r>
              <w:t>913</w:t>
            </w: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r>
              <w:rPr>
                <w:color w:val="000000"/>
              </w:rPr>
              <w:t>01</w:t>
            </w: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r>
              <w:rPr>
                <w:color w:val="000000"/>
              </w:rPr>
              <w:t>06</w:t>
            </w: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suppressAutoHyphens/>
              <w:jc w:val="center"/>
              <w:rPr>
                <w:color w:val="000000"/>
              </w:rPr>
            </w:pPr>
            <w:r>
              <w:rPr>
                <w:color w:val="000000"/>
              </w:rPr>
              <w:t>540</w:t>
            </w:r>
          </w:p>
        </w:tc>
        <w:tc>
          <w:tcPr>
            <w:tcW w:w="4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pPr>
            <w:r>
              <w:t>2,5</w:t>
            </w:r>
          </w:p>
        </w:tc>
      </w:tr>
      <w:tr w:rsidR="001A2776">
        <w:trPr>
          <w:trHeight w:val="305"/>
          <w:jc w:val="center"/>
        </w:trPr>
        <w:tc>
          <w:tcPr>
            <w:tcW w:w="2424"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ind w:right="78"/>
              <w:jc w:val="right"/>
              <w:rPr>
                <w:b/>
                <w:bCs/>
                <w:color w:val="000000"/>
              </w:rPr>
            </w:pPr>
            <w:r>
              <w:rPr>
                <w:b/>
                <w:bCs/>
                <w:color w:val="000000"/>
              </w:rPr>
              <w:t>ИТОГО</w:t>
            </w:r>
          </w:p>
        </w:tc>
        <w:tc>
          <w:tcPr>
            <w:tcW w:w="839"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p>
        </w:tc>
        <w:tc>
          <w:tcPr>
            <w:tcW w:w="330"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p>
        </w:tc>
        <w:tc>
          <w:tcPr>
            <w:tcW w:w="340" w:type="pct"/>
            <w:gridSpan w:val="2"/>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rPr>
            </w:pPr>
          </w:p>
        </w:tc>
        <w:tc>
          <w:tcPr>
            <w:tcW w:w="277"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rPr>
            </w:pPr>
          </w:p>
        </w:tc>
        <w:tc>
          <w:tcPr>
            <w:tcW w:w="345" w:type="pct"/>
            <w:tcBorders>
              <w:top w:val="single" w:sz="4" w:space="0" w:color="auto"/>
              <w:left w:val="single" w:sz="4" w:space="0" w:color="auto"/>
              <w:bottom w:val="single" w:sz="4" w:space="0" w:color="auto"/>
              <w:right w:val="single" w:sz="4" w:space="0" w:color="auto"/>
            </w:tcBorders>
            <w:vAlign w:val="bottom"/>
          </w:tcPr>
          <w:p w:rsidR="001A2776" w:rsidRDefault="001A2776" w:rsidP="006924EA">
            <w:pPr>
              <w:jc w:val="center"/>
              <w:rPr>
                <w:b/>
                <w:bCs/>
                <w:color w:val="000000"/>
              </w:rPr>
            </w:pPr>
          </w:p>
        </w:tc>
        <w:tc>
          <w:tcPr>
            <w:tcW w:w="445" w:type="pct"/>
            <w:tcBorders>
              <w:top w:val="single" w:sz="4" w:space="0" w:color="auto"/>
              <w:left w:val="single" w:sz="4" w:space="0" w:color="auto"/>
              <w:bottom w:val="single" w:sz="4" w:space="0" w:color="auto"/>
              <w:right w:val="single" w:sz="4" w:space="0" w:color="auto"/>
            </w:tcBorders>
            <w:vAlign w:val="bottom"/>
          </w:tcPr>
          <w:p w:rsidR="001A2776" w:rsidRPr="00745945" w:rsidRDefault="001A2776" w:rsidP="006924EA">
            <w:pPr>
              <w:jc w:val="center"/>
              <w:rPr>
                <w:b/>
                <w:bCs/>
                <w:color w:val="000000"/>
                <w:lang w:val="en-US"/>
              </w:rPr>
            </w:pPr>
            <w:r>
              <w:rPr>
                <w:b/>
                <w:bCs/>
                <w:color w:val="000000"/>
                <w:lang w:val="en-US"/>
              </w:rPr>
              <w:t>12</w:t>
            </w:r>
            <w:r>
              <w:rPr>
                <w:b/>
                <w:bCs/>
                <w:color w:val="000000"/>
              </w:rPr>
              <w:t>521</w:t>
            </w:r>
            <w:r>
              <w:rPr>
                <w:b/>
                <w:bCs/>
                <w:color w:val="000000"/>
                <w:lang w:val="en-US"/>
              </w:rPr>
              <w:t>.3</w:t>
            </w:r>
          </w:p>
        </w:tc>
      </w:tr>
    </w:tbl>
    <w:p w:rsidR="001A2776" w:rsidRDefault="001A2776" w:rsidP="0041051D"/>
    <w:p w:rsidR="001A2776" w:rsidRDefault="001A2776" w:rsidP="0041051D"/>
    <w:p w:rsidR="001A2776" w:rsidRDefault="001A2776" w:rsidP="0041051D"/>
    <w:p w:rsidR="001A2776" w:rsidRDefault="001A2776" w:rsidP="0041051D"/>
    <w:p w:rsidR="001A2776" w:rsidRDefault="001A2776" w:rsidP="0041051D"/>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rsidP="00AF25B6">
      <w:pPr>
        <w:suppressAutoHyphens/>
        <w:autoSpaceDE w:val="0"/>
        <w:autoSpaceDN w:val="0"/>
        <w:adjustRightInd w:val="0"/>
        <w:jc w:val="center"/>
        <w:rPr>
          <w:rFonts w:ascii="Times New Roman CYR" w:hAnsi="Times New Roman CYR" w:cs="Times New Roman CYR"/>
          <w:sz w:val="28"/>
          <w:szCs w:val="28"/>
        </w:rPr>
      </w:pPr>
    </w:p>
    <w:p w:rsidR="001A2776" w:rsidRDefault="001A2776" w:rsidP="00AF25B6">
      <w:pPr>
        <w:suppressAutoHyphens/>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Изменения к бюджету Малеевского сельского поселения на 2018 год </w:t>
      </w:r>
    </w:p>
    <w:p w:rsidR="001A2776" w:rsidRDefault="001A2776" w:rsidP="00AF25B6">
      <w:pPr>
        <w:suppressAutoHyphens/>
        <w:autoSpaceDE w:val="0"/>
        <w:autoSpaceDN w:val="0"/>
        <w:adjustRightInd w:val="0"/>
        <w:rPr>
          <w:rFonts w:ascii="Times New Roman CYR" w:hAnsi="Times New Roman CYR" w:cs="Times New Roman CYR"/>
          <w:sz w:val="28"/>
          <w:szCs w:val="28"/>
          <w:highlight w:val="lightGray"/>
        </w:rPr>
      </w:pPr>
    </w:p>
    <w:p w:rsidR="001A2776" w:rsidRDefault="001A2776" w:rsidP="00AF25B6">
      <w:pPr>
        <w:suppressAutoHyphens/>
        <w:autoSpaceDE w:val="0"/>
        <w:autoSpaceDN w:val="0"/>
        <w:adjustRightInd w:val="0"/>
        <w:rPr>
          <w:rFonts w:ascii="Times New Roman CYR" w:hAnsi="Times New Roman CYR" w:cs="Times New Roman CYR"/>
          <w:sz w:val="28"/>
          <w:szCs w:val="28"/>
          <w:highlight w:val="lightGray"/>
        </w:rPr>
      </w:pPr>
    </w:p>
    <w:tbl>
      <w:tblPr>
        <w:tblW w:w="0" w:type="auto"/>
        <w:tblInd w:w="-106" w:type="dxa"/>
        <w:tblLayout w:type="fixed"/>
        <w:tblLook w:val="0000"/>
      </w:tblPr>
      <w:tblGrid>
        <w:gridCol w:w="3060"/>
        <w:gridCol w:w="1368"/>
        <w:gridCol w:w="4212"/>
        <w:gridCol w:w="1440"/>
      </w:tblGrid>
      <w:tr w:rsidR="001A2776">
        <w:trPr>
          <w:trHeight w:val="363"/>
        </w:trPr>
        <w:tc>
          <w:tcPr>
            <w:tcW w:w="3060"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6924EA">
            <w:pPr>
              <w:suppressAutoHyphens/>
              <w:autoSpaceDE w:val="0"/>
              <w:autoSpaceDN w:val="0"/>
              <w:adjustRightInd w:val="0"/>
              <w:jc w:val="center"/>
              <w:rPr>
                <w:rFonts w:ascii="Calibri" w:hAnsi="Calibri" w:cs="Calibri"/>
                <w:lang w:val="en-US"/>
              </w:rPr>
            </w:pPr>
            <w:r>
              <w:rPr>
                <w:rFonts w:ascii="Times New Roman CYR" w:hAnsi="Times New Roman CYR" w:cs="Times New Roman CYR"/>
              </w:rPr>
              <w:t>Код экономической классификации</w:t>
            </w:r>
          </w:p>
        </w:tc>
        <w:tc>
          <w:tcPr>
            <w:tcW w:w="1368"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6924EA">
            <w:pPr>
              <w:suppressAutoHyphens/>
              <w:autoSpaceDE w:val="0"/>
              <w:autoSpaceDN w:val="0"/>
              <w:adjustRightInd w:val="0"/>
              <w:jc w:val="center"/>
              <w:rPr>
                <w:rFonts w:ascii="Calibri" w:hAnsi="Calibri" w:cs="Calibri"/>
                <w:lang w:val="en-US"/>
              </w:rPr>
            </w:pPr>
            <w:r>
              <w:rPr>
                <w:rFonts w:ascii="Times New Roman CYR" w:hAnsi="Times New Roman CYR" w:cs="Times New Roman CYR"/>
              </w:rPr>
              <w:t>Дополнительная классификация</w:t>
            </w:r>
          </w:p>
        </w:tc>
        <w:tc>
          <w:tcPr>
            <w:tcW w:w="4212"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6924EA">
            <w:pPr>
              <w:keepNext/>
              <w:tabs>
                <w:tab w:val="left" w:pos="1440"/>
              </w:tabs>
              <w:suppressAutoHyphens/>
              <w:autoSpaceDE w:val="0"/>
              <w:autoSpaceDN w:val="0"/>
              <w:adjustRightInd w:val="0"/>
              <w:ind w:left="1440" w:hanging="1440"/>
              <w:jc w:val="center"/>
              <w:rPr>
                <w:rFonts w:ascii="Calibri" w:hAnsi="Calibri" w:cs="Calibri"/>
                <w:lang w:val="en-US"/>
              </w:rPr>
            </w:pPr>
            <w:r>
              <w:rPr>
                <w:rFonts w:ascii="Times New Roman CYR" w:hAnsi="Times New Roman CYR" w:cs="Times New Roman CYR"/>
              </w:rPr>
              <w:t>Наименование</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6924EA">
            <w:pPr>
              <w:tabs>
                <w:tab w:val="center" w:pos="702"/>
                <w:tab w:val="right" w:pos="1404"/>
              </w:tabs>
              <w:suppressAutoHyphens/>
              <w:autoSpaceDE w:val="0"/>
              <w:autoSpaceDN w:val="0"/>
              <w:adjustRightInd w:val="0"/>
              <w:jc w:val="center"/>
              <w:rPr>
                <w:rFonts w:ascii="Calibri" w:hAnsi="Calibri" w:cs="Calibri"/>
                <w:lang w:val="en-US"/>
              </w:rPr>
            </w:pPr>
            <w:r>
              <w:rPr>
                <w:rFonts w:ascii="Times New Roman CYR" w:hAnsi="Times New Roman CYR" w:cs="Times New Roman CYR"/>
              </w:rPr>
              <w:t>Сумма   . (руб.)</w:t>
            </w:r>
          </w:p>
        </w:tc>
      </w:tr>
      <w:tr w:rsidR="001A2776">
        <w:trPr>
          <w:trHeight w:val="445"/>
        </w:trPr>
        <w:tc>
          <w:tcPr>
            <w:tcW w:w="3060"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6924EA">
            <w:pPr>
              <w:suppressAutoHyphens/>
              <w:autoSpaceDE w:val="0"/>
              <w:autoSpaceDN w:val="0"/>
              <w:adjustRightInd w:val="0"/>
              <w:jc w:val="center"/>
              <w:rPr>
                <w:rFonts w:ascii="Calibri" w:hAnsi="Calibri" w:cs="Calibri"/>
                <w:highlight w:val="lightGray"/>
              </w:rPr>
            </w:pPr>
          </w:p>
        </w:tc>
        <w:tc>
          <w:tcPr>
            <w:tcW w:w="1368"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6924EA">
            <w:pPr>
              <w:suppressAutoHyphens/>
              <w:autoSpaceDE w:val="0"/>
              <w:autoSpaceDN w:val="0"/>
              <w:adjustRightInd w:val="0"/>
              <w:jc w:val="center"/>
              <w:rPr>
                <w:rFonts w:ascii="Calibri" w:hAnsi="Calibri" w:cs="Calibri"/>
                <w:highlight w:val="lightGray"/>
              </w:rPr>
            </w:pPr>
          </w:p>
        </w:tc>
        <w:tc>
          <w:tcPr>
            <w:tcW w:w="4212"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6924EA">
            <w:pPr>
              <w:keepNext/>
              <w:tabs>
                <w:tab w:val="left" w:pos="1440"/>
              </w:tabs>
              <w:suppressAutoHyphens/>
              <w:autoSpaceDE w:val="0"/>
              <w:autoSpaceDN w:val="0"/>
              <w:adjustRightInd w:val="0"/>
              <w:ind w:left="1440" w:hanging="1440"/>
              <w:jc w:val="center"/>
              <w:rPr>
                <w:rFonts w:ascii="Times New Roman CYR" w:hAnsi="Times New Roman CYR" w:cs="Times New Roman CYR"/>
                <w:b/>
                <w:bCs/>
              </w:rPr>
            </w:pPr>
            <w:r>
              <w:rPr>
                <w:rFonts w:ascii="Times New Roman CYR" w:hAnsi="Times New Roman CYR" w:cs="Times New Roman CYR"/>
                <w:b/>
                <w:bCs/>
              </w:rPr>
              <w:t>ДОХОДЫ</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6924EA">
            <w:pPr>
              <w:tabs>
                <w:tab w:val="center" w:pos="702"/>
                <w:tab w:val="right" w:pos="1404"/>
              </w:tabs>
              <w:suppressAutoHyphens/>
              <w:autoSpaceDE w:val="0"/>
              <w:autoSpaceDN w:val="0"/>
              <w:adjustRightInd w:val="0"/>
              <w:jc w:val="right"/>
              <w:rPr>
                <w:b/>
                <w:bCs/>
                <w:lang w:val="en-US"/>
              </w:rPr>
            </w:pPr>
          </w:p>
        </w:tc>
      </w:tr>
      <w:tr w:rsidR="001A2776">
        <w:trPr>
          <w:trHeight w:val="363"/>
        </w:trPr>
        <w:tc>
          <w:tcPr>
            <w:tcW w:w="3060" w:type="dxa"/>
            <w:tcBorders>
              <w:top w:val="single" w:sz="2" w:space="0" w:color="000000"/>
              <w:left w:val="single" w:sz="2" w:space="0" w:color="000000"/>
              <w:bottom w:val="single" w:sz="2" w:space="0" w:color="000000"/>
              <w:right w:val="single" w:sz="2" w:space="0" w:color="000000"/>
            </w:tcBorders>
            <w:shd w:val="clear" w:color="auto" w:fill="FFFFFF"/>
          </w:tcPr>
          <w:p w:rsidR="001A2776" w:rsidRPr="00374FB8" w:rsidRDefault="001A2776" w:rsidP="006924EA">
            <w:pPr>
              <w:suppressAutoHyphens/>
              <w:autoSpaceDE w:val="0"/>
              <w:autoSpaceDN w:val="0"/>
              <w:adjustRightInd w:val="0"/>
              <w:jc w:val="center"/>
            </w:pPr>
            <w:r w:rsidRPr="00374FB8">
              <w:t>0002 00 00000 00 0000 000</w:t>
            </w:r>
          </w:p>
        </w:tc>
        <w:tc>
          <w:tcPr>
            <w:tcW w:w="1368"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6924EA">
            <w:pPr>
              <w:suppressAutoHyphens/>
              <w:autoSpaceDE w:val="0"/>
              <w:autoSpaceDN w:val="0"/>
              <w:adjustRightInd w:val="0"/>
              <w:jc w:val="center"/>
              <w:rPr>
                <w:highlight w:val="lightGray"/>
                <w:lang w:val="en-US"/>
              </w:rPr>
            </w:pPr>
          </w:p>
        </w:tc>
        <w:tc>
          <w:tcPr>
            <w:tcW w:w="4212" w:type="dxa"/>
            <w:tcBorders>
              <w:top w:val="single" w:sz="2" w:space="0" w:color="000000"/>
              <w:left w:val="single" w:sz="2" w:space="0" w:color="000000"/>
              <w:bottom w:val="single" w:sz="2" w:space="0" w:color="000000"/>
              <w:right w:val="single" w:sz="2" w:space="0" w:color="000000"/>
            </w:tcBorders>
            <w:shd w:val="clear" w:color="auto" w:fill="FFFFFF"/>
          </w:tcPr>
          <w:p w:rsidR="001A2776" w:rsidRPr="00374FB8" w:rsidRDefault="001A2776" w:rsidP="006924EA">
            <w:pPr>
              <w:keepNext/>
              <w:suppressAutoHyphens/>
              <w:autoSpaceDE w:val="0"/>
              <w:autoSpaceDN w:val="0"/>
              <w:adjustRightInd w:val="0"/>
              <w:ind w:left="-36"/>
            </w:pPr>
            <w:r w:rsidRPr="00374FB8">
              <w:t>БЕЗВОЗМЕЗДНЫЕ ПОСТУПЛЕНИЯ</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AF25B6">
            <w:pPr>
              <w:tabs>
                <w:tab w:val="center" w:pos="702"/>
                <w:tab w:val="right" w:pos="1404"/>
              </w:tabs>
              <w:suppressAutoHyphens/>
              <w:autoSpaceDE w:val="0"/>
              <w:autoSpaceDN w:val="0"/>
              <w:adjustRightInd w:val="0"/>
              <w:jc w:val="right"/>
            </w:pPr>
            <w:r>
              <w:t>+99,0</w:t>
            </w:r>
          </w:p>
        </w:tc>
      </w:tr>
      <w:tr w:rsidR="001A2776">
        <w:trPr>
          <w:trHeight w:val="363"/>
        </w:trPr>
        <w:tc>
          <w:tcPr>
            <w:tcW w:w="3060"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AF25B6">
            <w:pPr>
              <w:suppressAutoHyphens/>
              <w:autoSpaceDE w:val="0"/>
              <w:autoSpaceDN w:val="0"/>
              <w:adjustRightInd w:val="0"/>
              <w:jc w:val="center"/>
            </w:pPr>
            <w:r>
              <w:t>913</w:t>
            </w:r>
            <w:r>
              <w:rPr>
                <w:lang w:val="en-US"/>
              </w:rPr>
              <w:t xml:space="preserve"> 2 </w:t>
            </w:r>
            <w:r>
              <w:t>0705030100000180</w:t>
            </w:r>
          </w:p>
        </w:tc>
        <w:tc>
          <w:tcPr>
            <w:tcW w:w="1368"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6924EA">
            <w:pPr>
              <w:suppressAutoHyphens/>
              <w:autoSpaceDE w:val="0"/>
              <w:autoSpaceDN w:val="0"/>
              <w:adjustRightInd w:val="0"/>
              <w:jc w:val="center"/>
              <w:rPr>
                <w:highlight w:val="lightGray"/>
                <w:lang w:val="en-US"/>
              </w:rPr>
            </w:pPr>
          </w:p>
        </w:tc>
        <w:tc>
          <w:tcPr>
            <w:tcW w:w="4212"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6924EA">
            <w:pPr>
              <w:keepNext/>
              <w:suppressAutoHyphens/>
              <w:autoSpaceDE w:val="0"/>
              <w:autoSpaceDN w:val="0"/>
              <w:adjustRightInd w:val="0"/>
              <w:ind w:left="-36"/>
            </w:pPr>
            <w:r>
              <w:t>Прочие безвозмездные поступления в бюджеты поселений</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AF25B6">
            <w:pPr>
              <w:tabs>
                <w:tab w:val="center" w:pos="702"/>
                <w:tab w:val="right" w:pos="1404"/>
              </w:tabs>
              <w:suppressAutoHyphens/>
              <w:autoSpaceDE w:val="0"/>
              <w:autoSpaceDN w:val="0"/>
              <w:adjustRightInd w:val="0"/>
              <w:jc w:val="right"/>
            </w:pPr>
            <w:r>
              <w:t>+99,0</w:t>
            </w:r>
          </w:p>
        </w:tc>
      </w:tr>
      <w:tr w:rsidR="001A2776">
        <w:trPr>
          <w:trHeight w:val="363"/>
        </w:trPr>
        <w:tc>
          <w:tcPr>
            <w:tcW w:w="3060"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6924EA">
            <w:pPr>
              <w:suppressAutoHyphens/>
              <w:autoSpaceDE w:val="0"/>
              <w:autoSpaceDN w:val="0"/>
              <w:adjustRightInd w:val="0"/>
              <w:jc w:val="center"/>
              <w:rPr>
                <w:b/>
                <w:bCs/>
              </w:rPr>
            </w:pPr>
            <w:r>
              <w:rPr>
                <w:b/>
                <w:bCs/>
              </w:rPr>
              <w:t>Итого доходы</w:t>
            </w:r>
          </w:p>
        </w:tc>
        <w:tc>
          <w:tcPr>
            <w:tcW w:w="1368"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6924EA">
            <w:pPr>
              <w:suppressAutoHyphens/>
              <w:autoSpaceDE w:val="0"/>
              <w:autoSpaceDN w:val="0"/>
              <w:adjustRightInd w:val="0"/>
              <w:jc w:val="center"/>
              <w:rPr>
                <w:highlight w:val="lightGray"/>
                <w:lang w:val="en-US"/>
              </w:rPr>
            </w:pPr>
          </w:p>
        </w:tc>
        <w:tc>
          <w:tcPr>
            <w:tcW w:w="4212"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6924EA">
            <w:pPr>
              <w:keepNext/>
              <w:suppressAutoHyphens/>
              <w:autoSpaceDE w:val="0"/>
              <w:autoSpaceDN w:val="0"/>
              <w:adjustRightInd w:val="0"/>
              <w:ind w:left="-36"/>
            </w:pP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AF25B6">
            <w:pPr>
              <w:tabs>
                <w:tab w:val="center" w:pos="702"/>
                <w:tab w:val="right" w:pos="1404"/>
              </w:tabs>
              <w:suppressAutoHyphens/>
              <w:autoSpaceDE w:val="0"/>
              <w:autoSpaceDN w:val="0"/>
              <w:adjustRightInd w:val="0"/>
              <w:jc w:val="right"/>
              <w:rPr>
                <w:b/>
                <w:bCs/>
              </w:rPr>
            </w:pPr>
            <w:r>
              <w:rPr>
                <w:b/>
                <w:bCs/>
              </w:rPr>
              <w:t>+99,0</w:t>
            </w:r>
          </w:p>
        </w:tc>
      </w:tr>
      <w:tr w:rsidR="001A2776">
        <w:trPr>
          <w:trHeight w:val="363"/>
        </w:trPr>
        <w:tc>
          <w:tcPr>
            <w:tcW w:w="3060"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6924EA">
            <w:pPr>
              <w:suppressAutoHyphens/>
              <w:autoSpaceDE w:val="0"/>
              <w:autoSpaceDN w:val="0"/>
              <w:adjustRightInd w:val="0"/>
              <w:jc w:val="center"/>
              <w:rPr>
                <w:highlight w:val="lightGray"/>
              </w:rPr>
            </w:pPr>
          </w:p>
        </w:tc>
        <w:tc>
          <w:tcPr>
            <w:tcW w:w="1368"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6924EA">
            <w:pPr>
              <w:suppressAutoHyphens/>
              <w:autoSpaceDE w:val="0"/>
              <w:autoSpaceDN w:val="0"/>
              <w:adjustRightInd w:val="0"/>
              <w:jc w:val="center"/>
              <w:rPr>
                <w:highlight w:val="lightGray"/>
              </w:rPr>
            </w:pPr>
          </w:p>
        </w:tc>
        <w:tc>
          <w:tcPr>
            <w:tcW w:w="4212"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6924EA">
            <w:pPr>
              <w:keepNext/>
              <w:tabs>
                <w:tab w:val="left" w:pos="1440"/>
              </w:tabs>
              <w:suppressAutoHyphens/>
              <w:autoSpaceDE w:val="0"/>
              <w:autoSpaceDN w:val="0"/>
              <w:adjustRightInd w:val="0"/>
              <w:ind w:left="1440" w:hanging="1440"/>
              <w:jc w:val="center"/>
              <w:rPr>
                <w:highlight w:val="lightGray"/>
              </w:rPr>
            </w:pPr>
            <w:r>
              <w:rPr>
                <w:b/>
                <w:bCs/>
              </w:rPr>
              <w:t>РАСХОДЫ</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6924EA">
            <w:pPr>
              <w:tabs>
                <w:tab w:val="center" w:pos="702"/>
                <w:tab w:val="right" w:pos="1404"/>
              </w:tabs>
              <w:suppressAutoHyphens/>
              <w:autoSpaceDE w:val="0"/>
              <w:autoSpaceDN w:val="0"/>
              <w:adjustRightInd w:val="0"/>
              <w:jc w:val="right"/>
              <w:rPr>
                <w:b/>
                <w:bCs/>
                <w:highlight w:val="lightGray"/>
              </w:rPr>
            </w:pPr>
          </w:p>
        </w:tc>
      </w:tr>
      <w:tr w:rsidR="001A2776">
        <w:trPr>
          <w:trHeight w:val="363"/>
        </w:trPr>
        <w:tc>
          <w:tcPr>
            <w:tcW w:w="3060"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6924EA">
            <w:pPr>
              <w:suppressAutoHyphens/>
              <w:autoSpaceDE w:val="0"/>
              <w:autoSpaceDN w:val="0"/>
              <w:adjustRightInd w:val="0"/>
              <w:jc w:val="center"/>
              <w:rPr>
                <w:b/>
                <w:bCs/>
                <w:u w:val="single"/>
              </w:rPr>
            </w:pPr>
            <w:r>
              <w:rPr>
                <w:b/>
                <w:bCs/>
                <w:u w:val="single"/>
              </w:rPr>
              <w:t>0500</w:t>
            </w:r>
          </w:p>
        </w:tc>
        <w:tc>
          <w:tcPr>
            <w:tcW w:w="1368"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6924EA">
            <w:pPr>
              <w:suppressAutoHyphens/>
              <w:autoSpaceDE w:val="0"/>
              <w:autoSpaceDN w:val="0"/>
              <w:adjustRightInd w:val="0"/>
              <w:jc w:val="center"/>
              <w:rPr>
                <w:u w:val="single"/>
              </w:rPr>
            </w:pPr>
          </w:p>
        </w:tc>
        <w:tc>
          <w:tcPr>
            <w:tcW w:w="4212"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6924EA">
            <w:pPr>
              <w:keepNext/>
              <w:tabs>
                <w:tab w:val="center" w:pos="1962"/>
              </w:tabs>
              <w:suppressAutoHyphens/>
              <w:autoSpaceDE w:val="0"/>
              <w:autoSpaceDN w:val="0"/>
              <w:adjustRightInd w:val="0"/>
              <w:ind w:left="-36" w:firstLine="36"/>
              <w:jc w:val="center"/>
              <w:rPr>
                <w:b/>
                <w:bCs/>
                <w:color w:val="000000"/>
                <w:u w:val="single"/>
              </w:rPr>
            </w:pPr>
            <w:r>
              <w:rPr>
                <w:b/>
                <w:bCs/>
                <w:color w:val="000000"/>
                <w:sz w:val="22"/>
                <w:szCs w:val="22"/>
                <w:u w:val="single"/>
              </w:rPr>
              <w:t>ЖИЛИЩНО-КОММУНАЛЬНОЕ ХОЗЯЙСТВО</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6924EA">
            <w:pPr>
              <w:tabs>
                <w:tab w:val="center" w:pos="702"/>
                <w:tab w:val="right" w:pos="1404"/>
              </w:tabs>
              <w:suppressAutoHyphens/>
              <w:autoSpaceDE w:val="0"/>
              <w:autoSpaceDN w:val="0"/>
              <w:adjustRightInd w:val="0"/>
              <w:jc w:val="right"/>
              <w:rPr>
                <w:b/>
                <w:bCs/>
              </w:rPr>
            </w:pPr>
            <w:r>
              <w:rPr>
                <w:b/>
                <w:bCs/>
              </w:rPr>
              <w:t>99,0</w:t>
            </w:r>
          </w:p>
        </w:tc>
      </w:tr>
      <w:tr w:rsidR="001A2776">
        <w:trPr>
          <w:trHeight w:val="363"/>
        </w:trPr>
        <w:tc>
          <w:tcPr>
            <w:tcW w:w="3060"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AF25B6">
            <w:pPr>
              <w:suppressAutoHyphens/>
              <w:autoSpaceDE w:val="0"/>
              <w:autoSpaceDN w:val="0"/>
              <w:adjustRightInd w:val="0"/>
              <w:jc w:val="center"/>
            </w:pPr>
            <w:r>
              <w:t>913 0503 0310120200 240</w:t>
            </w:r>
          </w:p>
        </w:tc>
        <w:tc>
          <w:tcPr>
            <w:tcW w:w="1368"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6924EA">
            <w:pPr>
              <w:suppressAutoHyphens/>
              <w:autoSpaceDE w:val="0"/>
              <w:autoSpaceDN w:val="0"/>
              <w:adjustRightInd w:val="0"/>
              <w:jc w:val="center"/>
              <w:rPr>
                <w:lang w:val="en-US"/>
              </w:rPr>
            </w:pPr>
          </w:p>
        </w:tc>
        <w:tc>
          <w:tcPr>
            <w:tcW w:w="4212"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6924EA">
            <w:pPr>
              <w:keepNext/>
              <w:tabs>
                <w:tab w:val="center" w:pos="1962"/>
              </w:tabs>
              <w:suppressAutoHyphens/>
              <w:autoSpaceDE w:val="0"/>
              <w:autoSpaceDN w:val="0"/>
              <w:adjustRightInd w:val="0"/>
              <w:ind w:left="-36" w:firstLine="36"/>
              <w:rPr>
                <w:b/>
                <w:bCs/>
              </w:rPr>
            </w:pPr>
            <w:r>
              <w:t xml:space="preserve">Иные закупки товаров, работ и услуг для обеспечения государственных (муниципальных) нужд </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AF25B6">
            <w:pPr>
              <w:tabs>
                <w:tab w:val="center" w:pos="702"/>
                <w:tab w:val="right" w:pos="1404"/>
              </w:tabs>
              <w:suppressAutoHyphens/>
              <w:autoSpaceDE w:val="0"/>
              <w:autoSpaceDN w:val="0"/>
              <w:adjustRightInd w:val="0"/>
              <w:jc w:val="right"/>
              <w:rPr>
                <w:b/>
                <w:bCs/>
              </w:rPr>
            </w:pPr>
            <w:r>
              <w:rPr>
                <w:b/>
                <w:bCs/>
              </w:rPr>
              <w:t>+99,0</w:t>
            </w:r>
          </w:p>
        </w:tc>
      </w:tr>
      <w:tr w:rsidR="001A2776">
        <w:trPr>
          <w:trHeight w:val="363"/>
        </w:trPr>
        <w:tc>
          <w:tcPr>
            <w:tcW w:w="3060"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6924EA">
            <w:pPr>
              <w:suppressAutoHyphens/>
              <w:autoSpaceDE w:val="0"/>
              <w:autoSpaceDN w:val="0"/>
              <w:adjustRightInd w:val="0"/>
              <w:jc w:val="center"/>
              <w:rPr>
                <w:b/>
                <w:bCs/>
              </w:rPr>
            </w:pPr>
            <w:r>
              <w:rPr>
                <w:b/>
                <w:bCs/>
              </w:rPr>
              <w:t>Итого расходы</w:t>
            </w:r>
          </w:p>
        </w:tc>
        <w:tc>
          <w:tcPr>
            <w:tcW w:w="1368"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6924EA">
            <w:pPr>
              <w:suppressAutoHyphens/>
              <w:autoSpaceDE w:val="0"/>
              <w:autoSpaceDN w:val="0"/>
              <w:adjustRightInd w:val="0"/>
              <w:jc w:val="center"/>
              <w:rPr>
                <w:b/>
                <w:bCs/>
                <w:lang w:val="en-US"/>
              </w:rPr>
            </w:pPr>
          </w:p>
        </w:tc>
        <w:tc>
          <w:tcPr>
            <w:tcW w:w="4212"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6924EA">
            <w:pPr>
              <w:keepNext/>
              <w:tabs>
                <w:tab w:val="center" w:pos="1962"/>
              </w:tabs>
              <w:suppressAutoHyphens/>
              <w:autoSpaceDE w:val="0"/>
              <w:autoSpaceDN w:val="0"/>
              <w:adjustRightInd w:val="0"/>
              <w:ind w:left="-36" w:firstLine="36"/>
              <w:rPr>
                <w:b/>
                <w:bCs/>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AF25B6">
            <w:pPr>
              <w:tabs>
                <w:tab w:val="center" w:pos="702"/>
                <w:tab w:val="right" w:pos="1404"/>
              </w:tabs>
              <w:suppressAutoHyphens/>
              <w:autoSpaceDE w:val="0"/>
              <w:autoSpaceDN w:val="0"/>
              <w:adjustRightInd w:val="0"/>
              <w:jc w:val="right"/>
              <w:rPr>
                <w:b/>
                <w:bCs/>
              </w:rPr>
            </w:pPr>
            <w:r>
              <w:rPr>
                <w:b/>
                <w:bCs/>
              </w:rPr>
              <w:t>+99,0</w:t>
            </w:r>
          </w:p>
        </w:tc>
      </w:tr>
    </w:tbl>
    <w:p w:rsidR="001A2776" w:rsidRDefault="001A2776" w:rsidP="00AF25B6">
      <w:pPr>
        <w:suppressAutoHyphens/>
        <w:autoSpaceDE w:val="0"/>
        <w:autoSpaceDN w:val="0"/>
        <w:adjustRightInd w:val="0"/>
        <w:rPr>
          <w:rFonts w:ascii="Times New Roman CYR" w:hAnsi="Times New Roman CYR" w:cs="Times New Roman CYR"/>
          <w:sz w:val="28"/>
          <w:szCs w:val="28"/>
        </w:rPr>
      </w:pPr>
    </w:p>
    <w:p w:rsidR="001A2776" w:rsidRDefault="001A2776" w:rsidP="00AF25B6">
      <w:pPr>
        <w:suppressAutoHyphens/>
        <w:autoSpaceDE w:val="0"/>
        <w:autoSpaceDN w:val="0"/>
        <w:adjustRightInd w:val="0"/>
        <w:rPr>
          <w:rFonts w:ascii="Times New Roman CYR" w:hAnsi="Times New Roman CYR" w:cs="Times New Roman CYR"/>
          <w:sz w:val="28"/>
          <w:szCs w:val="28"/>
        </w:rPr>
      </w:pPr>
    </w:p>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p w:rsidR="001A2776" w:rsidRDefault="001A2776" w:rsidP="00AF25B6">
      <w:pPr>
        <w:suppressAutoHyphens/>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Изменения к бюджету Малеевского сельского поселения на 2018 год</w:t>
      </w:r>
    </w:p>
    <w:p w:rsidR="001A2776" w:rsidRDefault="001A2776" w:rsidP="00AF25B6">
      <w:pPr>
        <w:suppressAutoHyphens/>
        <w:autoSpaceDE w:val="0"/>
        <w:autoSpaceDN w:val="0"/>
        <w:adjustRightInd w:val="0"/>
        <w:rPr>
          <w:rFonts w:ascii="Times New Roman CYR" w:hAnsi="Times New Roman CYR" w:cs="Times New Roman CYR"/>
          <w:sz w:val="28"/>
          <w:szCs w:val="28"/>
          <w:highlight w:val="lightGray"/>
        </w:rPr>
      </w:pPr>
    </w:p>
    <w:p w:rsidR="001A2776" w:rsidRDefault="001A2776" w:rsidP="00AF25B6">
      <w:pPr>
        <w:suppressAutoHyphens/>
        <w:autoSpaceDE w:val="0"/>
        <w:autoSpaceDN w:val="0"/>
        <w:adjustRightInd w:val="0"/>
        <w:rPr>
          <w:rFonts w:ascii="Times New Roman CYR" w:hAnsi="Times New Roman CYR" w:cs="Times New Roman CYR"/>
          <w:sz w:val="28"/>
          <w:szCs w:val="28"/>
          <w:highlight w:val="lightGray"/>
        </w:rPr>
      </w:pPr>
    </w:p>
    <w:tbl>
      <w:tblPr>
        <w:tblW w:w="0" w:type="auto"/>
        <w:tblInd w:w="-106" w:type="dxa"/>
        <w:tblLayout w:type="fixed"/>
        <w:tblLook w:val="0000"/>
      </w:tblPr>
      <w:tblGrid>
        <w:gridCol w:w="3060"/>
        <w:gridCol w:w="1368"/>
        <w:gridCol w:w="4212"/>
        <w:gridCol w:w="1440"/>
      </w:tblGrid>
      <w:tr w:rsidR="001A2776">
        <w:trPr>
          <w:trHeight w:val="363"/>
        </w:trPr>
        <w:tc>
          <w:tcPr>
            <w:tcW w:w="3060"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6924EA">
            <w:pPr>
              <w:suppressAutoHyphens/>
              <w:autoSpaceDE w:val="0"/>
              <w:autoSpaceDN w:val="0"/>
              <w:adjustRightInd w:val="0"/>
              <w:jc w:val="center"/>
              <w:rPr>
                <w:rFonts w:ascii="Calibri" w:hAnsi="Calibri" w:cs="Calibri"/>
                <w:lang w:val="en-US"/>
              </w:rPr>
            </w:pPr>
            <w:r>
              <w:rPr>
                <w:rFonts w:ascii="Times New Roman CYR" w:hAnsi="Times New Roman CYR" w:cs="Times New Roman CYR"/>
              </w:rPr>
              <w:t>Код экономической классификации</w:t>
            </w:r>
          </w:p>
        </w:tc>
        <w:tc>
          <w:tcPr>
            <w:tcW w:w="1368"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6924EA">
            <w:pPr>
              <w:suppressAutoHyphens/>
              <w:autoSpaceDE w:val="0"/>
              <w:autoSpaceDN w:val="0"/>
              <w:adjustRightInd w:val="0"/>
              <w:jc w:val="center"/>
              <w:rPr>
                <w:rFonts w:ascii="Calibri" w:hAnsi="Calibri" w:cs="Calibri"/>
                <w:lang w:val="en-US"/>
              </w:rPr>
            </w:pPr>
            <w:r>
              <w:rPr>
                <w:rFonts w:ascii="Times New Roman CYR" w:hAnsi="Times New Roman CYR" w:cs="Times New Roman CYR"/>
              </w:rPr>
              <w:t>Дополнительная классификация</w:t>
            </w:r>
          </w:p>
        </w:tc>
        <w:tc>
          <w:tcPr>
            <w:tcW w:w="4212"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6924EA">
            <w:pPr>
              <w:keepNext/>
              <w:tabs>
                <w:tab w:val="left" w:pos="1440"/>
              </w:tabs>
              <w:suppressAutoHyphens/>
              <w:autoSpaceDE w:val="0"/>
              <w:autoSpaceDN w:val="0"/>
              <w:adjustRightInd w:val="0"/>
              <w:ind w:left="1440" w:hanging="1440"/>
              <w:jc w:val="center"/>
              <w:rPr>
                <w:rFonts w:ascii="Calibri" w:hAnsi="Calibri" w:cs="Calibri"/>
                <w:lang w:val="en-US"/>
              </w:rPr>
            </w:pPr>
            <w:r>
              <w:rPr>
                <w:rFonts w:ascii="Times New Roman CYR" w:hAnsi="Times New Roman CYR" w:cs="Times New Roman CYR"/>
              </w:rPr>
              <w:t>Наименование</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6924EA">
            <w:pPr>
              <w:tabs>
                <w:tab w:val="center" w:pos="702"/>
                <w:tab w:val="right" w:pos="1404"/>
              </w:tabs>
              <w:suppressAutoHyphens/>
              <w:autoSpaceDE w:val="0"/>
              <w:autoSpaceDN w:val="0"/>
              <w:adjustRightInd w:val="0"/>
              <w:jc w:val="center"/>
              <w:rPr>
                <w:rFonts w:ascii="Calibri" w:hAnsi="Calibri" w:cs="Calibri"/>
                <w:lang w:val="en-US"/>
              </w:rPr>
            </w:pPr>
            <w:r>
              <w:rPr>
                <w:rFonts w:ascii="Times New Roman CYR" w:hAnsi="Times New Roman CYR" w:cs="Times New Roman CYR"/>
              </w:rPr>
              <w:t>Сумма   . (руб.)</w:t>
            </w:r>
          </w:p>
        </w:tc>
      </w:tr>
      <w:tr w:rsidR="001A2776">
        <w:trPr>
          <w:trHeight w:val="445"/>
        </w:trPr>
        <w:tc>
          <w:tcPr>
            <w:tcW w:w="3060"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6924EA">
            <w:pPr>
              <w:suppressAutoHyphens/>
              <w:autoSpaceDE w:val="0"/>
              <w:autoSpaceDN w:val="0"/>
              <w:adjustRightInd w:val="0"/>
              <w:jc w:val="center"/>
              <w:rPr>
                <w:rFonts w:ascii="Calibri" w:hAnsi="Calibri" w:cs="Calibri"/>
                <w:highlight w:val="lightGray"/>
              </w:rPr>
            </w:pPr>
          </w:p>
        </w:tc>
        <w:tc>
          <w:tcPr>
            <w:tcW w:w="1368"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6924EA">
            <w:pPr>
              <w:suppressAutoHyphens/>
              <w:autoSpaceDE w:val="0"/>
              <w:autoSpaceDN w:val="0"/>
              <w:adjustRightInd w:val="0"/>
              <w:jc w:val="center"/>
              <w:rPr>
                <w:rFonts w:ascii="Calibri" w:hAnsi="Calibri" w:cs="Calibri"/>
                <w:highlight w:val="lightGray"/>
              </w:rPr>
            </w:pPr>
          </w:p>
        </w:tc>
        <w:tc>
          <w:tcPr>
            <w:tcW w:w="4212"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6924EA">
            <w:pPr>
              <w:keepNext/>
              <w:tabs>
                <w:tab w:val="left" w:pos="1440"/>
              </w:tabs>
              <w:suppressAutoHyphens/>
              <w:autoSpaceDE w:val="0"/>
              <w:autoSpaceDN w:val="0"/>
              <w:adjustRightInd w:val="0"/>
              <w:ind w:left="1440" w:hanging="1440"/>
              <w:jc w:val="center"/>
              <w:rPr>
                <w:rFonts w:ascii="Times New Roman CYR" w:hAnsi="Times New Roman CYR" w:cs="Times New Roman CYR"/>
                <w:b/>
                <w:bCs/>
              </w:rPr>
            </w:pPr>
            <w:r>
              <w:rPr>
                <w:rFonts w:ascii="Times New Roman CYR" w:hAnsi="Times New Roman CYR" w:cs="Times New Roman CYR"/>
                <w:b/>
                <w:bCs/>
              </w:rPr>
              <w:t>ДОХОДЫ</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6924EA">
            <w:pPr>
              <w:tabs>
                <w:tab w:val="center" w:pos="702"/>
                <w:tab w:val="right" w:pos="1404"/>
              </w:tabs>
              <w:suppressAutoHyphens/>
              <w:autoSpaceDE w:val="0"/>
              <w:autoSpaceDN w:val="0"/>
              <w:adjustRightInd w:val="0"/>
              <w:jc w:val="right"/>
              <w:rPr>
                <w:b/>
                <w:bCs/>
                <w:lang w:val="en-US"/>
              </w:rPr>
            </w:pPr>
          </w:p>
        </w:tc>
      </w:tr>
      <w:tr w:rsidR="001A2776">
        <w:trPr>
          <w:trHeight w:val="363"/>
        </w:trPr>
        <w:tc>
          <w:tcPr>
            <w:tcW w:w="3060" w:type="dxa"/>
            <w:tcBorders>
              <w:top w:val="single" w:sz="2" w:space="0" w:color="000000"/>
              <w:left w:val="single" w:sz="2" w:space="0" w:color="000000"/>
              <w:bottom w:val="single" w:sz="2" w:space="0" w:color="000000"/>
              <w:right w:val="single" w:sz="2" w:space="0" w:color="000000"/>
            </w:tcBorders>
            <w:shd w:val="clear" w:color="auto" w:fill="FFFFFF"/>
          </w:tcPr>
          <w:p w:rsidR="001A2776" w:rsidRPr="00374FB8" w:rsidRDefault="001A2776" w:rsidP="006924EA">
            <w:pPr>
              <w:suppressAutoHyphens/>
              <w:autoSpaceDE w:val="0"/>
              <w:autoSpaceDN w:val="0"/>
              <w:adjustRightInd w:val="0"/>
              <w:jc w:val="center"/>
            </w:pPr>
            <w:r w:rsidRPr="00374FB8">
              <w:t>0002 00 00000 00 0000 000</w:t>
            </w:r>
          </w:p>
        </w:tc>
        <w:tc>
          <w:tcPr>
            <w:tcW w:w="1368"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6924EA">
            <w:pPr>
              <w:suppressAutoHyphens/>
              <w:autoSpaceDE w:val="0"/>
              <w:autoSpaceDN w:val="0"/>
              <w:adjustRightInd w:val="0"/>
              <w:jc w:val="center"/>
              <w:rPr>
                <w:highlight w:val="lightGray"/>
                <w:lang w:val="en-US"/>
              </w:rPr>
            </w:pPr>
          </w:p>
        </w:tc>
        <w:tc>
          <w:tcPr>
            <w:tcW w:w="4212" w:type="dxa"/>
            <w:tcBorders>
              <w:top w:val="single" w:sz="2" w:space="0" w:color="000000"/>
              <w:left w:val="single" w:sz="2" w:space="0" w:color="000000"/>
              <w:bottom w:val="single" w:sz="2" w:space="0" w:color="000000"/>
              <w:right w:val="single" w:sz="2" w:space="0" w:color="000000"/>
            </w:tcBorders>
            <w:shd w:val="clear" w:color="auto" w:fill="FFFFFF"/>
          </w:tcPr>
          <w:p w:rsidR="001A2776" w:rsidRPr="00374FB8" w:rsidRDefault="001A2776" w:rsidP="006924EA">
            <w:pPr>
              <w:keepNext/>
              <w:suppressAutoHyphens/>
              <w:autoSpaceDE w:val="0"/>
              <w:autoSpaceDN w:val="0"/>
              <w:adjustRightInd w:val="0"/>
              <w:ind w:left="-36"/>
            </w:pPr>
            <w:r w:rsidRPr="00374FB8">
              <w:t>БЕЗВОЗМЕЗДНЫЕ ПОСТУПЛЕНИЯ</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AF25B6">
            <w:pPr>
              <w:tabs>
                <w:tab w:val="center" w:pos="702"/>
                <w:tab w:val="right" w:pos="1404"/>
              </w:tabs>
              <w:suppressAutoHyphens/>
              <w:autoSpaceDE w:val="0"/>
              <w:autoSpaceDN w:val="0"/>
              <w:adjustRightInd w:val="0"/>
              <w:jc w:val="right"/>
            </w:pPr>
            <w:r>
              <w:t>+99000,0</w:t>
            </w:r>
          </w:p>
        </w:tc>
      </w:tr>
      <w:tr w:rsidR="001A2776">
        <w:trPr>
          <w:trHeight w:val="363"/>
        </w:trPr>
        <w:tc>
          <w:tcPr>
            <w:tcW w:w="3060"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AF25B6">
            <w:pPr>
              <w:suppressAutoHyphens/>
              <w:autoSpaceDE w:val="0"/>
              <w:autoSpaceDN w:val="0"/>
              <w:adjustRightInd w:val="0"/>
              <w:jc w:val="center"/>
            </w:pPr>
            <w:r>
              <w:t>913</w:t>
            </w:r>
            <w:r>
              <w:rPr>
                <w:lang w:val="en-US"/>
              </w:rPr>
              <w:t xml:space="preserve"> 2 </w:t>
            </w:r>
            <w:r>
              <w:t>0705030100000180</w:t>
            </w:r>
          </w:p>
        </w:tc>
        <w:tc>
          <w:tcPr>
            <w:tcW w:w="1368"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6924EA">
            <w:pPr>
              <w:suppressAutoHyphens/>
              <w:autoSpaceDE w:val="0"/>
              <w:autoSpaceDN w:val="0"/>
              <w:adjustRightInd w:val="0"/>
              <w:jc w:val="center"/>
              <w:rPr>
                <w:highlight w:val="lightGray"/>
                <w:lang w:val="en-US"/>
              </w:rPr>
            </w:pPr>
          </w:p>
        </w:tc>
        <w:tc>
          <w:tcPr>
            <w:tcW w:w="4212"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6924EA">
            <w:pPr>
              <w:keepNext/>
              <w:suppressAutoHyphens/>
              <w:autoSpaceDE w:val="0"/>
              <w:autoSpaceDN w:val="0"/>
              <w:adjustRightInd w:val="0"/>
              <w:ind w:left="-36"/>
            </w:pPr>
            <w:r>
              <w:t>Прочие безвозмездные поступления в бюджеты поселений</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AF25B6">
            <w:pPr>
              <w:tabs>
                <w:tab w:val="center" w:pos="702"/>
                <w:tab w:val="right" w:pos="1404"/>
              </w:tabs>
              <w:suppressAutoHyphens/>
              <w:autoSpaceDE w:val="0"/>
              <w:autoSpaceDN w:val="0"/>
              <w:adjustRightInd w:val="0"/>
              <w:jc w:val="right"/>
            </w:pPr>
            <w:r>
              <w:t>+99000,0</w:t>
            </w:r>
          </w:p>
        </w:tc>
      </w:tr>
      <w:tr w:rsidR="001A2776">
        <w:trPr>
          <w:trHeight w:val="363"/>
        </w:trPr>
        <w:tc>
          <w:tcPr>
            <w:tcW w:w="3060"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6924EA">
            <w:pPr>
              <w:suppressAutoHyphens/>
              <w:autoSpaceDE w:val="0"/>
              <w:autoSpaceDN w:val="0"/>
              <w:adjustRightInd w:val="0"/>
              <w:jc w:val="center"/>
              <w:rPr>
                <w:b/>
                <w:bCs/>
              </w:rPr>
            </w:pPr>
            <w:r>
              <w:rPr>
                <w:b/>
                <w:bCs/>
              </w:rPr>
              <w:t>Итого доходы</w:t>
            </w:r>
          </w:p>
        </w:tc>
        <w:tc>
          <w:tcPr>
            <w:tcW w:w="1368"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6924EA">
            <w:pPr>
              <w:suppressAutoHyphens/>
              <w:autoSpaceDE w:val="0"/>
              <w:autoSpaceDN w:val="0"/>
              <w:adjustRightInd w:val="0"/>
              <w:jc w:val="center"/>
              <w:rPr>
                <w:highlight w:val="lightGray"/>
                <w:lang w:val="en-US"/>
              </w:rPr>
            </w:pPr>
          </w:p>
        </w:tc>
        <w:tc>
          <w:tcPr>
            <w:tcW w:w="4212"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6924EA">
            <w:pPr>
              <w:keepNext/>
              <w:suppressAutoHyphens/>
              <w:autoSpaceDE w:val="0"/>
              <w:autoSpaceDN w:val="0"/>
              <w:adjustRightInd w:val="0"/>
              <w:ind w:left="-36"/>
            </w:pP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AF25B6">
            <w:pPr>
              <w:tabs>
                <w:tab w:val="center" w:pos="702"/>
                <w:tab w:val="right" w:pos="1404"/>
              </w:tabs>
              <w:suppressAutoHyphens/>
              <w:autoSpaceDE w:val="0"/>
              <w:autoSpaceDN w:val="0"/>
              <w:adjustRightInd w:val="0"/>
              <w:jc w:val="right"/>
              <w:rPr>
                <w:b/>
                <w:bCs/>
              </w:rPr>
            </w:pPr>
            <w:r>
              <w:rPr>
                <w:b/>
                <w:bCs/>
              </w:rPr>
              <w:t>+99000,0</w:t>
            </w:r>
          </w:p>
        </w:tc>
      </w:tr>
      <w:tr w:rsidR="001A2776">
        <w:trPr>
          <w:trHeight w:val="363"/>
        </w:trPr>
        <w:tc>
          <w:tcPr>
            <w:tcW w:w="3060"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6924EA">
            <w:pPr>
              <w:suppressAutoHyphens/>
              <w:autoSpaceDE w:val="0"/>
              <w:autoSpaceDN w:val="0"/>
              <w:adjustRightInd w:val="0"/>
              <w:jc w:val="center"/>
              <w:rPr>
                <w:highlight w:val="lightGray"/>
              </w:rPr>
            </w:pPr>
          </w:p>
        </w:tc>
        <w:tc>
          <w:tcPr>
            <w:tcW w:w="1368"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6924EA">
            <w:pPr>
              <w:suppressAutoHyphens/>
              <w:autoSpaceDE w:val="0"/>
              <w:autoSpaceDN w:val="0"/>
              <w:adjustRightInd w:val="0"/>
              <w:jc w:val="center"/>
              <w:rPr>
                <w:highlight w:val="lightGray"/>
              </w:rPr>
            </w:pPr>
          </w:p>
        </w:tc>
        <w:tc>
          <w:tcPr>
            <w:tcW w:w="4212"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6924EA">
            <w:pPr>
              <w:keepNext/>
              <w:tabs>
                <w:tab w:val="left" w:pos="1440"/>
              </w:tabs>
              <w:suppressAutoHyphens/>
              <w:autoSpaceDE w:val="0"/>
              <w:autoSpaceDN w:val="0"/>
              <w:adjustRightInd w:val="0"/>
              <w:ind w:left="1440" w:hanging="1440"/>
              <w:jc w:val="center"/>
              <w:rPr>
                <w:highlight w:val="lightGray"/>
              </w:rPr>
            </w:pPr>
            <w:r>
              <w:rPr>
                <w:b/>
                <w:bCs/>
              </w:rPr>
              <w:t>РАСХОДЫ</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6924EA">
            <w:pPr>
              <w:tabs>
                <w:tab w:val="center" w:pos="702"/>
                <w:tab w:val="right" w:pos="1404"/>
              </w:tabs>
              <w:suppressAutoHyphens/>
              <w:autoSpaceDE w:val="0"/>
              <w:autoSpaceDN w:val="0"/>
              <w:adjustRightInd w:val="0"/>
              <w:jc w:val="right"/>
              <w:rPr>
                <w:b/>
                <w:bCs/>
                <w:highlight w:val="lightGray"/>
              </w:rPr>
            </w:pPr>
          </w:p>
        </w:tc>
      </w:tr>
      <w:tr w:rsidR="001A2776">
        <w:trPr>
          <w:trHeight w:val="363"/>
        </w:trPr>
        <w:tc>
          <w:tcPr>
            <w:tcW w:w="3060"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6924EA">
            <w:pPr>
              <w:suppressAutoHyphens/>
              <w:autoSpaceDE w:val="0"/>
              <w:autoSpaceDN w:val="0"/>
              <w:adjustRightInd w:val="0"/>
              <w:jc w:val="center"/>
              <w:rPr>
                <w:b/>
                <w:bCs/>
                <w:u w:val="single"/>
              </w:rPr>
            </w:pPr>
            <w:r>
              <w:rPr>
                <w:b/>
                <w:bCs/>
                <w:u w:val="single"/>
              </w:rPr>
              <w:t>0500</w:t>
            </w:r>
          </w:p>
        </w:tc>
        <w:tc>
          <w:tcPr>
            <w:tcW w:w="1368"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6924EA">
            <w:pPr>
              <w:suppressAutoHyphens/>
              <w:autoSpaceDE w:val="0"/>
              <w:autoSpaceDN w:val="0"/>
              <w:adjustRightInd w:val="0"/>
              <w:jc w:val="center"/>
              <w:rPr>
                <w:u w:val="single"/>
              </w:rPr>
            </w:pPr>
          </w:p>
        </w:tc>
        <w:tc>
          <w:tcPr>
            <w:tcW w:w="4212"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6924EA">
            <w:pPr>
              <w:keepNext/>
              <w:tabs>
                <w:tab w:val="center" w:pos="1962"/>
              </w:tabs>
              <w:suppressAutoHyphens/>
              <w:autoSpaceDE w:val="0"/>
              <w:autoSpaceDN w:val="0"/>
              <w:adjustRightInd w:val="0"/>
              <w:ind w:left="-36" w:firstLine="36"/>
              <w:jc w:val="center"/>
              <w:rPr>
                <w:b/>
                <w:bCs/>
                <w:color w:val="000000"/>
                <w:u w:val="single"/>
              </w:rPr>
            </w:pPr>
            <w:r>
              <w:rPr>
                <w:b/>
                <w:bCs/>
                <w:color w:val="000000"/>
                <w:sz w:val="22"/>
                <w:szCs w:val="22"/>
                <w:u w:val="single"/>
              </w:rPr>
              <w:t>ЖИЛИЩНО-КОММУНАЛЬНОЕ ХОЗЯЙСТВО</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AF25B6">
            <w:pPr>
              <w:tabs>
                <w:tab w:val="center" w:pos="702"/>
                <w:tab w:val="right" w:pos="1404"/>
              </w:tabs>
              <w:suppressAutoHyphens/>
              <w:autoSpaceDE w:val="0"/>
              <w:autoSpaceDN w:val="0"/>
              <w:adjustRightInd w:val="0"/>
              <w:jc w:val="right"/>
              <w:rPr>
                <w:b/>
                <w:bCs/>
              </w:rPr>
            </w:pPr>
            <w:r>
              <w:rPr>
                <w:b/>
                <w:bCs/>
              </w:rPr>
              <w:t>+99000,0</w:t>
            </w:r>
          </w:p>
        </w:tc>
      </w:tr>
      <w:tr w:rsidR="001A2776">
        <w:trPr>
          <w:trHeight w:val="363"/>
        </w:trPr>
        <w:tc>
          <w:tcPr>
            <w:tcW w:w="3060"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AF25B6">
            <w:pPr>
              <w:suppressAutoHyphens/>
              <w:autoSpaceDE w:val="0"/>
              <w:autoSpaceDN w:val="0"/>
              <w:adjustRightInd w:val="0"/>
              <w:jc w:val="center"/>
            </w:pPr>
            <w:r>
              <w:t>913 0503 0310120200 240</w:t>
            </w:r>
          </w:p>
        </w:tc>
        <w:tc>
          <w:tcPr>
            <w:tcW w:w="1368"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6924EA">
            <w:pPr>
              <w:suppressAutoHyphens/>
              <w:autoSpaceDE w:val="0"/>
              <w:autoSpaceDN w:val="0"/>
              <w:adjustRightInd w:val="0"/>
              <w:rPr>
                <w:lang w:val="en-US"/>
              </w:rPr>
            </w:pPr>
            <w:r>
              <w:rPr>
                <w:sz w:val="22"/>
                <w:szCs w:val="22"/>
                <w:lang w:val="en-US"/>
              </w:rPr>
              <w:t xml:space="preserve">    U22302</w:t>
            </w:r>
          </w:p>
          <w:p w:rsidR="001A2776" w:rsidRDefault="001A2776" w:rsidP="006924EA">
            <w:pPr>
              <w:suppressAutoHyphens/>
              <w:autoSpaceDE w:val="0"/>
              <w:autoSpaceDN w:val="0"/>
              <w:adjustRightInd w:val="0"/>
              <w:jc w:val="center"/>
              <w:rPr>
                <w:lang w:val="en-US"/>
              </w:rPr>
            </w:pPr>
          </w:p>
        </w:tc>
        <w:tc>
          <w:tcPr>
            <w:tcW w:w="4212"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6924EA">
            <w:pPr>
              <w:keepNext/>
              <w:tabs>
                <w:tab w:val="center" w:pos="1962"/>
              </w:tabs>
              <w:suppressAutoHyphens/>
              <w:autoSpaceDE w:val="0"/>
              <w:autoSpaceDN w:val="0"/>
              <w:adjustRightInd w:val="0"/>
              <w:ind w:left="-36" w:firstLine="36"/>
              <w:rPr>
                <w:b/>
                <w:bCs/>
              </w:rPr>
            </w:pPr>
            <w:r>
              <w:t xml:space="preserve">Иные закупки товаров, работ и услуг для обеспечения государственных (муниципальных) нужд </w:t>
            </w: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AF25B6">
            <w:pPr>
              <w:tabs>
                <w:tab w:val="center" w:pos="702"/>
                <w:tab w:val="right" w:pos="1404"/>
              </w:tabs>
              <w:suppressAutoHyphens/>
              <w:autoSpaceDE w:val="0"/>
              <w:autoSpaceDN w:val="0"/>
              <w:adjustRightInd w:val="0"/>
              <w:jc w:val="right"/>
              <w:rPr>
                <w:b/>
                <w:bCs/>
              </w:rPr>
            </w:pPr>
            <w:r>
              <w:rPr>
                <w:b/>
                <w:bCs/>
              </w:rPr>
              <w:t>+99000,0</w:t>
            </w:r>
          </w:p>
        </w:tc>
      </w:tr>
      <w:tr w:rsidR="001A2776">
        <w:trPr>
          <w:trHeight w:val="363"/>
        </w:trPr>
        <w:tc>
          <w:tcPr>
            <w:tcW w:w="3060"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6924EA">
            <w:pPr>
              <w:suppressAutoHyphens/>
              <w:autoSpaceDE w:val="0"/>
              <w:autoSpaceDN w:val="0"/>
              <w:adjustRightInd w:val="0"/>
              <w:jc w:val="center"/>
              <w:rPr>
                <w:b/>
                <w:bCs/>
              </w:rPr>
            </w:pPr>
            <w:r>
              <w:rPr>
                <w:b/>
                <w:bCs/>
              </w:rPr>
              <w:t>Итого расходы</w:t>
            </w:r>
          </w:p>
        </w:tc>
        <w:tc>
          <w:tcPr>
            <w:tcW w:w="1368"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6924EA">
            <w:pPr>
              <w:suppressAutoHyphens/>
              <w:autoSpaceDE w:val="0"/>
              <w:autoSpaceDN w:val="0"/>
              <w:adjustRightInd w:val="0"/>
              <w:jc w:val="center"/>
              <w:rPr>
                <w:b/>
                <w:bCs/>
                <w:lang w:val="en-US"/>
              </w:rPr>
            </w:pPr>
          </w:p>
        </w:tc>
        <w:tc>
          <w:tcPr>
            <w:tcW w:w="4212"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6924EA">
            <w:pPr>
              <w:keepNext/>
              <w:tabs>
                <w:tab w:val="center" w:pos="1962"/>
              </w:tabs>
              <w:suppressAutoHyphens/>
              <w:autoSpaceDE w:val="0"/>
              <w:autoSpaceDN w:val="0"/>
              <w:adjustRightInd w:val="0"/>
              <w:ind w:left="-36" w:firstLine="36"/>
              <w:rPr>
                <w:b/>
                <w:bCs/>
              </w:rPr>
            </w:pPr>
          </w:p>
        </w:tc>
        <w:tc>
          <w:tcPr>
            <w:tcW w:w="1440" w:type="dxa"/>
            <w:tcBorders>
              <w:top w:val="single" w:sz="2" w:space="0" w:color="000000"/>
              <w:left w:val="single" w:sz="2" w:space="0" w:color="000000"/>
              <w:bottom w:val="single" w:sz="2" w:space="0" w:color="000000"/>
              <w:right w:val="single" w:sz="2" w:space="0" w:color="000000"/>
            </w:tcBorders>
            <w:shd w:val="clear" w:color="auto" w:fill="FFFFFF"/>
          </w:tcPr>
          <w:p w:rsidR="001A2776" w:rsidRDefault="001A2776" w:rsidP="00AF25B6">
            <w:pPr>
              <w:tabs>
                <w:tab w:val="center" w:pos="702"/>
                <w:tab w:val="right" w:pos="1404"/>
              </w:tabs>
              <w:suppressAutoHyphens/>
              <w:autoSpaceDE w:val="0"/>
              <w:autoSpaceDN w:val="0"/>
              <w:adjustRightInd w:val="0"/>
              <w:jc w:val="right"/>
              <w:rPr>
                <w:b/>
                <w:bCs/>
              </w:rPr>
            </w:pPr>
            <w:r>
              <w:rPr>
                <w:b/>
                <w:bCs/>
              </w:rPr>
              <w:t>+99000,0</w:t>
            </w:r>
          </w:p>
        </w:tc>
      </w:tr>
    </w:tbl>
    <w:p w:rsidR="001A2776" w:rsidRPr="00B16BB9" w:rsidRDefault="001A2776" w:rsidP="00AF25B6">
      <w:pPr>
        <w:rPr>
          <w:sz w:val="26"/>
          <w:szCs w:val="26"/>
        </w:rPr>
      </w:pPr>
    </w:p>
    <w:p w:rsidR="001A2776" w:rsidRDefault="001A2776"/>
    <w:sectPr w:rsidR="001A2776" w:rsidSect="008B7DC4">
      <w:pgSz w:w="11906" w:h="16838"/>
      <w:pgMar w:top="1135"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776" w:rsidRDefault="001A2776">
      <w:r>
        <w:separator/>
      </w:r>
    </w:p>
  </w:endnote>
  <w:endnote w:type="continuationSeparator" w:id="1">
    <w:p w:rsidR="001A2776" w:rsidRDefault="001A27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776" w:rsidRDefault="001A2776">
      <w:r>
        <w:separator/>
      </w:r>
    </w:p>
  </w:footnote>
  <w:footnote w:type="continuationSeparator" w:id="1">
    <w:p w:rsidR="001A2776" w:rsidRDefault="001A27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3286F"/>
    <w:multiLevelType w:val="hybridMultilevel"/>
    <w:tmpl w:val="1EE0C25E"/>
    <w:lvl w:ilvl="0" w:tplc="823C99C8">
      <w:start w:val="2"/>
      <w:numFmt w:val="decimal"/>
      <w:lvlText w:val="%1)"/>
      <w:lvlJc w:val="left"/>
      <w:pPr>
        <w:tabs>
          <w:tab w:val="num" w:pos="1095"/>
        </w:tabs>
        <w:ind w:left="1095" w:hanging="360"/>
      </w:pPr>
      <w:rPr>
        <w:rFonts w:hint="default"/>
      </w:rPr>
    </w:lvl>
    <w:lvl w:ilvl="1" w:tplc="04190019">
      <w:start w:val="1"/>
      <w:numFmt w:val="lowerLetter"/>
      <w:lvlText w:val="%2."/>
      <w:lvlJc w:val="left"/>
      <w:pPr>
        <w:tabs>
          <w:tab w:val="num" w:pos="1815"/>
        </w:tabs>
        <w:ind w:left="1815" w:hanging="360"/>
      </w:pPr>
    </w:lvl>
    <w:lvl w:ilvl="2" w:tplc="0419001B">
      <w:start w:val="1"/>
      <w:numFmt w:val="lowerRoman"/>
      <w:lvlText w:val="%3."/>
      <w:lvlJc w:val="right"/>
      <w:pPr>
        <w:tabs>
          <w:tab w:val="num" w:pos="2535"/>
        </w:tabs>
        <w:ind w:left="2535" w:hanging="180"/>
      </w:pPr>
    </w:lvl>
    <w:lvl w:ilvl="3" w:tplc="0419000F">
      <w:start w:val="1"/>
      <w:numFmt w:val="decimal"/>
      <w:lvlText w:val="%4."/>
      <w:lvlJc w:val="left"/>
      <w:pPr>
        <w:tabs>
          <w:tab w:val="num" w:pos="3255"/>
        </w:tabs>
        <w:ind w:left="3255" w:hanging="360"/>
      </w:pPr>
    </w:lvl>
    <w:lvl w:ilvl="4" w:tplc="04190019">
      <w:start w:val="1"/>
      <w:numFmt w:val="lowerLetter"/>
      <w:lvlText w:val="%5."/>
      <w:lvlJc w:val="left"/>
      <w:pPr>
        <w:tabs>
          <w:tab w:val="num" w:pos="3975"/>
        </w:tabs>
        <w:ind w:left="3975" w:hanging="360"/>
      </w:pPr>
    </w:lvl>
    <w:lvl w:ilvl="5" w:tplc="0419001B">
      <w:start w:val="1"/>
      <w:numFmt w:val="lowerRoman"/>
      <w:lvlText w:val="%6."/>
      <w:lvlJc w:val="right"/>
      <w:pPr>
        <w:tabs>
          <w:tab w:val="num" w:pos="4695"/>
        </w:tabs>
        <w:ind w:left="4695" w:hanging="180"/>
      </w:pPr>
    </w:lvl>
    <w:lvl w:ilvl="6" w:tplc="0419000F">
      <w:start w:val="1"/>
      <w:numFmt w:val="decimal"/>
      <w:lvlText w:val="%7."/>
      <w:lvlJc w:val="left"/>
      <w:pPr>
        <w:tabs>
          <w:tab w:val="num" w:pos="5415"/>
        </w:tabs>
        <w:ind w:left="5415" w:hanging="360"/>
      </w:pPr>
    </w:lvl>
    <w:lvl w:ilvl="7" w:tplc="04190019">
      <w:start w:val="1"/>
      <w:numFmt w:val="lowerLetter"/>
      <w:lvlText w:val="%8."/>
      <w:lvlJc w:val="left"/>
      <w:pPr>
        <w:tabs>
          <w:tab w:val="num" w:pos="6135"/>
        </w:tabs>
        <w:ind w:left="6135" w:hanging="360"/>
      </w:pPr>
    </w:lvl>
    <w:lvl w:ilvl="8" w:tplc="0419001B">
      <w:start w:val="1"/>
      <w:numFmt w:val="lowerRoman"/>
      <w:lvlText w:val="%9."/>
      <w:lvlJc w:val="right"/>
      <w:pPr>
        <w:tabs>
          <w:tab w:val="num" w:pos="6855"/>
        </w:tabs>
        <w:ind w:left="6855" w:hanging="180"/>
      </w:pPr>
    </w:lvl>
  </w:abstractNum>
  <w:abstractNum w:abstractNumId="1">
    <w:nsid w:val="1C605823"/>
    <w:multiLevelType w:val="hybridMultilevel"/>
    <w:tmpl w:val="4074EC50"/>
    <w:lvl w:ilvl="0" w:tplc="9C6EBAC2">
      <w:start w:val="5"/>
      <w:numFmt w:val="decimal"/>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2">
    <w:nsid w:val="23B87599"/>
    <w:multiLevelType w:val="hybridMultilevel"/>
    <w:tmpl w:val="2A429A5A"/>
    <w:lvl w:ilvl="0" w:tplc="7310ADF6">
      <w:start w:val="1"/>
      <w:numFmt w:val="decimal"/>
      <w:lvlText w:val="%1)"/>
      <w:lvlJc w:val="left"/>
      <w:pPr>
        <w:tabs>
          <w:tab w:val="num" w:pos="510"/>
        </w:tabs>
        <w:ind w:left="510" w:hanging="360"/>
      </w:pPr>
      <w:rPr>
        <w:rFonts w:hint="default"/>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3">
    <w:nsid w:val="422D05F0"/>
    <w:multiLevelType w:val="hybridMultilevel"/>
    <w:tmpl w:val="9DFC3AC4"/>
    <w:lvl w:ilvl="0" w:tplc="09EE38E2">
      <w:start w:val="1"/>
      <w:numFmt w:val="decimal"/>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4">
    <w:nsid w:val="751A44C4"/>
    <w:multiLevelType w:val="hybridMultilevel"/>
    <w:tmpl w:val="E4EA8456"/>
    <w:lvl w:ilvl="0" w:tplc="5328B78C">
      <w:start w:val="2"/>
      <w:numFmt w:val="bullet"/>
      <w:lvlText w:val="-"/>
      <w:lvlJc w:val="left"/>
      <w:pPr>
        <w:tabs>
          <w:tab w:val="num" w:pos="2415"/>
        </w:tabs>
        <w:ind w:left="2415" w:hanging="360"/>
      </w:pPr>
      <w:rPr>
        <w:rFonts w:ascii="Times New Roman" w:eastAsia="Times New Roman" w:hAnsi="Times New Roman" w:hint="default"/>
      </w:rPr>
    </w:lvl>
    <w:lvl w:ilvl="1" w:tplc="04190003">
      <w:start w:val="1"/>
      <w:numFmt w:val="bullet"/>
      <w:lvlText w:val="o"/>
      <w:lvlJc w:val="left"/>
      <w:pPr>
        <w:tabs>
          <w:tab w:val="num" w:pos="3135"/>
        </w:tabs>
        <w:ind w:left="3135" w:hanging="360"/>
      </w:pPr>
      <w:rPr>
        <w:rFonts w:ascii="Courier New" w:hAnsi="Courier New" w:cs="Courier New" w:hint="default"/>
      </w:rPr>
    </w:lvl>
    <w:lvl w:ilvl="2" w:tplc="04190005">
      <w:start w:val="1"/>
      <w:numFmt w:val="bullet"/>
      <w:lvlText w:val=""/>
      <w:lvlJc w:val="left"/>
      <w:pPr>
        <w:tabs>
          <w:tab w:val="num" w:pos="3855"/>
        </w:tabs>
        <w:ind w:left="3855" w:hanging="360"/>
      </w:pPr>
      <w:rPr>
        <w:rFonts w:ascii="Wingdings" w:hAnsi="Wingdings" w:cs="Wingdings" w:hint="default"/>
      </w:rPr>
    </w:lvl>
    <w:lvl w:ilvl="3" w:tplc="04190001">
      <w:start w:val="1"/>
      <w:numFmt w:val="bullet"/>
      <w:lvlText w:val=""/>
      <w:lvlJc w:val="left"/>
      <w:pPr>
        <w:tabs>
          <w:tab w:val="num" w:pos="4575"/>
        </w:tabs>
        <w:ind w:left="4575" w:hanging="360"/>
      </w:pPr>
      <w:rPr>
        <w:rFonts w:ascii="Symbol" w:hAnsi="Symbol" w:cs="Symbol" w:hint="default"/>
      </w:rPr>
    </w:lvl>
    <w:lvl w:ilvl="4" w:tplc="04190003">
      <w:start w:val="1"/>
      <w:numFmt w:val="bullet"/>
      <w:lvlText w:val="o"/>
      <w:lvlJc w:val="left"/>
      <w:pPr>
        <w:tabs>
          <w:tab w:val="num" w:pos="5295"/>
        </w:tabs>
        <w:ind w:left="5295" w:hanging="360"/>
      </w:pPr>
      <w:rPr>
        <w:rFonts w:ascii="Courier New" w:hAnsi="Courier New" w:cs="Courier New" w:hint="default"/>
      </w:rPr>
    </w:lvl>
    <w:lvl w:ilvl="5" w:tplc="04190005">
      <w:start w:val="1"/>
      <w:numFmt w:val="bullet"/>
      <w:lvlText w:val=""/>
      <w:lvlJc w:val="left"/>
      <w:pPr>
        <w:tabs>
          <w:tab w:val="num" w:pos="6015"/>
        </w:tabs>
        <w:ind w:left="6015" w:hanging="360"/>
      </w:pPr>
      <w:rPr>
        <w:rFonts w:ascii="Wingdings" w:hAnsi="Wingdings" w:cs="Wingdings" w:hint="default"/>
      </w:rPr>
    </w:lvl>
    <w:lvl w:ilvl="6" w:tplc="04190001">
      <w:start w:val="1"/>
      <w:numFmt w:val="bullet"/>
      <w:lvlText w:val=""/>
      <w:lvlJc w:val="left"/>
      <w:pPr>
        <w:tabs>
          <w:tab w:val="num" w:pos="6735"/>
        </w:tabs>
        <w:ind w:left="6735" w:hanging="360"/>
      </w:pPr>
      <w:rPr>
        <w:rFonts w:ascii="Symbol" w:hAnsi="Symbol" w:cs="Symbol" w:hint="default"/>
      </w:rPr>
    </w:lvl>
    <w:lvl w:ilvl="7" w:tplc="04190003">
      <w:start w:val="1"/>
      <w:numFmt w:val="bullet"/>
      <w:lvlText w:val="o"/>
      <w:lvlJc w:val="left"/>
      <w:pPr>
        <w:tabs>
          <w:tab w:val="num" w:pos="7455"/>
        </w:tabs>
        <w:ind w:left="7455" w:hanging="360"/>
      </w:pPr>
      <w:rPr>
        <w:rFonts w:ascii="Courier New" w:hAnsi="Courier New" w:cs="Courier New" w:hint="default"/>
      </w:rPr>
    </w:lvl>
    <w:lvl w:ilvl="8" w:tplc="04190005">
      <w:start w:val="1"/>
      <w:numFmt w:val="bullet"/>
      <w:lvlText w:val=""/>
      <w:lvlJc w:val="left"/>
      <w:pPr>
        <w:tabs>
          <w:tab w:val="num" w:pos="8175"/>
        </w:tabs>
        <w:ind w:left="8175" w:hanging="360"/>
      </w:pPr>
      <w:rPr>
        <w:rFonts w:ascii="Wingdings" w:hAnsi="Wingdings" w:cs="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autoHyphenation/>
  <w:hyphenationZone w:val="357"/>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449C"/>
    <w:rsid w:val="0000506F"/>
    <w:rsid w:val="00007228"/>
    <w:rsid w:val="000126A6"/>
    <w:rsid w:val="0001405B"/>
    <w:rsid w:val="000216D2"/>
    <w:rsid w:val="00023324"/>
    <w:rsid w:val="00055347"/>
    <w:rsid w:val="0008336E"/>
    <w:rsid w:val="000B5FAE"/>
    <w:rsid w:val="000C19D2"/>
    <w:rsid w:val="000D6B50"/>
    <w:rsid w:val="000F4A86"/>
    <w:rsid w:val="0012515B"/>
    <w:rsid w:val="001326F4"/>
    <w:rsid w:val="001347BB"/>
    <w:rsid w:val="00141BC5"/>
    <w:rsid w:val="00157595"/>
    <w:rsid w:val="00162BC6"/>
    <w:rsid w:val="00174725"/>
    <w:rsid w:val="001A2776"/>
    <w:rsid w:val="001C442C"/>
    <w:rsid w:val="001D7252"/>
    <w:rsid w:val="001E1FD0"/>
    <w:rsid w:val="001F399C"/>
    <w:rsid w:val="001F4E86"/>
    <w:rsid w:val="002017E1"/>
    <w:rsid w:val="00212AFB"/>
    <w:rsid w:val="00220253"/>
    <w:rsid w:val="0023196F"/>
    <w:rsid w:val="00270F83"/>
    <w:rsid w:val="002776E3"/>
    <w:rsid w:val="002929C8"/>
    <w:rsid w:val="002B4F5C"/>
    <w:rsid w:val="002C168A"/>
    <w:rsid w:val="002C500A"/>
    <w:rsid w:val="002D6987"/>
    <w:rsid w:val="002E7E59"/>
    <w:rsid w:val="003007CF"/>
    <w:rsid w:val="00323B6E"/>
    <w:rsid w:val="0032784B"/>
    <w:rsid w:val="0033110F"/>
    <w:rsid w:val="00340530"/>
    <w:rsid w:val="00343F16"/>
    <w:rsid w:val="00373AC5"/>
    <w:rsid w:val="00374E6A"/>
    <w:rsid w:val="00374FB8"/>
    <w:rsid w:val="003950E0"/>
    <w:rsid w:val="003A0C67"/>
    <w:rsid w:val="003A6D20"/>
    <w:rsid w:val="003A7C7B"/>
    <w:rsid w:val="003D5A4E"/>
    <w:rsid w:val="0041051D"/>
    <w:rsid w:val="004412FB"/>
    <w:rsid w:val="00472F6B"/>
    <w:rsid w:val="00491F7E"/>
    <w:rsid w:val="004927D0"/>
    <w:rsid w:val="004A6EEC"/>
    <w:rsid w:val="004B2E41"/>
    <w:rsid w:val="004B57F8"/>
    <w:rsid w:val="004C1D6D"/>
    <w:rsid w:val="004D685C"/>
    <w:rsid w:val="004D6BBC"/>
    <w:rsid w:val="004F13D1"/>
    <w:rsid w:val="00532C83"/>
    <w:rsid w:val="005567FA"/>
    <w:rsid w:val="005B457C"/>
    <w:rsid w:val="005C31E1"/>
    <w:rsid w:val="005C449C"/>
    <w:rsid w:val="005D55AB"/>
    <w:rsid w:val="005F29A9"/>
    <w:rsid w:val="006001D9"/>
    <w:rsid w:val="00602637"/>
    <w:rsid w:val="006269F8"/>
    <w:rsid w:val="006420E1"/>
    <w:rsid w:val="006631A9"/>
    <w:rsid w:val="00666983"/>
    <w:rsid w:val="00691EDF"/>
    <w:rsid w:val="006922F3"/>
    <w:rsid w:val="006924EA"/>
    <w:rsid w:val="006938E4"/>
    <w:rsid w:val="006A0A15"/>
    <w:rsid w:val="006A61EB"/>
    <w:rsid w:val="006C286F"/>
    <w:rsid w:val="006C59FF"/>
    <w:rsid w:val="006E2B2F"/>
    <w:rsid w:val="00703BDB"/>
    <w:rsid w:val="00723575"/>
    <w:rsid w:val="00737CA2"/>
    <w:rsid w:val="00742636"/>
    <w:rsid w:val="0074297B"/>
    <w:rsid w:val="00745945"/>
    <w:rsid w:val="00780447"/>
    <w:rsid w:val="007C3143"/>
    <w:rsid w:val="007F2F0C"/>
    <w:rsid w:val="00804551"/>
    <w:rsid w:val="008871D3"/>
    <w:rsid w:val="008A18CE"/>
    <w:rsid w:val="008B7DC4"/>
    <w:rsid w:val="008C54C5"/>
    <w:rsid w:val="008F5FD7"/>
    <w:rsid w:val="00906271"/>
    <w:rsid w:val="0091021E"/>
    <w:rsid w:val="0091026A"/>
    <w:rsid w:val="00950605"/>
    <w:rsid w:val="009556DD"/>
    <w:rsid w:val="00966A4D"/>
    <w:rsid w:val="00980E02"/>
    <w:rsid w:val="009A6C7D"/>
    <w:rsid w:val="009A7D47"/>
    <w:rsid w:val="009D08AE"/>
    <w:rsid w:val="009E4905"/>
    <w:rsid w:val="009E66B1"/>
    <w:rsid w:val="009E7F2E"/>
    <w:rsid w:val="009F72CE"/>
    <w:rsid w:val="00A258D3"/>
    <w:rsid w:val="00A33357"/>
    <w:rsid w:val="00A34F88"/>
    <w:rsid w:val="00A36558"/>
    <w:rsid w:val="00A54B8B"/>
    <w:rsid w:val="00A5584E"/>
    <w:rsid w:val="00A638C8"/>
    <w:rsid w:val="00A72B6F"/>
    <w:rsid w:val="00AC2207"/>
    <w:rsid w:val="00AC547D"/>
    <w:rsid w:val="00AF25B6"/>
    <w:rsid w:val="00AF3136"/>
    <w:rsid w:val="00AF7195"/>
    <w:rsid w:val="00B16BB9"/>
    <w:rsid w:val="00B409BE"/>
    <w:rsid w:val="00B655F9"/>
    <w:rsid w:val="00B835A1"/>
    <w:rsid w:val="00B875CF"/>
    <w:rsid w:val="00B90C12"/>
    <w:rsid w:val="00BA423A"/>
    <w:rsid w:val="00BD7E3E"/>
    <w:rsid w:val="00BF5D53"/>
    <w:rsid w:val="00BF6149"/>
    <w:rsid w:val="00C15688"/>
    <w:rsid w:val="00C36733"/>
    <w:rsid w:val="00C67542"/>
    <w:rsid w:val="00C67F83"/>
    <w:rsid w:val="00C9213D"/>
    <w:rsid w:val="00CA1393"/>
    <w:rsid w:val="00CD1ED8"/>
    <w:rsid w:val="00D27791"/>
    <w:rsid w:val="00D503B1"/>
    <w:rsid w:val="00D83A0E"/>
    <w:rsid w:val="00DD7CA4"/>
    <w:rsid w:val="00E041ED"/>
    <w:rsid w:val="00E54CCF"/>
    <w:rsid w:val="00E57C48"/>
    <w:rsid w:val="00E71544"/>
    <w:rsid w:val="00E91FB7"/>
    <w:rsid w:val="00EA1FD3"/>
    <w:rsid w:val="00EA6365"/>
    <w:rsid w:val="00EA6A72"/>
    <w:rsid w:val="00EB0CE3"/>
    <w:rsid w:val="00EB27BB"/>
    <w:rsid w:val="00EE0EAE"/>
    <w:rsid w:val="00EE7371"/>
    <w:rsid w:val="00F00C8F"/>
    <w:rsid w:val="00F01CB4"/>
    <w:rsid w:val="00F02DBF"/>
    <w:rsid w:val="00F109E5"/>
    <w:rsid w:val="00F31609"/>
    <w:rsid w:val="00F34CD9"/>
    <w:rsid w:val="00F3792B"/>
    <w:rsid w:val="00F43151"/>
    <w:rsid w:val="00F540B5"/>
    <w:rsid w:val="00FB5C12"/>
    <w:rsid w:val="00FC0FB4"/>
    <w:rsid w:val="00FE74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195"/>
    <w:rPr>
      <w:sz w:val="24"/>
      <w:szCs w:val="24"/>
    </w:rPr>
  </w:style>
  <w:style w:type="paragraph" w:styleId="Heading1">
    <w:name w:val="heading 1"/>
    <w:basedOn w:val="Normal"/>
    <w:next w:val="Normal"/>
    <w:link w:val="Heading1Char"/>
    <w:uiPriority w:val="99"/>
    <w:qFormat/>
    <w:rsid w:val="00AF7195"/>
    <w:pPr>
      <w:keepNext/>
      <w:jc w:val="center"/>
      <w:outlineLvl w:val="0"/>
    </w:pPr>
    <w:rPr>
      <w:b/>
      <w:bCs/>
      <w:sz w:val="32"/>
      <w:szCs w:val="32"/>
    </w:rPr>
  </w:style>
  <w:style w:type="paragraph" w:styleId="Heading2">
    <w:name w:val="heading 2"/>
    <w:basedOn w:val="Normal"/>
    <w:next w:val="Normal"/>
    <w:link w:val="Heading2Char"/>
    <w:uiPriority w:val="99"/>
    <w:qFormat/>
    <w:rsid w:val="00AF7195"/>
    <w:pPr>
      <w:keepNext/>
      <w:outlineLvl w:val="1"/>
    </w:pPr>
    <w:rPr>
      <w:sz w:val="28"/>
      <w:szCs w:val="28"/>
      <w:u w:val="single"/>
    </w:rPr>
  </w:style>
  <w:style w:type="paragraph" w:styleId="Heading3">
    <w:name w:val="heading 3"/>
    <w:basedOn w:val="Normal"/>
    <w:next w:val="Normal"/>
    <w:link w:val="Heading3Char"/>
    <w:uiPriority w:val="99"/>
    <w:qFormat/>
    <w:rsid w:val="00AF7195"/>
    <w:pPr>
      <w:keepNext/>
      <w:jc w:val="center"/>
      <w:outlineLvl w:val="2"/>
    </w:pPr>
    <w:rPr>
      <w:b/>
      <w:bCs/>
      <w:sz w:val="28"/>
      <w:szCs w:val="28"/>
    </w:rPr>
  </w:style>
  <w:style w:type="paragraph" w:styleId="Heading4">
    <w:name w:val="heading 4"/>
    <w:basedOn w:val="Normal"/>
    <w:next w:val="Normal"/>
    <w:link w:val="Heading4Char"/>
    <w:uiPriority w:val="99"/>
    <w:qFormat/>
    <w:rsid w:val="00AF7195"/>
    <w:pPr>
      <w:keepNext/>
      <w:outlineLvl w:val="3"/>
    </w:pPr>
    <w:rPr>
      <w:b/>
      <w:bCs/>
      <w:sz w:val="28"/>
      <w:szCs w:val="28"/>
      <w:u w:val="single"/>
    </w:rPr>
  </w:style>
  <w:style w:type="paragraph" w:styleId="Heading9">
    <w:name w:val="heading 9"/>
    <w:basedOn w:val="Normal"/>
    <w:next w:val="Normal"/>
    <w:link w:val="Heading9Char"/>
    <w:uiPriority w:val="99"/>
    <w:qFormat/>
    <w:rsid w:val="00AF7195"/>
    <w:pPr>
      <w:keepNext/>
      <w:spacing w:line="360" w:lineRule="auto"/>
      <w:jc w:val="both"/>
      <w:outlineLvl w:val="8"/>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locked/>
    <w:rsid w:val="0041051D"/>
    <w:rPr>
      <w:b/>
      <w:bCs/>
      <w:sz w:val="28"/>
      <w:szCs w:val="28"/>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9Char">
    <w:name w:val="Heading 9 Char"/>
    <w:basedOn w:val="DefaultParagraphFont"/>
    <w:link w:val="Heading9"/>
    <w:uiPriority w:val="99"/>
    <w:semiHidden/>
    <w:locked/>
    <w:rPr>
      <w:rFonts w:ascii="Cambria" w:hAnsi="Cambria" w:cs="Cambria"/>
    </w:rPr>
  </w:style>
  <w:style w:type="paragraph" w:customStyle="1" w:styleId="ConsNonformat">
    <w:name w:val="ConsNonformat"/>
    <w:uiPriority w:val="99"/>
    <w:rsid w:val="00AF7195"/>
    <w:pPr>
      <w:widowControl w:val="0"/>
      <w:autoSpaceDE w:val="0"/>
      <w:autoSpaceDN w:val="0"/>
    </w:pPr>
    <w:rPr>
      <w:rFonts w:ascii="Courier New" w:hAnsi="Courier New" w:cs="Courier New"/>
      <w:sz w:val="20"/>
      <w:szCs w:val="20"/>
    </w:rPr>
  </w:style>
  <w:style w:type="paragraph" w:styleId="BodyText">
    <w:name w:val="Body Text"/>
    <w:basedOn w:val="Normal"/>
    <w:link w:val="BodyTextChar"/>
    <w:uiPriority w:val="99"/>
    <w:rsid w:val="00AF7195"/>
    <w:pPr>
      <w:jc w:val="both"/>
    </w:pPr>
    <w:rPr>
      <w:sz w:val="28"/>
      <w:szCs w:val="28"/>
    </w:rPr>
  </w:style>
  <w:style w:type="character" w:customStyle="1" w:styleId="BodyTextChar">
    <w:name w:val="Body Text Char"/>
    <w:basedOn w:val="DefaultParagraphFont"/>
    <w:link w:val="BodyText"/>
    <w:uiPriority w:val="99"/>
    <w:locked/>
    <w:rsid w:val="00270F83"/>
    <w:rPr>
      <w:sz w:val="24"/>
      <w:szCs w:val="24"/>
    </w:rPr>
  </w:style>
  <w:style w:type="paragraph" w:styleId="BodyTextIndent">
    <w:name w:val="Body Text Indent"/>
    <w:basedOn w:val="Normal"/>
    <w:link w:val="BodyTextIndentChar"/>
    <w:uiPriority w:val="99"/>
    <w:rsid w:val="00AF7195"/>
    <w:pPr>
      <w:ind w:firstLine="708"/>
      <w:jc w:val="both"/>
    </w:pPr>
    <w:rPr>
      <w:sz w:val="26"/>
      <w:szCs w:val="26"/>
    </w:rPr>
  </w:style>
  <w:style w:type="character" w:customStyle="1" w:styleId="BodyTextIndentChar">
    <w:name w:val="Body Text Indent Char"/>
    <w:basedOn w:val="DefaultParagraphFont"/>
    <w:link w:val="BodyTextIndent"/>
    <w:uiPriority w:val="99"/>
    <w:semiHidden/>
    <w:locked/>
    <w:rPr>
      <w:sz w:val="24"/>
      <w:szCs w:val="24"/>
    </w:rPr>
  </w:style>
  <w:style w:type="paragraph" w:styleId="BodyText2">
    <w:name w:val="Body Text 2"/>
    <w:basedOn w:val="Normal"/>
    <w:link w:val="BodyText2Char"/>
    <w:uiPriority w:val="99"/>
    <w:rsid w:val="00AF7195"/>
    <w:pPr>
      <w:spacing w:line="360" w:lineRule="auto"/>
      <w:jc w:val="both"/>
    </w:pPr>
    <w:rPr>
      <w:sz w:val="26"/>
      <w:szCs w:val="26"/>
    </w:rPr>
  </w:style>
  <w:style w:type="character" w:customStyle="1" w:styleId="BodyText2Char">
    <w:name w:val="Body Text 2 Char"/>
    <w:basedOn w:val="DefaultParagraphFont"/>
    <w:link w:val="BodyText2"/>
    <w:uiPriority w:val="99"/>
    <w:semiHidden/>
    <w:locked/>
    <w:rPr>
      <w:sz w:val="24"/>
      <w:szCs w:val="24"/>
    </w:rPr>
  </w:style>
  <w:style w:type="paragraph" w:styleId="HTMLPreformatted">
    <w:name w:val="HTML Preformatted"/>
    <w:basedOn w:val="Normal"/>
    <w:link w:val="HTMLPreformattedChar"/>
    <w:uiPriority w:val="99"/>
    <w:rsid w:val="00AF7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color w:val="000000"/>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paragraph" w:customStyle="1" w:styleId="ConsNormal">
    <w:name w:val="ConsNormal"/>
    <w:uiPriority w:val="99"/>
    <w:rsid w:val="00AF7195"/>
    <w:pPr>
      <w:widowControl w:val="0"/>
      <w:ind w:firstLine="720"/>
    </w:pPr>
    <w:rPr>
      <w:rFonts w:ascii="Arial" w:hAnsi="Arial" w:cs="Arial"/>
      <w:sz w:val="20"/>
      <w:szCs w:val="20"/>
    </w:rPr>
  </w:style>
  <w:style w:type="paragraph" w:styleId="BodyTextIndent2">
    <w:name w:val="Body Text Indent 2"/>
    <w:basedOn w:val="Normal"/>
    <w:link w:val="BodyTextIndent2Char"/>
    <w:uiPriority w:val="99"/>
    <w:rsid w:val="00AF7195"/>
    <w:pPr>
      <w:spacing w:line="360" w:lineRule="auto"/>
      <w:ind w:firstLine="703"/>
      <w:jc w:val="both"/>
    </w:pPr>
    <w:rPr>
      <w:sz w:val="28"/>
      <w:szCs w:val="28"/>
    </w:rPr>
  </w:style>
  <w:style w:type="character" w:customStyle="1" w:styleId="BodyTextIndent2Char">
    <w:name w:val="Body Text Indent 2 Char"/>
    <w:basedOn w:val="DefaultParagraphFont"/>
    <w:link w:val="BodyTextIndent2"/>
    <w:uiPriority w:val="99"/>
    <w:semiHidden/>
    <w:locked/>
    <w:rPr>
      <w:sz w:val="24"/>
      <w:szCs w:val="24"/>
    </w:rPr>
  </w:style>
  <w:style w:type="paragraph" w:styleId="BodyTextIndent3">
    <w:name w:val="Body Text Indent 3"/>
    <w:basedOn w:val="Normal"/>
    <w:link w:val="BodyTextIndent3Char"/>
    <w:uiPriority w:val="99"/>
    <w:rsid w:val="00AF7195"/>
    <w:pPr>
      <w:spacing w:line="360" w:lineRule="auto"/>
      <w:ind w:firstLine="708"/>
      <w:jc w:val="both"/>
    </w:pPr>
    <w:rPr>
      <w:sz w:val="28"/>
      <w:szCs w:val="28"/>
    </w:rPr>
  </w:style>
  <w:style w:type="character" w:customStyle="1" w:styleId="BodyTextIndent3Char">
    <w:name w:val="Body Text Indent 3 Char"/>
    <w:basedOn w:val="DefaultParagraphFont"/>
    <w:link w:val="BodyTextIndent3"/>
    <w:uiPriority w:val="99"/>
    <w:semiHidden/>
    <w:locked/>
    <w:rPr>
      <w:sz w:val="16"/>
      <w:szCs w:val="16"/>
    </w:rPr>
  </w:style>
  <w:style w:type="paragraph" w:styleId="BlockText">
    <w:name w:val="Block Text"/>
    <w:basedOn w:val="Normal"/>
    <w:uiPriority w:val="99"/>
    <w:rsid w:val="00AF7195"/>
    <w:pPr>
      <w:ind w:left="-116" w:right="-172"/>
    </w:pPr>
    <w:rPr>
      <w:sz w:val="28"/>
      <w:szCs w:val="28"/>
    </w:rPr>
  </w:style>
  <w:style w:type="paragraph" w:styleId="BodyText3">
    <w:name w:val="Body Text 3"/>
    <w:basedOn w:val="Normal"/>
    <w:link w:val="BodyText3Char"/>
    <w:uiPriority w:val="99"/>
    <w:rsid w:val="00AF7195"/>
    <w:pPr>
      <w:spacing w:line="360" w:lineRule="auto"/>
    </w:pPr>
    <w:rPr>
      <w:sz w:val="28"/>
      <w:szCs w:val="28"/>
    </w:rPr>
  </w:style>
  <w:style w:type="character" w:customStyle="1" w:styleId="BodyText3Char">
    <w:name w:val="Body Text 3 Char"/>
    <w:basedOn w:val="DefaultParagraphFont"/>
    <w:link w:val="BodyText3"/>
    <w:uiPriority w:val="99"/>
    <w:semiHidden/>
    <w:locked/>
    <w:rPr>
      <w:sz w:val="16"/>
      <w:szCs w:val="16"/>
    </w:rPr>
  </w:style>
  <w:style w:type="paragraph" w:styleId="Title">
    <w:name w:val="Title"/>
    <w:basedOn w:val="Normal"/>
    <w:link w:val="TitleChar"/>
    <w:uiPriority w:val="99"/>
    <w:qFormat/>
    <w:rsid w:val="00AF7195"/>
    <w:pPr>
      <w:jc w:val="center"/>
    </w:pPr>
    <w:rPr>
      <w:b/>
      <w:bCs/>
    </w:rPr>
  </w:style>
  <w:style w:type="character" w:customStyle="1" w:styleId="TitleChar">
    <w:name w:val="Title Char"/>
    <w:basedOn w:val="DefaultParagraphFont"/>
    <w:link w:val="Title"/>
    <w:uiPriority w:val="99"/>
    <w:locked/>
    <w:rsid w:val="008B7DC4"/>
    <w:rPr>
      <w:b/>
      <w:bCs/>
      <w:sz w:val="24"/>
      <w:szCs w:val="24"/>
    </w:rPr>
  </w:style>
  <w:style w:type="paragraph" w:styleId="DocumentMap">
    <w:name w:val="Document Map"/>
    <w:basedOn w:val="Normal"/>
    <w:link w:val="DocumentMapChar"/>
    <w:uiPriority w:val="99"/>
    <w:semiHidden/>
    <w:rsid w:val="00AF7195"/>
    <w:rPr>
      <w:rFonts w:ascii="Tahoma" w:hAnsi="Tahoma" w:cs="Tahoma"/>
      <w:sz w:val="16"/>
      <w:szCs w:val="16"/>
    </w:rPr>
  </w:style>
  <w:style w:type="character" w:customStyle="1" w:styleId="DocumentMapChar">
    <w:name w:val="Document Map Char"/>
    <w:basedOn w:val="DefaultParagraphFont"/>
    <w:link w:val="DocumentMap"/>
    <w:uiPriority w:val="99"/>
    <w:semiHidden/>
    <w:locked/>
    <w:rPr>
      <w:sz w:val="2"/>
      <w:szCs w:val="2"/>
    </w:rPr>
  </w:style>
  <w:style w:type="character" w:customStyle="1" w:styleId="a">
    <w:name w:val="Знак Знак"/>
    <w:uiPriority w:val="99"/>
    <w:rsid w:val="00AF7195"/>
    <w:rPr>
      <w:rFonts w:ascii="Tahoma" w:hAnsi="Tahoma" w:cs="Tahoma"/>
      <w:sz w:val="16"/>
      <w:szCs w:val="16"/>
    </w:rPr>
  </w:style>
  <w:style w:type="paragraph" w:customStyle="1" w:styleId="ConsPlusTitle">
    <w:name w:val="ConsPlusTitle"/>
    <w:uiPriority w:val="99"/>
    <w:rsid w:val="00AF7195"/>
    <w:pPr>
      <w:widowControl w:val="0"/>
      <w:autoSpaceDE w:val="0"/>
      <w:autoSpaceDN w:val="0"/>
      <w:adjustRightInd w:val="0"/>
    </w:pPr>
    <w:rPr>
      <w:rFonts w:ascii="Arial" w:hAnsi="Arial" w:cs="Arial"/>
      <w:b/>
      <w:bCs/>
      <w:sz w:val="20"/>
      <w:szCs w:val="20"/>
    </w:rPr>
  </w:style>
  <w:style w:type="paragraph" w:customStyle="1" w:styleId="1">
    <w:name w:val="Знак Знак1"/>
    <w:basedOn w:val="Normal"/>
    <w:uiPriority w:val="99"/>
    <w:rsid w:val="00AF7195"/>
    <w:pPr>
      <w:spacing w:after="160" w:line="240" w:lineRule="exact"/>
    </w:pPr>
    <w:rPr>
      <w:rFonts w:ascii="Arial" w:hAnsi="Arial" w:cs="Arial"/>
      <w:sz w:val="20"/>
      <w:szCs w:val="20"/>
      <w:lang w:val="en-US" w:eastAsia="en-US"/>
    </w:rPr>
  </w:style>
  <w:style w:type="paragraph" w:styleId="BalloonText">
    <w:name w:val="Balloon Text"/>
    <w:basedOn w:val="Normal"/>
    <w:link w:val="BalloonTextChar"/>
    <w:uiPriority w:val="99"/>
    <w:semiHidden/>
    <w:rsid w:val="00AF7195"/>
    <w:rPr>
      <w:rFonts w:ascii="Tahoma" w:hAnsi="Tahoma" w:cs="Tahoma"/>
      <w:sz w:val="16"/>
      <w:szCs w:val="16"/>
    </w:rPr>
  </w:style>
  <w:style w:type="character" w:customStyle="1" w:styleId="BalloonTextChar">
    <w:name w:val="Balloon Text Char"/>
    <w:basedOn w:val="DefaultParagraphFont"/>
    <w:link w:val="BalloonText"/>
    <w:uiPriority w:val="99"/>
    <w:locked/>
    <w:rsid w:val="008B7D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9992661">
      <w:marLeft w:val="0"/>
      <w:marRight w:val="0"/>
      <w:marTop w:val="0"/>
      <w:marBottom w:val="0"/>
      <w:divBdr>
        <w:top w:val="none" w:sz="0" w:space="0" w:color="auto"/>
        <w:left w:val="none" w:sz="0" w:space="0" w:color="auto"/>
        <w:bottom w:val="none" w:sz="0" w:space="0" w:color="auto"/>
        <w:right w:val="none" w:sz="0" w:space="0" w:color="auto"/>
      </w:divBdr>
    </w:div>
    <w:div w:id="669992662">
      <w:marLeft w:val="0"/>
      <w:marRight w:val="0"/>
      <w:marTop w:val="0"/>
      <w:marBottom w:val="0"/>
      <w:divBdr>
        <w:top w:val="none" w:sz="0" w:space="0" w:color="auto"/>
        <w:left w:val="none" w:sz="0" w:space="0" w:color="auto"/>
        <w:bottom w:val="none" w:sz="0" w:space="0" w:color="auto"/>
        <w:right w:val="none" w:sz="0" w:space="0" w:color="auto"/>
      </w:divBdr>
    </w:div>
    <w:div w:id="669992663">
      <w:marLeft w:val="0"/>
      <w:marRight w:val="0"/>
      <w:marTop w:val="0"/>
      <w:marBottom w:val="0"/>
      <w:divBdr>
        <w:top w:val="none" w:sz="0" w:space="0" w:color="auto"/>
        <w:left w:val="none" w:sz="0" w:space="0" w:color="auto"/>
        <w:bottom w:val="none" w:sz="0" w:space="0" w:color="auto"/>
        <w:right w:val="none" w:sz="0" w:space="0" w:color="auto"/>
      </w:divBdr>
    </w:div>
    <w:div w:id="669992664">
      <w:marLeft w:val="0"/>
      <w:marRight w:val="0"/>
      <w:marTop w:val="0"/>
      <w:marBottom w:val="0"/>
      <w:divBdr>
        <w:top w:val="none" w:sz="0" w:space="0" w:color="auto"/>
        <w:left w:val="none" w:sz="0" w:space="0" w:color="auto"/>
        <w:bottom w:val="none" w:sz="0" w:space="0" w:color="auto"/>
        <w:right w:val="none" w:sz="0" w:space="0" w:color="auto"/>
      </w:divBdr>
    </w:div>
    <w:div w:id="669992665">
      <w:marLeft w:val="0"/>
      <w:marRight w:val="0"/>
      <w:marTop w:val="0"/>
      <w:marBottom w:val="0"/>
      <w:divBdr>
        <w:top w:val="none" w:sz="0" w:space="0" w:color="auto"/>
        <w:left w:val="none" w:sz="0" w:space="0" w:color="auto"/>
        <w:bottom w:val="none" w:sz="0" w:space="0" w:color="auto"/>
        <w:right w:val="none" w:sz="0" w:space="0" w:color="auto"/>
      </w:divBdr>
    </w:div>
    <w:div w:id="669992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201</TotalTime>
  <Pages>35</Pages>
  <Words>10294</Words>
  <Characters>-32766</Characters>
  <Application>Microsoft Office Outlook</Application>
  <DocSecurity>0</DocSecurity>
  <Lines>0</Lines>
  <Paragraphs>0</Paragraphs>
  <ScaleCrop>false</ScaleCrop>
  <Company>Краснинский райфинотдел</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Волковское с п</dc:title>
  <dc:subject/>
  <dc:creator>Зиновьева Е.А.</dc:creator>
  <cp:keywords/>
  <dc:description/>
  <cp:lastModifiedBy>User</cp:lastModifiedBy>
  <cp:revision>13</cp:revision>
  <cp:lastPrinted>2018-02-21T09:52:00Z</cp:lastPrinted>
  <dcterms:created xsi:type="dcterms:W3CDTF">2018-01-25T20:01:00Z</dcterms:created>
  <dcterms:modified xsi:type="dcterms:W3CDTF">2018-02-27T12:57:00Z</dcterms:modified>
</cp:coreProperties>
</file>