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B9" w:rsidRDefault="00AC37B9" w:rsidP="009B6A0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656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4pt;visibility:visible">
            <v:imagedata r:id="rId6" o:title=""/>
          </v:shape>
        </w:pict>
      </w:r>
    </w:p>
    <w:p w:rsidR="00AC37B9" w:rsidRDefault="00AC37B9" w:rsidP="00CB3FE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7B9" w:rsidRDefault="00AC37B9" w:rsidP="009B6A0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AC37B9" w:rsidRDefault="00AC37B9" w:rsidP="009B6A0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:rsidR="00AC37B9" w:rsidRDefault="00AC37B9" w:rsidP="009B6A0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7B9" w:rsidRDefault="00AC37B9" w:rsidP="009B6A0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37B9" w:rsidRDefault="00AC37B9" w:rsidP="009B6A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7B9" w:rsidRDefault="00AC37B9" w:rsidP="009B6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февраля 2018 года                                                                                     № 04</w:t>
      </w:r>
    </w:p>
    <w:p w:rsidR="00AC37B9" w:rsidRDefault="00AC37B9" w:rsidP="009B6A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Heading1"/>
        <w:tabs>
          <w:tab w:val="left" w:pos="0"/>
        </w:tabs>
        <w:spacing w:before="0" w:after="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безвозмездной передаче </w:t>
      </w:r>
    </w:p>
    <w:p w:rsidR="00AC37B9" w:rsidRDefault="00AC37B9" w:rsidP="009B6A04">
      <w:pPr>
        <w:pStyle w:val="Heading1"/>
        <w:tabs>
          <w:tab w:val="left" w:pos="0"/>
        </w:tabs>
        <w:spacing w:before="0" w:after="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в хозяйственное </w:t>
      </w:r>
    </w:p>
    <w:p w:rsidR="00AC37B9" w:rsidRDefault="00AC37B9" w:rsidP="009B6A04">
      <w:pPr>
        <w:pStyle w:val="Heading1"/>
        <w:tabs>
          <w:tab w:val="left" w:pos="0"/>
        </w:tabs>
        <w:spacing w:before="0" w:after="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муниципального  </w:t>
      </w:r>
    </w:p>
    <w:p w:rsidR="00AC37B9" w:rsidRDefault="00AC37B9" w:rsidP="009B6A04">
      <w:pPr>
        <w:pStyle w:val="Heading1"/>
        <w:tabs>
          <w:tab w:val="left" w:pos="0"/>
        </w:tabs>
        <w:spacing w:before="0" w:after="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унитарного предприятия «Коммунальщик» </w:t>
      </w:r>
    </w:p>
    <w:p w:rsidR="00AC37B9" w:rsidRDefault="00AC37B9" w:rsidP="009B6A04">
      <w:pPr>
        <w:pStyle w:val="a0"/>
        <w:rPr>
          <w:sz w:val="28"/>
          <w:szCs w:val="28"/>
        </w:rPr>
      </w:pPr>
    </w:p>
    <w:p w:rsidR="00AC37B9" w:rsidRDefault="00AC37B9" w:rsidP="009B6A0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муниципального образования Краснинского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от 30.05.2016  года № 26, в соответствии с </w:t>
      </w:r>
      <w:hyperlink r:id="rId7" w:history="1">
        <w:r w:rsidRPr="00AC2C3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AC2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 района Смоленской области, Совет депутатов Краснинского городского поселения Краснинского района Смоленской области</w:t>
      </w:r>
    </w:p>
    <w:p w:rsidR="00AC37B9" w:rsidRDefault="00AC37B9" w:rsidP="009B6A0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7B9" w:rsidRPr="00AC2C35" w:rsidRDefault="00AC37B9" w:rsidP="009B6A0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C35">
        <w:rPr>
          <w:rFonts w:ascii="Times New Roman" w:hAnsi="Times New Roman" w:cs="Times New Roman"/>
          <w:b/>
          <w:sz w:val="28"/>
          <w:szCs w:val="28"/>
        </w:rPr>
        <w:t xml:space="preserve">           РЕШИЛ:</w:t>
      </w:r>
    </w:p>
    <w:p w:rsidR="00AC37B9" w:rsidRPr="00AC2C35" w:rsidRDefault="00AC37B9" w:rsidP="009B6A04">
      <w:pPr>
        <w:pStyle w:val="a0"/>
        <w:ind w:firstLine="720"/>
        <w:jc w:val="both"/>
        <w:rPr>
          <w:b/>
          <w:sz w:val="28"/>
          <w:szCs w:val="28"/>
        </w:rPr>
      </w:pPr>
    </w:p>
    <w:p w:rsidR="00AC37B9" w:rsidRDefault="00AC37B9" w:rsidP="009B6A04">
      <w:pPr>
        <w:pStyle w:val="a0"/>
        <w:tabs>
          <w:tab w:val="left" w:pos="438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Передать безвозмездно  МУП «Коммунальщик» в хозяйственное ведение  объекты согласно приложению.</w:t>
      </w:r>
    </w:p>
    <w:p w:rsidR="00AC37B9" w:rsidRDefault="00AC37B9" w:rsidP="009B6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Бухгалтерии отдела городского хозяйства Администрации муниципального образования «Краснинский» район Смоленской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подготовить соответствующие правовые документы по передаче имущества. </w:t>
      </w:r>
    </w:p>
    <w:p w:rsidR="00AC37B9" w:rsidRDefault="00AC37B9" w:rsidP="009B6A04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Решение вступает в силу со дня его подписания.</w:t>
      </w:r>
    </w:p>
    <w:p w:rsidR="00AC37B9" w:rsidRDefault="00AC37B9" w:rsidP="009B6A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BodyTextIndent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C37B9" w:rsidRDefault="00AC37B9" w:rsidP="009B6A04">
      <w:pPr>
        <w:pStyle w:val="BodyTextIndent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Краснинского городского поселения </w:t>
      </w:r>
    </w:p>
    <w:p w:rsidR="00AC37B9" w:rsidRDefault="00AC37B9" w:rsidP="009B6A04">
      <w:pPr>
        <w:pStyle w:val="BodyTextIndent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М.И. Корчевский</w:t>
      </w:r>
    </w:p>
    <w:p w:rsidR="00AC37B9" w:rsidRDefault="00AC37B9" w:rsidP="009B6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7"/>
      </w:tblGrid>
      <w:tr w:rsidR="00AC37B9" w:rsidRPr="00A65D0C" w:rsidTr="009B6A04">
        <w:tc>
          <w:tcPr>
            <w:tcW w:w="4786" w:type="dxa"/>
          </w:tcPr>
          <w:p w:rsidR="00AC37B9" w:rsidRDefault="00AC37B9">
            <w:pPr>
              <w:pStyle w:val="a0"/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AC37B9" w:rsidRDefault="00AC37B9">
            <w:pPr>
              <w:pStyle w:val="a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AC37B9" w:rsidRDefault="00AC37B9">
            <w:pPr>
              <w:pStyle w:val="a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Краснинского городского поселения Краснинского района </w:t>
            </w:r>
          </w:p>
          <w:p w:rsidR="00AC37B9" w:rsidRDefault="00AC37B9">
            <w:pPr>
              <w:pStyle w:val="a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AC37B9" w:rsidRDefault="00AC37B9" w:rsidP="00097209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от 28.02.2018 года № 04 </w:t>
            </w:r>
          </w:p>
        </w:tc>
      </w:tr>
    </w:tbl>
    <w:p w:rsidR="00AC37B9" w:rsidRDefault="00AC37B9" w:rsidP="009B6A04">
      <w:pPr>
        <w:pStyle w:val="a0"/>
        <w:jc w:val="center"/>
        <w:rPr>
          <w:sz w:val="28"/>
          <w:szCs w:val="28"/>
        </w:rPr>
      </w:pPr>
    </w:p>
    <w:p w:rsidR="00AC37B9" w:rsidRDefault="00AC37B9" w:rsidP="009B6A04">
      <w:pPr>
        <w:pStyle w:val="a0"/>
        <w:rPr>
          <w:sz w:val="28"/>
          <w:szCs w:val="28"/>
        </w:rPr>
      </w:pPr>
    </w:p>
    <w:p w:rsidR="00AC37B9" w:rsidRDefault="00AC37B9" w:rsidP="009B6A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имущества, передаваемого в хозяйственное ведение </w:t>
      </w:r>
    </w:p>
    <w:p w:rsidR="00AC37B9" w:rsidRDefault="00AC37B9" w:rsidP="009B6A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МУП «Коммунальщик»</w:t>
      </w:r>
    </w:p>
    <w:p w:rsidR="00AC37B9" w:rsidRDefault="00AC37B9" w:rsidP="009B6A0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60"/>
        <w:gridCol w:w="2340"/>
        <w:gridCol w:w="2160"/>
        <w:gridCol w:w="1620"/>
        <w:gridCol w:w="1620"/>
      </w:tblGrid>
      <w:tr w:rsidR="00AC37B9" w:rsidRPr="00A65D0C" w:rsidTr="009B6A04">
        <w:tc>
          <w:tcPr>
            <w:tcW w:w="54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216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объекта</w:t>
            </w:r>
          </w:p>
        </w:tc>
        <w:tc>
          <w:tcPr>
            <w:tcW w:w="234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 местонахождения</w:t>
            </w:r>
          </w:p>
        </w:tc>
        <w:tc>
          <w:tcPr>
            <w:tcW w:w="216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Характеристика объекта</w:t>
            </w:r>
          </w:p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Балансовая стоимость, руб.</w:t>
            </w:r>
          </w:p>
        </w:tc>
        <w:tc>
          <w:tcPr>
            <w:tcW w:w="162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Остаточная стоимость, руб.</w:t>
            </w:r>
          </w:p>
        </w:tc>
      </w:tr>
      <w:tr w:rsidR="00AC37B9" w:rsidRPr="00A65D0C" w:rsidTr="009B6A04">
        <w:tc>
          <w:tcPr>
            <w:tcW w:w="54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16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Канализационная сеть по ул. Глинки от дома №9 в пос. Красный Смоленской области</w:t>
            </w:r>
          </w:p>
        </w:tc>
        <w:tc>
          <w:tcPr>
            <w:tcW w:w="234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Смоленская область, Краснинский район, пгт Красный, ул. Глинки от дома № 9</w:t>
            </w:r>
          </w:p>
        </w:tc>
        <w:tc>
          <w:tcPr>
            <w:tcW w:w="216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370,0 м"/>
              </w:smartTagPr>
              <w:r>
                <w:rPr>
                  <w:szCs w:val="24"/>
                </w:rPr>
                <w:t>370,0 м</w:t>
              </w:r>
            </w:smartTag>
            <w:r>
              <w:rPr>
                <w:szCs w:val="24"/>
              </w:rPr>
              <w:t>.</w:t>
            </w:r>
          </w:p>
        </w:tc>
        <w:tc>
          <w:tcPr>
            <w:tcW w:w="162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center"/>
              <w:rPr>
                <w:szCs w:val="24"/>
              </w:rPr>
            </w:pPr>
            <w:r>
              <w:rPr>
                <w:bCs/>
              </w:rPr>
              <w:t>1941771-56</w:t>
            </w:r>
          </w:p>
        </w:tc>
        <w:tc>
          <w:tcPr>
            <w:tcW w:w="162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center"/>
              <w:rPr>
                <w:szCs w:val="24"/>
              </w:rPr>
            </w:pPr>
            <w:r>
              <w:rPr>
                <w:bCs/>
              </w:rPr>
              <w:t>1941771-56</w:t>
            </w:r>
          </w:p>
        </w:tc>
      </w:tr>
      <w:tr w:rsidR="00AC37B9" w:rsidRPr="00A65D0C" w:rsidTr="009B6A04">
        <w:tc>
          <w:tcPr>
            <w:tcW w:w="7200" w:type="dxa"/>
            <w:gridSpan w:val="4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62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right"/>
              <w:rPr>
                <w:b/>
                <w:szCs w:val="24"/>
              </w:rPr>
            </w:pPr>
            <w:r>
              <w:rPr>
                <w:bCs/>
              </w:rPr>
              <w:t>1941771-56</w:t>
            </w:r>
          </w:p>
        </w:tc>
        <w:tc>
          <w:tcPr>
            <w:tcW w:w="1620" w:type="dxa"/>
          </w:tcPr>
          <w:p w:rsidR="00AC37B9" w:rsidRDefault="00AC37B9">
            <w:pPr>
              <w:pStyle w:val="a0"/>
              <w:tabs>
                <w:tab w:val="left" w:pos="4380"/>
                <w:tab w:val="left" w:pos="8640"/>
              </w:tabs>
              <w:jc w:val="right"/>
              <w:rPr>
                <w:b/>
                <w:szCs w:val="24"/>
              </w:rPr>
            </w:pPr>
            <w:r>
              <w:rPr>
                <w:bCs/>
              </w:rPr>
              <w:t>1941771-56</w:t>
            </w:r>
          </w:p>
        </w:tc>
      </w:tr>
    </w:tbl>
    <w:p w:rsidR="00AC37B9" w:rsidRDefault="00AC37B9" w:rsidP="009B6A0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C37B9" w:rsidRDefault="00AC37B9" w:rsidP="009B6A04">
      <w:pPr>
        <w:rPr>
          <w:rFonts w:ascii="Times New Roman" w:hAnsi="Times New Roman"/>
          <w:sz w:val="28"/>
          <w:szCs w:val="28"/>
        </w:rPr>
      </w:pPr>
    </w:p>
    <w:p w:rsidR="00AC37B9" w:rsidRDefault="00AC37B9" w:rsidP="009B6A04">
      <w:pPr>
        <w:rPr>
          <w:rFonts w:cs="Calibri"/>
        </w:rPr>
      </w:pPr>
    </w:p>
    <w:p w:rsidR="00AC37B9" w:rsidRDefault="00AC37B9"/>
    <w:sectPr w:rsidR="00AC37B9" w:rsidSect="007272F1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B9" w:rsidRDefault="00AC37B9">
      <w:r>
        <w:separator/>
      </w:r>
    </w:p>
  </w:endnote>
  <w:endnote w:type="continuationSeparator" w:id="0">
    <w:p w:rsidR="00AC37B9" w:rsidRDefault="00AC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B9" w:rsidRDefault="00AC37B9">
      <w:r>
        <w:separator/>
      </w:r>
    </w:p>
  </w:footnote>
  <w:footnote w:type="continuationSeparator" w:id="0">
    <w:p w:rsidR="00AC37B9" w:rsidRDefault="00AC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B9" w:rsidRDefault="00AC37B9" w:rsidP="00CC28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7B9" w:rsidRDefault="00AC37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B9" w:rsidRDefault="00AC37B9" w:rsidP="00CC28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37B9" w:rsidRDefault="00AC37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A04"/>
    <w:rsid w:val="00097209"/>
    <w:rsid w:val="00147CA9"/>
    <w:rsid w:val="00253A0E"/>
    <w:rsid w:val="003D04BF"/>
    <w:rsid w:val="005E4E5B"/>
    <w:rsid w:val="007272F1"/>
    <w:rsid w:val="00762FBC"/>
    <w:rsid w:val="009A0C59"/>
    <w:rsid w:val="009B6A04"/>
    <w:rsid w:val="00A65D0C"/>
    <w:rsid w:val="00AC2C35"/>
    <w:rsid w:val="00AC37B9"/>
    <w:rsid w:val="00B61B04"/>
    <w:rsid w:val="00C73656"/>
    <w:rsid w:val="00CB3FE2"/>
    <w:rsid w:val="00CC2873"/>
    <w:rsid w:val="00E33517"/>
    <w:rsid w:val="00EC6279"/>
    <w:rsid w:val="00ED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B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B6A0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A04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9B6A0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9B6A04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6A04"/>
    <w:rPr>
      <w:rFonts w:ascii="Calibri" w:hAnsi="Calibri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locked/>
    <w:rsid w:val="009B6A04"/>
    <w:rPr>
      <w:rFonts w:cs="Times New Roman"/>
    </w:rPr>
  </w:style>
  <w:style w:type="paragraph" w:customStyle="1" w:styleId="ConsPlusTitle">
    <w:name w:val="ConsPlusTitle"/>
    <w:uiPriority w:val="99"/>
    <w:rsid w:val="009B6A04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9B6A04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a0">
    <w:name w:val="???????"/>
    <w:uiPriority w:val="99"/>
    <w:rsid w:val="009B6A04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272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7272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1B41704076FF82E6627444CD2BA0CE8A7126D1775FCAD7B81958FFD8F219A9A1G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312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Мой</cp:lastModifiedBy>
  <cp:revision>8</cp:revision>
  <cp:lastPrinted>2018-03-07T06:52:00Z</cp:lastPrinted>
  <dcterms:created xsi:type="dcterms:W3CDTF">2018-02-12T14:28:00Z</dcterms:created>
  <dcterms:modified xsi:type="dcterms:W3CDTF">2018-03-07T06:54:00Z</dcterms:modified>
</cp:coreProperties>
</file>