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DD" w:rsidRPr="005A5045" w:rsidRDefault="000D3DDD" w:rsidP="000D3DD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723900" cy="838200"/>
            <wp:effectExtent l="1905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DDD" w:rsidRPr="005A5045" w:rsidRDefault="000D3DDD" w:rsidP="000D3DDD">
      <w:pPr>
        <w:rPr>
          <w:b/>
          <w:sz w:val="28"/>
          <w:szCs w:val="24"/>
        </w:rPr>
      </w:pPr>
    </w:p>
    <w:p w:rsidR="000D3DDD" w:rsidRPr="000D3DDD" w:rsidRDefault="000D3DDD" w:rsidP="000D3DDD">
      <w:pPr>
        <w:rPr>
          <w:rFonts w:ascii="Times New Roman" w:hAnsi="Times New Roman" w:cs="Times New Roman"/>
          <w:b/>
          <w:sz w:val="28"/>
          <w:szCs w:val="24"/>
        </w:rPr>
      </w:pPr>
    </w:p>
    <w:p w:rsidR="000D3DDD" w:rsidRPr="000D3DDD" w:rsidRDefault="000D3DDD" w:rsidP="000D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D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0D3DDD" w:rsidRPr="000D3DDD" w:rsidRDefault="000D3DDD" w:rsidP="000D3DDD">
      <w:pPr>
        <w:rPr>
          <w:rFonts w:ascii="Times New Roman" w:hAnsi="Times New Roman" w:cs="Times New Roman"/>
          <w:b/>
          <w:sz w:val="28"/>
          <w:szCs w:val="28"/>
        </w:rPr>
      </w:pPr>
    </w:p>
    <w:p w:rsidR="000D3DDD" w:rsidRPr="000D3DDD" w:rsidRDefault="000D3DDD" w:rsidP="000D3DDD">
      <w:pPr>
        <w:keepNext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0D3DDD">
        <w:rPr>
          <w:rFonts w:ascii="Times New Roman" w:hAnsi="Times New Roman" w:cs="Times New Roman"/>
          <w:b/>
          <w:sz w:val="32"/>
          <w:szCs w:val="24"/>
        </w:rPr>
        <w:t>Р А С П О Р Я Ж Е Н И Е</w:t>
      </w:r>
    </w:p>
    <w:p w:rsidR="000D3DDD" w:rsidRPr="000D3DDD" w:rsidRDefault="000D3DDD" w:rsidP="000D3DDD">
      <w:pPr>
        <w:rPr>
          <w:rFonts w:ascii="Times New Roman" w:hAnsi="Times New Roman" w:cs="Times New Roman"/>
          <w:sz w:val="24"/>
          <w:szCs w:val="24"/>
        </w:rPr>
      </w:pPr>
      <w:r w:rsidRPr="000D3DDD">
        <w:rPr>
          <w:rFonts w:ascii="Times New Roman" w:hAnsi="Times New Roman" w:cs="Times New Roman"/>
          <w:sz w:val="24"/>
          <w:szCs w:val="24"/>
        </w:rPr>
        <w:t xml:space="preserve">от </w:t>
      </w:r>
      <w:r w:rsidR="00C63F1C">
        <w:rPr>
          <w:rFonts w:ascii="Times New Roman" w:hAnsi="Times New Roman" w:cs="Times New Roman"/>
          <w:sz w:val="24"/>
          <w:szCs w:val="24"/>
          <w:u w:val="single"/>
        </w:rPr>
        <w:t>14.11</w:t>
      </w:r>
      <w:r w:rsidRPr="000D3DDD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Pr="000D3DDD">
        <w:rPr>
          <w:rFonts w:ascii="Times New Roman" w:hAnsi="Times New Roman" w:cs="Times New Roman"/>
          <w:sz w:val="24"/>
          <w:szCs w:val="24"/>
        </w:rPr>
        <w:t xml:space="preserve"> № </w:t>
      </w:r>
      <w:r w:rsidR="00C63F1C">
        <w:rPr>
          <w:rFonts w:ascii="Times New Roman" w:hAnsi="Times New Roman" w:cs="Times New Roman"/>
          <w:sz w:val="24"/>
          <w:szCs w:val="24"/>
          <w:u w:val="single"/>
        </w:rPr>
        <w:t>509</w:t>
      </w:r>
      <w:r w:rsidRPr="000D3DDD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0D3DDD" w:rsidRPr="000D3DDD" w:rsidRDefault="000D3DDD" w:rsidP="000D3DDD">
      <w:pPr>
        <w:keepNext/>
        <w:spacing w:before="100" w:beforeAutospacing="1"/>
        <w:ind w:right="5812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D3DDD">
        <w:rPr>
          <w:rFonts w:ascii="Times New Roman" w:eastAsia="Times New Roman" w:hAnsi="Times New Roman" w:cs="Times New Roman"/>
          <w:sz w:val="28"/>
          <w:szCs w:val="28"/>
        </w:rPr>
        <w:t>О проекте решения «</w:t>
      </w:r>
      <w:r w:rsidRPr="000D3DDD">
        <w:rPr>
          <w:rFonts w:ascii="Times New Roman" w:eastAsia="Times New Roman" w:hAnsi="Times New Roman" w:cs="Times New Roman"/>
          <w:bCs/>
          <w:sz w:val="28"/>
          <w:szCs w:val="28"/>
        </w:rPr>
        <w:t>О бюджете муниципального района на 2020 год и на плановый период 2021 и 2022 годов</w:t>
      </w:r>
      <w:r w:rsidRPr="000D3DD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D3DDD" w:rsidRPr="000D3DDD" w:rsidRDefault="000D3DDD" w:rsidP="000D3DDD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D3DDD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в соо</w:t>
      </w:r>
      <w:r w:rsidRPr="000D3DDD">
        <w:rPr>
          <w:rFonts w:ascii="Times New Roman" w:hAnsi="Times New Roman"/>
          <w:sz w:val="28"/>
          <w:szCs w:val="28"/>
        </w:rPr>
        <w:t>т</w:t>
      </w:r>
      <w:r w:rsidRPr="000D3DDD">
        <w:rPr>
          <w:rFonts w:ascii="Times New Roman" w:hAnsi="Times New Roman"/>
          <w:sz w:val="28"/>
          <w:szCs w:val="28"/>
        </w:rPr>
        <w:t>ветствии с пунктом 8 статьи 71.1.</w:t>
      </w:r>
      <w:r w:rsidRPr="000D3DDD">
        <w:rPr>
          <w:rFonts w:ascii="Times New Roman" w:hAnsi="Times New Roman"/>
          <w:b/>
          <w:sz w:val="28"/>
          <w:szCs w:val="28"/>
        </w:rPr>
        <w:t xml:space="preserve"> </w:t>
      </w:r>
      <w:r w:rsidRPr="000D3DDD">
        <w:rPr>
          <w:rFonts w:ascii="Times New Roman" w:hAnsi="Times New Roman"/>
          <w:sz w:val="28"/>
          <w:szCs w:val="28"/>
        </w:rPr>
        <w:t xml:space="preserve">Положения о бюджетном процессе  в муниципальном образовании «Краснинский район» Смоленской области, утвержденного  решением </w:t>
      </w:r>
      <w:proofErr w:type="spellStart"/>
      <w:r w:rsidRPr="000D3DDD">
        <w:rPr>
          <w:rFonts w:ascii="Times New Roman" w:hAnsi="Times New Roman"/>
          <w:sz w:val="28"/>
          <w:szCs w:val="28"/>
        </w:rPr>
        <w:t>Краснинской</w:t>
      </w:r>
      <w:proofErr w:type="spellEnd"/>
      <w:r w:rsidRPr="000D3DDD">
        <w:rPr>
          <w:rFonts w:ascii="Times New Roman" w:hAnsi="Times New Roman"/>
          <w:sz w:val="28"/>
          <w:szCs w:val="28"/>
        </w:rPr>
        <w:t xml:space="preserve"> районной Думы от 30.10.2018 № 64:</w:t>
      </w:r>
    </w:p>
    <w:p w:rsidR="000D3DDD" w:rsidRPr="000D3DDD" w:rsidRDefault="000D3DDD" w:rsidP="000D3D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DDD" w:rsidRPr="000D3DDD" w:rsidRDefault="000D3DDD" w:rsidP="000D3DDD">
      <w:pPr>
        <w:keepNext/>
        <w:tabs>
          <w:tab w:val="left" w:pos="10205"/>
        </w:tabs>
        <w:ind w:right="-55"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D3DDD">
        <w:rPr>
          <w:rFonts w:ascii="Times New Roman" w:eastAsia="Times New Roman" w:hAnsi="Times New Roman" w:cs="Times New Roman"/>
          <w:sz w:val="28"/>
          <w:szCs w:val="28"/>
        </w:rPr>
        <w:t xml:space="preserve">1. Внести на рассмотрение </w:t>
      </w:r>
      <w:proofErr w:type="spellStart"/>
      <w:r w:rsidRPr="000D3DDD">
        <w:rPr>
          <w:rFonts w:ascii="Times New Roman" w:eastAsia="Times New Roman" w:hAnsi="Times New Roman" w:cs="Times New Roman"/>
          <w:sz w:val="28"/>
          <w:szCs w:val="28"/>
        </w:rPr>
        <w:t>Краснинской</w:t>
      </w:r>
      <w:proofErr w:type="spellEnd"/>
      <w:r w:rsidRPr="000D3DDD">
        <w:rPr>
          <w:rFonts w:ascii="Times New Roman" w:eastAsia="Times New Roman" w:hAnsi="Times New Roman" w:cs="Times New Roman"/>
          <w:sz w:val="28"/>
          <w:szCs w:val="28"/>
        </w:rPr>
        <w:t xml:space="preserve"> районной Думы, в порядке законодательной инициативы, проект решения «</w:t>
      </w:r>
      <w:r w:rsidRPr="000D3DDD">
        <w:rPr>
          <w:rFonts w:ascii="Times New Roman" w:eastAsia="Times New Roman" w:hAnsi="Times New Roman" w:cs="Times New Roman"/>
          <w:bCs/>
          <w:sz w:val="28"/>
          <w:szCs w:val="28"/>
        </w:rPr>
        <w:t>О бюджете муниципального района на 2020 год и на плановый период 2021 и 2022 годов</w:t>
      </w:r>
      <w:r w:rsidRPr="000D3DD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D3DDD" w:rsidRDefault="000D3DDD" w:rsidP="000D3DDD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D3DDD">
        <w:rPr>
          <w:rFonts w:ascii="Times New Roman" w:eastAsia="Times New Roman" w:hAnsi="Times New Roman" w:cs="Times New Roman"/>
          <w:sz w:val="28"/>
          <w:szCs w:val="28"/>
        </w:rPr>
        <w:t xml:space="preserve">2. Определить начальника Финансового управления  Администрации муниципального образования «Краснинский район» Смоленской области </w:t>
      </w:r>
      <w:proofErr w:type="spellStart"/>
      <w:r w:rsidRPr="000D3DDD">
        <w:rPr>
          <w:rFonts w:ascii="Times New Roman" w:eastAsia="Times New Roman" w:hAnsi="Times New Roman" w:cs="Times New Roman"/>
          <w:sz w:val="28"/>
          <w:szCs w:val="28"/>
        </w:rPr>
        <w:t>Т.И.Нестеренкову</w:t>
      </w:r>
      <w:proofErr w:type="spellEnd"/>
      <w:r w:rsidRPr="000D3DDD">
        <w:rPr>
          <w:rFonts w:ascii="Times New Roman" w:eastAsia="Times New Roman" w:hAnsi="Times New Roman" w:cs="Times New Roman"/>
          <w:sz w:val="28"/>
          <w:szCs w:val="28"/>
        </w:rPr>
        <w:t xml:space="preserve">  официальным представителем Администрации муниципального образования «Краснинский район» Смоленской области в </w:t>
      </w:r>
      <w:proofErr w:type="spellStart"/>
      <w:r w:rsidRPr="000D3DDD">
        <w:rPr>
          <w:rFonts w:ascii="Times New Roman" w:eastAsia="Times New Roman" w:hAnsi="Times New Roman" w:cs="Times New Roman"/>
          <w:sz w:val="28"/>
          <w:szCs w:val="28"/>
        </w:rPr>
        <w:t>Краснинской</w:t>
      </w:r>
      <w:proofErr w:type="spellEnd"/>
      <w:r w:rsidRPr="000D3DDD">
        <w:rPr>
          <w:rFonts w:ascii="Times New Roman" w:eastAsia="Times New Roman" w:hAnsi="Times New Roman" w:cs="Times New Roman"/>
          <w:sz w:val="28"/>
          <w:szCs w:val="28"/>
        </w:rPr>
        <w:t xml:space="preserve"> районной  Думе при последующем рассмотрении указанного проекта решения.</w:t>
      </w:r>
    </w:p>
    <w:p w:rsidR="000D3DDD" w:rsidRDefault="000D3DDD" w:rsidP="000D3DDD">
      <w:pPr>
        <w:pStyle w:val="a6"/>
        <w:rPr>
          <w:sz w:val="28"/>
          <w:szCs w:val="28"/>
        </w:rPr>
      </w:pPr>
    </w:p>
    <w:p w:rsidR="000D3DDD" w:rsidRPr="000D3DDD" w:rsidRDefault="000D3DDD" w:rsidP="000D3DDD">
      <w:pPr>
        <w:pStyle w:val="a6"/>
        <w:rPr>
          <w:sz w:val="28"/>
          <w:szCs w:val="28"/>
        </w:rPr>
      </w:pPr>
      <w:r w:rsidRPr="000D3DDD">
        <w:rPr>
          <w:sz w:val="28"/>
          <w:szCs w:val="28"/>
        </w:rPr>
        <w:t>И.о. Главы муниципального образования</w:t>
      </w:r>
    </w:p>
    <w:p w:rsidR="000D3DDD" w:rsidRPr="000D3DDD" w:rsidRDefault="000D3DDD" w:rsidP="000D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DDD"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0D3DDD" w:rsidRPr="000D3DDD" w:rsidRDefault="000D3DDD" w:rsidP="000D3D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DD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0D3D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Pr="000D3DDD">
        <w:rPr>
          <w:rFonts w:ascii="Times New Roman" w:hAnsi="Times New Roman" w:cs="Times New Roman"/>
          <w:b/>
          <w:sz w:val="28"/>
          <w:szCs w:val="28"/>
        </w:rPr>
        <w:t>А.В. Герасимов</w:t>
      </w:r>
    </w:p>
    <w:p w:rsidR="000D3DDD" w:rsidRDefault="000D3DDD" w:rsidP="000D3DDD">
      <w:pPr>
        <w:jc w:val="both"/>
        <w:rPr>
          <w:b/>
          <w:bCs/>
          <w:sz w:val="28"/>
        </w:rPr>
      </w:pPr>
    </w:p>
    <w:p w:rsidR="000D3DDD" w:rsidRDefault="000D3DDD" w:rsidP="000D3DDD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D3DDD" w:rsidRDefault="000D3DDD" w:rsidP="000D3DDD">
      <w:pPr>
        <w:rPr>
          <w:rFonts w:ascii="Calibri" w:eastAsia="Times New Roman" w:hAnsi="Calibri" w:cs="Times New Roman"/>
        </w:rPr>
      </w:pPr>
    </w:p>
    <w:p w:rsidR="00000000" w:rsidRDefault="00C63F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3DDD"/>
    <w:rsid w:val="000D3DDD"/>
    <w:rsid w:val="00C6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D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DD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D3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3D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2019-11-15T14:21:00Z</dcterms:created>
  <dcterms:modified xsi:type="dcterms:W3CDTF">2019-11-15T14:26:00Z</dcterms:modified>
</cp:coreProperties>
</file>