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14" w:rsidRDefault="00131514" w:rsidP="00131514">
      <w:pPr>
        <w:tabs>
          <w:tab w:val="left" w:pos="1620"/>
        </w:tabs>
        <w:jc w:val="center"/>
        <w:rPr>
          <w:b/>
          <w:color w:val="000000"/>
        </w:rPr>
      </w:pPr>
    </w:p>
    <w:p w:rsidR="00131514" w:rsidRDefault="00131514" w:rsidP="00131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514" w:rsidRDefault="00131514" w:rsidP="00131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31514" w:rsidRDefault="00131514" w:rsidP="00131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МАЛЕЕВСКОГО СЕЛЬСКОГО ПОСЕЛЕНИЯ</w:t>
      </w:r>
    </w:p>
    <w:p w:rsidR="00131514" w:rsidRDefault="00131514" w:rsidP="00131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31514" w:rsidRDefault="00131514" w:rsidP="00131514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1514" w:rsidRDefault="00131514" w:rsidP="00131514">
      <w:pPr>
        <w:rPr>
          <w:sz w:val="28"/>
          <w:szCs w:val="28"/>
        </w:rPr>
      </w:pPr>
    </w:p>
    <w:p w:rsidR="00131514" w:rsidRDefault="00131514" w:rsidP="00131514">
      <w:pPr>
        <w:rPr>
          <w:b/>
          <w:sz w:val="28"/>
        </w:rPr>
      </w:pPr>
      <w:r>
        <w:rPr>
          <w:sz w:val="28"/>
          <w:szCs w:val="28"/>
        </w:rPr>
        <w:t>от  28 июня  2019 года                                                                          №</w:t>
      </w:r>
      <w:r w:rsidR="00872A63">
        <w:rPr>
          <w:sz w:val="28"/>
          <w:szCs w:val="28"/>
        </w:rPr>
        <w:t>16</w:t>
      </w:r>
    </w:p>
    <w:p w:rsidR="00131514" w:rsidRDefault="00131514" w:rsidP="00131514">
      <w:pPr>
        <w:rPr>
          <w:b/>
          <w:sz w:val="28"/>
        </w:rPr>
      </w:pPr>
    </w:p>
    <w:p w:rsidR="00131514" w:rsidRDefault="00131514" w:rsidP="00131514">
      <w:pPr>
        <w:rPr>
          <w:b/>
          <w:sz w:val="28"/>
        </w:rPr>
      </w:pPr>
      <w:bookmarkStart w:id="0" w:name="_GoBack"/>
      <w:r>
        <w:rPr>
          <w:b/>
          <w:sz w:val="28"/>
        </w:rPr>
        <w:t>Об установлении срока рассрочки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 xml:space="preserve">оплаты приобретаемого имущества при 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 xml:space="preserve">реализации преимущественного права 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 xml:space="preserve">субъектов малого и среднего 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 xml:space="preserve">предпринимательства на приобретение 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>арендуемого недвижимого имущества,</w:t>
      </w:r>
    </w:p>
    <w:p w:rsidR="00131514" w:rsidRDefault="00131514" w:rsidP="00131514">
      <w:pPr>
        <w:rPr>
          <w:b/>
          <w:sz w:val="28"/>
        </w:rPr>
      </w:pPr>
      <w:r>
        <w:rPr>
          <w:b/>
          <w:sz w:val="28"/>
        </w:rPr>
        <w:t>находящегося в муниципальной</w:t>
      </w:r>
    </w:p>
    <w:p w:rsidR="00131514" w:rsidRDefault="00131514" w:rsidP="00131514">
      <w:pPr>
        <w:rPr>
          <w:sz w:val="28"/>
        </w:rPr>
      </w:pPr>
      <w:r>
        <w:rPr>
          <w:b/>
          <w:sz w:val="28"/>
        </w:rPr>
        <w:t>собственности</w:t>
      </w:r>
    </w:p>
    <w:bookmarkEnd w:id="0"/>
    <w:p w:rsidR="00131514" w:rsidRDefault="00131514" w:rsidP="00131514">
      <w:pPr>
        <w:rPr>
          <w:sz w:val="28"/>
        </w:rPr>
      </w:pPr>
    </w:p>
    <w:p w:rsidR="00131514" w:rsidRDefault="00131514" w:rsidP="00131514">
      <w:pPr>
        <w:jc w:val="both"/>
        <w:rPr>
          <w:sz w:val="20"/>
          <w:szCs w:val="28"/>
        </w:rPr>
      </w:pPr>
      <w:r>
        <w:rPr>
          <w:sz w:val="28"/>
        </w:rPr>
        <w:t xml:space="preserve">    </w:t>
      </w:r>
      <w:r>
        <w:rPr>
          <w:color w:val="000000"/>
          <w:sz w:val="28"/>
          <w:szCs w:val="28"/>
        </w:rPr>
        <w:t xml:space="preserve"> В соответствии с Федеральными законами от 06 октября 2003 года   № 131-ФЗ «Об общих принципах организации местного самоуправления в Российской Федерации»,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</w:t>
      </w:r>
      <w:r w:rsidR="00872A63">
        <w:rPr>
          <w:sz w:val="28"/>
          <w:szCs w:val="28"/>
        </w:rPr>
        <w:t xml:space="preserve">Совет депутатов </w:t>
      </w:r>
      <w:proofErr w:type="spellStart"/>
      <w:r w:rsidR="00872A63">
        <w:rPr>
          <w:sz w:val="28"/>
          <w:szCs w:val="28"/>
        </w:rPr>
        <w:t>Малеевского</w:t>
      </w:r>
      <w:proofErr w:type="spellEnd"/>
      <w:r w:rsidR="0087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131514" w:rsidRDefault="00131514" w:rsidP="00131514">
      <w:pPr>
        <w:rPr>
          <w:sz w:val="22"/>
          <w:szCs w:val="28"/>
        </w:rPr>
      </w:pPr>
      <w:r>
        <w:rPr>
          <w:b/>
          <w:sz w:val="28"/>
          <w:szCs w:val="28"/>
        </w:rPr>
        <w:t xml:space="preserve">       РЕШИЛ:</w:t>
      </w:r>
    </w:p>
    <w:p w:rsidR="00131514" w:rsidRDefault="00131514" w:rsidP="00131514">
      <w:pPr>
        <w:rPr>
          <w:sz w:val="22"/>
          <w:szCs w:val="28"/>
        </w:rPr>
      </w:pPr>
    </w:p>
    <w:p w:rsidR="00131514" w:rsidRDefault="00131514" w:rsidP="0013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31514" w:rsidRDefault="00131514" w:rsidP="00131514">
      <w:pPr>
        <w:jc w:val="both"/>
        <w:rPr>
          <w:sz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информационно- телекоммуникационной сети «Интернет» на странице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131514" w:rsidRDefault="00131514" w:rsidP="00131514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650B6">
        <w:rPr>
          <w:sz w:val="28"/>
        </w:rPr>
        <w:t xml:space="preserve">  </w:t>
      </w:r>
      <w:r w:rsidR="006D10A0">
        <w:rPr>
          <w:sz w:val="28"/>
        </w:rPr>
        <w:t xml:space="preserve"> 3</w:t>
      </w:r>
      <w:r>
        <w:rPr>
          <w:sz w:val="28"/>
        </w:rPr>
        <w:t>. Контроль за исполнение</w:t>
      </w:r>
      <w:r w:rsidR="00D63842">
        <w:rPr>
          <w:sz w:val="28"/>
        </w:rPr>
        <w:t>м</w:t>
      </w:r>
      <w:r>
        <w:rPr>
          <w:sz w:val="28"/>
        </w:rPr>
        <w:t xml:space="preserve"> настоящего решения возложить на комиссию по бюджету, налоговой  и финансовой политике, по вопросам муниципального имущества.</w:t>
      </w:r>
    </w:p>
    <w:p w:rsidR="00131514" w:rsidRDefault="00131514" w:rsidP="0013151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31514" w:rsidRDefault="00131514" w:rsidP="00131514">
      <w:pPr>
        <w:rPr>
          <w:sz w:val="28"/>
        </w:rPr>
      </w:pPr>
      <w:proofErr w:type="spellStart"/>
      <w:r>
        <w:rPr>
          <w:sz w:val="28"/>
        </w:rPr>
        <w:t>М</w:t>
      </w:r>
      <w:r w:rsidR="009E2313">
        <w:rPr>
          <w:sz w:val="28"/>
        </w:rPr>
        <w:t>алеевского</w:t>
      </w:r>
      <w:proofErr w:type="spellEnd"/>
      <w:r w:rsidR="009E2313"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131514" w:rsidRDefault="00131514" w:rsidP="00131514">
      <w:pPr>
        <w:rPr>
          <w:sz w:val="28"/>
        </w:rPr>
      </w:pP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9E2313">
        <w:rPr>
          <w:sz w:val="28"/>
        </w:rPr>
        <w:t>С.А.Трофимова</w:t>
      </w:r>
    </w:p>
    <w:p w:rsidR="00F1518F" w:rsidRDefault="00F1518F"/>
    <w:sectPr w:rsidR="00F1518F" w:rsidSect="00F1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4"/>
    <w:rsid w:val="00092191"/>
    <w:rsid w:val="00131514"/>
    <w:rsid w:val="001667F5"/>
    <w:rsid w:val="004650B6"/>
    <w:rsid w:val="006D10A0"/>
    <w:rsid w:val="00872A63"/>
    <w:rsid w:val="00881A6D"/>
    <w:rsid w:val="009E2313"/>
    <w:rsid w:val="00A443CD"/>
    <w:rsid w:val="00D63842"/>
    <w:rsid w:val="00D65277"/>
    <w:rsid w:val="00E72D99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A3D91-E79D-4D23-BEE2-60D0E82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5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2019-06-28T10:02:00Z</cp:lastPrinted>
  <dcterms:created xsi:type="dcterms:W3CDTF">2019-07-01T12:11:00Z</dcterms:created>
  <dcterms:modified xsi:type="dcterms:W3CDTF">2019-07-01T12:11:00Z</dcterms:modified>
</cp:coreProperties>
</file>