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6C" w:rsidRDefault="002D786C">
      <w:pPr>
        <w:pStyle w:val="a5"/>
        <w:rPr>
          <w:szCs w:val="28"/>
        </w:rPr>
      </w:pPr>
    </w:p>
    <w:p w:rsidR="00E7722D" w:rsidRDefault="00E7722D" w:rsidP="00E7722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-224790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22D" w:rsidRDefault="00E7722D" w:rsidP="00E7722D">
      <w:pPr>
        <w:jc w:val="center"/>
        <w:rPr>
          <w:b/>
        </w:rPr>
      </w:pPr>
    </w:p>
    <w:p w:rsidR="00E7722D" w:rsidRDefault="00E7722D" w:rsidP="00E7722D">
      <w:pPr>
        <w:jc w:val="center"/>
        <w:rPr>
          <w:b/>
        </w:rPr>
      </w:pPr>
    </w:p>
    <w:p w:rsidR="00E7722D" w:rsidRPr="00AA60F1" w:rsidRDefault="00E7722D" w:rsidP="00E7722D">
      <w:pPr>
        <w:jc w:val="center"/>
        <w:rPr>
          <w:b/>
        </w:rPr>
      </w:pPr>
    </w:p>
    <w:p w:rsidR="00E7722D" w:rsidRDefault="00E7722D" w:rsidP="00E7722D">
      <w:pPr>
        <w:jc w:val="center"/>
        <w:rPr>
          <w:b/>
          <w:sz w:val="28"/>
          <w:szCs w:val="28"/>
        </w:rPr>
      </w:pPr>
    </w:p>
    <w:p w:rsidR="00E7722D" w:rsidRPr="009C49F7" w:rsidRDefault="00E7722D" w:rsidP="00E7722D">
      <w:pPr>
        <w:jc w:val="center"/>
        <w:rPr>
          <w:b/>
          <w:sz w:val="28"/>
          <w:szCs w:val="28"/>
        </w:rPr>
      </w:pPr>
      <w:r w:rsidRPr="009C49F7">
        <w:rPr>
          <w:b/>
          <w:sz w:val="28"/>
          <w:szCs w:val="28"/>
        </w:rPr>
        <w:t xml:space="preserve">АДМИНИСТРАЦИЯ МУНИЦИПАЛЬНОГО ОБРАЗОВАНИЯ </w:t>
      </w:r>
    </w:p>
    <w:p w:rsidR="00E7722D" w:rsidRPr="009C49F7" w:rsidRDefault="00E7722D" w:rsidP="00E7722D">
      <w:pPr>
        <w:jc w:val="center"/>
        <w:rPr>
          <w:b/>
          <w:sz w:val="28"/>
          <w:szCs w:val="28"/>
        </w:rPr>
      </w:pPr>
      <w:r w:rsidRPr="009C49F7">
        <w:rPr>
          <w:b/>
          <w:sz w:val="28"/>
          <w:szCs w:val="28"/>
        </w:rPr>
        <w:t>«КРАСНИНСКИЙ РАЙОН» СМОЛЕНСКОЙ ОБЛАСТИ</w:t>
      </w:r>
    </w:p>
    <w:p w:rsidR="00E7722D" w:rsidRPr="00936D08" w:rsidRDefault="00E7722D" w:rsidP="00E7722D">
      <w:pPr>
        <w:jc w:val="center"/>
        <w:rPr>
          <w:b/>
          <w:sz w:val="32"/>
          <w:szCs w:val="32"/>
        </w:rPr>
      </w:pPr>
    </w:p>
    <w:p w:rsidR="00E7722D" w:rsidRDefault="00E7722D" w:rsidP="00E7722D">
      <w:pPr>
        <w:pStyle w:val="1"/>
        <w:rPr>
          <w:sz w:val="32"/>
          <w:szCs w:val="32"/>
        </w:rPr>
      </w:pPr>
    </w:p>
    <w:p w:rsidR="00E7722D" w:rsidRPr="009C49F7" w:rsidRDefault="00E7722D" w:rsidP="00E7722D">
      <w:pPr>
        <w:pStyle w:val="1"/>
        <w:rPr>
          <w:sz w:val="32"/>
          <w:szCs w:val="32"/>
        </w:rPr>
      </w:pPr>
      <w:r w:rsidRPr="009C49F7">
        <w:rPr>
          <w:sz w:val="32"/>
          <w:szCs w:val="32"/>
        </w:rPr>
        <w:t>П О С Т А Н О В Л Е Н И Е</w:t>
      </w:r>
    </w:p>
    <w:p w:rsidR="00E7722D" w:rsidRPr="00C960A7" w:rsidRDefault="00E7722D" w:rsidP="00E7722D">
      <w:pPr>
        <w:jc w:val="center"/>
        <w:rPr>
          <w:sz w:val="32"/>
          <w:szCs w:val="32"/>
        </w:rPr>
      </w:pPr>
    </w:p>
    <w:p w:rsidR="00E7722D" w:rsidRPr="009C49F7" w:rsidRDefault="00E7722D" w:rsidP="00E7722D">
      <w:pPr>
        <w:jc w:val="both"/>
        <w:rPr>
          <w:u w:val="single"/>
        </w:rPr>
      </w:pPr>
      <w:r w:rsidRPr="009C49F7">
        <w:t xml:space="preserve">от </w:t>
      </w:r>
      <w:r>
        <w:rPr>
          <w:u w:val="single"/>
        </w:rPr>
        <w:t>25</w:t>
      </w:r>
      <w:r w:rsidRPr="009C49F7">
        <w:rPr>
          <w:u w:val="single"/>
        </w:rPr>
        <w:t>.11.2021</w:t>
      </w:r>
      <w:r w:rsidRPr="009C49F7">
        <w:t xml:space="preserve"> № </w:t>
      </w:r>
      <w:r>
        <w:rPr>
          <w:u w:val="single"/>
        </w:rPr>
        <w:t>490</w:t>
      </w:r>
    </w:p>
    <w:p w:rsidR="003A7D4A" w:rsidRDefault="003A7D4A">
      <w:pPr>
        <w:jc w:val="center"/>
        <w:rPr>
          <w:b/>
          <w:bCs/>
          <w:sz w:val="28"/>
          <w:szCs w:val="28"/>
        </w:rPr>
      </w:pPr>
    </w:p>
    <w:p w:rsidR="002D786C" w:rsidRDefault="002D786C">
      <w:pPr>
        <w:rPr>
          <w:b/>
          <w:bCs/>
          <w:sz w:val="28"/>
          <w:szCs w:val="28"/>
        </w:rPr>
      </w:pPr>
    </w:p>
    <w:p w:rsidR="002D786C" w:rsidRPr="002B77D2" w:rsidRDefault="002D786C">
      <w:pPr>
        <w:pStyle w:val="a3"/>
        <w:jc w:val="left"/>
        <w:rPr>
          <w:b w:val="0"/>
          <w:sz w:val="28"/>
          <w:szCs w:val="28"/>
        </w:rPr>
      </w:pPr>
      <w:r w:rsidRPr="002B77D2">
        <w:rPr>
          <w:b w:val="0"/>
          <w:sz w:val="28"/>
          <w:szCs w:val="28"/>
        </w:rPr>
        <w:t xml:space="preserve">О мерах по обеспечению безопасности </w:t>
      </w:r>
    </w:p>
    <w:p w:rsidR="002D786C" w:rsidRPr="002B77D2" w:rsidRDefault="002D786C">
      <w:pPr>
        <w:pStyle w:val="a3"/>
        <w:jc w:val="left"/>
        <w:rPr>
          <w:b w:val="0"/>
          <w:sz w:val="28"/>
          <w:szCs w:val="28"/>
        </w:rPr>
      </w:pPr>
      <w:r w:rsidRPr="002B77D2">
        <w:rPr>
          <w:b w:val="0"/>
          <w:sz w:val="28"/>
          <w:szCs w:val="28"/>
        </w:rPr>
        <w:t>населения на водоемах в зимний</w:t>
      </w:r>
    </w:p>
    <w:p w:rsidR="002D786C" w:rsidRPr="002B77D2" w:rsidRDefault="002D786C">
      <w:pPr>
        <w:pStyle w:val="a3"/>
        <w:jc w:val="left"/>
        <w:rPr>
          <w:b w:val="0"/>
          <w:sz w:val="28"/>
          <w:szCs w:val="28"/>
        </w:rPr>
      </w:pPr>
      <w:r w:rsidRPr="002B77D2">
        <w:rPr>
          <w:b w:val="0"/>
          <w:sz w:val="28"/>
          <w:szCs w:val="28"/>
        </w:rPr>
        <w:t>период 20</w:t>
      </w:r>
      <w:r w:rsidR="00885AEF">
        <w:rPr>
          <w:b w:val="0"/>
          <w:sz w:val="28"/>
          <w:szCs w:val="28"/>
        </w:rPr>
        <w:t>21</w:t>
      </w:r>
      <w:r w:rsidRPr="002B77D2">
        <w:rPr>
          <w:b w:val="0"/>
          <w:sz w:val="28"/>
          <w:szCs w:val="28"/>
        </w:rPr>
        <w:t>-20</w:t>
      </w:r>
      <w:r w:rsidR="00C95EBA" w:rsidRPr="002B77D2">
        <w:rPr>
          <w:b w:val="0"/>
          <w:sz w:val="28"/>
          <w:szCs w:val="28"/>
        </w:rPr>
        <w:t>2</w:t>
      </w:r>
      <w:r w:rsidR="00885AEF">
        <w:rPr>
          <w:b w:val="0"/>
          <w:sz w:val="28"/>
          <w:szCs w:val="28"/>
        </w:rPr>
        <w:t>2</w:t>
      </w:r>
      <w:r w:rsidRPr="002B77D2">
        <w:rPr>
          <w:b w:val="0"/>
          <w:sz w:val="28"/>
          <w:szCs w:val="28"/>
        </w:rPr>
        <w:t xml:space="preserve"> год</w:t>
      </w:r>
      <w:r w:rsidR="00094E31">
        <w:rPr>
          <w:b w:val="0"/>
          <w:sz w:val="28"/>
          <w:szCs w:val="28"/>
        </w:rPr>
        <w:t xml:space="preserve">ов </w:t>
      </w:r>
      <w:r w:rsidRPr="002B77D2">
        <w:rPr>
          <w:b w:val="0"/>
          <w:sz w:val="28"/>
          <w:szCs w:val="28"/>
        </w:rPr>
        <w:t xml:space="preserve"> на территории </w:t>
      </w:r>
    </w:p>
    <w:p w:rsidR="002D786C" w:rsidRPr="002B77D2" w:rsidRDefault="002D786C">
      <w:pPr>
        <w:pStyle w:val="a3"/>
        <w:tabs>
          <w:tab w:val="left" w:pos="4500"/>
        </w:tabs>
        <w:jc w:val="left"/>
        <w:rPr>
          <w:b w:val="0"/>
          <w:sz w:val="28"/>
          <w:szCs w:val="28"/>
        </w:rPr>
      </w:pPr>
      <w:r w:rsidRPr="002B77D2">
        <w:rPr>
          <w:b w:val="0"/>
          <w:sz w:val="28"/>
          <w:szCs w:val="28"/>
        </w:rPr>
        <w:t xml:space="preserve">муниципального образования </w:t>
      </w:r>
    </w:p>
    <w:p w:rsidR="00094E31" w:rsidRDefault="002D786C">
      <w:pPr>
        <w:rPr>
          <w:sz w:val="28"/>
          <w:szCs w:val="28"/>
        </w:rPr>
      </w:pPr>
      <w:r w:rsidRPr="002B77D2">
        <w:rPr>
          <w:sz w:val="28"/>
          <w:szCs w:val="28"/>
        </w:rPr>
        <w:t>«Краснинский район»</w:t>
      </w:r>
    </w:p>
    <w:p w:rsidR="002D786C" w:rsidRPr="002B77D2" w:rsidRDefault="002D786C">
      <w:pPr>
        <w:rPr>
          <w:sz w:val="28"/>
          <w:szCs w:val="28"/>
        </w:rPr>
      </w:pPr>
      <w:r w:rsidRPr="002B77D2">
        <w:rPr>
          <w:sz w:val="28"/>
          <w:szCs w:val="28"/>
        </w:rPr>
        <w:t xml:space="preserve"> Смоленской области</w:t>
      </w:r>
    </w:p>
    <w:p w:rsidR="002D786C" w:rsidRDefault="002D786C">
      <w:pPr>
        <w:rPr>
          <w:sz w:val="28"/>
          <w:szCs w:val="28"/>
        </w:rPr>
      </w:pPr>
    </w:p>
    <w:p w:rsidR="002D786C" w:rsidRDefault="002D786C">
      <w:pPr>
        <w:rPr>
          <w:sz w:val="28"/>
          <w:szCs w:val="28"/>
        </w:rPr>
      </w:pPr>
    </w:p>
    <w:p w:rsidR="002D786C" w:rsidRDefault="00094E31">
      <w:pPr>
        <w:pStyle w:val="3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5EBA">
        <w:rPr>
          <w:sz w:val="28"/>
          <w:szCs w:val="28"/>
        </w:rPr>
        <w:t>Во исполнени</w:t>
      </w:r>
      <w:r>
        <w:rPr>
          <w:sz w:val="28"/>
          <w:szCs w:val="28"/>
        </w:rPr>
        <w:t>е</w:t>
      </w:r>
      <w:r w:rsidR="00C95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Федерального закона от 06.10.</w:t>
      </w:r>
      <w:r w:rsidR="00C95EBA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 </w:t>
      </w:r>
      <w:r w:rsidR="00C95EB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95EBA">
        <w:rPr>
          <w:sz w:val="28"/>
          <w:szCs w:val="28"/>
        </w:rPr>
        <w:t>131-ФЗ «Об общих принципах организации местного самоуправления в Российской Фед</w:t>
      </w:r>
      <w:r>
        <w:rPr>
          <w:sz w:val="28"/>
          <w:szCs w:val="28"/>
        </w:rPr>
        <w:t>е</w:t>
      </w:r>
      <w:r w:rsidR="00C95EBA">
        <w:rPr>
          <w:sz w:val="28"/>
          <w:szCs w:val="28"/>
        </w:rPr>
        <w:t xml:space="preserve">рации», в </w:t>
      </w:r>
      <w:r w:rsidR="002D786C">
        <w:rPr>
          <w:sz w:val="28"/>
          <w:szCs w:val="28"/>
        </w:rPr>
        <w:t>соответствии с Правилами охраны жизни людей на воде в Смоленской области, утвержденными постановлением Администрации Смоленской области от 31.08.2006</w:t>
      </w:r>
      <w:r>
        <w:rPr>
          <w:sz w:val="28"/>
          <w:szCs w:val="28"/>
        </w:rPr>
        <w:t xml:space="preserve"> </w:t>
      </w:r>
      <w:r w:rsidR="002D786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D786C">
        <w:rPr>
          <w:sz w:val="28"/>
          <w:szCs w:val="28"/>
        </w:rPr>
        <w:t xml:space="preserve">322, в  целях </w:t>
      </w:r>
      <w:r w:rsidR="00C14786">
        <w:rPr>
          <w:sz w:val="28"/>
          <w:szCs w:val="28"/>
        </w:rPr>
        <w:t>повышения эффективности работы по обеспечению безопасности людей на водных объектах в зимний период 20</w:t>
      </w:r>
      <w:r w:rsidR="00885AEF">
        <w:rPr>
          <w:sz w:val="28"/>
          <w:szCs w:val="28"/>
        </w:rPr>
        <w:t>21</w:t>
      </w:r>
      <w:r w:rsidR="00C14786">
        <w:rPr>
          <w:sz w:val="28"/>
          <w:szCs w:val="28"/>
        </w:rPr>
        <w:t>-20</w:t>
      </w:r>
      <w:r w:rsidR="00C95EBA">
        <w:rPr>
          <w:sz w:val="28"/>
          <w:szCs w:val="28"/>
        </w:rPr>
        <w:t>2</w:t>
      </w:r>
      <w:r w:rsidR="00885AEF">
        <w:rPr>
          <w:sz w:val="28"/>
          <w:szCs w:val="28"/>
        </w:rPr>
        <w:t>2</w:t>
      </w:r>
      <w:r w:rsidR="00C14786">
        <w:rPr>
          <w:sz w:val="28"/>
          <w:szCs w:val="28"/>
        </w:rPr>
        <w:t xml:space="preserve"> год</w:t>
      </w:r>
      <w:r w:rsidR="00A45159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="00C14786">
        <w:rPr>
          <w:sz w:val="28"/>
          <w:szCs w:val="28"/>
        </w:rPr>
        <w:t xml:space="preserve"> снижения несчастных случаев и гибели людей на водных объектах Краснинского района Смоленской области</w:t>
      </w:r>
      <w:r>
        <w:rPr>
          <w:sz w:val="28"/>
          <w:szCs w:val="28"/>
        </w:rPr>
        <w:t>,</w:t>
      </w:r>
      <w:r w:rsidR="00C14786">
        <w:rPr>
          <w:sz w:val="28"/>
          <w:szCs w:val="28"/>
        </w:rPr>
        <w:t xml:space="preserve"> </w:t>
      </w:r>
      <w:r w:rsidR="002D786C">
        <w:rPr>
          <w:sz w:val="28"/>
          <w:szCs w:val="28"/>
        </w:rPr>
        <w:t>обеспечения безопасного отдыха населения на водоемах в период ледостава</w:t>
      </w:r>
      <w:r>
        <w:rPr>
          <w:sz w:val="28"/>
          <w:szCs w:val="28"/>
        </w:rPr>
        <w:t>,</w:t>
      </w:r>
      <w:r w:rsidR="00C14786">
        <w:rPr>
          <w:sz w:val="28"/>
          <w:szCs w:val="28"/>
        </w:rPr>
        <w:t xml:space="preserve"> </w:t>
      </w:r>
      <w:r w:rsidR="002D786C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«</w:t>
      </w:r>
      <w:r w:rsidR="002D786C">
        <w:rPr>
          <w:sz w:val="28"/>
          <w:szCs w:val="28"/>
        </w:rPr>
        <w:t>Краснинский район</w:t>
      </w:r>
      <w:r>
        <w:rPr>
          <w:sz w:val="28"/>
          <w:szCs w:val="28"/>
        </w:rPr>
        <w:t>»</w:t>
      </w:r>
      <w:r w:rsidR="002D786C">
        <w:rPr>
          <w:sz w:val="28"/>
          <w:szCs w:val="28"/>
        </w:rPr>
        <w:t xml:space="preserve">  Смоленской области</w:t>
      </w:r>
    </w:p>
    <w:p w:rsidR="002D786C" w:rsidRDefault="00094E31" w:rsidP="00121A1D">
      <w:pPr>
        <w:pStyle w:val="3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786C" w:rsidRPr="00885AEF">
        <w:rPr>
          <w:sz w:val="28"/>
          <w:szCs w:val="28"/>
        </w:rPr>
        <w:t xml:space="preserve">постановляет: </w:t>
      </w:r>
    </w:p>
    <w:p w:rsidR="00094E31" w:rsidRPr="00885AEF" w:rsidRDefault="00094E31" w:rsidP="00121A1D">
      <w:pPr>
        <w:pStyle w:val="30"/>
        <w:ind w:firstLine="0"/>
        <w:rPr>
          <w:sz w:val="28"/>
          <w:szCs w:val="28"/>
        </w:rPr>
      </w:pPr>
    </w:p>
    <w:p w:rsidR="00094E31" w:rsidRDefault="009C090F" w:rsidP="00121A1D">
      <w:pPr>
        <w:pStyle w:val="20"/>
        <w:tabs>
          <w:tab w:val="clear" w:pos="540"/>
          <w:tab w:val="left" w:pos="-993"/>
        </w:tabs>
        <w:ind w:firstLine="567"/>
        <w:rPr>
          <w:sz w:val="28"/>
        </w:rPr>
      </w:pPr>
      <w:r>
        <w:rPr>
          <w:sz w:val="28"/>
          <w:szCs w:val="28"/>
        </w:rPr>
        <w:t>1.</w:t>
      </w:r>
      <w:r w:rsidR="00094E31">
        <w:rPr>
          <w:sz w:val="28"/>
          <w:szCs w:val="28"/>
        </w:rPr>
        <w:t xml:space="preserve"> </w:t>
      </w:r>
      <w:r w:rsidR="00C95EBA">
        <w:rPr>
          <w:sz w:val="28"/>
          <w:szCs w:val="28"/>
        </w:rPr>
        <w:t>К</w:t>
      </w:r>
      <w:r w:rsidR="00D36197">
        <w:rPr>
          <w:sz w:val="28"/>
          <w:szCs w:val="28"/>
        </w:rPr>
        <w:t>омиссии</w:t>
      </w:r>
      <w:r w:rsidR="00121A1D">
        <w:rPr>
          <w:sz w:val="28"/>
          <w:szCs w:val="28"/>
        </w:rPr>
        <w:t xml:space="preserve"> по ЧС и ОПБ</w:t>
      </w:r>
      <w:r w:rsidR="00D36197">
        <w:rPr>
          <w:sz w:val="28"/>
          <w:szCs w:val="28"/>
        </w:rPr>
        <w:t xml:space="preserve"> Администрации муниципального образования «Красни</w:t>
      </w:r>
      <w:r w:rsidR="00C95EBA">
        <w:rPr>
          <w:sz w:val="28"/>
          <w:szCs w:val="28"/>
        </w:rPr>
        <w:t>нский район» Смоленской области</w:t>
      </w:r>
      <w:r w:rsidR="00D36197">
        <w:rPr>
          <w:sz w:val="28"/>
          <w:szCs w:val="28"/>
        </w:rPr>
        <w:t xml:space="preserve"> в первой половине декабря провести заседание</w:t>
      </w:r>
      <w:r w:rsidR="00094E31">
        <w:rPr>
          <w:sz w:val="28"/>
          <w:szCs w:val="28"/>
        </w:rPr>
        <w:t xml:space="preserve"> </w:t>
      </w:r>
      <w:r w:rsidR="00121A1D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с повесткой «</w:t>
      </w:r>
      <w:r w:rsidR="00D36197">
        <w:rPr>
          <w:sz w:val="28"/>
        </w:rPr>
        <w:t>Работа органов муниципального образования</w:t>
      </w:r>
      <w:r>
        <w:rPr>
          <w:sz w:val="28"/>
        </w:rPr>
        <w:t xml:space="preserve"> «Краснинский район» Смоленской области</w:t>
      </w:r>
      <w:r w:rsidR="00D36197">
        <w:rPr>
          <w:sz w:val="28"/>
        </w:rPr>
        <w:t xml:space="preserve"> по обеспечению безопасности людей на водных объектах в зимний период 20</w:t>
      </w:r>
      <w:r w:rsidR="00885AEF">
        <w:rPr>
          <w:sz w:val="28"/>
        </w:rPr>
        <w:t>21</w:t>
      </w:r>
      <w:r w:rsidR="00D36197">
        <w:rPr>
          <w:sz w:val="28"/>
        </w:rPr>
        <w:t>-</w:t>
      </w:r>
      <w:r w:rsidR="00C95EBA">
        <w:rPr>
          <w:sz w:val="28"/>
        </w:rPr>
        <w:t>20</w:t>
      </w:r>
      <w:r w:rsidR="00885AEF">
        <w:rPr>
          <w:sz w:val="28"/>
        </w:rPr>
        <w:t>22</w:t>
      </w:r>
      <w:r w:rsidR="00094E31">
        <w:rPr>
          <w:sz w:val="28"/>
        </w:rPr>
        <w:t xml:space="preserve"> </w:t>
      </w:r>
      <w:r w:rsidR="00D36197">
        <w:rPr>
          <w:sz w:val="28"/>
        </w:rPr>
        <w:t>год</w:t>
      </w:r>
      <w:r w:rsidR="00094E31">
        <w:rPr>
          <w:sz w:val="28"/>
        </w:rPr>
        <w:t>ов</w:t>
      </w:r>
      <w:r w:rsidR="00A45159">
        <w:rPr>
          <w:sz w:val="28"/>
        </w:rPr>
        <w:t>»</w:t>
      </w:r>
      <w:r w:rsidR="00D36197">
        <w:rPr>
          <w:sz w:val="28"/>
        </w:rPr>
        <w:t xml:space="preserve">. </w:t>
      </w:r>
    </w:p>
    <w:p w:rsidR="00A45159" w:rsidRDefault="009C090F" w:rsidP="00121A1D">
      <w:pPr>
        <w:pStyle w:val="20"/>
        <w:tabs>
          <w:tab w:val="clear" w:pos="540"/>
          <w:tab w:val="left" w:pos="-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094E31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отсутствием необходимости в ледовых переправах (переходах) на территории муниципального образования «Краснинский район» Смоленской области, устройство несанкционированных ледовых переправ (переходов)</w:t>
      </w:r>
      <w:r w:rsidR="00094E31">
        <w:rPr>
          <w:sz w:val="28"/>
          <w:szCs w:val="28"/>
        </w:rPr>
        <w:t xml:space="preserve"> </w:t>
      </w:r>
      <w:r>
        <w:rPr>
          <w:sz w:val="28"/>
          <w:szCs w:val="28"/>
        </w:rPr>
        <w:t>- запретить</w:t>
      </w:r>
      <w:r w:rsidR="000914AA">
        <w:rPr>
          <w:sz w:val="28"/>
          <w:szCs w:val="28"/>
        </w:rPr>
        <w:t xml:space="preserve">. </w:t>
      </w:r>
      <w:r w:rsidR="00A45159">
        <w:rPr>
          <w:sz w:val="28"/>
          <w:szCs w:val="28"/>
        </w:rPr>
        <w:tab/>
      </w:r>
      <w:r w:rsidR="00A45159">
        <w:rPr>
          <w:sz w:val="28"/>
          <w:szCs w:val="28"/>
        </w:rPr>
        <w:tab/>
      </w:r>
      <w:r w:rsidR="00A45159">
        <w:rPr>
          <w:sz w:val="28"/>
          <w:szCs w:val="28"/>
        </w:rPr>
        <w:tab/>
      </w:r>
      <w:r w:rsidR="00A45159">
        <w:rPr>
          <w:sz w:val="28"/>
          <w:szCs w:val="28"/>
        </w:rPr>
        <w:tab/>
      </w:r>
      <w:r w:rsidR="00A45159">
        <w:rPr>
          <w:sz w:val="28"/>
          <w:szCs w:val="28"/>
        </w:rPr>
        <w:tab/>
      </w:r>
      <w:r w:rsidR="00A45159">
        <w:rPr>
          <w:sz w:val="28"/>
          <w:szCs w:val="28"/>
        </w:rPr>
        <w:tab/>
      </w:r>
      <w:r w:rsidR="00A45159">
        <w:rPr>
          <w:sz w:val="28"/>
          <w:szCs w:val="28"/>
        </w:rPr>
        <w:tab/>
      </w:r>
      <w:r w:rsidR="00A45159">
        <w:rPr>
          <w:sz w:val="28"/>
          <w:szCs w:val="28"/>
        </w:rPr>
        <w:tab/>
      </w:r>
      <w:r w:rsidR="00A45159">
        <w:rPr>
          <w:sz w:val="28"/>
          <w:szCs w:val="28"/>
        </w:rPr>
        <w:tab/>
      </w:r>
      <w:r w:rsidR="00A45159">
        <w:rPr>
          <w:sz w:val="28"/>
          <w:szCs w:val="28"/>
        </w:rPr>
        <w:tab/>
      </w:r>
      <w:r w:rsidR="00A45159">
        <w:rPr>
          <w:sz w:val="28"/>
          <w:szCs w:val="28"/>
        </w:rPr>
        <w:tab/>
      </w:r>
      <w:r w:rsidR="00A45159">
        <w:rPr>
          <w:sz w:val="28"/>
          <w:szCs w:val="28"/>
        </w:rPr>
        <w:tab/>
      </w:r>
    </w:p>
    <w:p w:rsidR="00A45159" w:rsidRDefault="000914AA" w:rsidP="00121A1D">
      <w:pPr>
        <w:pStyle w:val="20"/>
        <w:tabs>
          <w:tab w:val="clear" w:pos="540"/>
          <w:tab w:val="left" w:pos="-993"/>
        </w:tabs>
        <w:ind w:firstLine="567"/>
        <w:rPr>
          <w:sz w:val="28"/>
        </w:rPr>
      </w:pPr>
      <w:r>
        <w:rPr>
          <w:sz w:val="28"/>
          <w:szCs w:val="28"/>
        </w:rPr>
        <w:t>3. Главному специалисту Администрации муниципального образования «Краснинский район» (Н.И. Романов)</w:t>
      </w:r>
      <w:r w:rsidR="00094E31">
        <w:rPr>
          <w:sz w:val="28"/>
          <w:szCs w:val="28"/>
        </w:rPr>
        <w:t>:</w:t>
      </w:r>
      <w:r w:rsidR="008E3DFD">
        <w:rPr>
          <w:sz w:val="28"/>
          <w:szCs w:val="28"/>
        </w:rPr>
        <w:tab/>
      </w:r>
      <w:r w:rsidR="008E3DFD">
        <w:rPr>
          <w:sz w:val="28"/>
          <w:szCs w:val="28"/>
        </w:rPr>
        <w:tab/>
      </w:r>
      <w:r w:rsidR="008E3DFD">
        <w:rPr>
          <w:sz w:val="28"/>
          <w:szCs w:val="28"/>
        </w:rPr>
        <w:tab/>
      </w:r>
      <w:r w:rsidR="008E3DFD">
        <w:rPr>
          <w:sz w:val="28"/>
          <w:szCs w:val="28"/>
        </w:rPr>
        <w:tab/>
      </w:r>
      <w:r w:rsidR="008E3DFD">
        <w:rPr>
          <w:sz w:val="28"/>
          <w:szCs w:val="28"/>
        </w:rPr>
        <w:tab/>
      </w:r>
      <w:r w:rsidR="008E3DFD">
        <w:rPr>
          <w:sz w:val="28"/>
          <w:szCs w:val="28"/>
        </w:rPr>
        <w:tab/>
      </w:r>
      <w:r w:rsidR="008E3DFD">
        <w:rPr>
          <w:sz w:val="28"/>
          <w:szCs w:val="28"/>
        </w:rPr>
        <w:tab/>
      </w:r>
      <w:r w:rsidR="008E3DFD">
        <w:rPr>
          <w:sz w:val="28"/>
          <w:szCs w:val="28"/>
        </w:rPr>
        <w:tab/>
        <w:t>3.1</w:t>
      </w:r>
      <w:r w:rsidR="00094E31">
        <w:rPr>
          <w:sz w:val="28"/>
          <w:szCs w:val="28"/>
        </w:rPr>
        <w:t xml:space="preserve">. </w:t>
      </w:r>
      <w:r w:rsidR="008E3DFD">
        <w:rPr>
          <w:sz w:val="28"/>
          <w:szCs w:val="28"/>
        </w:rPr>
        <w:t>В</w:t>
      </w:r>
      <w:r w:rsidR="00CB4915">
        <w:rPr>
          <w:sz w:val="28"/>
          <w:szCs w:val="28"/>
        </w:rPr>
        <w:t xml:space="preserve"> течени</w:t>
      </w:r>
      <w:r w:rsidR="00094E31">
        <w:rPr>
          <w:sz w:val="28"/>
          <w:szCs w:val="28"/>
        </w:rPr>
        <w:t>е</w:t>
      </w:r>
      <w:r w:rsidR="00CB4915">
        <w:rPr>
          <w:sz w:val="28"/>
          <w:szCs w:val="28"/>
        </w:rPr>
        <w:t xml:space="preserve"> всего зимнего периода </w:t>
      </w:r>
      <w:r>
        <w:rPr>
          <w:sz w:val="28"/>
          <w:szCs w:val="28"/>
        </w:rPr>
        <w:t>организовать информирование</w:t>
      </w:r>
      <w:r w:rsidR="0031613D">
        <w:rPr>
          <w:sz w:val="28"/>
          <w:szCs w:val="28"/>
        </w:rPr>
        <w:t xml:space="preserve"> по вопросам обеспечения безопасности людей на водных объектах</w:t>
      </w:r>
      <w:r w:rsidR="00CB4915">
        <w:rPr>
          <w:sz w:val="28"/>
          <w:szCs w:val="28"/>
        </w:rPr>
        <w:t>,</w:t>
      </w:r>
      <w:r w:rsidR="0031613D">
        <w:rPr>
          <w:sz w:val="28"/>
          <w:szCs w:val="28"/>
        </w:rPr>
        <w:t xml:space="preserve"> о погодных </w:t>
      </w:r>
      <w:r w:rsidR="00CB4915">
        <w:rPr>
          <w:sz w:val="28"/>
          <w:szCs w:val="28"/>
        </w:rPr>
        <w:t>у</w:t>
      </w:r>
      <w:r w:rsidR="0031613D">
        <w:rPr>
          <w:sz w:val="28"/>
          <w:szCs w:val="28"/>
        </w:rPr>
        <w:t>словиях, состоянии льда</w:t>
      </w:r>
      <w:r w:rsidR="00CB4915">
        <w:rPr>
          <w:sz w:val="28"/>
          <w:szCs w:val="28"/>
        </w:rPr>
        <w:t xml:space="preserve">:                                                                              </w:t>
      </w:r>
      <w:r w:rsidR="008E3DFD">
        <w:rPr>
          <w:sz w:val="28"/>
          <w:szCs w:val="28"/>
        </w:rPr>
        <w:tab/>
      </w:r>
      <w:r w:rsidR="008E3DFD">
        <w:rPr>
          <w:sz w:val="28"/>
          <w:szCs w:val="28"/>
        </w:rPr>
        <w:lastRenderedPageBreak/>
        <w:tab/>
      </w:r>
      <w:r w:rsidR="00CB4915">
        <w:rPr>
          <w:sz w:val="28"/>
          <w:szCs w:val="28"/>
        </w:rPr>
        <w:t>-</w:t>
      </w:r>
      <w:r w:rsidR="00094E3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городского хозяйства Администрации муниципального образования</w:t>
      </w:r>
      <w:r w:rsidR="0031613D">
        <w:rPr>
          <w:sz w:val="28"/>
          <w:szCs w:val="28"/>
        </w:rPr>
        <w:t xml:space="preserve"> «Краснинский район» Смоленской области</w:t>
      </w:r>
      <w:r w:rsidR="00CB4915">
        <w:rPr>
          <w:sz w:val="28"/>
          <w:szCs w:val="28"/>
        </w:rPr>
        <w:t xml:space="preserve">;                                                                        </w:t>
      </w:r>
      <w:r w:rsidR="00CB4915">
        <w:rPr>
          <w:sz w:val="28"/>
          <w:szCs w:val="28"/>
        </w:rPr>
        <w:tab/>
        <w:t>-</w:t>
      </w:r>
      <w:r w:rsidR="00094E31">
        <w:rPr>
          <w:sz w:val="28"/>
          <w:szCs w:val="28"/>
        </w:rPr>
        <w:t xml:space="preserve"> </w:t>
      </w:r>
      <w:r w:rsidR="0031613D">
        <w:rPr>
          <w:sz w:val="28"/>
          <w:szCs w:val="28"/>
        </w:rPr>
        <w:t>глав сельских поселений Краснинского района Смоленской области</w:t>
      </w:r>
      <w:r w:rsidR="00094E31">
        <w:rPr>
          <w:sz w:val="28"/>
          <w:szCs w:val="28"/>
        </w:rPr>
        <w:t>;</w:t>
      </w:r>
      <w:r w:rsidR="008E3DFD">
        <w:rPr>
          <w:sz w:val="28"/>
          <w:szCs w:val="28"/>
        </w:rPr>
        <w:tab/>
      </w:r>
      <w:r w:rsidR="008E3DFD">
        <w:rPr>
          <w:sz w:val="28"/>
          <w:szCs w:val="28"/>
        </w:rPr>
        <w:tab/>
        <w:t>3.2</w:t>
      </w:r>
      <w:r w:rsidR="00094E31">
        <w:rPr>
          <w:sz w:val="28"/>
          <w:szCs w:val="28"/>
        </w:rPr>
        <w:t xml:space="preserve">. </w:t>
      </w:r>
      <w:r w:rsidR="008E3DFD">
        <w:rPr>
          <w:sz w:val="28"/>
          <w:szCs w:val="28"/>
        </w:rPr>
        <w:t xml:space="preserve">В районной газете «Краснинский край» </w:t>
      </w:r>
      <w:r w:rsidR="00A45159">
        <w:rPr>
          <w:sz w:val="28"/>
          <w:szCs w:val="28"/>
        </w:rPr>
        <w:t>разместить информацию для</w:t>
      </w:r>
      <w:r w:rsidR="008E3DFD">
        <w:rPr>
          <w:sz w:val="28"/>
          <w:szCs w:val="28"/>
        </w:rPr>
        <w:t xml:space="preserve"> населени</w:t>
      </w:r>
      <w:r w:rsidR="00A45159">
        <w:rPr>
          <w:sz w:val="28"/>
          <w:szCs w:val="28"/>
        </w:rPr>
        <w:t>я</w:t>
      </w:r>
      <w:r w:rsidR="008E3DFD">
        <w:rPr>
          <w:sz w:val="28"/>
          <w:szCs w:val="28"/>
        </w:rPr>
        <w:t xml:space="preserve"> об опасных последствиях выхода на лёд в период его становления на водоемах.</w:t>
      </w:r>
      <w:r w:rsidR="00CB4915">
        <w:rPr>
          <w:sz w:val="28"/>
        </w:rPr>
        <w:tab/>
      </w:r>
    </w:p>
    <w:p w:rsidR="00121A1D" w:rsidRDefault="00CB4915" w:rsidP="00121A1D">
      <w:pPr>
        <w:pStyle w:val="20"/>
        <w:tabs>
          <w:tab w:val="clear" w:pos="540"/>
          <w:tab w:val="left" w:pos="-993"/>
        </w:tabs>
        <w:ind w:firstLine="567"/>
        <w:rPr>
          <w:sz w:val="28"/>
          <w:szCs w:val="28"/>
        </w:rPr>
      </w:pPr>
      <w:r>
        <w:rPr>
          <w:sz w:val="28"/>
        </w:rPr>
        <w:tab/>
        <w:t>4</w:t>
      </w:r>
      <w:r w:rsidR="009C090F">
        <w:rPr>
          <w:sz w:val="28"/>
        </w:rPr>
        <w:t>.</w:t>
      </w:r>
      <w:r w:rsidR="00094E31">
        <w:rPr>
          <w:sz w:val="28"/>
        </w:rPr>
        <w:t xml:space="preserve">  </w:t>
      </w:r>
      <w:r w:rsidR="002D786C">
        <w:rPr>
          <w:sz w:val="28"/>
          <w:szCs w:val="28"/>
        </w:rPr>
        <w:t xml:space="preserve">Ответственность за организацию и обеспечение безопасности людей на водных объектах муниципального образования «Краснинский район» Смоленской области возложить на </w:t>
      </w:r>
      <w:r w:rsidR="00885AEF">
        <w:rPr>
          <w:sz w:val="28"/>
          <w:szCs w:val="28"/>
        </w:rPr>
        <w:t>и.о</w:t>
      </w:r>
      <w:r w:rsidR="00094E31">
        <w:rPr>
          <w:sz w:val="28"/>
          <w:szCs w:val="28"/>
        </w:rPr>
        <w:t xml:space="preserve">. </w:t>
      </w:r>
      <w:r w:rsidR="00C14786">
        <w:rPr>
          <w:sz w:val="28"/>
          <w:szCs w:val="28"/>
        </w:rPr>
        <w:t>начальника отдела городского хозяйства Администрации муниципального образования «</w:t>
      </w:r>
      <w:r w:rsidR="005B13C4">
        <w:rPr>
          <w:sz w:val="28"/>
          <w:szCs w:val="28"/>
        </w:rPr>
        <w:t>Краснинский район» Смоленской области (</w:t>
      </w:r>
      <w:r w:rsidR="00885AEF">
        <w:rPr>
          <w:sz w:val="28"/>
          <w:szCs w:val="28"/>
        </w:rPr>
        <w:t>З</w:t>
      </w:r>
      <w:r w:rsidR="005B13C4">
        <w:rPr>
          <w:sz w:val="28"/>
          <w:szCs w:val="28"/>
        </w:rPr>
        <w:t>.</w:t>
      </w:r>
      <w:r w:rsidR="00885AEF">
        <w:rPr>
          <w:sz w:val="28"/>
          <w:szCs w:val="28"/>
        </w:rPr>
        <w:t>В</w:t>
      </w:r>
      <w:r w:rsidR="00094E31">
        <w:rPr>
          <w:sz w:val="28"/>
          <w:szCs w:val="28"/>
        </w:rPr>
        <w:t>.</w:t>
      </w:r>
      <w:r w:rsidR="00885AEF">
        <w:rPr>
          <w:sz w:val="28"/>
          <w:szCs w:val="28"/>
        </w:rPr>
        <w:t>Коз</w:t>
      </w:r>
      <w:r w:rsidR="00094E31">
        <w:rPr>
          <w:sz w:val="28"/>
          <w:szCs w:val="28"/>
        </w:rPr>
        <w:t>ы</w:t>
      </w:r>
      <w:r w:rsidR="00885AEF">
        <w:rPr>
          <w:sz w:val="28"/>
          <w:szCs w:val="28"/>
        </w:rPr>
        <w:t>рева</w:t>
      </w:r>
      <w:r w:rsidR="005B13C4">
        <w:rPr>
          <w:sz w:val="28"/>
          <w:szCs w:val="28"/>
        </w:rPr>
        <w:t xml:space="preserve">), глав </w:t>
      </w:r>
      <w:r w:rsidR="002D786C">
        <w:rPr>
          <w:sz w:val="28"/>
          <w:szCs w:val="28"/>
        </w:rPr>
        <w:t>сельских поселений</w:t>
      </w:r>
      <w:r w:rsidR="00094E31">
        <w:rPr>
          <w:sz w:val="28"/>
          <w:szCs w:val="28"/>
        </w:rPr>
        <w:t xml:space="preserve"> муниципального образования «Краснинский район» Смоленской области</w:t>
      </w:r>
      <w:r w:rsidR="002D786C">
        <w:rPr>
          <w:sz w:val="28"/>
          <w:szCs w:val="28"/>
        </w:rPr>
        <w:t xml:space="preserve"> </w:t>
      </w:r>
      <w:r w:rsidR="000914AA">
        <w:rPr>
          <w:sz w:val="28"/>
          <w:szCs w:val="28"/>
        </w:rPr>
        <w:t>(Н.В. Хлебникова, С.А. Трофимова, А.</w:t>
      </w:r>
      <w:r w:rsidR="00885AEF">
        <w:rPr>
          <w:sz w:val="28"/>
          <w:szCs w:val="28"/>
        </w:rPr>
        <w:t>С</w:t>
      </w:r>
      <w:r w:rsidR="000914AA">
        <w:rPr>
          <w:sz w:val="28"/>
          <w:szCs w:val="28"/>
        </w:rPr>
        <w:t xml:space="preserve">. </w:t>
      </w:r>
      <w:r w:rsidR="00885AEF">
        <w:rPr>
          <w:sz w:val="28"/>
          <w:szCs w:val="28"/>
        </w:rPr>
        <w:t>Морозова</w:t>
      </w:r>
      <w:r w:rsidR="000914AA">
        <w:rPr>
          <w:sz w:val="28"/>
          <w:szCs w:val="28"/>
        </w:rPr>
        <w:t xml:space="preserve">)      </w:t>
      </w:r>
      <w:r w:rsidR="002D786C">
        <w:rPr>
          <w:sz w:val="28"/>
          <w:szCs w:val="28"/>
        </w:rPr>
        <w:t>по территориальности</w:t>
      </w:r>
      <w:r w:rsidR="00094E31">
        <w:rPr>
          <w:sz w:val="28"/>
          <w:szCs w:val="28"/>
        </w:rPr>
        <w:t>:</w:t>
      </w:r>
      <w:r w:rsidR="000914AA">
        <w:rPr>
          <w:sz w:val="28"/>
          <w:szCs w:val="28"/>
        </w:rPr>
        <w:tab/>
      </w:r>
      <w:r w:rsidR="000914AA">
        <w:rPr>
          <w:sz w:val="28"/>
          <w:szCs w:val="28"/>
        </w:rPr>
        <w:tab/>
      </w:r>
      <w:r w:rsidR="000914AA">
        <w:rPr>
          <w:sz w:val="28"/>
          <w:szCs w:val="28"/>
        </w:rPr>
        <w:tab/>
      </w:r>
      <w:r w:rsidR="000914AA">
        <w:rPr>
          <w:sz w:val="28"/>
          <w:szCs w:val="28"/>
        </w:rPr>
        <w:tab/>
      </w:r>
      <w:r w:rsidR="000914AA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6A628F">
        <w:rPr>
          <w:sz w:val="28"/>
          <w:szCs w:val="28"/>
        </w:rPr>
        <w:t>.1</w:t>
      </w:r>
      <w:r w:rsidR="000914AA">
        <w:rPr>
          <w:sz w:val="28"/>
          <w:szCs w:val="28"/>
        </w:rPr>
        <w:t>.</w:t>
      </w:r>
      <w:r w:rsidR="00094E31">
        <w:rPr>
          <w:sz w:val="28"/>
          <w:szCs w:val="28"/>
        </w:rPr>
        <w:t xml:space="preserve"> </w:t>
      </w:r>
      <w:r w:rsidR="006A628F">
        <w:rPr>
          <w:sz w:val="28"/>
          <w:szCs w:val="28"/>
        </w:rPr>
        <w:t>В местах, специально не установленных для перехода (переезда), где возможен переход (переезд) по льду людей и автотранспорта установить специальные знаки о запрещении  перехода (переезда) по льду</w:t>
      </w:r>
      <w:r w:rsidR="00A45159">
        <w:rPr>
          <w:sz w:val="28"/>
          <w:szCs w:val="28"/>
        </w:rPr>
        <w:t>;</w:t>
      </w:r>
      <w:r w:rsidR="006A628F">
        <w:rPr>
          <w:sz w:val="28"/>
          <w:szCs w:val="28"/>
        </w:rPr>
        <w:t xml:space="preserve">  </w:t>
      </w:r>
      <w:r w:rsidR="001913BE">
        <w:rPr>
          <w:sz w:val="28"/>
          <w:szCs w:val="28"/>
        </w:rPr>
        <w:tab/>
      </w:r>
      <w:r w:rsidR="001913BE">
        <w:rPr>
          <w:sz w:val="28"/>
          <w:szCs w:val="28"/>
        </w:rPr>
        <w:tab/>
      </w:r>
      <w:r w:rsidR="001913BE">
        <w:rPr>
          <w:sz w:val="28"/>
          <w:szCs w:val="28"/>
        </w:rPr>
        <w:tab/>
      </w:r>
      <w:r w:rsidR="001913BE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1913BE">
        <w:rPr>
          <w:sz w:val="28"/>
          <w:szCs w:val="28"/>
        </w:rPr>
        <w:t>.2</w:t>
      </w:r>
      <w:r w:rsidR="00094E31">
        <w:rPr>
          <w:sz w:val="28"/>
          <w:szCs w:val="28"/>
        </w:rPr>
        <w:t>.</w:t>
      </w:r>
      <w:r w:rsidR="001913BE">
        <w:rPr>
          <w:sz w:val="28"/>
          <w:szCs w:val="28"/>
        </w:rPr>
        <w:t xml:space="preserve">  </w:t>
      </w:r>
      <w:r w:rsidR="000914AA">
        <w:rPr>
          <w:sz w:val="28"/>
          <w:szCs w:val="28"/>
        </w:rPr>
        <w:t>О</w:t>
      </w:r>
      <w:r w:rsidR="001913BE">
        <w:rPr>
          <w:sz w:val="28"/>
          <w:szCs w:val="28"/>
        </w:rPr>
        <w:t>рганизовать проведение бесед с рыбаками, любителями подледного лова рыбы, по мерам безопасности на льду</w:t>
      </w:r>
      <w:r w:rsidR="00A45159">
        <w:rPr>
          <w:sz w:val="28"/>
          <w:szCs w:val="28"/>
        </w:rPr>
        <w:t>;</w:t>
      </w:r>
      <w:r w:rsidR="00121A1D">
        <w:rPr>
          <w:sz w:val="28"/>
          <w:szCs w:val="28"/>
        </w:rPr>
        <w:t xml:space="preserve"> </w:t>
      </w:r>
      <w:r w:rsidR="00121A1D">
        <w:rPr>
          <w:sz w:val="28"/>
          <w:szCs w:val="28"/>
        </w:rPr>
        <w:tab/>
      </w:r>
      <w:r w:rsidR="00121A1D">
        <w:rPr>
          <w:sz w:val="28"/>
          <w:szCs w:val="28"/>
        </w:rPr>
        <w:tab/>
      </w:r>
      <w:r w:rsidR="00121A1D">
        <w:rPr>
          <w:sz w:val="28"/>
          <w:szCs w:val="28"/>
        </w:rPr>
        <w:tab/>
      </w:r>
      <w:r w:rsidR="00121A1D">
        <w:rPr>
          <w:sz w:val="28"/>
          <w:szCs w:val="28"/>
        </w:rPr>
        <w:tab/>
      </w:r>
      <w:r w:rsidR="00121A1D">
        <w:rPr>
          <w:sz w:val="28"/>
          <w:szCs w:val="28"/>
        </w:rPr>
        <w:tab/>
      </w:r>
      <w:r w:rsidR="00121A1D">
        <w:rPr>
          <w:sz w:val="28"/>
          <w:szCs w:val="28"/>
        </w:rPr>
        <w:tab/>
      </w:r>
      <w:r w:rsidR="00121A1D">
        <w:rPr>
          <w:sz w:val="28"/>
          <w:szCs w:val="28"/>
        </w:rPr>
        <w:tab/>
      </w:r>
      <w:r w:rsidR="00A45159">
        <w:rPr>
          <w:sz w:val="28"/>
          <w:szCs w:val="28"/>
        </w:rPr>
        <w:t>4.3.</w:t>
      </w:r>
      <w:r w:rsidR="00121A1D">
        <w:rPr>
          <w:sz w:val="28"/>
          <w:szCs w:val="28"/>
        </w:rPr>
        <w:t xml:space="preserve"> Организовать изготовление памяток населе</w:t>
      </w:r>
      <w:r w:rsidR="00094E31">
        <w:rPr>
          <w:sz w:val="28"/>
          <w:szCs w:val="28"/>
        </w:rPr>
        <w:t>нию «Меры безопасности на льду».</w:t>
      </w:r>
    </w:p>
    <w:p w:rsidR="00094E31" w:rsidRDefault="000914AA" w:rsidP="00094E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491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094E31">
        <w:rPr>
          <w:color w:val="000000"/>
          <w:sz w:val="28"/>
          <w:szCs w:val="28"/>
        </w:rPr>
        <w:t xml:space="preserve"> </w:t>
      </w:r>
      <w:r w:rsidR="00885AEF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ачальник</w:t>
      </w:r>
      <w:r w:rsidR="00885AE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отдела образования Администрации муниципального образования </w:t>
      </w:r>
      <w:r w:rsidR="00094E3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Краснинский район</w:t>
      </w:r>
      <w:r w:rsidR="00094E3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Смоленской области (</w:t>
      </w:r>
      <w:r w:rsidR="00094E31">
        <w:rPr>
          <w:color w:val="000000"/>
          <w:sz w:val="28"/>
          <w:szCs w:val="28"/>
        </w:rPr>
        <w:t>Ю.С.Круглей</w:t>
      </w:r>
      <w:r>
        <w:rPr>
          <w:color w:val="000000"/>
          <w:sz w:val="28"/>
          <w:szCs w:val="28"/>
        </w:rPr>
        <w:t>) организовать в учебных заведениях проведение уроков безопасности по теме</w:t>
      </w:r>
      <w:r w:rsidR="00A451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</w:t>
      </w:r>
      <w:r w:rsidR="00094E3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равила безопасности на льду». </w:t>
      </w:r>
      <w:r w:rsidR="008F49E8">
        <w:rPr>
          <w:color w:val="000000"/>
          <w:sz w:val="28"/>
          <w:szCs w:val="28"/>
        </w:rPr>
        <w:tab/>
      </w:r>
      <w:r w:rsidR="008F49E8">
        <w:rPr>
          <w:color w:val="000000"/>
          <w:sz w:val="28"/>
          <w:szCs w:val="28"/>
        </w:rPr>
        <w:tab/>
      </w:r>
      <w:r w:rsidR="008F49E8">
        <w:rPr>
          <w:color w:val="000000"/>
          <w:sz w:val="28"/>
          <w:szCs w:val="28"/>
        </w:rPr>
        <w:tab/>
      </w:r>
      <w:r w:rsidR="008F49E8">
        <w:rPr>
          <w:color w:val="000000"/>
          <w:sz w:val="28"/>
          <w:szCs w:val="28"/>
        </w:rPr>
        <w:tab/>
      </w:r>
      <w:r w:rsidR="008F49E8">
        <w:rPr>
          <w:color w:val="000000"/>
          <w:sz w:val="28"/>
          <w:szCs w:val="28"/>
        </w:rPr>
        <w:tab/>
      </w:r>
      <w:r w:rsidR="008F49E8">
        <w:rPr>
          <w:color w:val="000000"/>
          <w:sz w:val="28"/>
          <w:szCs w:val="28"/>
        </w:rPr>
        <w:tab/>
      </w:r>
      <w:r w:rsidR="008F49E8">
        <w:rPr>
          <w:color w:val="000000"/>
          <w:sz w:val="28"/>
          <w:szCs w:val="28"/>
        </w:rPr>
        <w:tab/>
      </w:r>
      <w:r w:rsidR="008F49E8">
        <w:rPr>
          <w:color w:val="000000"/>
          <w:sz w:val="28"/>
          <w:szCs w:val="28"/>
        </w:rPr>
        <w:tab/>
      </w:r>
      <w:r w:rsidR="008F49E8">
        <w:rPr>
          <w:color w:val="000000"/>
          <w:sz w:val="28"/>
          <w:szCs w:val="28"/>
        </w:rPr>
        <w:tab/>
        <w:t>6. Комиссии по делам несовершеннолетних  и защите их прав провести профилактические беседы с неблагополучными семьями в целях разъяснения правил поведения детей на воде и льду.</w:t>
      </w:r>
      <w:r w:rsidR="002B77D2">
        <w:rPr>
          <w:color w:val="000000"/>
          <w:sz w:val="28"/>
          <w:szCs w:val="28"/>
        </w:rPr>
        <w:tab/>
      </w:r>
      <w:r w:rsidR="002B77D2">
        <w:rPr>
          <w:color w:val="000000"/>
          <w:sz w:val="28"/>
          <w:szCs w:val="28"/>
        </w:rPr>
        <w:tab/>
      </w:r>
      <w:r w:rsidR="002B77D2">
        <w:rPr>
          <w:color w:val="000000"/>
          <w:sz w:val="28"/>
          <w:szCs w:val="28"/>
        </w:rPr>
        <w:tab/>
      </w:r>
      <w:r w:rsidR="002B77D2">
        <w:rPr>
          <w:color w:val="000000"/>
          <w:sz w:val="28"/>
          <w:szCs w:val="28"/>
        </w:rPr>
        <w:tab/>
      </w:r>
      <w:r w:rsidR="002B77D2">
        <w:rPr>
          <w:color w:val="000000"/>
          <w:sz w:val="28"/>
          <w:szCs w:val="28"/>
        </w:rPr>
        <w:tab/>
      </w:r>
      <w:r w:rsidR="002B77D2">
        <w:rPr>
          <w:color w:val="000000"/>
          <w:sz w:val="28"/>
          <w:szCs w:val="28"/>
        </w:rPr>
        <w:tab/>
      </w:r>
      <w:r w:rsidR="002B77D2">
        <w:rPr>
          <w:color w:val="000000"/>
          <w:sz w:val="28"/>
          <w:szCs w:val="28"/>
        </w:rPr>
        <w:tab/>
      </w:r>
      <w:r w:rsidR="002B77D2">
        <w:rPr>
          <w:color w:val="000000"/>
          <w:sz w:val="28"/>
          <w:szCs w:val="28"/>
        </w:rPr>
        <w:tab/>
      </w:r>
      <w:r w:rsidR="008F49E8">
        <w:rPr>
          <w:color w:val="000000"/>
          <w:sz w:val="28"/>
          <w:szCs w:val="28"/>
        </w:rPr>
        <w:t>7.</w:t>
      </w:r>
      <w:r w:rsidR="00094E31">
        <w:rPr>
          <w:color w:val="000000"/>
          <w:sz w:val="28"/>
          <w:szCs w:val="28"/>
        </w:rPr>
        <w:t xml:space="preserve"> </w:t>
      </w:r>
      <w:r w:rsidR="002B77D2" w:rsidRPr="002B77D2">
        <w:rPr>
          <w:rStyle w:val="a6"/>
          <w:b w:val="0"/>
          <w:iCs/>
          <w:color w:val="000000"/>
          <w:sz w:val="28"/>
          <w:szCs w:val="28"/>
          <w:shd w:val="clear" w:color="auto" w:fill="FFFFFF"/>
        </w:rPr>
        <w:t>Начальник</w:t>
      </w:r>
      <w:r w:rsidR="002B77D2">
        <w:rPr>
          <w:rStyle w:val="a6"/>
          <w:b w:val="0"/>
          <w:iCs/>
          <w:color w:val="000000"/>
          <w:sz w:val="28"/>
          <w:szCs w:val="28"/>
          <w:shd w:val="clear" w:color="auto" w:fill="FFFFFF"/>
        </w:rPr>
        <w:t>у</w:t>
      </w:r>
      <w:r w:rsidR="002B77D2" w:rsidRPr="002B77D2">
        <w:rPr>
          <w:rStyle w:val="a6"/>
          <w:b w:val="0"/>
          <w:iCs/>
          <w:color w:val="000000"/>
          <w:sz w:val="28"/>
          <w:szCs w:val="28"/>
          <w:shd w:val="clear" w:color="auto" w:fill="FFFFFF"/>
        </w:rPr>
        <w:t xml:space="preserve"> отдела правового и информационного обеспечения Администрации муниципального образования «Краснинский район» Смоленской области</w:t>
      </w:r>
      <w:r w:rsidR="00094E31">
        <w:rPr>
          <w:rStyle w:val="a6"/>
          <w:b w:val="0"/>
          <w:iCs/>
          <w:color w:val="000000"/>
          <w:sz w:val="28"/>
          <w:szCs w:val="28"/>
          <w:shd w:val="clear" w:color="auto" w:fill="FFFFFF"/>
        </w:rPr>
        <w:t xml:space="preserve"> </w:t>
      </w:r>
      <w:r w:rsidR="002B77D2">
        <w:rPr>
          <w:color w:val="000000"/>
          <w:sz w:val="28"/>
          <w:szCs w:val="28"/>
        </w:rPr>
        <w:t>(</w:t>
      </w:r>
      <w:proofErr w:type="spellStart"/>
      <w:r w:rsidR="00885AEF">
        <w:rPr>
          <w:color w:val="000000"/>
          <w:sz w:val="28"/>
          <w:szCs w:val="28"/>
        </w:rPr>
        <w:t>И</w:t>
      </w:r>
      <w:r w:rsidR="00094E31">
        <w:rPr>
          <w:color w:val="000000"/>
          <w:sz w:val="28"/>
          <w:szCs w:val="28"/>
        </w:rPr>
        <w:t>.А.</w:t>
      </w:r>
      <w:r w:rsidR="00885AEF">
        <w:rPr>
          <w:color w:val="000000"/>
          <w:sz w:val="28"/>
          <w:szCs w:val="28"/>
        </w:rPr>
        <w:t>Малихов</w:t>
      </w:r>
      <w:proofErr w:type="spellEnd"/>
      <w:r w:rsidR="002B77D2">
        <w:rPr>
          <w:color w:val="000000"/>
          <w:sz w:val="28"/>
          <w:szCs w:val="28"/>
        </w:rPr>
        <w:t xml:space="preserve">) </w:t>
      </w:r>
      <w:r w:rsidR="00094E31">
        <w:rPr>
          <w:color w:val="000000"/>
          <w:sz w:val="28"/>
          <w:szCs w:val="28"/>
        </w:rPr>
        <w:t xml:space="preserve">разместить </w:t>
      </w:r>
      <w:r w:rsidR="002B77D2">
        <w:rPr>
          <w:color w:val="000000"/>
          <w:sz w:val="28"/>
          <w:szCs w:val="28"/>
        </w:rPr>
        <w:t xml:space="preserve">данное </w:t>
      </w:r>
      <w:r w:rsidR="00094E31">
        <w:rPr>
          <w:color w:val="000000"/>
          <w:sz w:val="28"/>
          <w:szCs w:val="28"/>
        </w:rPr>
        <w:t>п</w:t>
      </w:r>
      <w:r w:rsidR="002B77D2">
        <w:rPr>
          <w:color w:val="000000"/>
          <w:sz w:val="28"/>
          <w:szCs w:val="28"/>
        </w:rPr>
        <w:t xml:space="preserve">остановление </w:t>
      </w:r>
      <w:r w:rsidR="00094E31">
        <w:rPr>
          <w:color w:val="000000"/>
          <w:sz w:val="28"/>
          <w:szCs w:val="28"/>
        </w:rPr>
        <w:t xml:space="preserve"> </w:t>
      </w:r>
      <w:r w:rsidR="002B77D2">
        <w:rPr>
          <w:color w:val="000000"/>
          <w:sz w:val="28"/>
          <w:szCs w:val="28"/>
        </w:rPr>
        <w:t xml:space="preserve"> на официальном сайте </w:t>
      </w:r>
      <w:r w:rsidR="00094E31">
        <w:rPr>
          <w:sz w:val="28"/>
          <w:szCs w:val="28"/>
        </w:rPr>
        <w:t>муниципального образования «Краснинский район» Смоленской области.</w:t>
      </w:r>
    </w:p>
    <w:p w:rsidR="002D786C" w:rsidRDefault="00094E31" w:rsidP="00094E3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B77D2">
        <w:rPr>
          <w:color w:val="000000"/>
          <w:sz w:val="28"/>
          <w:szCs w:val="28"/>
        </w:rPr>
        <w:t>8</w:t>
      </w:r>
      <w:r w:rsidR="000914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D786C">
        <w:rPr>
          <w:color w:val="000000"/>
          <w:sz w:val="28"/>
          <w:szCs w:val="28"/>
        </w:rPr>
        <w:t xml:space="preserve">Рекомендовать начальнику отделения полиции по </w:t>
      </w:r>
      <w:proofErr w:type="spellStart"/>
      <w:r w:rsidR="002D786C">
        <w:rPr>
          <w:color w:val="000000"/>
          <w:sz w:val="28"/>
          <w:szCs w:val="28"/>
        </w:rPr>
        <w:t>Краснинскому</w:t>
      </w:r>
      <w:proofErr w:type="spellEnd"/>
      <w:r w:rsidR="002D786C">
        <w:rPr>
          <w:color w:val="000000"/>
          <w:sz w:val="28"/>
          <w:szCs w:val="28"/>
        </w:rPr>
        <w:t xml:space="preserve"> району</w:t>
      </w:r>
      <w:r>
        <w:rPr>
          <w:color w:val="000000"/>
          <w:sz w:val="28"/>
          <w:szCs w:val="28"/>
        </w:rPr>
        <w:t xml:space="preserve"> </w:t>
      </w:r>
      <w:r w:rsidR="00584C54" w:rsidRPr="00584C54">
        <w:rPr>
          <w:sz w:val="28"/>
          <w:szCs w:val="28"/>
        </w:rPr>
        <w:t>МВД России МО «</w:t>
      </w:r>
      <w:proofErr w:type="spellStart"/>
      <w:r w:rsidR="00584C54" w:rsidRPr="00584C54">
        <w:rPr>
          <w:sz w:val="28"/>
          <w:szCs w:val="28"/>
        </w:rPr>
        <w:t>Руднянский</w:t>
      </w:r>
      <w:proofErr w:type="spellEnd"/>
      <w:r w:rsidR="00584C54" w:rsidRPr="00584C54">
        <w:rPr>
          <w:sz w:val="28"/>
          <w:szCs w:val="28"/>
        </w:rPr>
        <w:t>»</w:t>
      </w:r>
      <w:r w:rsidR="00A45159">
        <w:rPr>
          <w:sz w:val="28"/>
          <w:szCs w:val="28"/>
        </w:rPr>
        <w:t xml:space="preserve"> </w:t>
      </w:r>
      <w:r w:rsidR="002D786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С.А. </w:t>
      </w:r>
      <w:proofErr w:type="spellStart"/>
      <w:r>
        <w:rPr>
          <w:color w:val="000000"/>
          <w:sz w:val="28"/>
          <w:szCs w:val="28"/>
        </w:rPr>
        <w:t>Грибачев</w:t>
      </w:r>
      <w:proofErr w:type="spellEnd"/>
      <w:r>
        <w:rPr>
          <w:color w:val="000000"/>
          <w:sz w:val="28"/>
          <w:szCs w:val="28"/>
        </w:rPr>
        <w:t xml:space="preserve">) </w:t>
      </w:r>
      <w:r w:rsidR="002D786C">
        <w:rPr>
          <w:color w:val="000000"/>
          <w:sz w:val="28"/>
          <w:szCs w:val="28"/>
        </w:rPr>
        <w:t xml:space="preserve"> обеспечить контроль за соблюдением населением установленных ограничений. </w:t>
      </w:r>
    </w:p>
    <w:p w:rsidR="002D786C" w:rsidRDefault="002B77D2" w:rsidP="008F49E8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D786C">
        <w:rPr>
          <w:sz w:val="28"/>
          <w:szCs w:val="28"/>
        </w:rPr>
        <w:t xml:space="preserve">. Контроль за исполнением  настоящего постановления </w:t>
      </w:r>
      <w:r>
        <w:rPr>
          <w:sz w:val="28"/>
          <w:szCs w:val="28"/>
        </w:rPr>
        <w:t>оставляю за собой</w:t>
      </w:r>
      <w:r w:rsidR="00094E31">
        <w:rPr>
          <w:sz w:val="28"/>
          <w:szCs w:val="28"/>
        </w:rPr>
        <w:t>.</w:t>
      </w:r>
    </w:p>
    <w:p w:rsidR="002D786C" w:rsidRDefault="002D786C">
      <w:pPr>
        <w:jc w:val="both"/>
        <w:rPr>
          <w:sz w:val="28"/>
          <w:szCs w:val="28"/>
        </w:rPr>
      </w:pPr>
    </w:p>
    <w:p w:rsidR="002D786C" w:rsidRPr="002B77D2" w:rsidRDefault="002D786C">
      <w:pPr>
        <w:jc w:val="both"/>
        <w:rPr>
          <w:sz w:val="28"/>
          <w:szCs w:val="28"/>
        </w:rPr>
      </w:pPr>
    </w:p>
    <w:p w:rsidR="002D786C" w:rsidRPr="002B77D2" w:rsidRDefault="002D786C" w:rsidP="001041E0">
      <w:pPr>
        <w:rPr>
          <w:bCs/>
          <w:sz w:val="28"/>
          <w:szCs w:val="28"/>
        </w:rPr>
      </w:pPr>
      <w:r w:rsidRPr="002B77D2">
        <w:rPr>
          <w:bCs/>
          <w:sz w:val="28"/>
          <w:szCs w:val="28"/>
        </w:rPr>
        <w:t>Глав</w:t>
      </w:r>
      <w:r w:rsidR="00885AEF">
        <w:rPr>
          <w:bCs/>
          <w:sz w:val="28"/>
          <w:szCs w:val="28"/>
        </w:rPr>
        <w:t>а</w:t>
      </w:r>
      <w:r w:rsidR="00A45159">
        <w:rPr>
          <w:bCs/>
          <w:sz w:val="28"/>
          <w:szCs w:val="28"/>
        </w:rPr>
        <w:t xml:space="preserve"> </w:t>
      </w:r>
      <w:r w:rsidRPr="002B77D2">
        <w:rPr>
          <w:bCs/>
          <w:sz w:val="28"/>
          <w:szCs w:val="28"/>
        </w:rPr>
        <w:t>муниципального образования</w:t>
      </w:r>
    </w:p>
    <w:p w:rsidR="002D786C" w:rsidRPr="002B77D2" w:rsidRDefault="00094E31" w:rsidP="001041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D786C" w:rsidRPr="002B77D2">
        <w:rPr>
          <w:bCs/>
          <w:sz w:val="28"/>
          <w:szCs w:val="28"/>
        </w:rPr>
        <w:t>Краснинский район</w:t>
      </w:r>
      <w:r>
        <w:rPr>
          <w:bCs/>
          <w:sz w:val="28"/>
          <w:szCs w:val="28"/>
        </w:rPr>
        <w:t>»</w:t>
      </w:r>
    </w:p>
    <w:p w:rsidR="002D786C" w:rsidRDefault="002D786C" w:rsidP="001041E0">
      <w:pPr>
        <w:rPr>
          <w:b/>
          <w:bCs/>
          <w:sz w:val="28"/>
          <w:szCs w:val="28"/>
        </w:rPr>
      </w:pPr>
      <w:r w:rsidRPr="002B77D2">
        <w:rPr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94E31">
        <w:rPr>
          <w:b/>
          <w:bCs/>
          <w:sz w:val="28"/>
          <w:szCs w:val="28"/>
        </w:rPr>
        <w:t xml:space="preserve">                         </w:t>
      </w:r>
      <w:r w:rsidR="00885AEF">
        <w:rPr>
          <w:b/>
          <w:bCs/>
          <w:sz w:val="28"/>
          <w:szCs w:val="28"/>
        </w:rPr>
        <w:t>С</w:t>
      </w:r>
      <w:r w:rsidR="001041E0">
        <w:rPr>
          <w:b/>
          <w:bCs/>
          <w:sz w:val="28"/>
          <w:szCs w:val="28"/>
        </w:rPr>
        <w:t>.</w:t>
      </w:r>
      <w:r w:rsidR="002B77D2">
        <w:rPr>
          <w:b/>
          <w:bCs/>
          <w:sz w:val="28"/>
          <w:szCs w:val="28"/>
        </w:rPr>
        <w:t>В</w:t>
      </w:r>
      <w:r w:rsidR="001041E0">
        <w:rPr>
          <w:b/>
          <w:bCs/>
          <w:sz w:val="28"/>
          <w:szCs w:val="28"/>
        </w:rPr>
        <w:t xml:space="preserve">. </w:t>
      </w:r>
      <w:r w:rsidR="00885AEF">
        <w:rPr>
          <w:b/>
          <w:bCs/>
          <w:sz w:val="28"/>
          <w:szCs w:val="28"/>
        </w:rPr>
        <w:t>Архипенков</w:t>
      </w:r>
      <w:bookmarkStart w:id="0" w:name="_GoBack"/>
      <w:bookmarkEnd w:id="0"/>
    </w:p>
    <w:p w:rsidR="002D786C" w:rsidRDefault="002D786C">
      <w:pPr>
        <w:jc w:val="both"/>
        <w:rPr>
          <w:b/>
          <w:bCs/>
          <w:sz w:val="28"/>
          <w:szCs w:val="28"/>
        </w:rPr>
      </w:pPr>
    </w:p>
    <w:sectPr w:rsidR="002D786C" w:rsidSect="00094E31">
      <w:pgSz w:w="11906" w:h="16838"/>
      <w:pgMar w:top="567" w:right="567" w:bottom="24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51B1"/>
    <w:multiLevelType w:val="hybridMultilevel"/>
    <w:tmpl w:val="B75E0710"/>
    <w:lvl w:ilvl="0" w:tplc="3880EF94">
      <w:start w:val="4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BDE6C6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724DDD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5BCCE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09CEA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CCAED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1FC05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138B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F2EA54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4174D2"/>
    <w:multiLevelType w:val="hybridMultilevel"/>
    <w:tmpl w:val="70E2F442"/>
    <w:lvl w:ilvl="0" w:tplc="7E90C3FE">
      <w:start w:val="1"/>
      <w:numFmt w:val="decimal"/>
      <w:lvlText w:val="%1."/>
      <w:lvlJc w:val="left"/>
      <w:pPr>
        <w:tabs>
          <w:tab w:val="num" w:pos="1401"/>
        </w:tabs>
        <w:ind w:left="1401" w:hanging="975"/>
      </w:pPr>
      <w:rPr>
        <w:rFonts w:hint="default"/>
        <w:color w:val="000000"/>
      </w:rPr>
    </w:lvl>
    <w:lvl w:ilvl="1" w:tplc="80CA3D1A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8F0EB94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4E767320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E9EC8C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950F67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E18AFDF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5BADA1C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774012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64444F3C"/>
    <w:multiLevelType w:val="hybridMultilevel"/>
    <w:tmpl w:val="9BBAA414"/>
    <w:lvl w:ilvl="0" w:tplc="35BE21CE">
      <w:start w:val="1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4BB4A9B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174A5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7245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6C8F0A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0CA49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AEAA3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122015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B92A26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2D786C"/>
    <w:rsid w:val="000914AA"/>
    <w:rsid w:val="00094E31"/>
    <w:rsid w:val="000C3949"/>
    <w:rsid w:val="001041E0"/>
    <w:rsid w:val="00121A1D"/>
    <w:rsid w:val="001913BE"/>
    <w:rsid w:val="001B64EE"/>
    <w:rsid w:val="002B77D2"/>
    <w:rsid w:val="002D786C"/>
    <w:rsid w:val="0031613D"/>
    <w:rsid w:val="003A7D4A"/>
    <w:rsid w:val="003B6DB1"/>
    <w:rsid w:val="005035C5"/>
    <w:rsid w:val="00514389"/>
    <w:rsid w:val="00536B67"/>
    <w:rsid w:val="00584C54"/>
    <w:rsid w:val="005B13C4"/>
    <w:rsid w:val="006302C0"/>
    <w:rsid w:val="0064425B"/>
    <w:rsid w:val="006A628F"/>
    <w:rsid w:val="006D4405"/>
    <w:rsid w:val="00786450"/>
    <w:rsid w:val="007B1251"/>
    <w:rsid w:val="008143E9"/>
    <w:rsid w:val="00885AEF"/>
    <w:rsid w:val="008E3DFD"/>
    <w:rsid w:val="008F49E8"/>
    <w:rsid w:val="00936B94"/>
    <w:rsid w:val="009C090F"/>
    <w:rsid w:val="00A370E4"/>
    <w:rsid w:val="00A45159"/>
    <w:rsid w:val="00A6502C"/>
    <w:rsid w:val="00C14786"/>
    <w:rsid w:val="00C312DF"/>
    <w:rsid w:val="00C95EBA"/>
    <w:rsid w:val="00CB4915"/>
    <w:rsid w:val="00D36197"/>
    <w:rsid w:val="00D3798C"/>
    <w:rsid w:val="00DB27BB"/>
    <w:rsid w:val="00DC3B71"/>
    <w:rsid w:val="00E7722D"/>
    <w:rsid w:val="00FC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51"/>
    <w:rPr>
      <w:sz w:val="24"/>
      <w:szCs w:val="24"/>
    </w:rPr>
  </w:style>
  <w:style w:type="paragraph" w:styleId="1">
    <w:name w:val="heading 1"/>
    <w:basedOn w:val="a"/>
    <w:next w:val="a"/>
    <w:qFormat/>
    <w:rsid w:val="007B1251"/>
    <w:pPr>
      <w:keepNext/>
      <w:spacing w:line="300" w:lineRule="auto"/>
      <w:ind w:firstLine="567"/>
      <w:jc w:val="center"/>
      <w:outlineLvl w:val="0"/>
    </w:pPr>
    <w:rPr>
      <w:b/>
      <w:bCs/>
      <w:snapToGrid w:val="0"/>
      <w:sz w:val="28"/>
    </w:rPr>
  </w:style>
  <w:style w:type="paragraph" w:styleId="2">
    <w:name w:val="heading 2"/>
    <w:basedOn w:val="a"/>
    <w:next w:val="a"/>
    <w:qFormat/>
    <w:rsid w:val="007B1251"/>
    <w:pPr>
      <w:keepNext/>
      <w:autoSpaceDE w:val="0"/>
      <w:autoSpaceDN w:val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B1251"/>
    <w:pPr>
      <w:keepNext/>
      <w:jc w:val="right"/>
      <w:outlineLvl w:val="2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7B1251"/>
    <w:pPr>
      <w:spacing w:before="100" w:beforeAutospacing="1" w:after="100" w:afterAutospacing="1"/>
    </w:pPr>
  </w:style>
  <w:style w:type="paragraph" w:styleId="a3">
    <w:name w:val="Body Text"/>
    <w:basedOn w:val="a"/>
    <w:rsid w:val="007B1251"/>
    <w:pPr>
      <w:jc w:val="center"/>
    </w:pPr>
    <w:rPr>
      <w:b/>
      <w:bCs/>
    </w:rPr>
  </w:style>
  <w:style w:type="paragraph" w:styleId="a4">
    <w:name w:val="Body Text Indent"/>
    <w:basedOn w:val="a"/>
    <w:rsid w:val="007B1251"/>
    <w:pPr>
      <w:spacing w:line="360" w:lineRule="auto"/>
      <w:ind w:firstLine="720"/>
      <w:jc w:val="both"/>
    </w:pPr>
  </w:style>
  <w:style w:type="paragraph" w:styleId="20">
    <w:name w:val="Body Text Indent 2"/>
    <w:basedOn w:val="a"/>
    <w:rsid w:val="007B1251"/>
    <w:pPr>
      <w:tabs>
        <w:tab w:val="num" w:pos="540"/>
      </w:tabs>
      <w:ind w:firstLine="720"/>
      <w:jc w:val="both"/>
    </w:pPr>
    <w:rPr>
      <w:color w:val="000000"/>
    </w:rPr>
  </w:style>
  <w:style w:type="paragraph" w:styleId="30">
    <w:name w:val="Body Text Indent 3"/>
    <w:basedOn w:val="a"/>
    <w:rsid w:val="007B1251"/>
    <w:pPr>
      <w:ind w:firstLine="540"/>
      <w:jc w:val="both"/>
    </w:pPr>
  </w:style>
  <w:style w:type="paragraph" w:customStyle="1" w:styleId="Heading">
    <w:name w:val="Heading"/>
    <w:rsid w:val="007B12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Title"/>
    <w:basedOn w:val="a"/>
    <w:qFormat/>
    <w:rsid w:val="007B1251"/>
    <w:pPr>
      <w:autoSpaceDE w:val="0"/>
      <w:autoSpaceDN w:val="0"/>
      <w:adjustRightInd w:val="0"/>
      <w:spacing w:line="300" w:lineRule="auto"/>
      <w:ind w:firstLine="480"/>
      <w:jc w:val="center"/>
    </w:pPr>
    <w:rPr>
      <w:sz w:val="28"/>
      <w:szCs w:val="16"/>
    </w:rPr>
  </w:style>
  <w:style w:type="paragraph" w:customStyle="1" w:styleId="10">
    <w:name w:val="Текст1"/>
    <w:basedOn w:val="a"/>
    <w:rsid w:val="007B125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6">
    <w:name w:val="Strong"/>
    <w:basedOn w:val="a0"/>
    <w:uiPriority w:val="22"/>
    <w:qFormat/>
    <w:rsid w:val="002B77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</vt:lpstr>
    </vt:vector>
  </TitlesOfParts>
  <Company>УГОЧС г.Красногорска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</dc:title>
  <dc:creator>Брянцев А.Н.</dc:creator>
  <cp:lastModifiedBy>User</cp:lastModifiedBy>
  <cp:revision>2</cp:revision>
  <cp:lastPrinted>2021-11-25T09:04:00Z</cp:lastPrinted>
  <dcterms:created xsi:type="dcterms:W3CDTF">2021-11-25T13:12:00Z</dcterms:created>
  <dcterms:modified xsi:type="dcterms:W3CDTF">2021-11-25T13:12:00Z</dcterms:modified>
</cp:coreProperties>
</file>