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0" w:rsidRPr="00021A39" w:rsidRDefault="00FD6150" w:rsidP="00FD6150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ФИНАНСОВОЕ УПРАВЛЕНИЕ АДМИНИСТРАЦИИ</w:t>
      </w:r>
    </w:p>
    <w:p w:rsidR="00FD6150" w:rsidRPr="00021A39" w:rsidRDefault="00FD6150" w:rsidP="00FD6150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МУНИЦИПАЛЬНОГО ОБРАЗОВАНИЯ  «</w:t>
      </w:r>
      <w:r w:rsidR="00984696">
        <w:rPr>
          <w:b/>
          <w:sz w:val="28"/>
          <w:szCs w:val="28"/>
        </w:rPr>
        <w:t>КРАСНИНСКИЙ</w:t>
      </w:r>
      <w:r w:rsidRPr="00021A39">
        <w:rPr>
          <w:b/>
          <w:sz w:val="28"/>
          <w:szCs w:val="28"/>
        </w:rPr>
        <w:t xml:space="preserve"> РАЙОН»</w:t>
      </w:r>
    </w:p>
    <w:p w:rsidR="00FD6150" w:rsidRPr="00021A39" w:rsidRDefault="00FD6150" w:rsidP="00FD6150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СМОЛЕНСКОЙ ОБЛАСТИ</w:t>
      </w:r>
    </w:p>
    <w:p w:rsidR="00FD6150" w:rsidRPr="003F4ADD" w:rsidRDefault="00FD6150" w:rsidP="00FD6150">
      <w:pPr>
        <w:tabs>
          <w:tab w:val="left" w:pos="4820"/>
          <w:tab w:val="left" w:pos="5670"/>
        </w:tabs>
        <w:ind w:firstLine="709"/>
        <w:rPr>
          <w:b/>
          <w:sz w:val="28"/>
          <w:szCs w:val="28"/>
        </w:rPr>
      </w:pPr>
    </w:p>
    <w:p w:rsidR="00FD6150" w:rsidRDefault="00FD6150" w:rsidP="00FD6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</w:t>
      </w:r>
    </w:p>
    <w:p w:rsidR="00FD6150" w:rsidRDefault="00FD6150" w:rsidP="00FD6150">
      <w:pPr>
        <w:rPr>
          <w:b/>
          <w:sz w:val="28"/>
          <w:szCs w:val="28"/>
        </w:rPr>
      </w:pPr>
    </w:p>
    <w:p w:rsidR="00FD6150" w:rsidRDefault="00FD6150" w:rsidP="00FD6150">
      <w:pPr>
        <w:rPr>
          <w:sz w:val="28"/>
          <w:szCs w:val="28"/>
        </w:rPr>
      </w:pPr>
      <w:r>
        <w:rPr>
          <w:sz w:val="28"/>
          <w:szCs w:val="28"/>
        </w:rPr>
        <w:t xml:space="preserve">от 10.02.2021 года № 15 осн.д. </w:t>
      </w:r>
    </w:p>
    <w:p w:rsidR="00FD6150" w:rsidRDefault="00FD6150" w:rsidP="00FD615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</w:tblGrid>
      <w:tr w:rsidR="00FD6150" w:rsidTr="00AB51B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6150" w:rsidRPr="00FD6150" w:rsidRDefault="00FD6150" w:rsidP="00FD6150">
            <w:pPr>
              <w:jc w:val="both"/>
              <w:rPr>
                <w:sz w:val="28"/>
                <w:szCs w:val="28"/>
              </w:rPr>
            </w:pPr>
            <w:r w:rsidRPr="00FD6150">
              <w:rPr>
                <w:sz w:val="28"/>
                <w:szCs w:val="28"/>
              </w:rPr>
              <w:t>Об утверждении Порядка организации и осуществления Финансовым управлением Администрации муниципаль</w:t>
            </w:r>
            <w:r>
              <w:rPr>
                <w:sz w:val="28"/>
                <w:szCs w:val="28"/>
              </w:rPr>
              <w:t>-</w:t>
            </w:r>
            <w:r w:rsidRPr="00FD6150">
              <w:rPr>
                <w:sz w:val="28"/>
                <w:szCs w:val="28"/>
              </w:rPr>
              <w:t>ного образования «Краснин</w:t>
            </w:r>
            <w:r>
              <w:rPr>
                <w:sz w:val="28"/>
                <w:szCs w:val="28"/>
              </w:rPr>
              <w:t>-</w:t>
            </w:r>
            <w:r w:rsidRPr="00FD6150">
              <w:rPr>
                <w:sz w:val="28"/>
                <w:szCs w:val="28"/>
              </w:rPr>
              <w:t>ский район» Смоленской области внутреннего финан</w:t>
            </w:r>
            <w:r>
              <w:rPr>
                <w:sz w:val="28"/>
                <w:szCs w:val="28"/>
              </w:rPr>
              <w:t>-</w:t>
            </w:r>
            <w:r w:rsidRPr="00FD6150">
              <w:rPr>
                <w:sz w:val="28"/>
                <w:szCs w:val="28"/>
              </w:rPr>
              <w:t>сового аудита</w:t>
            </w:r>
          </w:p>
          <w:p w:rsidR="00FD6150" w:rsidRDefault="00FD6150" w:rsidP="00FD6150">
            <w:pPr>
              <w:rPr>
                <w:sz w:val="28"/>
                <w:szCs w:val="28"/>
              </w:rPr>
            </w:pPr>
          </w:p>
        </w:tc>
      </w:tr>
    </w:tbl>
    <w:p w:rsidR="00FD6150" w:rsidRDefault="00FD6150" w:rsidP="00FD6150">
      <w:pPr>
        <w:rPr>
          <w:sz w:val="28"/>
          <w:szCs w:val="28"/>
        </w:rPr>
      </w:pPr>
    </w:p>
    <w:p w:rsidR="00FD6150" w:rsidRDefault="00FD6150" w:rsidP="00FD6150">
      <w:pPr>
        <w:jc w:val="right"/>
        <w:rPr>
          <w:sz w:val="28"/>
          <w:szCs w:val="28"/>
        </w:rPr>
      </w:pPr>
    </w:p>
    <w:p w:rsidR="003051C1" w:rsidRPr="00E5606B" w:rsidRDefault="003051C1" w:rsidP="00305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5606B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E560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приказами Министерства финансов Российской Федерации от 21.11.2019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5606B">
          <w:rPr>
            <w:rFonts w:ascii="Times New Roman" w:hAnsi="Times New Roman" w:cs="Times New Roman"/>
            <w:sz w:val="28"/>
            <w:szCs w:val="28"/>
          </w:rPr>
          <w:t xml:space="preserve"> 195н</w:t>
        </w:r>
      </w:hyperlink>
      <w:r w:rsidRPr="00E5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06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06B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Pr="00E5606B">
        <w:rPr>
          <w:rFonts w:ascii="Times New Roman" w:hAnsi="Times New Roman" w:cs="Times New Roman"/>
          <w:sz w:val="28"/>
          <w:szCs w:val="28"/>
        </w:rPr>
        <w:t xml:space="preserve">, от 21.11.2019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5606B">
          <w:rPr>
            <w:rFonts w:ascii="Times New Roman" w:hAnsi="Times New Roman" w:cs="Times New Roman"/>
            <w:sz w:val="28"/>
            <w:szCs w:val="28"/>
          </w:rPr>
          <w:t xml:space="preserve"> 196н</w:t>
        </w:r>
      </w:hyperlink>
      <w:r w:rsidRPr="00E5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06B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финансового аудита "Определения, принципы и задачи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06B">
        <w:rPr>
          <w:rFonts w:ascii="Times New Roman" w:hAnsi="Times New Roman" w:cs="Times New Roman"/>
          <w:sz w:val="28"/>
          <w:szCs w:val="28"/>
        </w:rPr>
        <w:t xml:space="preserve">, от 18.12.2019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5606B">
          <w:rPr>
            <w:rFonts w:ascii="Times New Roman" w:hAnsi="Times New Roman" w:cs="Times New Roman"/>
            <w:sz w:val="28"/>
            <w:szCs w:val="28"/>
          </w:rPr>
          <w:t xml:space="preserve"> 237н</w:t>
        </w:r>
      </w:hyperlink>
      <w:r w:rsidRPr="00E5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06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06B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06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4583F" w:rsidRPr="00D4583F" w:rsidRDefault="00FD6150" w:rsidP="00D45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3F">
        <w:rPr>
          <w:rFonts w:ascii="Times New Roman" w:hAnsi="Times New Roman" w:cs="Times New Roman"/>
          <w:sz w:val="28"/>
          <w:szCs w:val="28"/>
        </w:rPr>
        <w:t xml:space="preserve">1. </w:t>
      </w:r>
      <w:r w:rsidR="00984696" w:rsidRPr="00D4583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84696" w:rsidRPr="00D4583F">
        <w:rPr>
          <w:rFonts w:ascii="Times New Roman" w:hAnsi="Times New Roman" w:cs="Times New Roman"/>
        </w:rPr>
        <w:t xml:space="preserve"> </w:t>
      </w:r>
      <w:r w:rsidR="00984696" w:rsidRPr="00D4583F">
        <w:rPr>
          <w:rFonts w:ascii="Times New Roman" w:hAnsi="Times New Roman" w:cs="Times New Roman"/>
          <w:sz w:val="28"/>
          <w:szCs w:val="28"/>
        </w:rPr>
        <w:t>организации и осуществления Финансовым управлением Администрации муниципального образования «Краснинский район» Смоленской области внутреннего финансового аудита</w:t>
      </w:r>
      <w:r w:rsidR="0071402C" w:rsidRPr="00D4583F">
        <w:rPr>
          <w:rFonts w:ascii="Times New Roman" w:hAnsi="Times New Roman" w:cs="Times New Roman"/>
          <w:sz w:val="28"/>
          <w:szCs w:val="28"/>
        </w:rPr>
        <w:t xml:space="preserve"> </w:t>
      </w:r>
      <w:r w:rsidR="00D4583F" w:rsidRPr="00D4583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074EA1" w:rsidRPr="00074EA1" w:rsidRDefault="00FD6150" w:rsidP="00FD6150">
      <w:pPr>
        <w:ind w:firstLine="567"/>
        <w:jc w:val="both"/>
        <w:rPr>
          <w:sz w:val="28"/>
          <w:szCs w:val="28"/>
        </w:rPr>
      </w:pPr>
      <w:r w:rsidRPr="00A37022">
        <w:rPr>
          <w:sz w:val="28"/>
          <w:szCs w:val="28"/>
        </w:rPr>
        <w:t xml:space="preserve">2. </w:t>
      </w:r>
      <w:r w:rsidR="00074EA1" w:rsidRPr="00074EA1">
        <w:rPr>
          <w:sz w:val="28"/>
          <w:szCs w:val="28"/>
        </w:rPr>
        <w:t>Определить, что внутренний финансовый аудит осуществля</w:t>
      </w:r>
      <w:r w:rsidR="00074EA1">
        <w:rPr>
          <w:sz w:val="28"/>
          <w:szCs w:val="28"/>
        </w:rPr>
        <w:t>е</w:t>
      </w:r>
      <w:r w:rsidR="00074EA1" w:rsidRPr="00074EA1">
        <w:rPr>
          <w:sz w:val="28"/>
          <w:szCs w:val="28"/>
        </w:rPr>
        <w:t xml:space="preserve">тся в пределах установленной предельной штатной численности и фонда оплаты труда работников </w:t>
      </w:r>
      <w:r w:rsidR="00074EA1" w:rsidRPr="00FD6150">
        <w:rPr>
          <w:sz w:val="28"/>
          <w:szCs w:val="28"/>
        </w:rPr>
        <w:t>Финансов</w:t>
      </w:r>
      <w:r w:rsidR="00074EA1">
        <w:rPr>
          <w:sz w:val="28"/>
          <w:szCs w:val="28"/>
        </w:rPr>
        <w:t xml:space="preserve">ого </w:t>
      </w:r>
      <w:r w:rsidR="00074EA1" w:rsidRPr="00FD6150">
        <w:rPr>
          <w:sz w:val="28"/>
          <w:szCs w:val="28"/>
        </w:rPr>
        <w:t>управлени</w:t>
      </w:r>
      <w:r w:rsidR="00074EA1">
        <w:rPr>
          <w:sz w:val="28"/>
          <w:szCs w:val="28"/>
        </w:rPr>
        <w:t>я</w:t>
      </w:r>
      <w:r w:rsidR="00074EA1" w:rsidRPr="00FD6150">
        <w:rPr>
          <w:sz w:val="28"/>
          <w:szCs w:val="28"/>
        </w:rPr>
        <w:t xml:space="preserve"> Администрации</w:t>
      </w:r>
      <w:r w:rsidR="00074EA1" w:rsidRPr="00074EA1">
        <w:rPr>
          <w:sz w:val="28"/>
          <w:szCs w:val="28"/>
        </w:rPr>
        <w:t xml:space="preserve"> муниципального образования «</w:t>
      </w:r>
      <w:r w:rsidR="00074EA1">
        <w:rPr>
          <w:sz w:val="28"/>
          <w:szCs w:val="28"/>
        </w:rPr>
        <w:t>Краснинский</w:t>
      </w:r>
      <w:r w:rsidR="00074EA1" w:rsidRPr="00074EA1">
        <w:rPr>
          <w:sz w:val="28"/>
          <w:szCs w:val="28"/>
        </w:rPr>
        <w:t xml:space="preserve"> район» Смоленской области</w:t>
      </w:r>
      <w:r w:rsidR="00074EA1">
        <w:rPr>
          <w:sz w:val="28"/>
          <w:szCs w:val="28"/>
        </w:rPr>
        <w:t xml:space="preserve">. </w:t>
      </w:r>
    </w:p>
    <w:p w:rsidR="00FD6150" w:rsidRDefault="00074EA1" w:rsidP="00FD6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6150" w:rsidRPr="00A37022">
        <w:rPr>
          <w:sz w:val="28"/>
          <w:szCs w:val="28"/>
        </w:rPr>
        <w:t>Признать утратившим</w:t>
      </w:r>
      <w:r w:rsidR="00021FAA">
        <w:rPr>
          <w:sz w:val="28"/>
          <w:szCs w:val="28"/>
        </w:rPr>
        <w:t xml:space="preserve"> </w:t>
      </w:r>
      <w:r w:rsidR="00FD6150" w:rsidRPr="00A37022">
        <w:rPr>
          <w:sz w:val="28"/>
          <w:szCs w:val="28"/>
        </w:rPr>
        <w:t xml:space="preserve"> силу:</w:t>
      </w:r>
    </w:p>
    <w:p w:rsidR="00FD6150" w:rsidRPr="00E06AAA" w:rsidRDefault="00FD6150" w:rsidP="00FD6150">
      <w:pPr>
        <w:ind w:firstLine="567"/>
        <w:jc w:val="both"/>
        <w:rPr>
          <w:sz w:val="28"/>
          <w:szCs w:val="28"/>
        </w:rPr>
      </w:pPr>
      <w:r w:rsidRPr="00E06AAA">
        <w:rPr>
          <w:sz w:val="28"/>
          <w:szCs w:val="28"/>
        </w:rPr>
        <w:t>- приказ Финансового управления Администрации муниципального образования «</w:t>
      </w:r>
      <w:r w:rsidR="00984696" w:rsidRPr="00E06AAA">
        <w:rPr>
          <w:sz w:val="28"/>
          <w:szCs w:val="28"/>
        </w:rPr>
        <w:t>Краснинский</w:t>
      </w:r>
      <w:r w:rsidRPr="00E06AAA">
        <w:rPr>
          <w:sz w:val="28"/>
          <w:szCs w:val="28"/>
        </w:rPr>
        <w:t xml:space="preserve"> район» Смоленской области от </w:t>
      </w:r>
      <w:r w:rsidR="00B74FE0" w:rsidRPr="00E06AAA">
        <w:rPr>
          <w:sz w:val="28"/>
          <w:szCs w:val="28"/>
        </w:rPr>
        <w:t>31</w:t>
      </w:r>
      <w:r w:rsidRPr="00E06AAA">
        <w:rPr>
          <w:sz w:val="28"/>
          <w:szCs w:val="28"/>
        </w:rPr>
        <w:t xml:space="preserve">.12.2015 № </w:t>
      </w:r>
      <w:r w:rsidR="00523AC7" w:rsidRPr="00E06AAA">
        <w:rPr>
          <w:sz w:val="28"/>
          <w:szCs w:val="28"/>
        </w:rPr>
        <w:t>57</w:t>
      </w:r>
      <w:r w:rsidRPr="00E06AAA">
        <w:rPr>
          <w:sz w:val="28"/>
          <w:szCs w:val="28"/>
        </w:rPr>
        <w:t xml:space="preserve"> «Об утверждении </w:t>
      </w:r>
      <w:r w:rsidR="00B45820" w:rsidRPr="00E06AAA">
        <w:rPr>
          <w:sz w:val="28"/>
          <w:szCs w:val="28"/>
        </w:rPr>
        <w:t xml:space="preserve">Положения </w:t>
      </w:r>
      <w:r w:rsidRPr="00E06AAA">
        <w:rPr>
          <w:sz w:val="28"/>
          <w:szCs w:val="28"/>
        </w:rPr>
        <w:t xml:space="preserve"> </w:t>
      </w:r>
      <w:r w:rsidR="00B45820" w:rsidRPr="00E06AAA">
        <w:rPr>
          <w:sz w:val="28"/>
          <w:szCs w:val="28"/>
        </w:rPr>
        <w:t xml:space="preserve">об осуществлении Финансовым управлением Администрации муниципального образования «Краснинский район» Смоленской области </w:t>
      </w:r>
      <w:r w:rsidRPr="00E06AAA">
        <w:rPr>
          <w:sz w:val="28"/>
          <w:szCs w:val="28"/>
        </w:rPr>
        <w:t xml:space="preserve"> внутреннего финансового </w:t>
      </w:r>
      <w:r w:rsidR="00B45820" w:rsidRPr="00E06AAA">
        <w:rPr>
          <w:sz w:val="28"/>
          <w:szCs w:val="28"/>
        </w:rPr>
        <w:t>аудита</w:t>
      </w:r>
      <w:r w:rsidRPr="00E06AAA">
        <w:rPr>
          <w:sz w:val="28"/>
          <w:szCs w:val="28"/>
        </w:rPr>
        <w:t>»;</w:t>
      </w:r>
    </w:p>
    <w:p w:rsidR="00FD6150" w:rsidRPr="00A37022" w:rsidRDefault="00074EA1" w:rsidP="00FD6150">
      <w:pPr>
        <w:ind w:firstLine="567"/>
        <w:jc w:val="both"/>
        <w:rPr>
          <w:sz w:val="28"/>
          <w:szCs w:val="28"/>
        </w:rPr>
      </w:pPr>
      <w:r w:rsidRPr="00E06AAA">
        <w:rPr>
          <w:sz w:val="28"/>
          <w:szCs w:val="28"/>
        </w:rPr>
        <w:lastRenderedPageBreak/>
        <w:t>4</w:t>
      </w:r>
      <w:r w:rsidR="00FD6150" w:rsidRPr="00E06AAA">
        <w:rPr>
          <w:sz w:val="28"/>
          <w:szCs w:val="28"/>
        </w:rPr>
        <w:t>. Настоящий приказ распространяется на правоотношения</w:t>
      </w:r>
      <w:r w:rsidR="00FD6150" w:rsidRPr="002F3C95">
        <w:rPr>
          <w:sz w:val="28"/>
          <w:szCs w:val="28"/>
        </w:rPr>
        <w:t>, возникшие с 1 января 20</w:t>
      </w:r>
      <w:r w:rsidR="00FD6150">
        <w:rPr>
          <w:sz w:val="28"/>
          <w:szCs w:val="28"/>
        </w:rPr>
        <w:t>2</w:t>
      </w:r>
      <w:r w:rsidR="009639EE">
        <w:rPr>
          <w:sz w:val="28"/>
          <w:szCs w:val="28"/>
        </w:rPr>
        <w:t>1</w:t>
      </w:r>
      <w:r w:rsidR="00FD6150" w:rsidRPr="002F3C95">
        <w:rPr>
          <w:sz w:val="28"/>
          <w:szCs w:val="28"/>
        </w:rPr>
        <w:t xml:space="preserve"> </w:t>
      </w:r>
      <w:r w:rsidR="00FD6150">
        <w:rPr>
          <w:sz w:val="28"/>
          <w:szCs w:val="28"/>
        </w:rPr>
        <w:t>года.</w:t>
      </w:r>
    </w:p>
    <w:p w:rsidR="00FD6150" w:rsidRDefault="00074EA1" w:rsidP="00FD6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150" w:rsidRPr="00C154C5">
        <w:rPr>
          <w:sz w:val="28"/>
          <w:szCs w:val="28"/>
        </w:rPr>
        <w:t xml:space="preserve">. Контроль за исполнением настоящего приказа </w:t>
      </w:r>
      <w:r w:rsidR="00FD6150">
        <w:rPr>
          <w:sz w:val="28"/>
          <w:szCs w:val="28"/>
        </w:rPr>
        <w:t xml:space="preserve">оставляю за собой. </w:t>
      </w:r>
    </w:p>
    <w:p w:rsidR="00FD6150" w:rsidRDefault="00FD6150" w:rsidP="00FD6150">
      <w:pPr>
        <w:ind w:firstLine="567"/>
        <w:jc w:val="both"/>
        <w:rPr>
          <w:sz w:val="28"/>
          <w:szCs w:val="28"/>
        </w:rPr>
      </w:pPr>
    </w:p>
    <w:p w:rsidR="00B47441" w:rsidRDefault="00B47441"/>
    <w:p w:rsidR="00BD2315" w:rsidRDefault="00BD2315"/>
    <w:p w:rsidR="00BD2315" w:rsidRDefault="00BD2315"/>
    <w:p w:rsidR="00BD2315" w:rsidRDefault="00BD2315"/>
    <w:p w:rsidR="00BD2315" w:rsidRDefault="00BD2315"/>
    <w:p w:rsidR="00BD2315" w:rsidRDefault="00BD2315"/>
    <w:p w:rsidR="00BD2315" w:rsidRDefault="00BD2315"/>
    <w:p w:rsidR="00BD2315" w:rsidRDefault="00BD2315"/>
    <w:p w:rsidR="00BD2315" w:rsidRDefault="00BD2315"/>
    <w:p w:rsidR="002725D0" w:rsidRDefault="002725D0"/>
    <w:p w:rsidR="002725D0" w:rsidRDefault="002725D0"/>
    <w:p w:rsidR="002725D0" w:rsidRDefault="002725D0"/>
    <w:p w:rsidR="00BD2315" w:rsidRDefault="00BD2315"/>
    <w:p w:rsidR="00BD2315" w:rsidRDefault="00BD2315"/>
    <w:p w:rsidR="00BD2315" w:rsidRPr="00F63BF8" w:rsidRDefault="008875DA" w:rsidP="00BD2315">
      <w:pPr>
        <w:rPr>
          <w:sz w:val="28"/>
          <w:szCs w:val="28"/>
        </w:rPr>
      </w:pPr>
      <w:r>
        <w:rPr>
          <w:sz w:val="28"/>
          <w:szCs w:val="28"/>
        </w:rPr>
        <w:t>И.о.н</w:t>
      </w:r>
      <w:r w:rsidR="00BD2315" w:rsidRPr="00F63BF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2315" w:rsidRPr="00F63BF8">
        <w:rPr>
          <w:sz w:val="28"/>
          <w:szCs w:val="28"/>
        </w:rPr>
        <w:t xml:space="preserve"> Финансового управления</w:t>
      </w:r>
    </w:p>
    <w:p w:rsidR="00BD2315" w:rsidRPr="00F63BF8" w:rsidRDefault="00BD2315" w:rsidP="00BD2315">
      <w:pPr>
        <w:rPr>
          <w:sz w:val="28"/>
          <w:szCs w:val="28"/>
        </w:rPr>
      </w:pPr>
      <w:r w:rsidRPr="00F63BF8">
        <w:rPr>
          <w:sz w:val="28"/>
          <w:szCs w:val="28"/>
        </w:rPr>
        <w:t xml:space="preserve">Администрации муниципального </w:t>
      </w:r>
    </w:p>
    <w:p w:rsidR="00BD2315" w:rsidRDefault="00BD2315" w:rsidP="00BD2315">
      <w:pPr>
        <w:rPr>
          <w:sz w:val="28"/>
          <w:szCs w:val="28"/>
        </w:rPr>
      </w:pPr>
      <w:r w:rsidRPr="00F63BF8">
        <w:rPr>
          <w:sz w:val="28"/>
          <w:szCs w:val="28"/>
        </w:rPr>
        <w:t xml:space="preserve">образования «Краснинский район» </w:t>
      </w:r>
    </w:p>
    <w:p w:rsidR="00BD2315" w:rsidRPr="00F63BF8" w:rsidRDefault="00BD2315" w:rsidP="00BD2315">
      <w:pPr>
        <w:rPr>
          <w:sz w:val="28"/>
          <w:szCs w:val="28"/>
        </w:rPr>
      </w:pPr>
      <w:r w:rsidRPr="00F63BF8">
        <w:rPr>
          <w:sz w:val="28"/>
          <w:szCs w:val="28"/>
        </w:rPr>
        <w:t xml:space="preserve">Смоленской области                                                            </w:t>
      </w:r>
      <w:r w:rsidRPr="00BD2315">
        <w:rPr>
          <w:b/>
          <w:sz w:val="28"/>
          <w:szCs w:val="28"/>
        </w:rPr>
        <w:t xml:space="preserve">  И.Д.Виноградова</w:t>
      </w:r>
    </w:p>
    <w:p w:rsidR="00BD2315" w:rsidRPr="00BF3B8E" w:rsidRDefault="00BD2315" w:rsidP="00BD2315">
      <w:pPr>
        <w:shd w:val="clear" w:color="auto" w:fill="FFFFFF"/>
        <w:spacing w:before="10" w:line="360" w:lineRule="auto"/>
        <w:ind w:right="283"/>
        <w:rPr>
          <w:b/>
          <w:color w:val="000000"/>
          <w:sz w:val="18"/>
          <w:szCs w:val="18"/>
        </w:rPr>
      </w:pPr>
    </w:p>
    <w:p w:rsidR="00BD2315" w:rsidRDefault="00BD2315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2725D0" w:rsidRDefault="002725D0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E06AAA" w:rsidRDefault="00E06AAA"/>
    <w:p w:rsidR="002725D0" w:rsidRDefault="002725D0"/>
    <w:p w:rsidR="002725D0" w:rsidRDefault="002725D0"/>
    <w:tbl>
      <w:tblPr>
        <w:tblStyle w:val="a3"/>
        <w:tblW w:w="4643" w:type="dxa"/>
        <w:tblInd w:w="5211" w:type="dxa"/>
        <w:tblLook w:val="04A0"/>
      </w:tblPr>
      <w:tblGrid>
        <w:gridCol w:w="4643"/>
      </w:tblGrid>
      <w:tr w:rsidR="002725D0" w:rsidTr="002725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E1C5F" w:rsidRPr="007E1C5F" w:rsidRDefault="007E1C5F" w:rsidP="007E1C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1C5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725D0" w:rsidRPr="002725D0" w:rsidRDefault="007E1C5F" w:rsidP="007E1C5F">
            <w:pPr>
              <w:jc w:val="both"/>
              <w:rPr>
                <w:sz w:val="26"/>
                <w:szCs w:val="26"/>
              </w:rPr>
            </w:pPr>
            <w:r w:rsidRPr="007E1C5F">
              <w:rPr>
                <w:sz w:val="26"/>
                <w:szCs w:val="26"/>
              </w:rPr>
              <w:t>к приказу</w:t>
            </w:r>
            <w:r w:rsidR="002725D0" w:rsidRPr="002725D0">
              <w:rPr>
                <w:sz w:val="26"/>
                <w:szCs w:val="26"/>
              </w:rPr>
              <w:t xml:space="preserve"> Финансового управления Администрации муниципального образования «</w:t>
            </w:r>
            <w:r w:rsidR="002725D0">
              <w:rPr>
                <w:sz w:val="26"/>
                <w:szCs w:val="26"/>
              </w:rPr>
              <w:t>Краснинский</w:t>
            </w:r>
            <w:r w:rsidR="002725D0" w:rsidRPr="002725D0">
              <w:rPr>
                <w:sz w:val="26"/>
                <w:szCs w:val="26"/>
              </w:rPr>
              <w:t xml:space="preserve"> район» Смоленской области</w:t>
            </w:r>
          </w:p>
          <w:p w:rsidR="002725D0" w:rsidRPr="00596FCF" w:rsidRDefault="00E06AAA" w:rsidP="00E06AAA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10. 02. 2021 </w:t>
            </w:r>
            <w:r w:rsidR="002725D0" w:rsidRPr="002725D0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15 осн.д.</w:t>
            </w:r>
          </w:p>
        </w:tc>
      </w:tr>
    </w:tbl>
    <w:p w:rsidR="002725D0" w:rsidRDefault="002725D0"/>
    <w:p w:rsidR="002725D0" w:rsidRDefault="002725D0"/>
    <w:p w:rsidR="002725D0" w:rsidRDefault="002725D0"/>
    <w:p w:rsidR="002725D0" w:rsidRPr="002725D0" w:rsidRDefault="002725D0" w:rsidP="002725D0">
      <w:pPr>
        <w:jc w:val="center"/>
        <w:rPr>
          <w:b/>
        </w:rPr>
      </w:pPr>
      <w:r w:rsidRPr="002725D0">
        <w:rPr>
          <w:b/>
          <w:sz w:val="28"/>
          <w:szCs w:val="28"/>
        </w:rPr>
        <w:t>Порядок</w:t>
      </w:r>
      <w:r w:rsidRPr="002725D0">
        <w:rPr>
          <w:b/>
        </w:rPr>
        <w:t xml:space="preserve"> </w:t>
      </w:r>
      <w:r w:rsidRPr="002725D0">
        <w:rPr>
          <w:b/>
          <w:sz w:val="28"/>
          <w:szCs w:val="28"/>
        </w:rPr>
        <w:t>организации и осуществления Финансовым управлением Администрации муниципального образования «Краснинский район» Смоленской области внутреннего финансового аудита</w:t>
      </w:r>
    </w:p>
    <w:p w:rsidR="002725D0" w:rsidRDefault="002725D0"/>
    <w:p w:rsidR="002725D0" w:rsidRDefault="002725D0"/>
    <w:p w:rsidR="00626211" w:rsidRPr="00484504" w:rsidRDefault="00626211">
      <w:pPr>
        <w:rPr>
          <w:sz w:val="28"/>
          <w:szCs w:val="28"/>
        </w:rPr>
      </w:pPr>
    </w:p>
    <w:p w:rsidR="003C494D" w:rsidRPr="00484504" w:rsidRDefault="003C494D" w:rsidP="007A56A2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1C5F" w:rsidRPr="00E5606B" w:rsidRDefault="007A56A2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3C494D" w:rsidRPr="003C494D">
        <w:rPr>
          <w:sz w:val="28"/>
          <w:szCs w:val="28"/>
        </w:rPr>
        <w:t> 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="007E1C5F" w:rsidRPr="00E5606B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="007E1C5F" w:rsidRPr="00E560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21.11.2019 </w:t>
      </w:r>
      <w:hyperlink r:id="rId12" w:history="1">
        <w:r w:rsidR="007E1C5F">
          <w:rPr>
            <w:rFonts w:ascii="Times New Roman" w:hAnsi="Times New Roman" w:cs="Times New Roman"/>
            <w:sz w:val="28"/>
            <w:szCs w:val="28"/>
          </w:rPr>
          <w:t>№</w:t>
        </w:r>
        <w:r w:rsidR="007E1C5F" w:rsidRPr="00E5606B">
          <w:rPr>
            <w:rFonts w:ascii="Times New Roman" w:hAnsi="Times New Roman" w:cs="Times New Roman"/>
            <w:sz w:val="28"/>
            <w:szCs w:val="28"/>
          </w:rPr>
          <w:t xml:space="preserve"> 195н</w:t>
        </w:r>
      </w:hyperlink>
      <w:r w:rsidR="007E1C5F" w:rsidRPr="00E5606B">
        <w:rPr>
          <w:rFonts w:ascii="Times New Roman" w:hAnsi="Times New Roman" w:cs="Times New Roman"/>
          <w:sz w:val="28"/>
          <w:szCs w:val="28"/>
        </w:rPr>
        <w:t xml:space="preserve"> </w:t>
      </w:r>
      <w:r w:rsidR="007E1C5F">
        <w:rPr>
          <w:rFonts w:ascii="Times New Roman" w:hAnsi="Times New Roman" w:cs="Times New Roman"/>
          <w:sz w:val="28"/>
          <w:szCs w:val="28"/>
        </w:rPr>
        <w:t>«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 w:rsidR="007E1C5F"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="007E1C5F" w:rsidRPr="00E5606B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</w:t>
      </w:r>
      <w:r w:rsidR="007E1C5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, от 21.11.2019 </w:t>
      </w:r>
      <w:hyperlink r:id="rId13" w:history="1">
        <w:r w:rsidR="007E1C5F">
          <w:rPr>
            <w:rFonts w:ascii="Times New Roman" w:hAnsi="Times New Roman" w:cs="Times New Roman"/>
            <w:sz w:val="28"/>
            <w:szCs w:val="28"/>
          </w:rPr>
          <w:t>№</w:t>
        </w:r>
        <w:r w:rsidR="007E1C5F" w:rsidRPr="00E5606B">
          <w:rPr>
            <w:rFonts w:ascii="Times New Roman" w:hAnsi="Times New Roman" w:cs="Times New Roman"/>
            <w:sz w:val="28"/>
            <w:szCs w:val="28"/>
          </w:rPr>
          <w:t xml:space="preserve"> 196н</w:t>
        </w:r>
      </w:hyperlink>
      <w:r w:rsidR="007E1C5F" w:rsidRPr="00E5606B">
        <w:rPr>
          <w:rFonts w:ascii="Times New Roman" w:hAnsi="Times New Roman" w:cs="Times New Roman"/>
          <w:sz w:val="28"/>
          <w:szCs w:val="28"/>
        </w:rPr>
        <w:t xml:space="preserve"> </w:t>
      </w:r>
      <w:r w:rsidR="007E1C5F">
        <w:rPr>
          <w:rFonts w:ascii="Times New Roman" w:hAnsi="Times New Roman" w:cs="Times New Roman"/>
          <w:sz w:val="28"/>
          <w:szCs w:val="28"/>
        </w:rPr>
        <w:t>«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7E1C5F">
        <w:rPr>
          <w:rFonts w:ascii="Times New Roman" w:hAnsi="Times New Roman" w:cs="Times New Roman"/>
          <w:sz w:val="28"/>
          <w:szCs w:val="28"/>
        </w:rPr>
        <w:t>«</w:t>
      </w:r>
      <w:r w:rsidR="007E1C5F" w:rsidRPr="00E5606B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7E1C5F">
        <w:rPr>
          <w:rFonts w:ascii="Times New Roman" w:hAnsi="Times New Roman" w:cs="Times New Roman"/>
          <w:sz w:val="28"/>
          <w:szCs w:val="28"/>
        </w:rPr>
        <w:t>»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, от 18.12.2019 </w:t>
      </w:r>
      <w:hyperlink r:id="rId14" w:history="1">
        <w:r w:rsidR="007E1C5F">
          <w:rPr>
            <w:rFonts w:ascii="Times New Roman" w:hAnsi="Times New Roman" w:cs="Times New Roman"/>
            <w:sz w:val="28"/>
            <w:szCs w:val="28"/>
          </w:rPr>
          <w:t>№</w:t>
        </w:r>
        <w:r w:rsidR="007E1C5F" w:rsidRPr="00E5606B">
          <w:rPr>
            <w:rFonts w:ascii="Times New Roman" w:hAnsi="Times New Roman" w:cs="Times New Roman"/>
            <w:sz w:val="28"/>
            <w:szCs w:val="28"/>
          </w:rPr>
          <w:t xml:space="preserve"> 237н</w:t>
        </w:r>
      </w:hyperlink>
      <w:r w:rsidR="007E1C5F" w:rsidRPr="00E5606B">
        <w:rPr>
          <w:rFonts w:ascii="Times New Roman" w:hAnsi="Times New Roman" w:cs="Times New Roman"/>
          <w:sz w:val="28"/>
          <w:szCs w:val="28"/>
        </w:rPr>
        <w:t xml:space="preserve"> </w:t>
      </w:r>
      <w:r w:rsidR="007E1C5F">
        <w:rPr>
          <w:rFonts w:ascii="Times New Roman" w:hAnsi="Times New Roman" w:cs="Times New Roman"/>
          <w:sz w:val="28"/>
          <w:szCs w:val="28"/>
        </w:rPr>
        <w:t>«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7E1C5F">
        <w:rPr>
          <w:rFonts w:ascii="Times New Roman" w:hAnsi="Times New Roman" w:cs="Times New Roman"/>
          <w:sz w:val="28"/>
          <w:szCs w:val="28"/>
        </w:rPr>
        <w:t>«</w:t>
      </w:r>
      <w:r w:rsidR="007E1C5F" w:rsidRPr="00E5606B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</w:t>
      </w:r>
      <w:r w:rsidR="007E1C5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 и определяет организацию </w:t>
      </w:r>
      <w:r w:rsidR="007E1C5F" w:rsidRPr="007E1C5F">
        <w:rPr>
          <w:rFonts w:ascii="Times New Roman" w:hAnsi="Times New Roman" w:cs="Times New Roman"/>
          <w:sz w:val="28"/>
          <w:szCs w:val="28"/>
        </w:rPr>
        <w:t>и осуществлени</w:t>
      </w:r>
      <w:r w:rsidR="007E1C5F">
        <w:rPr>
          <w:rFonts w:ascii="Times New Roman" w:hAnsi="Times New Roman" w:cs="Times New Roman"/>
          <w:sz w:val="28"/>
          <w:szCs w:val="28"/>
        </w:rPr>
        <w:t>е</w:t>
      </w:r>
      <w:r w:rsidR="007E1C5F" w:rsidRPr="002725D0">
        <w:rPr>
          <w:b/>
          <w:sz w:val="28"/>
          <w:szCs w:val="28"/>
        </w:rPr>
        <w:t xml:space="preserve"> </w:t>
      </w:r>
      <w:r w:rsidR="007E1C5F" w:rsidRPr="007E1C5F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«Краснинский район» Смоленской области</w:t>
      </w:r>
      <w:r w:rsidR="007E1C5F" w:rsidRPr="002725D0">
        <w:rPr>
          <w:b/>
          <w:sz w:val="28"/>
          <w:szCs w:val="28"/>
        </w:rPr>
        <w:t xml:space="preserve"> 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1C5F">
        <w:rPr>
          <w:rFonts w:ascii="Times New Roman" w:hAnsi="Times New Roman" w:cs="Times New Roman"/>
          <w:sz w:val="28"/>
          <w:szCs w:val="28"/>
        </w:rPr>
        <w:t>–</w:t>
      </w:r>
      <w:r w:rsidR="007E1C5F" w:rsidRPr="00E5606B">
        <w:rPr>
          <w:rFonts w:ascii="Times New Roman" w:hAnsi="Times New Roman" w:cs="Times New Roman"/>
          <w:sz w:val="28"/>
          <w:szCs w:val="28"/>
        </w:rPr>
        <w:t xml:space="preserve"> </w:t>
      </w:r>
      <w:r w:rsidR="007E1C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E1C5F" w:rsidRPr="00E5606B">
        <w:rPr>
          <w:rFonts w:ascii="Times New Roman" w:hAnsi="Times New Roman" w:cs="Times New Roman"/>
          <w:sz w:val="28"/>
          <w:szCs w:val="28"/>
        </w:rPr>
        <w:t>) как главным администратором бюджетных средств внутреннего финансового аудита</w:t>
      </w:r>
      <w:r w:rsidR="00E06AAA" w:rsidRPr="00E06AAA">
        <w:rPr>
          <w:rFonts w:ascii="Times New Roman" w:hAnsi="Times New Roman" w:cs="Times New Roman"/>
          <w:sz w:val="28"/>
          <w:szCs w:val="28"/>
        </w:rPr>
        <w:t xml:space="preserve"> </w:t>
      </w:r>
      <w:r w:rsidR="00E06AAA">
        <w:rPr>
          <w:rFonts w:ascii="Times New Roman" w:hAnsi="Times New Roman" w:cs="Times New Roman"/>
          <w:sz w:val="28"/>
          <w:szCs w:val="28"/>
        </w:rPr>
        <w:t xml:space="preserve"> и </w:t>
      </w:r>
      <w:r w:rsidR="00E06AAA" w:rsidRPr="0088257E">
        <w:rPr>
          <w:rFonts w:ascii="Times New Roman" w:hAnsi="Times New Roman" w:cs="Times New Roman"/>
          <w:sz w:val="28"/>
          <w:szCs w:val="28"/>
        </w:rPr>
        <w:t>определяет правила организации и осуществления внутреннего финансового аудита в Финансовом управлении Администрации муниципального обра</w:t>
      </w:r>
      <w:r w:rsidR="00E06AAA">
        <w:rPr>
          <w:rFonts w:ascii="Times New Roman" w:hAnsi="Times New Roman" w:cs="Times New Roman"/>
          <w:sz w:val="28"/>
          <w:szCs w:val="28"/>
        </w:rPr>
        <w:t xml:space="preserve">зования «Краснинский  район» Смоленской области. </w:t>
      </w:r>
    </w:p>
    <w:p w:rsidR="007E1C5F" w:rsidRPr="00E5606B" w:rsidRDefault="007E1C5F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6B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термины в значениях, определенных федеральными стандартами внутреннего финансового аудита.</w:t>
      </w:r>
    </w:p>
    <w:p w:rsidR="00095C35" w:rsidRPr="0088257E" w:rsidRDefault="00100594" w:rsidP="00095C3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6A2" w:rsidRPr="00095C35">
        <w:rPr>
          <w:sz w:val="28"/>
          <w:szCs w:val="28"/>
        </w:rPr>
        <w:t>.Внутренний финансовый аудит является деятельностью по формированию и предоставлению начальнику</w:t>
      </w:r>
      <w:r w:rsidR="00095C35" w:rsidRPr="00095C35">
        <w:rPr>
          <w:sz w:val="28"/>
          <w:szCs w:val="28"/>
        </w:rPr>
        <w:t xml:space="preserve"> или лицу, исполняющему его обязанности</w:t>
      </w:r>
      <w:r w:rsidR="00095C35" w:rsidRPr="0088257E">
        <w:rPr>
          <w:sz w:val="28"/>
          <w:szCs w:val="28"/>
        </w:rPr>
        <w:t xml:space="preserve"> информации о результатах оценки исполнения бюджетных полномочий </w:t>
      </w:r>
      <w:r w:rsidR="00095C35">
        <w:rPr>
          <w:sz w:val="28"/>
          <w:szCs w:val="28"/>
        </w:rPr>
        <w:t xml:space="preserve"> Финансового управления.</w:t>
      </w:r>
    </w:p>
    <w:p w:rsidR="007A56A2" w:rsidRPr="00320991" w:rsidRDefault="00715AE5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6A2">
        <w:rPr>
          <w:rFonts w:ascii="Times New Roman" w:hAnsi="Times New Roman" w:cs="Times New Roman"/>
          <w:sz w:val="28"/>
          <w:szCs w:val="28"/>
        </w:rPr>
        <w:t>.</w:t>
      </w:r>
      <w:r w:rsidR="007A56A2" w:rsidRPr="00320991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 осуществляется в целях:</w:t>
      </w:r>
    </w:p>
    <w:p w:rsidR="007A56A2" w:rsidRPr="00320991" w:rsidRDefault="007A56A2" w:rsidP="00366BE0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>-</w:t>
      </w:r>
      <w:r w:rsidRPr="00320991">
        <w:rPr>
          <w:sz w:val="28"/>
          <w:szCs w:val="28"/>
        </w:rPr>
        <w:t xml:space="preserve">оценки надежности внутреннего процесса </w:t>
      </w:r>
      <w:r w:rsidR="00CA2E01" w:rsidRPr="00F31063">
        <w:rPr>
          <w:sz w:val="28"/>
          <w:szCs w:val="28"/>
        </w:rPr>
        <w:t>Финансового управления</w:t>
      </w:r>
      <w:r w:rsidR="00B3290B">
        <w:rPr>
          <w:sz w:val="28"/>
          <w:szCs w:val="28"/>
        </w:rPr>
        <w:t>,</w:t>
      </w:r>
      <w:r w:rsidR="00366BE0">
        <w:rPr>
          <w:sz w:val="28"/>
          <w:szCs w:val="28"/>
        </w:rPr>
        <w:t xml:space="preserve"> </w:t>
      </w:r>
      <w:r w:rsidRPr="00320991">
        <w:rPr>
          <w:sz w:val="28"/>
          <w:szCs w:val="28"/>
        </w:rPr>
        <w:t xml:space="preserve">осуществляемого в целях соблюдения установленных правовыми актами, регулирующими бюджетные правоотношения, требований к исполнению своих </w:t>
      </w:r>
      <w:r w:rsidRPr="00320991">
        <w:rPr>
          <w:sz w:val="28"/>
          <w:szCs w:val="28"/>
        </w:rPr>
        <w:lastRenderedPageBreak/>
        <w:t>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7A56A2" w:rsidRPr="00320991" w:rsidRDefault="007A56A2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2B">
        <w:rPr>
          <w:rFonts w:ascii="Times New Roman" w:hAnsi="Times New Roman" w:cs="Times New Roman"/>
          <w:sz w:val="28"/>
          <w:szCs w:val="28"/>
        </w:rPr>
        <w:t xml:space="preserve">- </w:t>
      </w:r>
      <w:r w:rsidRPr="00320991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также ведомственным (внутренним) актам, принятым в соответствии </w:t>
      </w:r>
      <w:r w:rsidRPr="00CE68C3"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 w:rsidRPr="00CE68C3">
          <w:rPr>
            <w:rFonts w:ascii="Times New Roman" w:hAnsi="Times New Roman"/>
            <w:sz w:val="28"/>
            <w:szCs w:val="28"/>
          </w:rPr>
          <w:t>пунктом 5 статьи 264.1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7A56A2" w:rsidRPr="00320991" w:rsidRDefault="007A56A2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B7">
        <w:rPr>
          <w:rFonts w:ascii="Times New Roman" w:hAnsi="Times New Roman" w:cs="Times New Roman"/>
          <w:sz w:val="28"/>
          <w:szCs w:val="28"/>
        </w:rPr>
        <w:t xml:space="preserve">- </w:t>
      </w:r>
      <w:r w:rsidRPr="00320991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менеджмента.</w:t>
      </w:r>
    </w:p>
    <w:p w:rsidR="007A56A2" w:rsidRDefault="00F6701C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6A2" w:rsidRPr="00320991">
        <w:rPr>
          <w:rFonts w:ascii="Times New Roman" w:hAnsi="Times New Roman" w:cs="Times New Roman"/>
          <w:sz w:val="28"/>
          <w:szCs w:val="28"/>
        </w:rPr>
        <w:t xml:space="preserve">. Объектами внутреннего финансового аудита являются бюджетные процедуры и (или) составляющие данные процедуры операции (действия) по выполнению бюджетной процедуры (далее - объекты аудита), выполняемые руководителями и должностными лицами (работниками) структурных подразделений </w:t>
      </w:r>
      <w:r w:rsidR="009A28B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7A56A2" w:rsidRPr="00320991">
        <w:rPr>
          <w:rFonts w:ascii="Times New Roman" w:hAnsi="Times New Roman" w:cs="Times New Roman"/>
          <w:sz w:val="28"/>
          <w:szCs w:val="28"/>
        </w:rPr>
        <w:t>(далее - субъекты бюджетных процедур).</w:t>
      </w:r>
    </w:p>
    <w:p w:rsidR="00D1494B" w:rsidRPr="00D1494B" w:rsidRDefault="00D1494B" w:rsidP="0009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Права и обязанности </w:t>
      </w:r>
      <w:r w:rsidR="00B32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14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убъектов бюджетных процедур определены в разделе III Стандарта «Права и обязанности должностных лиц (работников) при осуществлении внутреннего финансового аудита» (приказ Министерства финансов Российской Федерации от 21.11.2019 № 195н).</w:t>
      </w:r>
    </w:p>
    <w:p w:rsidR="007A56A2" w:rsidRPr="00320991" w:rsidRDefault="00F6701C" w:rsidP="00D8209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6A2" w:rsidRPr="00320991">
        <w:rPr>
          <w:sz w:val="28"/>
          <w:szCs w:val="28"/>
        </w:rPr>
        <w:t xml:space="preserve">. </w:t>
      </w:r>
      <w:r w:rsidR="009A28B7" w:rsidRPr="0088257E">
        <w:rPr>
          <w:sz w:val="28"/>
          <w:szCs w:val="28"/>
        </w:rPr>
        <w:t>Субъект</w:t>
      </w:r>
      <w:r w:rsidR="00D82095">
        <w:rPr>
          <w:sz w:val="28"/>
          <w:szCs w:val="28"/>
        </w:rPr>
        <w:t xml:space="preserve">ом </w:t>
      </w:r>
      <w:r w:rsidR="009A28B7" w:rsidRPr="0088257E">
        <w:rPr>
          <w:sz w:val="28"/>
          <w:szCs w:val="28"/>
        </w:rPr>
        <w:t xml:space="preserve"> внутреннего финансового аудита </w:t>
      </w:r>
      <w:r w:rsidR="00D82095">
        <w:rPr>
          <w:sz w:val="28"/>
          <w:szCs w:val="28"/>
        </w:rPr>
        <w:t xml:space="preserve">является </w:t>
      </w:r>
      <w:r w:rsidR="009A28B7" w:rsidRPr="0088257E">
        <w:rPr>
          <w:sz w:val="28"/>
          <w:szCs w:val="28"/>
        </w:rPr>
        <w:t xml:space="preserve">должностное лицо </w:t>
      </w:r>
      <w:r w:rsidR="009A28B7">
        <w:rPr>
          <w:sz w:val="28"/>
          <w:szCs w:val="28"/>
        </w:rPr>
        <w:t>Финансового управления</w:t>
      </w:r>
      <w:r w:rsidR="00FC274E">
        <w:rPr>
          <w:sz w:val="28"/>
          <w:szCs w:val="28"/>
        </w:rPr>
        <w:t>,</w:t>
      </w:r>
      <w:r w:rsidR="009A28B7" w:rsidRPr="0088257E">
        <w:rPr>
          <w:sz w:val="28"/>
          <w:szCs w:val="28"/>
        </w:rPr>
        <w:t xml:space="preserve"> наделенное полномочиями по осуществлению внутреннего финансового аудита, которое назначается начальником </w:t>
      </w:r>
      <w:r w:rsidR="009A28B7">
        <w:rPr>
          <w:sz w:val="28"/>
          <w:szCs w:val="28"/>
        </w:rPr>
        <w:t>Финансового управления</w:t>
      </w:r>
      <w:r w:rsidR="009A28B7" w:rsidRPr="00320991">
        <w:rPr>
          <w:sz w:val="28"/>
          <w:szCs w:val="28"/>
        </w:rPr>
        <w:t xml:space="preserve"> </w:t>
      </w:r>
      <w:r w:rsidR="007A56A2" w:rsidRPr="00320991">
        <w:rPr>
          <w:sz w:val="28"/>
          <w:szCs w:val="28"/>
        </w:rPr>
        <w:t>(далее - субъект аудита).</w:t>
      </w:r>
    </w:p>
    <w:p w:rsidR="007A56A2" w:rsidRDefault="007A56A2" w:rsidP="00D82095">
      <w:pPr>
        <w:ind w:firstLine="709"/>
        <w:jc w:val="both"/>
        <w:rPr>
          <w:sz w:val="28"/>
          <w:szCs w:val="28"/>
        </w:rPr>
      </w:pPr>
      <w:r w:rsidRPr="00320991">
        <w:rPr>
          <w:sz w:val="28"/>
          <w:szCs w:val="28"/>
        </w:rPr>
        <w:t>Субъект аудита</w:t>
      </w:r>
      <w:r>
        <w:rPr>
          <w:sz w:val="28"/>
          <w:szCs w:val="28"/>
        </w:rPr>
        <w:t xml:space="preserve"> по вопросам осуществления внутреннего финансового аудита </w:t>
      </w:r>
      <w:r w:rsidRPr="00320991">
        <w:rPr>
          <w:sz w:val="28"/>
          <w:szCs w:val="28"/>
        </w:rPr>
        <w:t xml:space="preserve">подчиняется непосредственно </w:t>
      </w:r>
      <w:r>
        <w:rPr>
          <w:sz w:val="28"/>
          <w:szCs w:val="28"/>
        </w:rPr>
        <w:t xml:space="preserve">начальнику </w:t>
      </w:r>
      <w:r w:rsidR="00D82095" w:rsidRPr="00F31063">
        <w:rPr>
          <w:sz w:val="28"/>
          <w:szCs w:val="28"/>
        </w:rPr>
        <w:t>Финансового управления</w:t>
      </w:r>
      <w:r w:rsidRPr="00320991">
        <w:rPr>
          <w:sz w:val="28"/>
          <w:szCs w:val="28"/>
        </w:rPr>
        <w:t>.</w:t>
      </w:r>
    </w:p>
    <w:p w:rsidR="007A56A2" w:rsidRPr="00775929" w:rsidRDefault="00E14A59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. Деятельность субъекта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стандартизации, определенных федеральным </w:t>
      </w:r>
      <w:hyperlink r:id="rId16" w:history="1">
        <w:r w:rsidR="007A56A2" w:rsidRPr="00775929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7A56A2" w:rsidRPr="00775929">
        <w:rPr>
          <w:rFonts w:ascii="Times New Roman" w:hAnsi="Times New Roman" w:cs="Times New Roman"/>
          <w:sz w:val="28"/>
          <w:szCs w:val="28"/>
        </w:rPr>
        <w:t xml:space="preserve"> </w:t>
      </w:r>
      <w:r w:rsidR="007A56A2"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="007A56A2" w:rsidRPr="00775929">
        <w:rPr>
          <w:rFonts w:ascii="Times New Roman" w:hAnsi="Times New Roman" w:cs="Times New Roman"/>
          <w:sz w:val="28"/>
          <w:szCs w:val="28"/>
        </w:rPr>
        <w:t>Определения, принципы и задачи</w:t>
      </w:r>
      <w:r w:rsidR="007A56A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от 21.11.2019 </w:t>
      </w:r>
      <w:r w:rsidR="007A56A2">
        <w:rPr>
          <w:rFonts w:ascii="Times New Roman" w:hAnsi="Times New Roman" w:cs="Times New Roman"/>
          <w:sz w:val="28"/>
          <w:szCs w:val="28"/>
        </w:rPr>
        <w:t>№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 196н.</w:t>
      </w:r>
    </w:p>
    <w:p w:rsidR="007A56A2" w:rsidRPr="00775929" w:rsidRDefault="00E14A59" w:rsidP="0009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. Права и обязанности субъекта аудита определены федеральным </w:t>
      </w:r>
      <w:hyperlink r:id="rId17" w:history="1">
        <w:r w:rsidR="007A56A2" w:rsidRPr="00775929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7A56A2" w:rsidRPr="0077592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7A56A2">
        <w:rPr>
          <w:rFonts w:ascii="Times New Roman" w:hAnsi="Times New Roman" w:cs="Times New Roman"/>
          <w:sz w:val="28"/>
          <w:szCs w:val="28"/>
        </w:rPr>
        <w:t>«</w:t>
      </w:r>
      <w:r w:rsidR="007A56A2" w:rsidRPr="00775929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</w:t>
      </w:r>
      <w:r w:rsidR="007A56A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финансов Российской Федерации от 21.11.2019 </w:t>
      </w:r>
      <w:r w:rsidR="007A56A2">
        <w:rPr>
          <w:rFonts w:ascii="Times New Roman" w:hAnsi="Times New Roman" w:cs="Times New Roman"/>
          <w:sz w:val="28"/>
          <w:szCs w:val="28"/>
        </w:rPr>
        <w:t>№</w:t>
      </w:r>
      <w:r w:rsidR="007A56A2" w:rsidRPr="00775929">
        <w:rPr>
          <w:rFonts w:ascii="Times New Roman" w:hAnsi="Times New Roman" w:cs="Times New Roman"/>
          <w:sz w:val="28"/>
          <w:szCs w:val="28"/>
        </w:rPr>
        <w:t xml:space="preserve"> 195н.</w:t>
      </w:r>
    </w:p>
    <w:p w:rsidR="003C494D" w:rsidRDefault="003C494D" w:rsidP="003C494D">
      <w:pPr>
        <w:pStyle w:val="ConsPlusNormal"/>
        <w:ind w:left="360"/>
        <w:rPr>
          <w:rFonts w:cstheme="minorBidi"/>
          <w:szCs w:val="24"/>
        </w:rPr>
      </w:pPr>
    </w:p>
    <w:p w:rsidR="003C494D" w:rsidRDefault="003C494D"/>
    <w:p w:rsidR="00184D82" w:rsidRPr="00184D82" w:rsidRDefault="00184D82" w:rsidP="00184D82">
      <w:pPr>
        <w:pStyle w:val="ConsPlusNormal"/>
        <w:jc w:val="center"/>
        <w:rPr>
          <w:rFonts w:cstheme="minorBidi"/>
          <w:sz w:val="28"/>
          <w:szCs w:val="28"/>
        </w:rPr>
      </w:pPr>
      <w:r w:rsidRPr="00184D82">
        <w:rPr>
          <w:rFonts w:ascii="Times New Roman" w:hAnsi="Times New Roman" w:cs="Times New Roman"/>
          <w:b/>
          <w:sz w:val="28"/>
          <w:szCs w:val="28"/>
        </w:rPr>
        <w:t>Основания организации внутреннего финансового аудита</w:t>
      </w:r>
    </w:p>
    <w:p w:rsidR="00184D82" w:rsidRDefault="00184D82" w:rsidP="00184D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4504" w:rsidRPr="00811BBE" w:rsidRDefault="00F77746" w:rsidP="00811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465">
        <w:rPr>
          <w:rFonts w:ascii="Times New Roman" w:hAnsi="Times New Roman" w:cs="Times New Roman"/>
          <w:sz w:val="28"/>
          <w:szCs w:val="28"/>
        </w:rPr>
        <w:t>.</w:t>
      </w:r>
      <w:r w:rsidR="00484504" w:rsidRPr="00811BBE">
        <w:rPr>
          <w:rFonts w:ascii="Times New Roman" w:hAnsi="Times New Roman" w:cs="Times New Roman"/>
          <w:sz w:val="28"/>
          <w:szCs w:val="28"/>
        </w:rPr>
        <w:t xml:space="preserve">Основанием организации внутреннего финансового аудита с учетом положений </w:t>
      </w:r>
      <w:hyperlink r:id="rId18" w:history="1">
        <w:r w:rsidR="00484504" w:rsidRPr="00811B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статьи 160.2-1</w:t>
        </w:r>
      </w:hyperlink>
      <w:r w:rsidR="00484504" w:rsidRPr="00811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504" w:rsidRPr="00811BB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является одно из следующих решений об организации внутреннего </w:t>
      </w:r>
      <w:r w:rsidR="00484504" w:rsidRPr="00811BBE">
        <w:rPr>
          <w:rFonts w:ascii="Times New Roman" w:hAnsi="Times New Roman" w:cs="Times New Roman"/>
          <w:sz w:val="28"/>
          <w:szCs w:val="28"/>
        </w:rPr>
        <w:lastRenderedPageBreak/>
        <w:t>финансового аудита, которое должен принять</w:t>
      </w:r>
      <w:r w:rsidR="00811BBE" w:rsidRPr="00811BBE">
        <w:rPr>
          <w:rFonts w:ascii="Times New Roman" w:hAnsi="Times New Roman" w:cs="Times New Roman"/>
          <w:sz w:val="28"/>
          <w:szCs w:val="28"/>
        </w:rPr>
        <w:t xml:space="preserve"> </w:t>
      </w:r>
      <w:r w:rsidR="00811BBE" w:rsidRPr="00095C35">
        <w:rPr>
          <w:rFonts w:ascii="Times New Roman" w:hAnsi="Times New Roman" w:cs="Times New Roman"/>
          <w:sz w:val="28"/>
          <w:szCs w:val="28"/>
        </w:rPr>
        <w:t>начальник</w:t>
      </w:r>
      <w:r w:rsidR="00B2494D" w:rsidRPr="00B2494D">
        <w:rPr>
          <w:rFonts w:ascii="Times New Roman" w:hAnsi="Times New Roman" w:cs="Times New Roman"/>
          <w:sz w:val="28"/>
          <w:szCs w:val="28"/>
        </w:rPr>
        <w:t xml:space="preserve"> </w:t>
      </w:r>
      <w:r w:rsidR="00B2494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E323E">
        <w:rPr>
          <w:rFonts w:ascii="Times New Roman" w:hAnsi="Times New Roman" w:cs="Times New Roman"/>
          <w:sz w:val="28"/>
          <w:szCs w:val="28"/>
        </w:rPr>
        <w:t xml:space="preserve"> </w:t>
      </w:r>
      <w:r w:rsidR="00402128">
        <w:rPr>
          <w:rFonts w:ascii="Times New Roman" w:hAnsi="Times New Roman" w:cs="Times New Roman"/>
          <w:sz w:val="28"/>
          <w:szCs w:val="28"/>
        </w:rPr>
        <w:t>:</w:t>
      </w:r>
    </w:p>
    <w:p w:rsidR="00484504" w:rsidRPr="00811BBE" w:rsidRDefault="00484504" w:rsidP="00811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BE">
        <w:rPr>
          <w:rFonts w:ascii="Times New Roman" w:hAnsi="Times New Roman" w:cs="Times New Roman"/>
          <w:sz w:val="28"/>
          <w:szCs w:val="28"/>
        </w:rPr>
        <w:t>а) решение об образовании субъекта внутреннего финансового аудита;</w:t>
      </w:r>
    </w:p>
    <w:p w:rsidR="00484504" w:rsidRPr="00811BBE" w:rsidRDefault="00484504" w:rsidP="00811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BE">
        <w:rPr>
          <w:rFonts w:ascii="Times New Roman" w:hAnsi="Times New Roman" w:cs="Times New Roman"/>
          <w:sz w:val="28"/>
          <w:szCs w:val="28"/>
        </w:rPr>
        <w:t xml:space="preserve">б) решение о самостоятельном выполнении </w:t>
      </w:r>
      <w:r w:rsidR="00811BBE" w:rsidRPr="00095C35">
        <w:rPr>
          <w:rFonts w:ascii="Times New Roman" w:hAnsi="Times New Roman" w:cs="Times New Roman"/>
          <w:sz w:val="28"/>
          <w:szCs w:val="28"/>
        </w:rPr>
        <w:t>начальник</w:t>
      </w:r>
      <w:r w:rsidR="00811BBE">
        <w:rPr>
          <w:rFonts w:ascii="Times New Roman" w:hAnsi="Times New Roman" w:cs="Times New Roman"/>
          <w:sz w:val="28"/>
          <w:szCs w:val="28"/>
        </w:rPr>
        <w:t>ом</w:t>
      </w:r>
      <w:r w:rsidR="00811BBE" w:rsidRPr="00095C35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811BBE">
        <w:rPr>
          <w:rFonts w:ascii="Times New Roman" w:hAnsi="Times New Roman" w:cs="Times New Roman"/>
          <w:sz w:val="28"/>
          <w:szCs w:val="28"/>
        </w:rPr>
        <w:t>ом</w:t>
      </w:r>
      <w:r w:rsidR="00811BBE" w:rsidRPr="00095C35">
        <w:rPr>
          <w:rFonts w:ascii="Times New Roman" w:hAnsi="Times New Roman" w:cs="Times New Roman"/>
          <w:sz w:val="28"/>
          <w:szCs w:val="28"/>
        </w:rPr>
        <w:t>, исполняющ</w:t>
      </w:r>
      <w:r w:rsidR="00B3290B">
        <w:rPr>
          <w:rFonts w:ascii="Times New Roman" w:hAnsi="Times New Roman" w:cs="Times New Roman"/>
          <w:sz w:val="28"/>
          <w:szCs w:val="28"/>
        </w:rPr>
        <w:t>им</w:t>
      </w:r>
      <w:r w:rsidR="00811BBE" w:rsidRPr="00095C35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7F07EC">
        <w:rPr>
          <w:rFonts w:ascii="Times New Roman" w:hAnsi="Times New Roman" w:cs="Times New Roman"/>
          <w:sz w:val="28"/>
          <w:szCs w:val="28"/>
        </w:rPr>
        <w:t>,</w:t>
      </w:r>
      <w:r w:rsidR="00811BBE">
        <w:rPr>
          <w:rFonts w:ascii="Times New Roman" w:hAnsi="Times New Roman" w:cs="Times New Roman"/>
          <w:sz w:val="28"/>
          <w:szCs w:val="28"/>
        </w:rPr>
        <w:t xml:space="preserve"> </w:t>
      </w:r>
      <w:r w:rsidRPr="00811BBE">
        <w:rPr>
          <w:rFonts w:ascii="Times New Roman" w:hAnsi="Times New Roman" w:cs="Times New Roman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(далее - упрощенное осуществление </w:t>
      </w:r>
      <w:r w:rsidR="00361A6D">
        <w:rPr>
          <w:rFonts w:ascii="Times New Roman" w:hAnsi="Times New Roman" w:cs="Times New Roman"/>
          <w:sz w:val="28"/>
          <w:szCs w:val="28"/>
        </w:rPr>
        <w:t>внутреннего финансового аудита).</w:t>
      </w:r>
    </w:p>
    <w:p w:rsidR="00EF6BA2" w:rsidRDefault="00EF6BA2" w:rsidP="0017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BA2">
        <w:rPr>
          <w:rFonts w:ascii="Times New Roman" w:hAnsi="Times New Roman" w:cs="Times New Roman"/>
          <w:sz w:val="28"/>
          <w:szCs w:val="28"/>
        </w:rPr>
        <w:t>Принятое в текущем финансовом году решение об организации внутреннего финансового аудита может быть изменено</w:t>
      </w:r>
      <w:r w:rsidRPr="00EF6BA2">
        <w:t xml:space="preserve"> </w:t>
      </w:r>
      <w:r w:rsidRPr="00EF6BA2">
        <w:rPr>
          <w:rFonts w:ascii="Times New Roman" w:hAnsi="Times New Roman" w:cs="Times New Roman"/>
          <w:sz w:val="28"/>
          <w:szCs w:val="28"/>
        </w:rPr>
        <w:t>в следующем финансовом году</w:t>
      </w:r>
      <w:r w:rsidR="00FE5F9D">
        <w:rPr>
          <w:rFonts w:ascii="Times New Roman" w:hAnsi="Times New Roman" w:cs="Times New Roman"/>
          <w:sz w:val="28"/>
          <w:szCs w:val="28"/>
        </w:rPr>
        <w:t>.</w:t>
      </w:r>
    </w:p>
    <w:p w:rsidR="00425347" w:rsidRPr="00425347" w:rsidRDefault="00FB0EA3" w:rsidP="0042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5347">
        <w:rPr>
          <w:rFonts w:ascii="Times New Roman" w:hAnsi="Times New Roman" w:cs="Times New Roman"/>
          <w:sz w:val="28"/>
          <w:szCs w:val="28"/>
        </w:rPr>
        <w:t>.</w:t>
      </w:r>
      <w:r w:rsidR="00425347" w:rsidRPr="00425347">
        <w:t xml:space="preserve"> </w:t>
      </w:r>
      <w:r w:rsidR="00425347" w:rsidRPr="00425347">
        <w:rPr>
          <w:rFonts w:ascii="Times New Roman" w:hAnsi="Times New Roman" w:cs="Times New Roman"/>
          <w:sz w:val="28"/>
          <w:szCs w:val="28"/>
        </w:rPr>
        <w:t>Решение об образовании субъекта внутреннего финансового аудита принимается с учетом соблюдения следующих требований:</w:t>
      </w:r>
    </w:p>
    <w:p w:rsidR="00425347" w:rsidRPr="00425347" w:rsidRDefault="00425347" w:rsidP="0042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47">
        <w:rPr>
          <w:rFonts w:ascii="Times New Roman" w:hAnsi="Times New Roman" w:cs="Times New Roman"/>
          <w:sz w:val="28"/>
          <w:szCs w:val="28"/>
        </w:rPr>
        <w:t>а) обеспечение субъекта внутреннего финансового аудита достаточными ресурсами для осуществления внутреннего финансового аудита;</w:t>
      </w:r>
    </w:p>
    <w:p w:rsidR="00425347" w:rsidRPr="00425347" w:rsidRDefault="00425347" w:rsidP="0042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47">
        <w:rPr>
          <w:rFonts w:ascii="Times New Roman" w:hAnsi="Times New Roman" w:cs="Times New Roman"/>
          <w:sz w:val="28"/>
          <w:szCs w:val="28"/>
        </w:rPr>
        <w:t xml:space="preserve">б) подчинение руководителя субъекта внутреннего финансового аудита при осуществлении внутреннего финансового аудита исключительно и непосредственно </w:t>
      </w:r>
      <w:r w:rsidRPr="00095C3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C35">
        <w:rPr>
          <w:rFonts w:ascii="Times New Roman" w:hAnsi="Times New Roman" w:cs="Times New Roman"/>
          <w:sz w:val="28"/>
          <w:szCs w:val="28"/>
        </w:rPr>
        <w:t xml:space="preserve"> или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C35">
        <w:rPr>
          <w:rFonts w:ascii="Times New Roman" w:hAnsi="Times New Roman" w:cs="Times New Roman"/>
          <w:sz w:val="28"/>
          <w:szCs w:val="28"/>
        </w:rPr>
        <w:t>, исполняющ</w:t>
      </w:r>
      <w:r w:rsidR="00B3290B">
        <w:rPr>
          <w:rFonts w:ascii="Times New Roman" w:hAnsi="Times New Roman" w:cs="Times New Roman"/>
          <w:sz w:val="28"/>
          <w:szCs w:val="28"/>
        </w:rPr>
        <w:t>его</w:t>
      </w:r>
      <w:r w:rsidRPr="00095C35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Pr="00425347">
        <w:rPr>
          <w:rFonts w:ascii="Times New Roman" w:hAnsi="Times New Roman" w:cs="Times New Roman"/>
          <w:sz w:val="28"/>
          <w:szCs w:val="28"/>
        </w:rPr>
        <w:t>;</w:t>
      </w:r>
    </w:p>
    <w:p w:rsidR="00425347" w:rsidRPr="00425347" w:rsidRDefault="00425347" w:rsidP="0042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47">
        <w:rPr>
          <w:rFonts w:ascii="Times New Roman" w:hAnsi="Times New Roman" w:cs="Times New Roman"/>
          <w:sz w:val="28"/>
          <w:szCs w:val="28"/>
        </w:rPr>
        <w:t>в) организация деятельности субъектом внутреннего финансового аудита в соответствии с установленными принципами внутреннего финансового аудита, в том числе принципом функциональной независимости.</w:t>
      </w:r>
    </w:p>
    <w:p w:rsidR="00C405CF" w:rsidRPr="00C405CF" w:rsidRDefault="00C405CF" w:rsidP="00C40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</w:t>
      </w:r>
      <w:r w:rsidR="0032641C">
        <w:rPr>
          <w:rFonts w:ascii="Times New Roman" w:hAnsi="Times New Roman" w:cs="Times New Roman"/>
          <w:sz w:val="28"/>
          <w:szCs w:val="28"/>
        </w:rPr>
        <w:t>е</w:t>
      </w:r>
      <w:r w:rsidRPr="00C405CF">
        <w:rPr>
          <w:rFonts w:ascii="Times New Roman" w:hAnsi="Times New Roman" w:cs="Times New Roman"/>
          <w:sz w:val="28"/>
          <w:szCs w:val="28"/>
        </w:rPr>
        <w:t>т и осуществля</w:t>
      </w:r>
      <w:r w:rsidR="0032641C">
        <w:rPr>
          <w:rFonts w:ascii="Times New Roman" w:hAnsi="Times New Roman" w:cs="Times New Roman"/>
          <w:sz w:val="28"/>
          <w:szCs w:val="28"/>
        </w:rPr>
        <w:t>е</w:t>
      </w:r>
      <w:r w:rsidRPr="00C405CF">
        <w:rPr>
          <w:rFonts w:ascii="Times New Roman" w:hAnsi="Times New Roman" w:cs="Times New Roman"/>
          <w:sz w:val="28"/>
          <w:szCs w:val="28"/>
        </w:rPr>
        <w:t>т должностн</w:t>
      </w:r>
      <w:r w:rsidR="0032641C">
        <w:rPr>
          <w:rFonts w:ascii="Times New Roman" w:hAnsi="Times New Roman" w:cs="Times New Roman"/>
          <w:sz w:val="28"/>
          <w:szCs w:val="28"/>
        </w:rPr>
        <w:t>ое</w:t>
      </w:r>
      <w:r w:rsidRPr="00C405CF">
        <w:rPr>
          <w:rFonts w:ascii="Times New Roman" w:hAnsi="Times New Roman" w:cs="Times New Roman"/>
          <w:sz w:val="28"/>
          <w:szCs w:val="28"/>
        </w:rPr>
        <w:t xml:space="preserve"> лиц</w:t>
      </w:r>
      <w:r w:rsidR="0032641C">
        <w:rPr>
          <w:rFonts w:ascii="Times New Roman" w:hAnsi="Times New Roman" w:cs="Times New Roman"/>
          <w:sz w:val="28"/>
          <w:szCs w:val="28"/>
        </w:rPr>
        <w:t>о</w:t>
      </w:r>
      <w:r w:rsidRPr="00C405CF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аудита, котор</w:t>
      </w:r>
      <w:r w:rsidR="0032641C">
        <w:rPr>
          <w:rFonts w:ascii="Times New Roman" w:hAnsi="Times New Roman" w:cs="Times New Roman"/>
          <w:sz w:val="28"/>
          <w:szCs w:val="28"/>
        </w:rPr>
        <w:t>о</w:t>
      </w:r>
      <w:r w:rsidRPr="00C405CF">
        <w:rPr>
          <w:rFonts w:ascii="Times New Roman" w:hAnsi="Times New Roman" w:cs="Times New Roman"/>
          <w:sz w:val="28"/>
          <w:szCs w:val="28"/>
        </w:rPr>
        <w:t>е:</w:t>
      </w:r>
    </w:p>
    <w:p w:rsidR="00C405CF" w:rsidRPr="00C405CF" w:rsidRDefault="00C405CF" w:rsidP="00C40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име</w:t>
      </w:r>
      <w:r w:rsidR="0032641C">
        <w:rPr>
          <w:rFonts w:ascii="Times New Roman" w:hAnsi="Times New Roman" w:cs="Times New Roman"/>
          <w:sz w:val="28"/>
          <w:szCs w:val="28"/>
        </w:rPr>
        <w:t>е</w:t>
      </w:r>
      <w:r w:rsidRPr="00C405CF">
        <w:rPr>
          <w:rFonts w:ascii="Times New Roman" w:hAnsi="Times New Roman" w:cs="Times New Roman"/>
          <w:sz w:val="28"/>
          <w:szCs w:val="28"/>
        </w:rPr>
        <w:t>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405CF" w:rsidRPr="00C405CF" w:rsidRDefault="00C405CF" w:rsidP="00C40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в течение текущего и отчетного финансового года не принимал</w:t>
      </w:r>
      <w:r w:rsidR="0032641C">
        <w:rPr>
          <w:rFonts w:ascii="Times New Roman" w:hAnsi="Times New Roman" w:cs="Times New Roman"/>
          <w:sz w:val="28"/>
          <w:szCs w:val="28"/>
        </w:rPr>
        <w:t>о</w:t>
      </w:r>
      <w:r w:rsidRPr="00C405CF">
        <w:rPr>
          <w:rFonts w:ascii="Times New Roman" w:hAnsi="Times New Roman" w:cs="Times New Roman"/>
          <w:sz w:val="28"/>
          <w:szCs w:val="28"/>
        </w:rPr>
        <w:t xml:space="preserve">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405CF" w:rsidRPr="00C405CF" w:rsidRDefault="00C405CF" w:rsidP="00C40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не имеют родства или свойства с субъектами бюджетных процедур;</w:t>
      </w:r>
    </w:p>
    <w:p w:rsidR="00C405CF" w:rsidRPr="00C405CF" w:rsidRDefault="00C405CF" w:rsidP="00C40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не имеют конфликта интересов.</w:t>
      </w:r>
    </w:p>
    <w:p w:rsidR="00DE3A96" w:rsidRPr="00DE3A96" w:rsidRDefault="00DE3A96" w:rsidP="00DE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56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A96">
        <w:t xml:space="preserve"> </w:t>
      </w:r>
      <w:r w:rsidRPr="00DE3A96">
        <w:rPr>
          <w:rFonts w:ascii="Times New Roman" w:hAnsi="Times New Roman" w:cs="Times New Roman"/>
          <w:sz w:val="28"/>
          <w:szCs w:val="28"/>
        </w:rPr>
        <w:t>Принятое решение об организации внутреннего финансового аудита оформляется:</w:t>
      </w:r>
    </w:p>
    <w:p w:rsidR="00DE3A96" w:rsidRPr="00DE3A96" w:rsidRDefault="00DE3A96" w:rsidP="00DE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96">
        <w:rPr>
          <w:rFonts w:ascii="Times New Roman" w:hAnsi="Times New Roman" w:cs="Times New Roman"/>
          <w:sz w:val="28"/>
          <w:szCs w:val="28"/>
        </w:rPr>
        <w:t>а) в случае принятия решения об образовании субъекта внутреннего финансового аудита - приказом об образовании (создании, преобразовании, наделении полномочиями) субъекта внутреннего финансового аудита;</w:t>
      </w:r>
    </w:p>
    <w:p w:rsidR="00DE3A96" w:rsidRPr="00DE3A96" w:rsidRDefault="00DE3A96" w:rsidP="00DE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96">
        <w:rPr>
          <w:rFonts w:ascii="Times New Roman" w:hAnsi="Times New Roman" w:cs="Times New Roman"/>
          <w:sz w:val="28"/>
          <w:szCs w:val="28"/>
        </w:rPr>
        <w:t xml:space="preserve">б) в случае принятия решения об упрощенном осуществлении внутреннего финансового аудита - внесением необходимых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96">
        <w:rPr>
          <w:rFonts w:ascii="Times New Roman" w:hAnsi="Times New Roman" w:cs="Times New Roman"/>
          <w:sz w:val="28"/>
          <w:szCs w:val="28"/>
        </w:rPr>
        <w:t>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96">
        <w:rPr>
          <w:rFonts w:ascii="Times New Roman" w:hAnsi="Times New Roman" w:cs="Times New Roman"/>
          <w:sz w:val="28"/>
          <w:szCs w:val="28"/>
        </w:rPr>
        <w:t xml:space="preserve"> </w:t>
      </w:r>
      <w:r w:rsidRPr="00095C3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35">
        <w:rPr>
          <w:rFonts w:ascii="Times New Roman" w:hAnsi="Times New Roman" w:cs="Times New Roman"/>
          <w:sz w:val="28"/>
          <w:szCs w:val="28"/>
        </w:rPr>
        <w:t xml:space="preserve"> </w:t>
      </w:r>
      <w:r w:rsidR="00B2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186E58">
        <w:rPr>
          <w:rFonts w:ascii="Times New Roman" w:hAnsi="Times New Roman" w:cs="Times New Roman"/>
          <w:sz w:val="28"/>
          <w:szCs w:val="28"/>
        </w:rPr>
        <w:t>.</w:t>
      </w:r>
    </w:p>
    <w:p w:rsidR="00CD00D5" w:rsidRDefault="00CD00D5" w:rsidP="00DE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D5">
        <w:rPr>
          <w:rFonts w:ascii="Times New Roman" w:hAnsi="Times New Roman" w:cs="Times New Roman"/>
          <w:sz w:val="28"/>
          <w:szCs w:val="28"/>
        </w:rPr>
        <w:t>1</w:t>
      </w:r>
      <w:r w:rsidR="0093562A">
        <w:rPr>
          <w:rFonts w:ascii="Times New Roman" w:hAnsi="Times New Roman" w:cs="Times New Roman"/>
          <w:sz w:val="28"/>
          <w:szCs w:val="28"/>
        </w:rPr>
        <w:t>1</w:t>
      </w:r>
      <w:r w:rsidRPr="00CD0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CD00D5">
        <w:rPr>
          <w:rFonts w:ascii="Times New Roman" w:hAnsi="Times New Roman" w:cs="Times New Roman"/>
          <w:sz w:val="28"/>
          <w:szCs w:val="28"/>
        </w:rPr>
        <w:t xml:space="preserve"> единолично несет </w:t>
      </w:r>
      <w:r w:rsidRPr="00CD00D5">
        <w:rPr>
          <w:rFonts w:ascii="Times New Roman" w:hAnsi="Times New Roman" w:cs="Times New Roman"/>
          <w:sz w:val="28"/>
          <w:szCs w:val="28"/>
        </w:rPr>
        <w:lastRenderedPageBreak/>
        <w:t>ответственность за организацию внутреннего финансового аудита</w:t>
      </w:r>
      <w:r w:rsidR="00B2494D">
        <w:rPr>
          <w:rFonts w:ascii="Times New Roman" w:hAnsi="Times New Roman" w:cs="Times New Roman"/>
          <w:sz w:val="28"/>
          <w:szCs w:val="28"/>
        </w:rPr>
        <w:t>.</w:t>
      </w:r>
    </w:p>
    <w:p w:rsidR="00AE5C50" w:rsidRDefault="00AE5C50" w:rsidP="00DE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0E" w:rsidRDefault="005E5A0E" w:rsidP="00AE5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5C50" w:rsidRPr="009E4DE6" w:rsidRDefault="00547722" w:rsidP="00AE5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C50" w:rsidRPr="009E4DE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5C50" w:rsidRPr="009E4DE6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</w:p>
    <w:p w:rsidR="00AE5C50" w:rsidRPr="009E4DE6" w:rsidRDefault="00AE5C50" w:rsidP="00AE5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9E4DE6">
        <w:rPr>
          <w:rFonts w:ascii="Times New Roman" w:hAnsi="Times New Roman" w:cs="Times New Roman"/>
          <w:sz w:val="28"/>
          <w:szCs w:val="28"/>
        </w:rPr>
        <w:t>1</w:t>
      </w:r>
      <w:r w:rsidR="0093562A">
        <w:rPr>
          <w:rFonts w:ascii="Times New Roman" w:hAnsi="Times New Roman" w:cs="Times New Roman"/>
          <w:sz w:val="28"/>
          <w:szCs w:val="28"/>
        </w:rPr>
        <w:t>2</w:t>
      </w:r>
      <w:r w:rsidRPr="009E4DE6">
        <w:rPr>
          <w:rFonts w:ascii="Times New Roman" w:hAnsi="Times New Roman" w:cs="Times New Roman"/>
          <w:sz w:val="28"/>
          <w:szCs w:val="28"/>
        </w:rPr>
        <w:t>. В целях реализации решения об образовании субъекта внутреннего финансового аудита начальник Финансового управления  издает приказ, который может содержать положения, определяющие особенности применения федеральных стандартов внутреннего финансового аудита при: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а) составлении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б) формировании и утверждении программы аудиторского мероприятия, внесении в нее изменений;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в)формировании аудиторских групп, назначении руководителя аудиторской группы, а также при привлечении к проведению аудиторского мероприятия экспертов;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г) проведении аудиторских мероприятий, в том числе при формировании, хранении и контроле полноты рабочей документации аудиторского мероприятия, обеспечении доступа должностн</w:t>
      </w:r>
      <w:r w:rsidR="002477E9" w:rsidRPr="009E4DE6">
        <w:rPr>
          <w:rFonts w:ascii="Times New Roman" w:hAnsi="Times New Roman" w:cs="Times New Roman"/>
          <w:sz w:val="28"/>
          <w:szCs w:val="28"/>
        </w:rPr>
        <w:t>ого</w:t>
      </w:r>
      <w:r w:rsidRPr="009E4DE6">
        <w:rPr>
          <w:rFonts w:ascii="Times New Roman" w:hAnsi="Times New Roman" w:cs="Times New Roman"/>
          <w:sz w:val="28"/>
          <w:szCs w:val="28"/>
        </w:rPr>
        <w:t xml:space="preserve"> лиц</w:t>
      </w:r>
      <w:r w:rsidR="002477E9" w:rsidRPr="009E4DE6">
        <w:rPr>
          <w:rFonts w:ascii="Times New Roman" w:hAnsi="Times New Roman" w:cs="Times New Roman"/>
          <w:sz w:val="28"/>
          <w:szCs w:val="28"/>
        </w:rPr>
        <w:t>а</w:t>
      </w:r>
      <w:r w:rsidRPr="009E4DE6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 и</w:t>
      </w:r>
      <w:r w:rsidR="002477E9" w:rsidRPr="009E4DE6">
        <w:rPr>
          <w:rFonts w:ascii="Times New Roman" w:hAnsi="Times New Roman" w:cs="Times New Roman"/>
          <w:sz w:val="28"/>
          <w:szCs w:val="28"/>
        </w:rPr>
        <w:t>ли</w:t>
      </w:r>
      <w:r w:rsidRPr="009E4DE6">
        <w:rPr>
          <w:rFonts w:ascii="Times New Roman" w:hAnsi="Times New Roman" w:cs="Times New Roman"/>
          <w:sz w:val="28"/>
          <w:szCs w:val="28"/>
        </w:rPr>
        <w:t xml:space="preserve"> привлеченных к проведению аудиторского мероприятия экспертов к рабочей документации аудиторского мероприятия, а также при определении оснований и сроков приостановления и (или) продления аудиторских мероприятий;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д) составлении и представлении заключений, представлении и рассмотрении письменных возражений и предложений по результатам проведенного аудиторского мероприятия, а также при представлении годовой отчетности о результатах деятельности субъекта внутреннего финансового аудита;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е) информировании субъектов бюджетных процедур в отношении программ аудиторских мероприятий, проектов заключений и (или) заключений;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ж)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з) проведении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:rsidR="00AE5C50" w:rsidRPr="009E4DE6" w:rsidRDefault="002477E9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Приказ</w:t>
      </w:r>
      <w:r w:rsidR="00AE5C50" w:rsidRPr="009E4DE6">
        <w:rPr>
          <w:rFonts w:ascii="Times New Roman" w:hAnsi="Times New Roman" w:cs="Times New Roman"/>
          <w:sz w:val="28"/>
          <w:szCs w:val="28"/>
        </w:rPr>
        <w:t xml:space="preserve"> мо</w:t>
      </w:r>
      <w:r w:rsidRPr="009E4DE6">
        <w:rPr>
          <w:rFonts w:ascii="Times New Roman" w:hAnsi="Times New Roman" w:cs="Times New Roman"/>
          <w:sz w:val="28"/>
          <w:szCs w:val="28"/>
        </w:rPr>
        <w:t>жет</w:t>
      </w:r>
      <w:r w:rsidR="00AE5C50" w:rsidRPr="009E4DE6">
        <w:rPr>
          <w:rFonts w:ascii="Times New Roman" w:hAnsi="Times New Roman" w:cs="Times New Roman"/>
          <w:sz w:val="28"/>
          <w:szCs w:val="28"/>
        </w:rPr>
        <w:t xml:space="preserve"> содержать иные положения, необходимые для обеспечения осуществления внутреннего финансового аудита с соблюдением федеральных стандартов внутреннего финансового аудита.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9E4DE6">
        <w:rPr>
          <w:rFonts w:ascii="Times New Roman" w:hAnsi="Times New Roman" w:cs="Times New Roman"/>
          <w:sz w:val="28"/>
          <w:szCs w:val="28"/>
        </w:rPr>
        <w:t>1</w:t>
      </w:r>
      <w:r w:rsidR="00C65A4B">
        <w:rPr>
          <w:rFonts w:ascii="Times New Roman" w:hAnsi="Times New Roman" w:cs="Times New Roman"/>
          <w:sz w:val="28"/>
          <w:szCs w:val="28"/>
        </w:rPr>
        <w:t>3</w:t>
      </w:r>
      <w:r w:rsidRPr="009E4DE6">
        <w:rPr>
          <w:rFonts w:ascii="Times New Roman" w:hAnsi="Times New Roman" w:cs="Times New Roman"/>
          <w:sz w:val="28"/>
          <w:szCs w:val="28"/>
        </w:rPr>
        <w:t xml:space="preserve">. В целях реализации решения об упрощенном осуществлении </w:t>
      </w:r>
      <w:r w:rsidRPr="009E4DE6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финансового аудита </w:t>
      </w:r>
      <w:r w:rsidR="002477E9" w:rsidRPr="009E4DE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9E4DE6">
        <w:rPr>
          <w:rFonts w:ascii="Times New Roman" w:hAnsi="Times New Roman" w:cs="Times New Roman"/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19" w:history="1">
        <w:r w:rsidRPr="00346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34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4DE6">
        <w:rPr>
          <w:rFonts w:ascii="Times New Roman" w:hAnsi="Times New Roman" w:cs="Times New Roman"/>
          <w:sz w:val="28"/>
          <w:szCs w:val="28"/>
        </w:rPr>
        <w:t>федерального стандарта внутреннего финансового аудита "Определения, принципы и задачи внутреннего финансового аудита";</w:t>
      </w:r>
    </w:p>
    <w:p w:rsidR="00AE5C50" w:rsidRPr="009E4DE6" w:rsidRDefault="00AE5C50" w:rsidP="00AE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E6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</w:t>
      </w:r>
      <w:r w:rsidRPr="001D256E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1D256E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9E4DE6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AE5C50" w:rsidRDefault="00AE5C50" w:rsidP="00AE5C50">
      <w:pPr>
        <w:pStyle w:val="ConsPlusNormal"/>
        <w:ind w:firstLine="709"/>
        <w:jc w:val="both"/>
      </w:pPr>
      <w:r w:rsidRPr="009E4DE6">
        <w:rPr>
          <w:rFonts w:ascii="Times New Roman" w:hAnsi="Times New Roman" w:cs="Times New Roman"/>
          <w:sz w:val="28"/>
          <w:szCs w:val="28"/>
        </w:rPr>
        <w:t>1</w:t>
      </w:r>
      <w:r w:rsidR="00C65A4B">
        <w:rPr>
          <w:rFonts w:ascii="Times New Roman" w:hAnsi="Times New Roman" w:cs="Times New Roman"/>
          <w:sz w:val="28"/>
          <w:szCs w:val="28"/>
        </w:rPr>
        <w:t>4</w:t>
      </w:r>
      <w:r w:rsidRPr="009E4DE6">
        <w:rPr>
          <w:rFonts w:ascii="Times New Roman" w:hAnsi="Times New Roman" w:cs="Times New Roman"/>
          <w:sz w:val="28"/>
          <w:szCs w:val="28"/>
        </w:rPr>
        <w:t xml:space="preserve">. </w:t>
      </w:r>
      <w:r w:rsidR="009E4DE6" w:rsidRPr="009E4D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E4DE6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9E4DE6" w:rsidRPr="009E4DE6">
        <w:rPr>
          <w:rFonts w:ascii="Times New Roman" w:hAnsi="Times New Roman" w:cs="Times New Roman"/>
          <w:sz w:val="28"/>
          <w:szCs w:val="28"/>
        </w:rPr>
        <w:t>тия</w:t>
      </w:r>
      <w:r w:rsidRPr="009E4DE6">
        <w:rPr>
          <w:rFonts w:ascii="Times New Roman" w:hAnsi="Times New Roman" w:cs="Times New Roman"/>
          <w:sz w:val="28"/>
          <w:szCs w:val="28"/>
        </w:rPr>
        <w:t xml:space="preserve"> решения об упрощенном осуществлении внутреннего финансового аудита,</w:t>
      </w:r>
      <w:r w:rsidR="009E4DE6" w:rsidRPr="009E4DE6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9E4DE6">
        <w:rPr>
          <w:rFonts w:ascii="Times New Roman" w:hAnsi="Times New Roman" w:cs="Times New Roman"/>
          <w:sz w:val="28"/>
          <w:szCs w:val="28"/>
        </w:rPr>
        <w:t xml:space="preserve"> не изда</w:t>
      </w:r>
      <w:r w:rsidR="009E4DE6" w:rsidRPr="009E4DE6">
        <w:rPr>
          <w:rFonts w:ascii="Times New Roman" w:hAnsi="Times New Roman" w:cs="Times New Roman"/>
          <w:sz w:val="28"/>
          <w:szCs w:val="28"/>
        </w:rPr>
        <w:t>е</w:t>
      </w:r>
      <w:r w:rsidRPr="009E4DE6">
        <w:rPr>
          <w:rFonts w:ascii="Times New Roman" w:hAnsi="Times New Roman" w:cs="Times New Roman"/>
          <w:sz w:val="28"/>
          <w:szCs w:val="28"/>
        </w:rPr>
        <w:t>т</w:t>
      </w:r>
      <w:r w:rsidR="009E4DE6" w:rsidRPr="009E4DE6">
        <w:rPr>
          <w:rFonts w:ascii="Times New Roman" w:hAnsi="Times New Roman" w:cs="Times New Roman"/>
          <w:sz w:val="28"/>
          <w:szCs w:val="28"/>
        </w:rPr>
        <w:t>ся</w:t>
      </w:r>
      <w:r w:rsidRPr="009E4DE6">
        <w:rPr>
          <w:rFonts w:ascii="Times New Roman" w:hAnsi="Times New Roman" w:cs="Times New Roman"/>
          <w:sz w:val="28"/>
          <w:szCs w:val="28"/>
        </w:rPr>
        <w:t>.</w:t>
      </w:r>
    </w:p>
    <w:p w:rsidR="00AE5C50" w:rsidRDefault="00AE5C50" w:rsidP="00AE5C50">
      <w:pPr>
        <w:pStyle w:val="ConsPlusNormal"/>
        <w:jc w:val="center"/>
      </w:pPr>
    </w:p>
    <w:p w:rsidR="00346884" w:rsidRPr="00775929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Планирование внутреннего финансового аудита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775929" w:rsidRDefault="00B25A3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28">
        <w:rPr>
          <w:rFonts w:ascii="Times New Roman" w:hAnsi="Times New Roman" w:cs="Times New Roman"/>
          <w:sz w:val="28"/>
          <w:szCs w:val="28"/>
        </w:rPr>
        <w:t>5</w:t>
      </w:r>
      <w:r w:rsidR="00346884" w:rsidRPr="00775929">
        <w:rPr>
          <w:rFonts w:ascii="Times New Roman" w:hAnsi="Times New Roman" w:cs="Times New Roman"/>
          <w:sz w:val="28"/>
          <w:szCs w:val="28"/>
        </w:rPr>
        <w:t>. Планирование внутреннего финансового аудита включает</w:t>
      </w:r>
      <w:r w:rsidR="00346884">
        <w:rPr>
          <w:rFonts w:ascii="Times New Roman" w:hAnsi="Times New Roman" w:cs="Times New Roman"/>
          <w:sz w:val="28"/>
          <w:szCs w:val="28"/>
        </w:rPr>
        <w:t xml:space="preserve"> </w:t>
      </w:r>
      <w:r w:rsidR="00346884" w:rsidRPr="00775929">
        <w:rPr>
          <w:rFonts w:ascii="Times New Roman" w:hAnsi="Times New Roman" w:cs="Times New Roman"/>
          <w:sz w:val="28"/>
          <w:szCs w:val="28"/>
        </w:rPr>
        <w:t>составление и утверждение плана проведения аудиторских мероприятий и программы аудиторского мероприятия.</w:t>
      </w:r>
    </w:p>
    <w:p w:rsidR="00346884" w:rsidRPr="00775929" w:rsidRDefault="00B25A3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D28">
        <w:rPr>
          <w:rFonts w:ascii="Times New Roman" w:hAnsi="Times New Roman" w:cs="Times New Roman"/>
          <w:sz w:val="28"/>
          <w:szCs w:val="28"/>
        </w:rPr>
        <w:t>6</w:t>
      </w:r>
      <w:r w:rsidR="00346884" w:rsidRPr="00775929">
        <w:rPr>
          <w:rFonts w:ascii="Times New Roman" w:hAnsi="Times New Roman" w:cs="Times New Roman"/>
          <w:sz w:val="28"/>
          <w:szCs w:val="28"/>
        </w:rPr>
        <w:t>. При планировании внутреннего финансового аудита учитываются:</w:t>
      </w:r>
    </w:p>
    <w:p w:rsidR="00346884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B25A3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775929">
        <w:rPr>
          <w:rFonts w:ascii="Times New Roman" w:hAnsi="Times New Roman" w:cs="Times New Roman"/>
          <w:sz w:val="28"/>
          <w:szCs w:val="28"/>
        </w:rPr>
        <w:t xml:space="preserve">и осуществляемые </w:t>
      </w:r>
      <w:r w:rsidR="00B25A3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29">
        <w:rPr>
          <w:rFonts w:ascii="Times New Roman" w:hAnsi="Times New Roman" w:cs="Times New Roman"/>
          <w:sz w:val="28"/>
          <w:szCs w:val="28"/>
        </w:rPr>
        <w:t>бюджетные процедуры, операции (действия) по выполнению бюджетных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>результаты оценки бюджетных рисков;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>степень обеспеченности ресурсами (трудовыми, материальными и финансовыми);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D74C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75929">
        <w:rPr>
          <w:rFonts w:ascii="Times New Roman" w:hAnsi="Times New Roman" w:cs="Times New Roman"/>
          <w:sz w:val="28"/>
          <w:szCs w:val="28"/>
        </w:rPr>
        <w:t>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1</w:t>
      </w:r>
      <w:r w:rsidR="00C81D28">
        <w:rPr>
          <w:rFonts w:ascii="Times New Roman" w:hAnsi="Times New Roman" w:cs="Times New Roman"/>
          <w:sz w:val="28"/>
          <w:szCs w:val="28"/>
        </w:rPr>
        <w:t>7</w:t>
      </w:r>
      <w:r w:rsidRPr="0077592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1" w:history="1">
        <w:r w:rsidRPr="0077592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75929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 на очередной финансовый год составляется субъектом аудита по форме согласно приложению 1 к настоящему Порядку и утверждается приказом</w:t>
      </w:r>
      <w:r w:rsidR="00AD74C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775929">
        <w:rPr>
          <w:rFonts w:ascii="Times New Roman" w:hAnsi="Times New Roman" w:cs="Times New Roman"/>
          <w:sz w:val="28"/>
          <w:szCs w:val="28"/>
        </w:rPr>
        <w:t xml:space="preserve"> </w:t>
      </w:r>
      <w:r w:rsidR="00AD74C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7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начала очередного финансового года.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По каждому аудиторскому мероприятию в плане указывается наименование (тема) аудиторского мероприятия, субъекты бюджетных процедур, проверяемый период, дата (месяц) окончания аудиторского мероприятия.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Проверяемый период определяется субъектом аудита и может включать: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>период текущего года до начала проведения аудиторского мероприятия и периоды отчетного финансового года;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>период текущего года до начала проведения аудиторского мероприятия;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929">
        <w:rPr>
          <w:rFonts w:ascii="Times New Roman" w:hAnsi="Times New Roman" w:cs="Times New Roman"/>
          <w:sz w:val="28"/>
          <w:szCs w:val="28"/>
        </w:rPr>
        <w:t>периоды отчетного финансового года.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1</w:t>
      </w:r>
      <w:r w:rsidR="00C81D28">
        <w:rPr>
          <w:rFonts w:ascii="Times New Roman" w:hAnsi="Times New Roman" w:cs="Times New Roman"/>
          <w:sz w:val="28"/>
          <w:szCs w:val="28"/>
        </w:rPr>
        <w:t>8</w:t>
      </w:r>
      <w:r w:rsidRPr="00775929">
        <w:rPr>
          <w:rFonts w:ascii="Times New Roman" w:hAnsi="Times New Roman" w:cs="Times New Roman"/>
          <w:sz w:val="28"/>
          <w:szCs w:val="28"/>
        </w:rPr>
        <w:t xml:space="preserve">. Информация о плане проведения аудиторских мероприятий на </w:t>
      </w:r>
      <w:r w:rsidRPr="00775929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может быть доведена до субъектов бюджетных процедур, являющихся руководителями структурных подразделений </w:t>
      </w:r>
      <w:r w:rsidR="00AD74C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75929">
        <w:rPr>
          <w:rFonts w:ascii="Times New Roman" w:hAnsi="Times New Roman" w:cs="Times New Roman"/>
          <w:sz w:val="28"/>
          <w:szCs w:val="28"/>
        </w:rPr>
        <w:t>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Изменения в план проведения аудиторских мероприятий осуществляются по мотивированному письменному обращению субъекта аудита, направляемому </w:t>
      </w:r>
      <w:r w:rsidR="0034688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D74C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>
        <w:rPr>
          <w:rFonts w:ascii="Times New Roman" w:hAnsi="Times New Roman" w:cs="Times New Roman"/>
          <w:sz w:val="28"/>
          <w:szCs w:val="28"/>
        </w:rPr>
        <w:t xml:space="preserve"> 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с приложением проекта приказа </w:t>
      </w:r>
      <w:r w:rsidR="00AD74C4">
        <w:rPr>
          <w:rFonts w:ascii="Times New Roman" w:hAnsi="Times New Roman" w:cs="Times New Roman"/>
          <w:sz w:val="28"/>
          <w:szCs w:val="28"/>
        </w:rPr>
        <w:t xml:space="preserve">  Финансового управления </w:t>
      </w:r>
      <w:r w:rsidR="00346884" w:rsidRPr="00775929">
        <w:rPr>
          <w:rFonts w:ascii="Times New Roman" w:hAnsi="Times New Roman" w:cs="Times New Roman"/>
          <w:sz w:val="28"/>
          <w:szCs w:val="28"/>
        </w:rPr>
        <w:t>о внесении изменений в план.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 xml:space="preserve">Изменение плана аудиторских мероприятий осуществляется посредством принятия приказа </w:t>
      </w:r>
      <w:r w:rsidR="00AD74C4">
        <w:rPr>
          <w:rFonts w:ascii="Times New Roman" w:hAnsi="Times New Roman" w:cs="Times New Roman"/>
          <w:sz w:val="28"/>
          <w:szCs w:val="28"/>
        </w:rPr>
        <w:t xml:space="preserve">   Финансового управления </w:t>
      </w:r>
      <w:r w:rsidRPr="00775929">
        <w:rPr>
          <w:rFonts w:ascii="Times New Roman" w:hAnsi="Times New Roman" w:cs="Times New Roman"/>
          <w:sz w:val="28"/>
          <w:szCs w:val="28"/>
        </w:rPr>
        <w:t>о внесении изменений в план аудита.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Плановые аудиторские мероприятия </w:t>
      </w:r>
      <w:r w:rsidR="00346884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AD74C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>
        <w:rPr>
          <w:rFonts w:ascii="Times New Roman" w:hAnsi="Times New Roman" w:cs="Times New Roman"/>
          <w:sz w:val="28"/>
          <w:szCs w:val="28"/>
        </w:rPr>
        <w:t xml:space="preserve"> </w:t>
      </w:r>
      <w:r w:rsidR="00346884" w:rsidRPr="00775929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346884">
        <w:rPr>
          <w:rFonts w:ascii="Times New Roman" w:hAnsi="Times New Roman" w:cs="Times New Roman"/>
          <w:sz w:val="28"/>
          <w:szCs w:val="28"/>
        </w:rPr>
        <w:t xml:space="preserve"> их </w:t>
      </w:r>
      <w:r w:rsidR="00346884" w:rsidRPr="00775929">
        <w:rPr>
          <w:rFonts w:ascii="Times New Roman" w:hAnsi="Times New Roman" w:cs="Times New Roman"/>
          <w:sz w:val="28"/>
          <w:szCs w:val="28"/>
        </w:rPr>
        <w:t>проведения.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46884" w:rsidRPr="00775929">
        <w:rPr>
          <w:rFonts w:ascii="Times New Roman" w:hAnsi="Times New Roman" w:cs="Times New Roman"/>
          <w:sz w:val="28"/>
          <w:szCs w:val="28"/>
        </w:rPr>
        <w:t>. Внеплановые аудиторские мероприятия проводятся на основании решения</w:t>
      </w:r>
      <w:r w:rsidR="00090FFF" w:rsidRPr="00090FFF">
        <w:rPr>
          <w:rFonts w:ascii="Times New Roman" w:hAnsi="Times New Roman" w:cs="Times New Roman"/>
          <w:sz w:val="28"/>
          <w:szCs w:val="28"/>
        </w:rPr>
        <w:t xml:space="preserve"> </w:t>
      </w:r>
      <w:r w:rsidR="00090FFF">
        <w:rPr>
          <w:rFonts w:ascii="Times New Roman" w:hAnsi="Times New Roman" w:cs="Times New Roman"/>
          <w:sz w:val="28"/>
          <w:szCs w:val="28"/>
        </w:rPr>
        <w:t xml:space="preserve">начальника  Финансового управления </w:t>
      </w:r>
      <w:r w:rsidR="00090FFF" w:rsidRPr="00775929">
        <w:rPr>
          <w:rFonts w:ascii="Times New Roman" w:hAnsi="Times New Roman" w:cs="Times New Roman"/>
          <w:sz w:val="28"/>
          <w:szCs w:val="28"/>
        </w:rPr>
        <w:t>и утверждаются</w:t>
      </w:r>
      <w:r w:rsidR="00090FFF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090FFF" w:rsidRPr="00775929">
        <w:rPr>
          <w:rFonts w:ascii="Times New Roman" w:hAnsi="Times New Roman" w:cs="Times New Roman"/>
          <w:sz w:val="28"/>
          <w:szCs w:val="28"/>
        </w:rPr>
        <w:t xml:space="preserve"> </w:t>
      </w:r>
      <w:r w:rsidR="00090FFF">
        <w:rPr>
          <w:rFonts w:ascii="Times New Roman" w:hAnsi="Times New Roman" w:cs="Times New Roman"/>
          <w:sz w:val="28"/>
          <w:szCs w:val="28"/>
        </w:rPr>
        <w:t xml:space="preserve">     Финансового управления</w:t>
      </w:r>
      <w:r w:rsidR="00346884" w:rsidRPr="00775929">
        <w:rPr>
          <w:rFonts w:ascii="Times New Roman" w:hAnsi="Times New Roman" w:cs="Times New Roman"/>
          <w:sz w:val="28"/>
          <w:szCs w:val="28"/>
        </w:rPr>
        <w:t>, в котором указываются тема, объект аудита и цели аудиторского мероприятия, а также дата (месяц) окончания внепланового аудиторского мероприятия.</w:t>
      </w:r>
    </w:p>
    <w:p w:rsidR="00346884" w:rsidRPr="00775929" w:rsidRDefault="00B04F21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28">
        <w:rPr>
          <w:rFonts w:ascii="Times New Roman" w:hAnsi="Times New Roman" w:cs="Times New Roman"/>
          <w:sz w:val="28"/>
          <w:szCs w:val="28"/>
        </w:rPr>
        <w:t>2</w:t>
      </w:r>
      <w:r w:rsidR="00346884" w:rsidRPr="00775929">
        <w:rPr>
          <w:rFonts w:ascii="Times New Roman" w:hAnsi="Times New Roman" w:cs="Times New Roman"/>
          <w:sz w:val="28"/>
          <w:szCs w:val="28"/>
        </w:rPr>
        <w:t>. С целью планирования аудиторского мероприятия субъектом аудита составляется и утверждается программа аудиторского мероприятия.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46884" w:rsidRPr="00775929">
        <w:rPr>
          <w:rFonts w:ascii="Times New Roman" w:hAnsi="Times New Roman" w:cs="Times New Roman"/>
          <w:sz w:val="28"/>
          <w:szCs w:val="28"/>
        </w:rPr>
        <w:t>. Перед составлением программы аудиторского мероприятия субъект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аудиторского мероприятия.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1" w:history="1">
        <w:r w:rsidR="00346884" w:rsidRPr="00775929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346884" w:rsidRPr="00775929">
        <w:rPr>
          <w:rFonts w:ascii="Times New Roman" w:hAnsi="Times New Roman" w:cs="Times New Roman"/>
          <w:sz w:val="28"/>
          <w:szCs w:val="28"/>
        </w:rPr>
        <w:t xml:space="preserve"> аудиторского мероприятия составляется по форме согласно приложению 2 к настоящему Порядку.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Программа аудиторского мероприятия должна содержать тему аудиторского мероприятия, наименование объекта аудита, субъекта бюджетных процедур, основание для проведения аудита, цели и методы аудиторского мероприятия, перечень вопросов, подлежащих изучению в ходе аудиторского мероприятия, а также сроки его проведения.</w:t>
      </w:r>
    </w:p>
    <w:p w:rsidR="00346884" w:rsidRPr="00320991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775929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Проведение аудиторских мероприятий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775929" w:rsidRDefault="005E5A0E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28">
        <w:rPr>
          <w:rFonts w:ascii="Times New Roman" w:hAnsi="Times New Roman" w:cs="Times New Roman"/>
          <w:sz w:val="28"/>
          <w:szCs w:val="28"/>
        </w:rPr>
        <w:t>5</w:t>
      </w:r>
      <w:r w:rsidR="00346884" w:rsidRPr="00775929">
        <w:rPr>
          <w:rFonts w:ascii="Times New Roman" w:hAnsi="Times New Roman" w:cs="Times New Roman"/>
          <w:sz w:val="28"/>
          <w:szCs w:val="28"/>
        </w:rPr>
        <w:t>. Аудиторское мероприятие проводится в соответствии с утвержденной программой.</w:t>
      </w:r>
    </w:p>
    <w:p w:rsidR="00346884" w:rsidRPr="00775929" w:rsidRDefault="00C81D28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46884" w:rsidRPr="00775929">
        <w:rPr>
          <w:rFonts w:ascii="Times New Roman" w:hAnsi="Times New Roman" w:cs="Times New Roman"/>
          <w:sz w:val="28"/>
          <w:szCs w:val="28"/>
        </w:rPr>
        <w:t>. Для достижения целей аудиторского мероприятия применяются различные методы аудита: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аналитические процедуры;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инспектирование;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пересчет;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запрос;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подтверждение;</w:t>
      </w:r>
    </w:p>
    <w:p w:rsidR="00346884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lastRenderedPageBreak/>
        <w:t>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Для изучения одного вопроса аудиторского мероприятия могут быть использованы несколько методов аудита.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2</w:t>
      </w:r>
      <w:r w:rsidR="004C7D20">
        <w:rPr>
          <w:rFonts w:ascii="Times New Roman" w:hAnsi="Times New Roman" w:cs="Times New Roman"/>
          <w:sz w:val="28"/>
          <w:szCs w:val="28"/>
        </w:rPr>
        <w:t>7</w:t>
      </w:r>
      <w:r w:rsidRPr="00775929">
        <w:rPr>
          <w:rFonts w:ascii="Times New Roman" w:hAnsi="Times New Roman" w:cs="Times New Roman"/>
          <w:sz w:val="28"/>
          <w:szCs w:val="28"/>
        </w:rPr>
        <w:t>. В ходе аудиторского мероприятия субъект аудита осуществляет сбор и анализ аудиторских доказательств.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Аудиторские доказательства представляют собой документы и фактические данные, информацию, полученную при выполнении аудиторских процедур в отношении объектов аудита в ходе проведения аудиторского мероприятия.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о результатах аудиторского мероприятия.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2</w:t>
      </w:r>
      <w:r w:rsidR="00E44710">
        <w:rPr>
          <w:rFonts w:ascii="Times New Roman" w:hAnsi="Times New Roman" w:cs="Times New Roman"/>
          <w:sz w:val="28"/>
          <w:szCs w:val="28"/>
        </w:rPr>
        <w:t>8</w:t>
      </w:r>
      <w:r w:rsidRPr="00775929">
        <w:rPr>
          <w:rFonts w:ascii="Times New Roman" w:hAnsi="Times New Roman" w:cs="Times New Roman"/>
          <w:sz w:val="28"/>
          <w:szCs w:val="28"/>
        </w:rPr>
        <w:t>. Изучение бюджетных процедур, операций (действий) по их выполнению, документов, данных и информации может осуществляться сплошным или выборочным способом, в зависимости от целей аудиторского мероприятия.</w:t>
      </w:r>
    </w:p>
    <w:p w:rsidR="00346884" w:rsidRPr="00775929" w:rsidRDefault="00E44710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профессиональные навыки и опыт, субъектом аудита к проведению аудиторского мероприятия может быть привлечен эксперт и (или) должностное лицо (работник) </w:t>
      </w:r>
      <w:r w:rsidR="007E63F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 w:rsidRPr="00775929">
        <w:rPr>
          <w:rFonts w:ascii="Times New Roman" w:hAnsi="Times New Roman" w:cs="Times New Roman"/>
          <w:sz w:val="28"/>
          <w:szCs w:val="28"/>
        </w:rPr>
        <w:t>, не являющийся субъектом бюджетных процедур и не принимавший участия в выполнении аудируемой бюджетной процедуры как в текущем, так и в проверяемом финансовом году.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 xml:space="preserve">Эксперт и (или) должностное лицо (работник) </w:t>
      </w:r>
      <w:r w:rsidR="00DF209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29">
        <w:rPr>
          <w:rFonts w:ascii="Times New Roman" w:hAnsi="Times New Roman" w:cs="Times New Roman"/>
          <w:sz w:val="28"/>
          <w:szCs w:val="28"/>
        </w:rPr>
        <w:t>привлекаются субъектом аудита для участия в аудиторских мероприя</w:t>
      </w:r>
      <w:r>
        <w:rPr>
          <w:rFonts w:ascii="Times New Roman" w:hAnsi="Times New Roman" w:cs="Times New Roman"/>
          <w:sz w:val="28"/>
          <w:szCs w:val="28"/>
        </w:rPr>
        <w:t xml:space="preserve">тиях по согласованию с начальником </w:t>
      </w:r>
      <w:r w:rsidR="00DF209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75929">
        <w:rPr>
          <w:rFonts w:ascii="Times New Roman" w:hAnsi="Times New Roman" w:cs="Times New Roman"/>
          <w:sz w:val="28"/>
          <w:szCs w:val="28"/>
        </w:rPr>
        <w:t>.</w:t>
      </w:r>
    </w:p>
    <w:p w:rsidR="00346884" w:rsidRPr="00775929" w:rsidRDefault="00DF2097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710">
        <w:rPr>
          <w:rFonts w:ascii="Times New Roman" w:hAnsi="Times New Roman" w:cs="Times New Roman"/>
          <w:sz w:val="28"/>
          <w:szCs w:val="28"/>
        </w:rPr>
        <w:t>0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При проведении аудиторского мероприятия формируется рабочая документация. </w:t>
      </w:r>
      <w:r w:rsidR="00346884" w:rsidRPr="005018E7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</w:t>
      </w:r>
      <w:r w:rsidR="00346884">
        <w:rPr>
          <w:rFonts w:ascii="Times New Roman" w:hAnsi="Times New Roman" w:cs="Times New Roman"/>
          <w:sz w:val="28"/>
          <w:szCs w:val="28"/>
        </w:rPr>
        <w:t>.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 Рабочие документы аудиторского мероприятия могут вестись и храниться в электронном виде и (или) на бумажных носителях.</w:t>
      </w:r>
    </w:p>
    <w:p w:rsidR="00346884" w:rsidRPr="005018E7" w:rsidRDefault="00E44710" w:rsidP="003468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46884" w:rsidRPr="005018E7">
        <w:rPr>
          <w:rFonts w:ascii="Times New Roman" w:hAnsi="Times New Roman" w:cs="Times New Roman"/>
          <w:sz w:val="28"/>
          <w:szCs w:val="28"/>
        </w:rPr>
        <w:t>. Рабочие документы аудиторского мероприятия должны подтверждать, что:</w:t>
      </w:r>
    </w:p>
    <w:p w:rsidR="00346884" w:rsidRPr="005018E7" w:rsidRDefault="00346884" w:rsidP="003468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8E7">
        <w:rPr>
          <w:rFonts w:ascii="Times New Roman" w:hAnsi="Times New Roman" w:cs="Times New Roman"/>
          <w:sz w:val="28"/>
          <w:szCs w:val="28"/>
        </w:rPr>
        <w:t xml:space="preserve"> объекты внутреннего финансового аудита исследованы в соответствии с программой этого аудиторского мероприятия;</w:t>
      </w:r>
    </w:p>
    <w:p w:rsidR="00346884" w:rsidRPr="005018E7" w:rsidRDefault="00346884" w:rsidP="003468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8E7">
        <w:rPr>
          <w:rFonts w:ascii="Times New Roman" w:hAnsi="Times New Roman" w:cs="Times New Roman"/>
          <w:sz w:val="28"/>
          <w:szCs w:val="28"/>
        </w:rPr>
        <w:t xml:space="preserve"> 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346884" w:rsidRPr="00775929" w:rsidRDefault="00E44710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Рабочие документы формируются до окончания аудиторского мероприятия. Датой окончания аудиторского мероприятия является дата подписания субъектом аудита заключения о результатах аудиторского </w:t>
      </w:r>
      <w:r w:rsidR="00346884" w:rsidRPr="00775929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346884" w:rsidRPr="00775929" w:rsidRDefault="00E44710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46884" w:rsidRPr="00775929">
        <w:rPr>
          <w:rFonts w:ascii="Times New Roman" w:hAnsi="Times New Roman" w:cs="Times New Roman"/>
          <w:sz w:val="28"/>
          <w:szCs w:val="28"/>
        </w:rPr>
        <w:t>. 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</w:t>
      </w:r>
    </w:p>
    <w:p w:rsidR="00346884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2097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Составление и представление заключения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29">
        <w:rPr>
          <w:rFonts w:ascii="Times New Roman" w:hAnsi="Times New Roman" w:cs="Times New Roman"/>
          <w:sz w:val="28"/>
          <w:szCs w:val="28"/>
        </w:rPr>
        <w:t xml:space="preserve">результатам </w:t>
      </w:r>
    </w:p>
    <w:p w:rsidR="00346884" w:rsidRPr="00775929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571DC4" w:rsidRDefault="00E44710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Итоги аудиторского мероприятия оформляются </w:t>
      </w:r>
      <w:hyperlink w:anchor="P244" w:history="1">
        <w:r w:rsidR="00346884" w:rsidRPr="00571DC4">
          <w:rPr>
            <w:rFonts w:ascii="Times New Roman" w:hAnsi="Times New Roman" w:cs="Times New Roman"/>
            <w:sz w:val="28"/>
            <w:szCs w:val="28"/>
          </w:rPr>
          <w:t>заключением</w:t>
        </w:r>
      </w:hyperlink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о результатах аудиторского мероприятия (далее - заключение), составляемым по форме согласно приложению 3 к настоящему Порядку.</w:t>
      </w:r>
    </w:p>
    <w:p w:rsidR="00346884" w:rsidRPr="00775929" w:rsidRDefault="009C75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D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884" w:rsidRPr="00775929">
        <w:rPr>
          <w:rFonts w:ascii="Times New Roman" w:hAnsi="Times New Roman" w:cs="Times New Roman"/>
          <w:sz w:val="28"/>
          <w:szCs w:val="28"/>
        </w:rP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346884" w:rsidRPr="00775929" w:rsidRDefault="004A0D2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46884" w:rsidRPr="00775929">
        <w:rPr>
          <w:rFonts w:ascii="Times New Roman" w:hAnsi="Times New Roman" w:cs="Times New Roman"/>
          <w:sz w:val="28"/>
          <w:szCs w:val="28"/>
        </w:rPr>
        <w:t xml:space="preserve">. Заключение составляется в одном экземпляре, подписывается субъектом аудита и передается на ознакомление субъекту бюджетных процедур, являющемуся руководителем структурного подразделения </w:t>
      </w:r>
      <w:r w:rsidR="009C758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 w:rsidRPr="00775929">
        <w:rPr>
          <w:rFonts w:ascii="Times New Roman" w:hAnsi="Times New Roman" w:cs="Times New Roman"/>
          <w:sz w:val="28"/>
          <w:szCs w:val="28"/>
        </w:rPr>
        <w:t>, в течение 3 рабочих дней со дня его подписания.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3</w:t>
      </w:r>
      <w:r w:rsidR="004A0D24">
        <w:rPr>
          <w:rFonts w:ascii="Times New Roman" w:hAnsi="Times New Roman" w:cs="Times New Roman"/>
          <w:sz w:val="28"/>
          <w:szCs w:val="28"/>
        </w:rPr>
        <w:t>7</w:t>
      </w:r>
      <w:r w:rsidRPr="00775929">
        <w:rPr>
          <w:rFonts w:ascii="Times New Roman" w:hAnsi="Times New Roman" w:cs="Times New Roman"/>
          <w:sz w:val="28"/>
          <w:szCs w:val="28"/>
        </w:rPr>
        <w:t>. Субъект бюджетных процедур вправе представить субъекту аудита письменные возражения по фактам, изложенным в заключении, в течение 3 рабочих дней со дня его получения на ознакомление.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Субъект аудита рассматривает обоснованность полученных возражений и при необходимости вносит изменения в заключение.</w:t>
      </w:r>
    </w:p>
    <w:p w:rsidR="00346884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D24">
        <w:rPr>
          <w:rFonts w:ascii="Times New Roman" w:hAnsi="Times New Roman" w:cs="Times New Roman"/>
          <w:sz w:val="28"/>
          <w:szCs w:val="28"/>
        </w:rPr>
        <w:t>8</w:t>
      </w:r>
      <w:r w:rsidRPr="00775929">
        <w:rPr>
          <w:rFonts w:ascii="Times New Roman" w:hAnsi="Times New Roman" w:cs="Times New Roman"/>
          <w:sz w:val="28"/>
          <w:szCs w:val="28"/>
        </w:rPr>
        <w:t xml:space="preserve">. Заключение, подписанное субъектом аудита представляется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C758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29">
        <w:rPr>
          <w:rFonts w:ascii="Times New Roman" w:hAnsi="Times New Roman" w:cs="Times New Roman"/>
          <w:sz w:val="28"/>
          <w:szCs w:val="28"/>
        </w:rPr>
        <w:t>в срок до 10 рабочих дней со дня окончания аудиторского мероприятия.</w:t>
      </w:r>
    </w:p>
    <w:p w:rsidR="00BE2728" w:rsidRDefault="00305D86" w:rsidP="00BE27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728">
        <w:rPr>
          <w:rFonts w:ascii="Times New Roman" w:hAnsi="Times New Roman" w:cs="Times New Roman"/>
          <w:b w:val="0"/>
          <w:sz w:val="28"/>
          <w:szCs w:val="28"/>
        </w:rPr>
        <w:t xml:space="preserve">39.   По результатам рассмотрения заключения начальником Финансового управления принимается </w:t>
      </w:r>
      <w:r w:rsidR="00A44BC7" w:rsidRPr="00BE2728">
        <w:rPr>
          <w:rFonts w:ascii="Times New Roman" w:hAnsi="Times New Roman" w:cs="Times New Roman"/>
          <w:b w:val="0"/>
          <w:sz w:val="28"/>
          <w:szCs w:val="28"/>
        </w:rPr>
        <w:t xml:space="preserve">одно или несколько решений указанных в пункте 17 федерального стандарта </w:t>
      </w:r>
      <w:r w:rsidR="00BC09FA" w:rsidRPr="00BE2728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финансового аудита </w:t>
      </w:r>
      <w:r w:rsidR="00BE2728" w:rsidRPr="00BE2728">
        <w:rPr>
          <w:rFonts w:ascii="Times New Roman" w:hAnsi="Times New Roman" w:cs="Times New Roman"/>
          <w:b w:val="0"/>
          <w:sz w:val="28"/>
          <w:szCs w:val="28"/>
        </w:rPr>
        <w:t>"Реализация результатов внутреннего финансового аудита»</w:t>
      </w:r>
      <w:r w:rsidR="00BE2728">
        <w:rPr>
          <w:rFonts w:ascii="Times New Roman" w:hAnsi="Times New Roman" w:cs="Times New Roman"/>
          <w:b w:val="0"/>
          <w:sz w:val="28"/>
          <w:szCs w:val="28"/>
        </w:rPr>
        <w:t>, утвержденным приказом Министерства финансов Российской Федерации  от 22.05.2020 №91н (далее –Стандарт № 91н.</w:t>
      </w:r>
    </w:p>
    <w:p w:rsidR="00BE2728" w:rsidRDefault="00BE2728" w:rsidP="00BE27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Данные </w:t>
      </w:r>
      <w:r w:rsidR="006815C0">
        <w:rPr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письменным поручением (в том числе в форме резолюций), поручением, оформляемым протоколом совещания,  а также устными указаниями </w:t>
      </w:r>
      <w:r w:rsidRPr="00BE2728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2728">
        <w:rPr>
          <w:rFonts w:ascii="Times New Roman" w:hAnsi="Times New Roman" w:cs="Times New Roman"/>
          <w:b w:val="0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должны содержать  в том числе срок их выполнения  субъе</w:t>
      </w:r>
      <w:r w:rsidR="00793FC6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том бюджетных процедур</w:t>
      </w:r>
      <w:r w:rsidR="00793F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884" w:rsidRDefault="00793FC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46884" w:rsidRPr="00775929">
        <w:rPr>
          <w:rFonts w:ascii="Times New Roman" w:hAnsi="Times New Roman" w:cs="Times New Roman"/>
          <w:sz w:val="28"/>
          <w:szCs w:val="28"/>
        </w:rPr>
        <w:t>. Подписанный экземпляр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и рекомендациями, указанными в подпункте «а» пункта 17 Стандарта № </w:t>
      </w:r>
      <w:r w:rsidR="004F2225">
        <w:rPr>
          <w:rFonts w:ascii="Times New Roman" w:hAnsi="Times New Roman" w:cs="Times New Roman"/>
          <w:sz w:val="28"/>
          <w:szCs w:val="28"/>
        </w:rPr>
        <w:t>91н</w:t>
      </w:r>
      <w:r>
        <w:rPr>
          <w:rFonts w:ascii="Times New Roman" w:hAnsi="Times New Roman" w:cs="Times New Roman"/>
          <w:sz w:val="28"/>
          <w:szCs w:val="28"/>
        </w:rPr>
        <w:t>, направляются руководителю субъекта бюджетных процедур  субъектом аудита.</w:t>
      </w:r>
    </w:p>
    <w:p w:rsidR="00793FC6" w:rsidRPr="00775929" w:rsidRDefault="00793FC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41.Руководителем бюджетных процедур   в срок до 10 рабочих дней  со дня, следующего за днем получения предложений и рекомендаций , утверждается план мероприятий  по устранению нарушений </w:t>
      </w:r>
      <w:r w:rsidR="004F222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F2225">
        <w:rPr>
          <w:rFonts w:ascii="Times New Roman" w:hAnsi="Times New Roman" w:cs="Times New Roman"/>
          <w:sz w:val="28"/>
          <w:szCs w:val="28"/>
        </w:rPr>
        <w:lastRenderedPageBreak/>
        <w:t>недостактов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C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815C0">
        <w:rPr>
          <w:rFonts w:ascii="Times New Roman" w:hAnsi="Times New Roman" w:cs="Times New Roman"/>
          <w:sz w:val="28"/>
          <w:szCs w:val="28"/>
        </w:rPr>
        <w:t>4</w:t>
      </w:r>
      <w:r w:rsidRPr="00571D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884" w:rsidRPr="00571DC4" w:rsidRDefault="004A0D2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2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Руководитель субъекта бюджетных процедур обеспечивает выполнение внесенных субъектом аудита предложений и рекомендаций и в сроки, установленные в заключении, представляет субъекту аудита </w:t>
      </w:r>
      <w:hyperlink w:anchor="P359" w:history="1">
        <w:r w:rsidR="00346884" w:rsidRPr="00571DC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об устранении нарушений и (или) недостатков, выявленных в ходе аудиторских мероприятий, по форме согласно приложению 5 к настоящему Порядку с приложением копий подтверждающих документов.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775929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Составление и представление годовой отчетности</w:t>
      </w:r>
    </w:p>
    <w:p w:rsidR="00346884" w:rsidRPr="00775929" w:rsidRDefault="00346884" w:rsidP="00346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:rsidR="00346884" w:rsidRPr="00571DC4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571DC4" w:rsidRDefault="009C75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3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Субъект аудита обеспечивает составление годовой </w:t>
      </w:r>
      <w:hyperlink w:anchor="P402" w:history="1">
        <w:r w:rsidR="00346884" w:rsidRPr="00571DC4">
          <w:rPr>
            <w:rFonts w:ascii="Times New Roman" w:hAnsi="Times New Roman" w:cs="Times New Roman"/>
            <w:sz w:val="28"/>
            <w:szCs w:val="28"/>
          </w:rPr>
          <w:t>отчетности</w:t>
        </w:r>
      </w:hyperlink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аудита по форме согласно приложению 6 к настоящему Порядку.</w:t>
      </w:r>
    </w:p>
    <w:p w:rsidR="00346884" w:rsidRPr="00571DC4" w:rsidRDefault="00793FC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46884" w:rsidRPr="00571DC4">
        <w:rPr>
          <w:rFonts w:ascii="Times New Roman" w:hAnsi="Times New Roman" w:cs="Times New Roman"/>
          <w:sz w:val="28"/>
          <w:szCs w:val="28"/>
        </w:rPr>
        <w:t>. Годовая отчетность о результатах осуществления внутреннего финансового аудита содержит информацию, основанную на данных, отраженных в заключениях, в том числе сведения о характере и видах выявленных нарушений и (или) недостатков, предложениях и рекомендациях, а также принятых субъектами бюджетных процедур мерах по минимизации бюджетных рисков.</w:t>
      </w:r>
    </w:p>
    <w:p w:rsidR="00346884" w:rsidRDefault="008854B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5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</w:t>
      </w:r>
      <w:r w:rsidR="00346884">
        <w:rPr>
          <w:rFonts w:ascii="Times New Roman" w:hAnsi="Times New Roman" w:cs="Times New Roman"/>
          <w:sz w:val="28"/>
          <w:szCs w:val="28"/>
        </w:rPr>
        <w:t xml:space="preserve">Годовая отчетность представляется в первом квартале текущего финансового года за отчетный год, в котором проводились аудиторские мероприятия. 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775929" w:rsidRDefault="00346884" w:rsidP="003468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Формирование и ведение реестра бюджетных рисков</w:t>
      </w:r>
    </w:p>
    <w:p w:rsidR="00346884" w:rsidRPr="00775929" w:rsidRDefault="00346884" w:rsidP="00346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Pr="00571DC4" w:rsidRDefault="008854B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6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В целях сбора и анализа информации о бюджетных рисках и их оценки субъектом аудита ведется </w:t>
      </w:r>
      <w:hyperlink w:anchor="P512" w:history="1">
        <w:r w:rsidR="00346884" w:rsidRPr="00571DC4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бюджетных рисков </w:t>
      </w:r>
      <w:r w:rsidR="009C758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7 к настоящему Порядку.</w:t>
      </w:r>
    </w:p>
    <w:p w:rsidR="00346884" w:rsidRDefault="008854B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7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. Формирование реестра бюджетных рисков осуществляется субъектом аудита с учетом оценки бюджетных рисков, проводимой руководителями структурных подразделений </w:t>
      </w:r>
      <w:r w:rsidR="009C758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46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84" w:rsidRPr="00775929" w:rsidRDefault="00793FC6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46884">
        <w:rPr>
          <w:rFonts w:ascii="Times New Roman" w:hAnsi="Times New Roman" w:cs="Times New Roman"/>
          <w:sz w:val="28"/>
          <w:szCs w:val="28"/>
        </w:rPr>
        <w:t>.</w:t>
      </w:r>
      <w:r w:rsidR="00346884" w:rsidRPr="00571DC4">
        <w:rPr>
          <w:rFonts w:ascii="Times New Roman" w:hAnsi="Times New Roman" w:cs="Times New Roman"/>
          <w:sz w:val="28"/>
          <w:szCs w:val="28"/>
        </w:rPr>
        <w:t xml:space="preserve"> Бюджетный риск оценивается как значимый или незначимый в зависимости от оценки его вероятности и степени влияния</w:t>
      </w:r>
      <w:r w:rsidR="00346884" w:rsidRPr="00775929">
        <w:rPr>
          <w:rFonts w:ascii="Times New Roman" w:hAnsi="Times New Roman" w:cs="Times New Roman"/>
          <w:sz w:val="28"/>
          <w:szCs w:val="28"/>
        </w:rPr>
        <w:t>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При оценке вероятности бюджетного риска оценивается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Вероятность бюджетного риска оценивается как низкая, средняя или высокая.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При оценке степени влияния бюджетного риска оценивается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искажения бюджетной отчетности;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потенциальный ущерб публично-правовому образованию;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отклонения от целевых значений </w:t>
      </w:r>
      <w:r w:rsidR="00A561E1">
        <w:rPr>
          <w:rFonts w:ascii="Times New Roman" w:hAnsi="Times New Roman" w:cs="Times New Roman"/>
          <w:sz w:val="28"/>
          <w:szCs w:val="28"/>
        </w:rPr>
        <w:t>муниципальных</w:t>
      </w:r>
      <w:r w:rsidRPr="0077592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санкции, налагаемые в случае возникновения нарушений;</w:t>
      </w:r>
    </w:p>
    <w:p w:rsidR="00346884" w:rsidRDefault="00346884" w:rsidP="003468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5929">
        <w:rPr>
          <w:rFonts w:ascii="Times New Roman" w:hAnsi="Times New Roman" w:cs="Times New Roman"/>
          <w:sz w:val="28"/>
          <w:szCs w:val="28"/>
        </w:rPr>
        <w:t xml:space="preserve"> потенциальное негативное воздействие последствий реализации бюджетного риска на репутацию </w:t>
      </w:r>
      <w:r w:rsidR="00E36D1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84" w:rsidRPr="00775929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E7">
        <w:rPr>
          <w:rFonts w:ascii="Times New Roman" w:hAnsi="Times New Roman" w:cs="Times New Roman"/>
          <w:sz w:val="28"/>
          <w:szCs w:val="28"/>
        </w:rPr>
        <w:t xml:space="preserve">иные последствия реализации бюджетного риска, которые могут оказать влияние на деятельность </w:t>
      </w:r>
      <w:r w:rsidR="00E36D1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84" w:rsidRPr="00775929" w:rsidRDefault="00346884" w:rsidP="003468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Степень влияния бюджетного риска оценивается как высокая, средняя или низкая.</w:t>
      </w:r>
    </w:p>
    <w:p w:rsidR="00346884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929">
        <w:rPr>
          <w:rFonts w:ascii="Times New Roman" w:hAnsi="Times New Roman" w:cs="Times New Roman"/>
          <w:sz w:val="28"/>
          <w:szCs w:val="28"/>
        </w:rPr>
        <w:t>4</w:t>
      </w:r>
      <w:r w:rsidR="00793FC6">
        <w:rPr>
          <w:rFonts w:ascii="Times New Roman" w:hAnsi="Times New Roman" w:cs="Times New Roman"/>
          <w:sz w:val="28"/>
          <w:szCs w:val="28"/>
        </w:rPr>
        <w:t>9</w:t>
      </w:r>
      <w:r w:rsidRPr="00775929">
        <w:rPr>
          <w:rFonts w:ascii="Times New Roman" w:hAnsi="Times New Roman" w:cs="Times New Roman"/>
          <w:sz w:val="28"/>
          <w:szCs w:val="28"/>
        </w:rPr>
        <w:t xml:space="preserve">. Бюджетный риск оценивается как значимый, если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75929">
        <w:rPr>
          <w:rFonts w:ascii="Times New Roman" w:hAnsi="Times New Roman" w:cs="Times New Roman"/>
          <w:sz w:val="28"/>
          <w:szCs w:val="28"/>
        </w:rPr>
        <w:t>хотя бы од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75929">
        <w:rPr>
          <w:rFonts w:ascii="Times New Roman" w:hAnsi="Times New Roman" w:cs="Times New Roman"/>
          <w:sz w:val="28"/>
          <w:szCs w:val="28"/>
        </w:rPr>
        <w:t xml:space="preserve">из критериев его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929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92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929">
        <w:rPr>
          <w:rFonts w:ascii="Times New Roman" w:hAnsi="Times New Roman" w:cs="Times New Roman"/>
          <w:sz w:val="28"/>
          <w:szCs w:val="28"/>
        </w:rPr>
        <w:t>степень влияния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929">
        <w:rPr>
          <w:rFonts w:ascii="Times New Roman" w:hAnsi="Times New Roman" w:cs="Times New Roman"/>
          <w:sz w:val="28"/>
          <w:szCs w:val="28"/>
        </w:rPr>
        <w:t xml:space="preserve"> - оценивается как </w:t>
      </w:r>
      <w:r>
        <w:rPr>
          <w:rFonts w:ascii="Times New Roman" w:hAnsi="Times New Roman" w:cs="Times New Roman"/>
          <w:sz w:val="28"/>
          <w:szCs w:val="28"/>
        </w:rPr>
        <w:t>«высокое»,</w:t>
      </w:r>
      <w:r w:rsidRPr="00775929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при одновременной оценке значений обоих критериев бюджетного риска как «среднее».</w:t>
      </w:r>
    </w:p>
    <w:p w:rsidR="00346884" w:rsidRDefault="00346884" w:rsidP="00346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884" w:rsidRDefault="00346884" w:rsidP="00346884">
      <w:pPr>
        <w:pStyle w:val="ConsPlusNormal"/>
        <w:jc w:val="both"/>
      </w:pPr>
    </w:p>
    <w:p w:rsidR="00346884" w:rsidRDefault="00346884" w:rsidP="00346884">
      <w:pPr>
        <w:pStyle w:val="ConsPlusNormal"/>
        <w:jc w:val="both"/>
      </w:pPr>
    </w:p>
    <w:p w:rsidR="00346884" w:rsidRDefault="0034688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EA4" w:rsidRDefault="00567EA4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280F53" w:rsidRPr="00280F53" w:rsidTr="00CC0AB9">
        <w:tc>
          <w:tcPr>
            <w:tcW w:w="3260" w:type="dxa"/>
          </w:tcPr>
          <w:p w:rsidR="00280F53" w:rsidRPr="0092596F" w:rsidRDefault="00280F53" w:rsidP="00280F53">
            <w:pPr>
              <w:rPr>
                <w:sz w:val="24"/>
                <w:szCs w:val="24"/>
              </w:rPr>
            </w:pPr>
            <w:r w:rsidRPr="0092596F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280F53" w:rsidRPr="00280F53" w:rsidTr="00CC0AB9">
        <w:tc>
          <w:tcPr>
            <w:tcW w:w="3260" w:type="dxa"/>
          </w:tcPr>
          <w:p w:rsidR="00280F53" w:rsidRPr="0092596F" w:rsidRDefault="00280F53" w:rsidP="0092596F">
            <w:pPr>
              <w:jc w:val="both"/>
              <w:rPr>
                <w:sz w:val="24"/>
                <w:szCs w:val="24"/>
              </w:rPr>
            </w:pPr>
            <w:r w:rsidRPr="0092596F">
              <w:rPr>
                <w:sz w:val="24"/>
                <w:szCs w:val="24"/>
              </w:rPr>
              <w:t>к Порядку организации и осуществления Финансовым управлением Администра</w:t>
            </w:r>
            <w:r w:rsidR="0092596F">
              <w:rPr>
                <w:sz w:val="24"/>
                <w:szCs w:val="24"/>
              </w:rPr>
              <w:t>-</w:t>
            </w:r>
            <w:r w:rsidRPr="0092596F">
              <w:rPr>
                <w:sz w:val="24"/>
                <w:szCs w:val="24"/>
              </w:rPr>
              <w:t>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Pr="0094415C" w:rsidRDefault="00346884" w:rsidP="00280F53">
      <w:pPr>
        <w:jc w:val="center"/>
      </w:pPr>
      <w:bookmarkStart w:id="2" w:name="P171"/>
      <w:bookmarkEnd w:id="2"/>
      <w:r w:rsidRPr="0094415C">
        <w:t>ПЛАН</w:t>
      </w:r>
    </w:p>
    <w:p w:rsidR="00346884" w:rsidRPr="0094415C" w:rsidRDefault="00346884" w:rsidP="00280F53">
      <w:pPr>
        <w:jc w:val="center"/>
      </w:pPr>
      <w:r w:rsidRPr="0094415C">
        <w:t>проведения аудиторских мероприятий</w:t>
      </w:r>
    </w:p>
    <w:p w:rsidR="00346884" w:rsidRPr="0094415C" w:rsidRDefault="00346884" w:rsidP="00280F53">
      <w:pPr>
        <w:jc w:val="center"/>
      </w:pPr>
      <w:r w:rsidRPr="0094415C">
        <w:t>на 20___ год</w:t>
      </w:r>
    </w:p>
    <w:p w:rsidR="00346884" w:rsidRPr="0094415C" w:rsidRDefault="00346884" w:rsidP="00280F53">
      <w:pPr>
        <w:jc w:val="center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904"/>
        <w:gridCol w:w="2268"/>
        <w:gridCol w:w="1701"/>
        <w:gridCol w:w="1701"/>
        <w:gridCol w:w="1842"/>
      </w:tblGrid>
      <w:tr w:rsidR="00280F53" w:rsidRPr="0094415C" w:rsidTr="00CC0AB9">
        <w:tc>
          <w:tcPr>
            <w:tcW w:w="568" w:type="dxa"/>
          </w:tcPr>
          <w:p w:rsidR="00280F53" w:rsidRPr="00280F53" w:rsidRDefault="00280F53" w:rsidP="00280F53">
            <w:pPr>
              <w:jc w:val="center"/>
            </w:pPr>
            <w:r w:rsidRPr="00280F53">
              <w:t>№ п/п</w:t>
            </w:r>
          </w:p>
        </w:tc>
        <w:tc>
          <w:tcPr>
            <w:tcW w:w="1904" w:type="dxa"/>
          </w:tcPr>
          <w:p w:rsidR="00280F53" w:rsidRPr="00280F53" w:rsidRDefault="00280F53" w:rsidP="00280F53">
            <w:pPr>
              <w:jc w:val="center"/>
            </w:pPr>
            <w:r w:rsidRPr="00280F53">
              <w:t>Наименование (тема) аудиторского мероприятия</w:t>
            </w:r>
          </w:p>
        </w:tc>
        <w:tc>
          <w:tcPr>
            <w:tcW w:w="2268" w:type="dxa"/>
          </w:tcPr>
          <w:p w:rsidR="00280F53" w:rsidRPr="00280F53" w:rsidRDefault="00280F53" w:rsidP="00280F53">
            <w:pPr>
              <w:jc w:val="center"/>
            </w:pPr>
            <w:r w:rsidRPr="00280F53">
              <w:t>Субъект бюджетных процедур (структурное подразделение Финансового управления)</w:t>
            </w:r>
          </w:p>
        </w:tc>
        <w:tc>
          <w:tcPr>
            <w:tcW w:w="1701" w:type="dxa"/>
          </w:tcPr>
          <w:p w:rsidR="00280F53" w:rsidRPr="00280F53" w:rsidRDefault="00280F53" w:rsidP="00280F53">
            <w:pPr>
              <w:jc w:val="center"/>
            </w:pPr>
            <w:r w:rsidRPr="00280F53"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280F53" w:rsidRPr="00280F53" w:rsidRDefault="00280F53" w:rsidP="00280F53">
            <w:pPr>
              <w:jc w:val="center"/>
            </w:pPr>
            <w:r w:rsidRPr="00280F53">
              <w:t>Проверяемый период</w:t>
            </w:r>
          </w:p>
        </w:tc>
        <w:tc>
          <w:tcPr>
            <w:tcW w:w="1842" w:type="dxa"/>
          </w:tcPr>
          <w:p w:rsidR="00280F53" w:rsidRPr="00280F53" w:rsidRDefault="00280F53" w:rsidP="00280F53">
            <w:pPr>
              <w:jc w:val="center"/>
            </w:pPr>
            <w:r w:rsidRPr="00280F53">
              <w:t>Срок  проведения аудиторского мероприятия</w:t>
            </w:r>
          </w:p>
          <w:p w:rsidR="00280F53" w:rsidRPr="00280F53" w:rsidRDefault="00280F53" w:rsidP="00280F53">
            <w:pPr>
              <w:jc w:val="center"/>
            </w:pPr>
          </w:p>
        </w:tc>
      </w:tr>
      <w:tr w:rsidR="00280F53" w:rsidRPr="0094415C" w:rsidTr="00CC0AB9">
        <w:tc>
          <w:tcPr>
            <w:tcW w:w="568" w:type="dxa"/>
          </w:tcPr>
          <w:p w:rsidR="00280F53" w:rsidRPr="0094415C" w:rsidRDefault="00280F53" w:rsidP="00280F53">
            <w:pPr>
              <w:jc w:val="center"/>
            </w:pPr>
            <w:r w:rsidRPr="0094415C">
              <w:t>1</w:t>
            </w:r>
          </w:p>
        </w:tc>
        <w:tc>
          <w:tcPr>
            <w:tcW w:w="1904" w:type="dxa"/>
          </w:tcPr>
          <w:p w:rsidR="00280F53" w:rsidRPr="0094415C" w:rsidRDefault="00280F53" w:rsidP="00280F53">
            <w:pPr>
              <w:jc w:val="center"/>
            </w:pPr>
            <w:r w:rsidRPr="0094415C">
              <w:t>2</w:t>
            </w:r>
          </w:p>
        </w:tc>
        <w:tc>
          <w:tcPr>
            <w:tcW w:w="2268" w:type="dxa"/>
          </w:tcPr>
          <w:p w:rsidR="00280F53" w:rsidRPr="0094415C" w:rsidRDefault="00280F53" w:rsidP="00280F53">
            <w:pPr>
              <w:jc w:val="center"/>
            </w:pPr>
            <w:r w:rsidRPr="0094415C">
              <w:t>3</w:t>
            </w: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280F53" w:rsidRPr="0094415C" w:rsidRDefault="00280F53" w:rsidP="00280F53">
            <w:pPr>
              <w:jc w:val="center"/>
            </w:pPr>
            <w:r>
              <w:t>6</w:t>
            </w:r>
          </w:p>
        </w:tc>
      </w:tr>
      <w:tr w:rsidR="00280F53" w:rsidRPr="0094415C" w:rsidTr="00CC0AB9">
        <w:tc>
          <w:tcPr>
            <w:tcW w:w="5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904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22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842" w:type="dxa"/>
          </w:tcPr>
          <w:p w:rsidR="00280F53" w:rsidRPr="0094415C" w:rsidRDefault="00280F53" w:rsidP="00280F53">
            <w:pPr>
              <w:jc w:val="center"/>
            </w:pPr>
          </w:p>
        </w:tc>
      </w:tr>
      <w:tr w:rsidR="00280F53" w:rsidRPr="0094415C" w:rsidTr="00CC0AB9">
        <w:tc>
          <w:tcPr>
            <w:tcW w:w="5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904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22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842" w:type="dxa"/>
          </w:tcPr>
          <w:p w:rsidR="00280F53" w:rsidRPr="0094415C" w:rsidRDefault="00280F53" w:rsidP="00280F53">
            <w:pPr>
              <w:jc w:val="center"/>
            </w:pPr>
          </w:p>
        </w:tc>
      </w:tr>
      <w:tr w:rsidR="00280F53" w:rsidRPr="0094415C" w:rsidTr="00CC0AB9">
        <w:tc>
          <w:tcPr>
            <w:tcW w:w="5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904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2268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701" w:type="dxa"/>
          </w:tcPr>
          <w:p w:rsidR="00280F53" w:rsidRPr="0094415C" w:rsidRDefault="00280F53" w:rsidP="00280F53">
            <w:pPr>
              <w:jc w:val="center"/>
            </w:pPr>
          </w:p>
        </w:tc>
        <w:tc>
          <w:tcPr>
            <w:tcW w:w="1842" w:type="dxa"/>
          </w:tcPr>
          <w:p w:rsidR="00280F53" w:rsidRPr="0094415C" w:rsidRDefault="00280F53" w:rsidP="00280F53">
            <w:pPr>
              <w:jc w:val="center"/>
            </w:pPr>
          </w:p>
        </w:tc>
      </w:tr>
    </w:tbl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8A2" w:rsidRDefault="009678A2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8A2" w:rsidRDefault="009678A2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7FB" w:rsidRDefault="00CF77FB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ind w:left="70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280F53" w:rsidRPr="00280F53" w:rsidTr="00A03C8E">
        <w:tc>
          <w:tcPr>
            <w:tcW w:w="3260" w:type="dxa"/>
          </w:tcPr>
          <w:p w:rsidR="00280F53" w:rsidRPr="0092596F" w:rsidRDefault="00280F53" w:rsidP="0092596F">
            <w:pPr>
              <w:jc w:val="both"/>
              <w:rPr>
                <w:sz w:val="24"/>
                <w:szCs w:val="24"/>
              </w:rPr>
            </w:pPr>
            <w:r w:rsidRPr="0092596F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280F53" w:rsidRPr="00280F53" w:rsidTr="00A03C8E">
        <w:tc>
          <w:tcPr>
            <w:tcW w:w="3260" w:type="dxa"/>
          </w:tcPr>
          <w:p w:rsidR="00280F53" w:rsidRDefault="00280F53" w:rsidP="0092596F">
            <w:pPr>
              <w:jc w:val="both"/>
              <w:rPr>
                <w:sz w:val="24"/>
                <w:szCs w:val="24"/>
              </w:rPr>
            </w:pPr>
            <w:r w:rsidRPr="0092596F">
              <w:rPr>
                <w:sz w:val="24"/>
                <w:szCs w:val="24"/>
              </w:rPr>
              <w:t>к Порядку организации и осуществления Финансовым управлением Администра-ции муниципального образования «Краснинский район» Смоленской области внутреннего финансового аудита</w:t>
            </w:r>
          </w:p>
          <w:p w:rsidR="0092596F" w:rsidRPr="0092596F" w:rsidRDefault="0092596F" w:rsidP="0092596F">
            <w:pPr>
              <w:jc w:val="both"/>
              <w:rPr>
                <w:sz w:val="24"/>
                <w:szCs w:val="24"/>
              </w:rPr>
            </w:pPr>
          </w:p>
        </w:tc>
      </w:tr>
    </w:tbl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Pr="00CF77FB" w:rsidRDefault="00346884" w:rsidP="00CF77FB">
      <w:pPr>
        <w:spacing w:line="360" w:lineRule="auto"/>
        <w:jc w:val="center"/>
        <w:rPr>
          <w:sz w:val="28"/>
          <w:szCs w:val="28"/>
        </w:rPr>
      </w:pPr>
      <w:bookmarkStart w:id="3" w:name="P211"/>
      <w:bookmarkEnd w:id="3"/>
      <w:r w:rsidRPr="00CF77FB">
        <w:rPr>
          <w:sz w:val="28"/>
          <w:szCs w:val="28"/>
        </w:rPr>
        <w:t>ПРОГРАММА</w:t>
      </w:r>
    </w:p>
    <w:p w:rsidR="00346884" w:rsidRPr="00CF77FB" w:rsidRDefault="00346884" w:rsidP="00CF77FB">
      <w:pPr>
        <w:spacing w:line="360" w:lineRule="auto"/>
        <w:jc w:val="center"/>
        <w:rPr>
          <w:sz w:val="28"/>
          <w:szCs w:val="28"/>
        </w:rPr>
      </w:pPr>
      <w:r w:rsidRPr="00CF77FB">
        <w:rPr>
          <w:sz w:val="28"/>
          <w:szCs w:val="28"/>
        </w:rPr>
        <w:t>аудиторского мероприятия</w:t>
      </w:r>
    </w:p>
    <w:p w:rsidR="00346884" w:rsidRPr="00CF77FB" w:rsidRDefault="00346884" w:rsidP="00CF77FB">
      <w:pPr>
        <w:spacing w:line="360" w:lineRule="auto"/>
        <w:jc w:val="center"/>
        <w:rPr>
          <w:sz w:val="28"/>
          <w:szCs w:val="28"/>
        </w:rPr>
      </w:pPr>
    </w:p>
    <w:p w:rsidR="00346884" w:rsidRPr="00CF77FB" w:rsidRDefault="00346884" w:rsidP="00CF77FB">
      <w:pPr>
        <w:spacing w:line="360" w:lineRule="auto"/>
        <w:jc w:val="center"/>
        <w:rPr>
          <w:sz w:val="28"/>
          <w:szCs w:val="28"/>
        </w:rPr>
      </w:pPr>
      <w:r w:rsidRPr="00CF77FB">
        <w:rPr>
          <w:sz w:val="28"/>
          <w:szCs w:val="28"/>
        </w:rPr>
        <w:t>_____________________________________</w:t>
      </w:r>
    </w:p>
    <w:p w:rsidR="00346884" w:rsidRPr="00CF77FB" w:rsidRDefault="00346884" w:rsidP="00CF77FB">
      <w:pPr>
        <w:spacing w:line="360" w:lineRule="auto"/>
        <w:jc w:val="center"/>
      </w:pPr>
      <w:r w:rsidRPr="00CF77FB">
        <w:t>(тема аудиторского мероприятия)</w:t>
      </w:r>
    </w:p>
    <w:p w:rsidR="00367370" w:rsidRPr="00CF77FB" w:rsidRDefault="00367370" w:rsidP="00CF77FB">
      <w:pPr>
        <w:spacing w:line="360" w:lineRule="auto"/>
        <w:rPr>
          <w:sz w:val="28"/>
          <w:szCs w:val="28"/>
        </w:rPr>
      </w:pP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1. Объект аудита  _______________________________________________</w:t>
      </w:r>
      <w:r w:rsidR="00367370" w:rsidRPr="00CF77FB">
        <w:rPr>
          <w:sz w:val="28"/>
          <w:szCs w:val="28"/>
        </w:rPr>
        <w:t>__</w:t>
      </w:r>
      <w:r w:rsidRPr="00CF77FB">
        <w:rPr>
          <w:sz w:val="28"/>
          <w:szCs w:val="28"/>
        </w:rPr>
        <w:t>____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2. Основание  для проведения аудиторского мероприятия  _______________</w:t>
      </w:r>
      <w:r w:rsidR="00367370" w:rsidRPr="00CF77FB">
        <w:rPr>
          <w:sz w:val="28"/>
          <w:szCs w:val="28"/>
        </w:rPr>
        <w:t>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3. Срок проведения аудиторского мероприятия __________</w:t>
      </w:r>
      <w:r w:rsidR="00367370" w:rsidRPr="00CF77FB">
        <w:rPr>
          <w:sz w:val="28"/>
          <w:szCs w:val="28"/>
        </w:rPr>
        <w:t>__________________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4. Цель аудиторского мероприятия: ____________________________________</w:t>
      </w:r>
      <w:r w:rsidR="00A03C8E" w:rsidRPr="00CF77FB">
        <w:rPr>
          <w:sz w:val="28"/>
          <w:szCs w:val="28"/>
        </w:rPr>
        <w:t>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5. Методы аудиторского мероприятия: ________________________________</w:t>
      </w:r>
      <w:r w:rsidR="00367370" w:rsidRPr="00CF77FB">
        <w:rPr>
          <w:sz w:val="28"/>
          <w:szCs w:val="28"/>
        </w:rPr>
        <w:t>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6. Проверяемый период: _____________________________________________</w:t>
      </w:r>
      <w:r w:rsidR="00367370" w:rsidRPr="00CF77FB">
        <w:rPr>
          <w:sz w:val="28"/>
          <w:szCs w:val="28"/>
        </w:rPr>
        <w:t>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7. Срок проведения аудиторской проверки: _______</w:t>
      </w:r>
      <w:r w:rsidR="00367370" w:rsidRPr="00CF77FB">
        <w:rPr>
          <w:sz w:val="28"/>
          <w:szCs w:val="28"/>
        </w:rPr>
        <w:t>___</w:t>
      </w:r>
      <w:r w:rsidR="00A03C8E" w:rsidRPr="00CF77FB">
        <w:rPr>
          <w:sz w:val="28"/>
          <w:szCs w:val="28"/>
        </w:rPr>
        <w:t>_____________________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>8. Перечень вопросов, подлежащих к изучению в ходе аудиторского мероприятия:______</w:t>
      </w:r>
      <w:r w:rsidR="00367370" w:rsidRPr="00CF77FB">
        <w:rPr>
          <w:sz w:val="28"/>
          <w:szCs w:val="28"/>
        </w:rPr>
        <w:t>_____________</w:t>
      </w:r>
      <w:r w:rsidRPr="00CF77FB">
        <w:rPr>
          <w:sz w:val="28"/>
          <w:szCs w:val="28"/>
        </w:rPr>
        <w:t>__________</w:t>
      </w:r>
      <w:r w:rsidR="00A03C8E" w:rsidRPr="00CF77FB">
        <w:rPr>
          <w:sz w:val="28"/>
          <w:szCs w:val="28"/>
        </w:rPr>
        <w:t>____________________________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 xml:space="preserve">    Должностное лицо, осуществляющее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 xml:space="preserve">    внутренний финансовый аудит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 xml:space="preserve">    ________________ </w:t>
      </w:r>
      <w:r w:rsidR="00CF77FB">
        <w:rPr>
          <w:sz w:val="28"/>
          <w:szCs w:val="28"/>
        </w:rPr>
        <w:t xml:space="preserve">       </w:t>
      </w:r>
      <w:r w:rsidRPr="00CF77FB">
        <w:rPr>
          <w:sz w:val="28"/>
          <w:szCs w:val="28"/>
        </w:rPr>
        <w:t>_____________</w:t>
      </w:r>
      <w:r w:rsidR="00CF77FB">
        <w:rPr>
          <w:sz w:val="28"/>
          <w:szCs w:val="28"/>
        </w:rPr>
        <w:t xml:space="preserve">    </w:t>
      </w:r>
      <w:r w:rsidRPr="00CF77FB">
        <w:rPr>
          <w:sz w:val="28"/>
          <w:szCs w:val="28"/>
        </w:rPr>
        <w:t xml:space="preserve"> ________________________</w:t>
      </w:r>
    </w:p>
    <w:p w:rsidR="00346884" w:rsidRPr="00CF77FB" w:rsidRDefault="00346884" w:rsidP="00CF77FB">
      <w:pPr>
        <w:spacing w:line="360" w:lineRule="auto"/>
      </w:pPr>
      <w:r w:rsidRPr="00CF77FB">
        <w:rPr>
          <w:sz w:val="28"/>
          <w:szCs w:val="28"/>
        </w:rPr>
        <w:t xml:space="preserve">      </w:t>
      </w:r>
      <w:r w:rsidRPr="00CF77FB">
        <w:t xml:space="preserve">(должность)    </w:t>
      </w:r>
      <w:r w:rsidRPr="00CF77FB">
        <w:tab/>
        <w:t xml:space="preserve"> </w:t>
      </w:r>
      <w:r w:rsidR="005F0710" w:rsidRPr="00CF77FB">
        <w:t xml:space="preserve">          </w:t>
      </w:r>
      <w:r w:rsidR="00CF77FB">
        <w:t xml:space="preserve">     </w:t>
      </w:r>
      <w:r w:rsidR="005F0710" w:rsidRPr="00CF77FB">
        <w:t xml:space="preserve"> </w:t>
      </w:r>
      <w:r w:rsidRPr="00CF77FB">
        <w:t xml:space="preserve"> </w:t>
      </w:r>
      <w:r w:rsidR="00CF77FB">
        <w:t xml:space="preserve"> </w:t>
      </w:r>
      <w:r w:rsidRPr="00CF77FB">
        <w:t xml:space="preserve">(подпись)    </w:t>
      </w:r>
      <w:r w:rsidRPr="00CF77FB">
        <w:tab/>
      </w:r>
      <w:r w:rsidRPr="00CF77FB">
        <w:tab/>
        <w:t xml:space="preserve"> (расшифровка подписи)</w:t>
      </w: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</w:p>
    <w:p w:rsidR="00346884" w:rsidRPr="00CF77FB" w:rsidRDefault="00346884" w:rsidP="00CF77FB">
      <w:pPr>
        <w:spacing w:line="360" w:lineRule="auto"/>
        <w:rPr>
          <w:sz w:val="28"/>
          <w:szCs w:val="28"/>
        </w:rPr>
      </w:pPr>
      <w:r w:rsidRPr="00CF77FB">
        <w:rPr>
          <w:sz w:val="28"/>
          <w:szCs w:val="28"/>
        </w:rPr>
        <w:t xml:space="preserve">    «__»______________ 20__ г.</w:t>
      </w:r>
    </w:p>
    <w:p w:rsidR="00346884" w:rsidRDefault="00346884" w:rsidP="00346884">
      <w:pPr>
        <w:pStyle w:val="ConsPlusNormal"/>
        <w:jc w:val="right"/>
        <w:outlineLvl w:val="1"/>
      </w:pPr>
    </w:p>
    <w:tbl>
      <w:tblPr>
        <w:tblStyle w:val="a3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CF55ED" w:rsidRPr="00280F53" w:rsidTr="005E5335">
        <w:tc>
          <w:tcPr>
            <w:tcW w:w="3260" w:type="dxa"/>
          </w:tcPr>
          <w:p w:rsidR="00CF55ED" w:rsidRPr="00280F53" w:rsidRDefault="00CF55ED" w:rsidP="00CF55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5ED" w:rsidRPr="00280F53" w:rsidTr="005E5335">
        <w:tc>
          <w:tcPr>
            <w:tcW w:w="3260" w:type="dxa"/>
          </w:tcPr>
          <w:p w:rsidR="00CF55ED" w:rsidRPr="00280F53" w:rsidRDefault="00CF55ED" w:rsidP="00B47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и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>инансовым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5ED" w:rsidRDefault="00CF55ED" w:rsidP="00346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4"/>
      <w:bookmarkEnd w:id="4"/>
    </w:p>
    <w:p w:rsidR="00346884" w:rsidRPr="005E5335" w:rsidRDefault="00346884" w:rsidP="00967CC9">
      <w:pPr>
        <w:jc w:val="center"/>
      </w:pPr>
      <w:r w:rsidRPr="005E5335">
        <w:t>ЗАКЛЮЧЕНИЕ</w:t>
      </w:r>
    </w:p>
    <w:p w:rsidR="00346884" w:rsidRPr="005E5335" w:rsidRDefault="00346884" w:rsidP="00967CC9">
      <w:pPr>
        <w:jc w:val="center"/>
      </w:pPr>
      <w:r w:rsidRPr="005E5335">
        <w:t>о результатах аудиторского мероприятия</w:t>
      </w:r>
    </w:p>
    <w:p w:rsidR="00346884" w:rsidRPr="005E5335" w:rsidRDefault="00346884" w:rsidP="00967CC9">
      <w:pPr>
        <w:jc w:val="center"/>
      </w:pPr>
    </w:p>
    <w:p w:rsidR="00346884" w:rsidRPr="0094415C" w:rsidRDefault="00346884" w:rsidP="00967CC9">
      <w:r w:rsidRPr="0094415C">
        <w:t xml:space="preserve">       __________________________________________________________</w:t>
      </w:r>
      <w:r>
        <w:t>____________</w:t>
      </w:r>
      <w:r w:rsidRPr="0094415C">
        <w:t>___</w:t>
      </w:r>
    </w:p>
    <w:p w:rsidR="00346884" w:rsidRPr="0094415C" w:rsidRDefault="00AD7450" w:rsidP="00967CC9">
      <w:r>
        <w:t xml:space="preserve">                    </w:t>
      </w:r>
      <w:r w:rsidR="00346884" w:rsidRPr="0094415C">
        <w:t>(полное наименование (тема) аудиторского мероприятия)</w:t>
      </w:r>
    </w:p>
    <w:p w:rsidR="00346884" w:rsidRPr="0094415C" w:rsidRDefault="00346884" w:rsidP="00967CC9"/>
    <w:p w:rsidR="00346884" w:rsidRPr="0094415C" w:rsidRDefault="00346884" w:rsidP="00967CC9">
      <w:r w:rsidRPr="0094415C">
        <w:t xml:space="preserve">    1</w:t>
      </w:r>
      <w:r w:rsidRPr="005E5335">
        <w:t>. Основание аудиторского мероприятия</w:t>
      </w:r>
      <w:r w:rsidRPr="0094415C">
        <w:t>: ___________</w:t>
      </w:r>
      <w:r w:rsidR="00AD7450">
        <w:t>________________</w:t>
      </w:r>
      <w:r w:rsidR="005E5335">
        <w:t>_________</w:t>
      </w:r>
    </w:p>
    <w:p w:rsidR="00346884" w:rsidRDefault="00346884" w:rsidP="00967CC9">
      <w:r w:rsidRPr="0094415C">
        <w:t xml:space="preserve">   (реквизиты приказа о назначении аудиторского мероприятия, пункт плана</w:t>
      </w:r>
      <w:r>
        <w:t xml:space="preserve"> </w:t>
      </w:r>
      <w:r w:rsidRPr="0094415C">
        <w:t xml:space="preserve">проведения </w:t>
      </w:r>
    </w:p>
    <w:p w:rsidR="00346884" w:rsidRPr="0094415C" w:rsidRDefault="00346884" w:rsidP="00967CC9">
      <w:r w:rsidRPr="0094415C">
        <w:t>аудиторского мероприятия)</w:t>
      </w:r>
    </w:p>
    <w:p w:rsidR="00346884" w:rsidRPr="0094415C" w:rsidRDefault="00346884" w:rsidP="00967CC9">
      <w:r w:rsidRPr="0094415C">
        <w:t xml:space="preserve">    </w:t>
      </w:r>
      <w:r>
        <w:t>2</w:t>
      </w:r>
      <w:r w:rsidRPr="0094415C">
        <w:t xml:space="preserve">. </w:t>
      </w:r>
      <w:r w:rsidRPr="00086FE7">
        <w:t>Проверяемый период</w:t>
      </w:r>
      <w:r w:rsidRPr="0094415C">
        <w:t>: ___________________________</w:t>
      </w:r>
      <w:r w:rsidR="00AD7450">
        <w:t>______________</w:t>
      </w:r>
      <w:r w:rsidRPr="0094415C">
        <w:t>_</w:t>
      </w:r>
      <w:r w:rsidR="00086FE7">
        <w:t>_</w:t>
      </w:r>
      <w:r w:rsidRPr="0094415C">
        <w:t>__________</w:t>
      </w:r>
    </w:p>
    <w:p w:rsidR="00346884" w:rsidRPr="0094415C" w:rsidRDefault="00346884" w:rsidP="00967CC9">
      <w:r w:rsidRPr="0094415C">
        <w:t xml:space="preserve">    </w:t>
      </w:r>
      <w:r>
        <w:t>3</w:t>
      </w:r>
      <w:r w:rsidRPr="0094415C">
        <w:t xml:space="preserve">. </w:t>
      </w:r>
      <w:r w:rsidRPr="00086FE7">
        <w:t>Срок проведения аудиторского мероприятия</w:t>
      </w:r>
      <w:r w:rsidRPr="0094415C">
        <w:t>: _____________________</w:t>
      </w:r>
      <w:r w:rsidR="00AD7450">
        <w:t>_________</w:t>
      </w:r>
    </w:p>
    <w:p w:rsidR="00346884" w:rsidRPr="0094415C" w:rsidRDefault="00346884" w:rsidP="00967CC9">
      <w:r>
        <w:t xml:space="preserve">   </w:t>
      </w:r>
      <w:r w:rsidR="00967CC9">
        <w:t xml:space="preserve"> </w:t>
      </w:r>
      <w:r>
        <w:t>4</w:t>
      </w:r>
      <w:r w:rsidRPr="0094415C">
        <w:t xml:space="preserve">. </w:t>
      </w:r>
      <w:r w:rsidRPr="00086FE7">
        <w:t>Цель аудиторского мероприятия</w:t>
      </w:r>
      <w:r w:rsidRPr="0094415C">
        <w:t>:______________________________</w:t>
      </w:r>
      <w:r w:rsidR="00AD7450">
        <w:t>___________</w:t>
      </w:r>
      <w:r w:rsidRPr="0094415C">
        <w:t>_</w:t>
      </w:r>
    </w:p>
    <w:p w:rsidR="00346884" w:rsidRDefault="00346884" w:rsidP="00967CC9">
      <w:r w:rsidRPr="0094415C">
        <w:t xml:space="preserve">    </w:t>
      </w:r>
      <w:r>
        <w:t xml:space="preserve">5. </w:t>
      </w:r>
      <w:r w:rsidRPr="00086FE7">
        <w:t>Методы  аудиторского  мероприятия</w:t>
      </w:r>
      <w:r>
        <w:t xml:space="preserve"> _________________________________</w:t>
      </w:r>
      <w:r w:rsidR="00AD7450">
        <w:t>______</w:t>
      </w:r>
    </w:p>
    <w:p w:rsidR="00346884" w:rsidRPr="0094415C" w:rsidRDefault="00086FE7" w:rsidP="00967CC9">
      <w:r>
        <w:t xml:space="preserve"> </w:t>
      </w:r>
      <w:r w:rsidR="00967CC9">
        <w:t xml:space="preserve"> </w:t>
      </w:r>
      <w:r>
        <w:t xml:space="preserve">  </w:t>
      </w:r>
      <w:r w:rsidR="00346884">
        <w:t>6</w:t>
      </w:r>
      <w:r w:rsidR="00346884" w:rsidRPr="0094415C">
        <w:t>. Перечень вопросов, изученных в ходе аудиторского мероприятия:</w:t>
      </w:r>
    </w:p>
    <w:p w:rsidR="00346884" w:rsidRPr="0094415C" w:rsidRDefault="00346884" w:rsidP="00967CC9">
      <w:r w:rsidRPr="0094415C">
        <w:t xml:space="preserve">    7.1.___________________________________________________________________</w:t>
      </w:r>
    </w:p>
    <w:p w:rsidR="00346884" w:rsidRPr="0094415C" w:rsidRDefault="00346884" w:rsidP="00967CC9">
      <w:r w:rsidRPr="0094415C">
        <w:t xml:space="preserve">    7.2.___________________________________________________________________</w:t>
      </w:r>
    </w:p>
    <w:p w:rsidR="00346884" w:rsidRPr="0094415C" w:rsidRDefault="00346884" w:rsidP="00967CC9">
      <w:r w:rsidRPr="0094415C">
        <w:t xml:space="preserve">    8. По результатам аудиторского мероприятия установлено следующее:</w:t>
      </w:r>
    </w:p>
    <w:p w:rsidR="00346884" w:rsidRPr="0094415C" w:rsidRDefault="00346884" w:rsidP="00967CC9">
      <w:r w:rsidRPr="0094415C">
        <w:t>___________________________________________________________________________</w:t>
      </w:r>
      <w:r w:rsidR="005E5335">
        <w:t>_____</w:t>
      </w:r>
    </w:p>
    <w:p w:rsidR="00346884" w:rsidRPr="0094415C" w:rsidRDefault="00346884" w:rsidP="00967CC9">
      <w:r w:rsidRPr="0094415C">
        <w:t>(кратко излагаются результаты аудиторского мероприятия,</w:t>
      </w:r>
      <w:r>
        <w:t xml:space="preserve"> </w:t>
      </w:r>
      <w:r w:rsidRPr="0094415C">
        <w:t>в том числе информация</w:t>
      </w:r>
      <w:r w:rsidR="00AD7450">
        <w:t xml:space="preserve"> </w:t>
      </w:r>
      <w:r w:rsidRPr="0094415C">
        <w:t>о выявленных нарушениях и (или)</w:t>
      </w:r>
      <w:r>
        <w:t xml:space="preserve"> </w:t>
      </w:r>
      <w:r w:rsidRPr="0094415C">
        <w:t xml:space="preserve"> недостатках, об условиях и о причинах таких нарушений,</w:t>
      </w:r>
      <w:r w:rsidR="00AD7450">
        <w:t xml:space="preserve"> </w:t>
      </w:r>
      <w:r w:rsidRPr="0094415C">
        <w:t>а также о значимых бюджетных рисках)</w:t>
      </w:r>
    </w:p>
    <w:p w:rsidR="00346884" w:rsidRPr="0094415C" w:rsidRDefault="00346884" w:rsidP="00967CC9"/>
    <w:p w:rsidR="00346884" w:rsidRPr="005E5335" w:rsidRDefault="00346884" w:rsidP="00967CC9">
      <w:r w:rsidRPr="0094415C">
        <w:t xml:space="preserve">    </w:t>
      </w:r>
      <w:r w:rsidRPr="005E5335">
        <w:t>9. Выводы:</w:t>
      </w:r>
    </w:p>
    <w:p w:rsidR="00346884" w:rsidRPr="0094415C" w:rsidRDefault="00346884" w:rsidP="00967CC9">
      <w:r w:rsidRPr="0094415C">
        <w:t xml:space="preserve">    9.1._________________________________________________________</w:t>
      </w:r>
      <w:r w:rsidR="00AD7450">
        <w:t>_____________</w:t>
      </w:r>
      <w:r w:rsidRPr="0094415C">
        <w:t>_____</w:t>
      </w:r>
    </w:p>
    <w:p w:rsidR="00346884" w:rsidRPr="0094415C" w:rsidRDefault="00346884" w:rsidP="00967CC9">
      <w:r w:rsidRPr="0094415C">
        <w:t xml:space="preserve">    9.2._________________________________________________________________</w:t>
      </w:r>
      <w:r w:rsidR="00AD7450">
        <w:t>__________</w:t>
      </w:r>
    </w:p>
    <w:p w:rsidR="00346884" w:rsidRPr="005E5335" w:rsidRDefault="00346884" w:rsidP="00967CC9">
      <w:r w:rsidRPr="0094415C">
        <w:t xml:space="preserve">    </w:t>
      </w:r>
      <w:r w:rsidRPr="005E5335">
        <w:t>10. Предложения и рекомендации:</w:t>
      </w:r>
    </w:p>
    <w:p w:rsidR="00346884" w:rsidRPr="0094415C" w:rsidRDefault="00346884" w:rsidP="003234AE">
      <w:pPr>
        <w:jc w:val="both"/>
      </w:pPr>
      <w:r w:rsidRPr="0094415C">
        <w:t>____________________________________________________</w:t>
      </w:r>
      <w:r w:rsidR="00AD7450">
        <w:t>__________</w:t>
      </w:r>
      <w:r w:rsidRPr="0094415C">
        <w:t>__________________</w:t>
      </w:r>
    </w:p>
    <w:p w:rsidR="00346884" w:rsidRPr="0094415C" w:rsidRDefault="00346884" w:rsidP="00967CC9">
      <w:r w:rsidRPr="0094415C">
        <w:t>(излагаются предложения и рекомендации по устранению выявленных</w:t>
      </w:r>
      <w:r w:rsidR="00AD7450">
        <w:t xml:space="preserve"> </w:t>
      </w:r>
      <w:r w:rsidRPr="0094415C">
        <w:t>нарушений и (или) недостатков, принятию мер по минимизации бюджетных</w:t>
      </w:r>
      <w:r>
        <w:t xml:space="preserve"> </w:t>
      </w:r>
      <w:r w:rsidRPr="0094415C">
        <w:t xml:space="preserve"> рисков)</w:t>
      </w:r>
    </w:p>
    <w:p w:rsidR="00346884" w:rsidRPr="0094415C" w:rsidRDefault="00346884" w:rsidP="00967CC9"/>
    <w:p w:rsidR="00346884" w:rsidRPr="0094415C" w:rsidRDefault="00346884" w:rsidP="00967CC9">
      <w:r w:rsidRPr="0094415C">
        <w:t>Должностное лицо, осуществляющее</w:t>
      </w:r>
    </w:p>
    <w:p w:rsidR="00346884" w:rsidRPr="0094415C" w:rsidRDefault="00346884" w:rsidP="00967CC9">
      <w:r w:rsidRPr="0094415C">
        <w:t>внутренний финансовый аудит</w:t>
      </w:r>
    </w:p>
    <w:p w:rsidR="00346884" w:rsidRPr="0094415C" w:rsidRDefault="00346884" w:rsidP="00967CC9">
      <w:r>
        <w:t xml:space="preserve"> </w:t>
      </w:r>
      <w:r w:rsidRPr="0094415C">
        <w:t xml:space="preserve">__________________________________ ______________ </w:t>
      </w:r>
      <w:r>
        <w:t xml:space="preserve">             </w:t>
      </w:r>
      <w:r w:rsidR="00CF55ED">
        <w:t>____</w:t>
      </w:r>
      <w:r w:rsidRPr="0094415C">
        <w:t>____________________</w:t>
      </w:r>
    </w:p>
    <w:p w:rsidR="00346884" w:rsidRPr="00D821D0" w:rsidRDefault="00346884" w:rsidP="00967CC9">
      <w:r w:rsidRPr="00D821D0">
        <w:t xml:space="preserve">                (должность)            </w:t>
      </w:r>
      <w:r>
        <w:tab/>
      </w:r>
      <w:r>
        <w:tab/>
      </w:r>
      <w:r w:rsidRPr="00D821D0">
        <w:t xml:space="preserve">    (подпись) </w:t>
      </w:r>
      <w:r w:rsidR="00CF55ED">
        <w:t xml:space="preserve">                </w:t>
      </w:r>
      <w:r w:rsidRPr="00D821D0">
        <w:t xml:space="preserve">  </w:t>
      </w:r>
      <w:r w:rsidR="00CF55ED">
        <w:t xml:space="preserve">   </w:t>
      </w:r>
      <w:r w:rsidRPr="00D821D0">
        <w:t xml:space="preserve">  (</w:t>
      </w:r>
      <w:r>
        <w:t>расшифровка подписи</w:t>
      </w:r>
      <w:r w:rsidRPr="00D821D0">
        <w:t>)</w:t>
      </w:r>
    </w:p>
    <w:p w:rsidR="00346884" w:rsidRPr="0094415C" w:rsidRDefault="00346884" w:rsidP="00967CC9"/>
    <w:p w:rsidR="00346884" w:rsidRPr="0094415C" w:rsidRDefault="00346884" w:rsidP="00967CC9">
      <w:r>
        <w:t>«__»</w:t>
      </w:r>
      <w:r w:rsidRPr="0094415C">
        <w:t>_____________20__ г.</w:t>
      </w:r>
    </w:p>
    <w:p w:rsidR="00346884" w:rsidRPr="0094415C" w:rsidRDefault="00346884" w:rsidP="00967CC9"/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Pr="0094415C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widowControl w:val="0"/>
        <w:autoSpaceDE w:val="0"/>
        <w:autoSpaceDN w:val="0"/>
        <w:ind w:firstLine="708"/>
        <w:jc w:val="right"/>
        <w:outlineLvl w:val="1"/>
        <w:rPr>
          <w:rFonts w:eastAsia="Calibri"/>
        </w:rPr>
      </w:pPr>
    </w:p>
    <w:tbl>
      <w:tblPr>
        <w:tblStyle w:val="a3"/>
        <w:tblW w:w="3260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B47441" w:rsidRPr="00280F53" w:rsidTr="00A76260">
        <w:tc>
          <w:tcPr>
            <w:tcW w:w="3260" w:type="dxa"/>
          </w:tcPr>
          <w:p w:rsidR="00B47441" w:rsidRPr="00280F53" w:rsidRDefault="00B47441" w:rsidP="008E6D5E">
            <w:r w:rsidRPr="00280F53">
              <w:lastRenderedPageBreak/>
              <w:t xml:space="preserve">Приложение </w:t>
            </w:r>
            <w:r>
              <w:t>4</w:t>
            </w:r>
          </w:p>
        </w:tc>
      </w:tr>
      <w:tr w:rsidR="00B47441" w:rsidRPr="00280F53" w:rsidTr="00A76260">
        <w:tc>
          <w:tcPr>
            <w:tcW w:w="3260" w:type="dxa"/>
          </w:tcPr>
          <w:p w:rsidR="00B47441" w:rsidRPr="00280F53" w:rsidRDefault="00B47441" w:rsidP="008E6D5E">
            <w:pPr>
              <w:jc w:val="both"/>
              <w:rPr>
                <w:sz w:val="24"/>
                <w:szCs w:val="24"/>
              </w:rPr>
            </w:pPr>
            <w:r w:rsidRPr="00280F53">
              <w:rPr>
                <w:sz w:val="24"/>
                <w:szCs w:val="24"/>
              </w:rPr>
              <w:t xml:space="preserve">к Порядку организации и осуществления </w:t>
            </w:r>
            <w:r>
              <w:rPr>
                <w:sz w:val="24"/>
                <w:szCs w:val="24"/>
              </w:rPr>
              <w:t>Ф</w:t>
            </w:r>
            <w:r w:rsidRPr="00280F53">
              <w:rPr>
                <w:sz w:val="24"/>
                <w:szCs w:val="24"/>
              </w:rPr>
              <w:t>инансовым управлением</w:t>
            </w:r>
            <w:r>
              <w:rPr>
                <w:sz w:val="24"/>
                <w:szCs w:val="24"/>
              </w:rPr>
              <w:t xml:space="preserve"> </w:t>
            </w:r>
            <w:r w:rsidRPr="00280F53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280F53">
              <w:rPr>
                <w:sz w:val="24"/>
                <w:szCs w:val="24"/>
              </w:rPr>
              <w:t>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Default="00346884" w:rsidP="00346884">
      <w:pPr>
        <w:widowControl w:val="0"/>
        <w:autoSpaceDE w:val="0"/>
        <w:autoSpaceDN w:val="0"/>
        <w:jc w:val="both"/>
        <w:rPr>
          <w:rFonts w:eastAsia="Calibri"/>
        </w:rPr>
      </w:pPr>
    </w:p>
    <w:p w:rsidR="008E6D5E" w:rsidRPr="00F614A9" w:rsidRDefault="008E6D5E" w:rsidP="008E2CA3">
      <w:pPr>
        <w:rPr>
          <w:rFonts w:eastAsia="Calibri"/>
        </w:rPr>
      </w:pPr>
    </w:p>
    <w:p w:rsidR="00346884" w:rsidRPr="00A76260" w:rsidRDefault="00346884" w:rsidP="008E2CA3">
      <w:pPr>
        <w:jc w:val="center"/>
        <w:rPr>
          <w:rFonts w:eastAsia="Calibri"/>
          <w:sz w:val="28"/>
          <w:szCs w:val="28"/>
        </w:rPr>
      </w:pPr>
      <w:bookmarkStart w:id="5" w:name="P303"/>
      <w:bookmarkEnd w:id="5"/>
      <w:r w:rsidRPr="00A76260">
        <w:rPr>
          <w:rFonts w:eastAsia="Calibri"/>
          <w:sz w:val="28"/>
          <w:szCs w:val="28"/>
        </w:rPr>
        <w:t>ПЛАН</w:t>
      </w:r>
    </w:p>
    <w:p w:rsidR="00346884" w:rsidRPr="00A76260" w:rsidRDefault="00346884" w:rsidP="008E2CA3">
      <w:pPr>
        <w:jc w:val="center"/>
        <w:rPr>
          <w:rFonts w:eastAsia="Calibri"/>
          <w:sz w:val="28"/>
          <w:szCs w:val="28"/>
        </w:rPr>
      </w:pPr>
      <w:r w:rsidRPr="00A76260">
        <w:rPr>
          <w:rFonts w:eastAsia="Calibri"/>
          <w:sz w:val="28"/>
          <w:szCs w:val="28"/>
        </w:rPr>
        <w:t>мероприятий по устранению нарушений и (или)</w:t>
      </w:r>
    </w:p>
    <w:p w:rsidR="00346884" w:rsidRPr="00A76260" w:rsidRDefault="00346884" w:rsidP="008E2CA3">
      <w:pPr>
        <w:jc w:val="center"/>
        <w:rPr>
          <w:rFonts w:eastAsia="Calibri"/>
          <w:sz w:val="28"/>
          <w:szCs w:val="28"/>
        </w:rPr>
      </w:pPr>
      <w:r w:rsidRPr="00A76260">
        <w:rPr>
          <w:rFonts w:eastAsia="Calibri"/>
          <w:sz w:val="28"/>
          <w:szCs w:val="28"/>
        </w:rPr>
        <w:t>недостатков, выявленных в ходе</w:t>
      </w:r>
    </w:p>
    <w:p w:rsidR="00346884" w:rsidRPr="00A76260" w:rsidRDefault="00346884" w:rsidP="008E2CA3">
      <w:pPr>
        <w:rPr>
          <w:rFonts w:eastAsia="Calibri"/>
          <w:sz w:val="28"/>
          <w:szCs w:val="28"/>
        </w:rPr>
      </w:pPr>
      <w:r w:rsidRPr="00A76260">
        <w:rPr>
          <w:rFonts w:eastAsia="Calibri"/>
          <w:sz w:val="28"/>
          <w:szCs w:val="28"/>
        </w:rPr>
        <w:t>___________________________________________________________,</w:t>
      </w:r>
    </w:p>
    <w:p w:rsidR="00346884" w:rsidRDefault="00346884" w:rsidP="008E2CA3">
      <w:pPr>
        <w:jc w:val="center"/>
        <w:rPr>
          <w:rFonts w:eastAsia="Calibri"/>
        </w:rPr>
      </w:pPr>
      <w:r w:rsidRPr="008E6D5E">
        <w:rPr>
          <w:rFonts w:eastAsia="Calibri"/>
        </w:rPr>
        <w:t>(наименование (тема) аудиторского мероприятия)</w:t>
      </w:r>
    </w:p>
    <w:p w:rsidR="00A007AE" w:rsidRPr="008E6D5E" w:rsidRDefault="00A007AE" w:rsidP="008E2CA3">
      <w:pPr>
        <w:rPr>
          <w:rFonts w:eastAsia="Calibri"/>
        </w:rPr>
      </w:pPr>
    </w:p>
    <w:p w:rsidR="00346884" w:rsidRPr="008E6D5E" w:rsidRDefault="00346884" w:rsidP="008E2CA3">
      <w:pPr>
        <w:rPr>
          <w:rFonts w:eastAsia="Calibri"/>
        </w:rPr>
      </w:pPr>
    </w:p>
    <w:p w:rsidR="00346884" w:rsidRPr="00A76260" w:rsidRDefault="00346884" w:rsidP="008E2CA3">
      <w:pPr>
        <w:rPr>
          <w:rFonts w:eastAsia="Calibri"/>
          <w:sz w:val="28"/>
          <w:szCs w:val="28"/>
        </w:rPr>
      </w:pPr>
      <w:r w:rsidRPr="00A76260">
        <w:rPr>
          <w:rFonts w:eastAsia="Calibri"/>
          <w:sz w:val="28"/>
          <w:szCs w:val="28"/>
        </w:rPr>
        <w:t>проведенного с «__»_________20__ г. по «__»__________20___ г.</w:t>
      </w:r>
    </w:p>
    <w:p w:rsidR="00346884" w:rsidRPr="008E6D5E" w:rsidRDefault="00346884" w:rsidP="008E2CA3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843"/>
        <w:gridCol w:w="2331"/>
        <w:gridCol w:w="2160"/>
        <w:gridCol w:w="1440"/>
        <w:gridCol w:w="1785"/>
      </w:tblGrid>
      <w:tr w:rsidR="00346884" w:rsidRPr="008E6D5E" w:rsidTr="00C07467">
        <w:tc>
          <w:tcPr>
            <w:tcW w:w="568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№ п/п</w:t>
            </w:r>
          </w:p>
        </w:tc>
        <w:tc>
          <w:tcPr>
            <w:tcW w:w="1843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Предложения и рекомендации, отраженные в заключении аудиторского мероприятия</w:t>
            </w:r>
          </w:p>
        </w:tc>
        <w:tc>
          <w:tcPr>
            <w:tcW w:w="2331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Краткое содержание нарушений и (или) недостатков, выявленных в ходе аудиторского мероприятия (при наличии)</w:t>
            </w:r>
          </w:p>
        </w:tc>
        <w:tc>
          <w:tcPr>
            <w:tcW w:w="216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Мероприятия по устранению выявленных нарушений и (или) недостатков</w:t>
            </w:r>
          </w:p>
        </w:tc>
        <w:tc>
          <w:tcPr>
            <w:tcW w:w="144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Срок выполнения</w:t>
            </w:r>
          </w:p>
        </w:tc>
        <w:tc>
          <w:tcPr>
            <w:tcW w:w="1785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Ответственные исполнители</w:t>
            </w:r>
          </w:p>
        </w:tc>
      </w:tr>
      <w:tr w:rsidR="00346884" w:rsidRPr="008E6D5E" w:rsidTr="00C07467">
        <w:tc>
          <w:tcPr>
            <w:tcW w:w="568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2</w:t>
            </w:r>
          </w:p>
        </w:tc>
        <w:tc>
          <w:tcPr>
            <w:tcW w:w="2331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3</w:t>
            </w:r>
          </w:p>
        </w:tc>
        <w:tc>
          <w:tcPr>
            <w:tcW w:w="216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4</w:t>
            </w:r>
          </w:p>
        </w:tc>
        <w:tc>
          <w:tcPr>
            <w:tcW w:w="144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5</w:t>
            </w:r>
          </w:p>
        </w:tc>
        <w:tc>
          <w:tcPr>
            <w:tcW w:w="1785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  <w:r w:rsidRPr="008E6D5E">
              <w:rPr>
                <w:rFonts w:eastAsia="Calibri"/>
              </w:rPr>
              <w:t>6</w:t>
            </w:r>
          </w:p>
        </w:tc>
      </w:tr>
      <w:tr w:rsidR="00346884" w:rsidRPr="008E6D5E" w:rsidTr="00C07467">
        <w:tc>
          <w:tcPr>
            <w:tcW w:w="568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331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785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</w:tr>
      <w:tr w:rsidR="00346884" w:rsidRPr="008E6D5E" w:rsidTr="00C07467">
        <w:tc>
          <w:tcPr>
            <w:tcW w:w="568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331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785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</w:tr>
      <w:tr w:rsidR="00346884" w:rsidRPr="008E6D5E" w:rsidTr="00C07467">
        <w:tc>
          <w:tcPr>
            <w:tcW w:w="568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331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216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  <w:tc>
          <w:tcPr>
            <w:tcW w:w="1785" w:type="dxa"/>
          </w:tcPr>
          <w:p w:rsidR="00346884" w:rsidRPr="008E6D5E" w:rsidRDefault="00346884" w:rsidP="008E2CA3">
            <w:pPr>
              <w:rPr>
                <w:rFonts w:eastAsia="Calibri"/>
              </w:rPr>
            </w:pPr>
          </w:p>
        </w:tc>
      </w:tr>
    </w:tbl>
    <w:p w:rsidR="00346884" w:rsidRPr="008E6D5E" w:rsidRDefault="00346884" w:rsidP="008E2CA3">
      <w:pPr>
        <w:rPr>
          <w:rFonts w:eastAsia="Calibri"/>
        </w:rPr>
      </w:pPr>
    </w:p>
    <w:p w:rsidR="00346884" w:rsidRPr="008E6D5E" w:rsidRDefault="00346884" w:rsidP="008E2CA3"/>
    <w:p w:rsidR="00346884" w:rsidRPr="008E6D5E" w:rsidRDefault="00346884" w:rsidP="008E2CA3">
      <w:r w:rsidRPr="008E6D5E">
        <w:t>Должностное лицо, осуществляющее</w:t>
      </w:r>
    </w:p>
    <w:p w:rsidR="00346884" w:rsidRPr="008E6D5E" w:rsidRDefault="00346884" w:rsidP="008E2CA3">
      <w:r w:rsidRPr="008E6D5E">
        <w:t>внутренний финансовый аудит</w:t>
      </w:r>
    </w:p>
    <w:p w:rsidR="00346884" w:rsidRPr="008E6D5E" w:rsidRDefault="00346884" w:rsidP="008E2CA3">
      <w:pPr>
        <w:rPr>
          <w:rFonts w:eastAsia="Calibri"/>
        </w:rPr>
      </w:pPr>
    </w:p>
    <w:p w:rsidR="00346884" w:rsidRPr="008E6D5E" w:rsidRDefault="00346884" w:rsidP="008E2CA3">
      <w:pPr>
        <w:rPr>
          <w:rFonts w:eastAsia="Calibri"/>
        </w:rPr>
      </w:pPr>
      <w:r w:rsidRPr="008E6D5E">
        <w:rPr>
          <w:rFonts w:eastAsia="Calibri"/>
        </w:rPr>
        <w:t>________________ __________________             ______________________</w:t>
      </w:r>
    </w:p>
    <w:p w:rsidR="00346884" w:rsidRPr="008E6D5E" w:rsidRDefault="00346884" w:rsidP="008E2CA3">
      <w:pPr>
        <w:rPr>
          <w:rFonts w:eastAsia="Calibri"/>
          <w:sz w:val="20"/>
          <w:szCs w:val="20"/>
        </w:rPr>
      </w:pPr>
      <w:r w:rsidRPr="008E6D5E">
        <w:rPr>
          <w:rFonts w:eastAsia="Calibri"/>
          <w:sz w:val="20"/>
          <w:szCs w:val="20"/>
        </w:rPr>
        <w:t xml:space="preserve">   (должность)       </w:t>
      </w:r>
      <w:r w:rsidRPr="008E6D5E">
        <w:rPr>
          <w:rFonts w:eastAsia="Calibri"/>
          <w:sz w:val="20"/>
          <w:szCs w:val="20"/>
        </w:rPr>
        <w:tab/>
      </w:r>
      <w:r w:rsidRPr="008E6D5E">
        <w:rPr>
          <w:rFonts w:eastAsia="Calibri"/>
          <w:sz w:val="20"/>
          <w:szCs w:val="20"/>
        </w:rPr>
        <w:tab/>
        <w:t xml:space="preserve"> (подпись)   </w:t>
      </w:r>
      <w:r w:rsidRPr="008E6D5E">
        <w:rPr>
          <w:rFonts w:eastAsia="Calibri"/>
          <w:sz w:val="20"/>
          <w:szCs w:val="20"/>
        </w:rPr>
        <w:tab/>
      </w:r>
      <w:r w:rsidRPr="008E6D5E">
        <w:rPr>
          <w:rFonts w:eastAsia="Calibri"/>
          <w:sz w:val="20"/>
          <w:szCs w:val="20"/>
        </w:rPr>
        <w:tab/>
        <w:t xml:space="preserve">  (расшифровка подписи)</w:t>
      </w:r>
    </w:p>
    <w:p w:rsidR="00346884" w:rsidRPr="008E6D5E" w:rsidRDefault="00346884" w:rsidP="008E2CA3">
      <w:pPr>
        <w:rPr>
          <w:rFonts w:eastAsia="Calibri"/>
        </w:rPr>
      </w:pPr>
    </w:p>
    <w:p w:rsidR="00346884" w:rsidRPr="008E6D5E" w:rsidRDefault="00346884" w:rsidP="008E2CA3">
      <w:pPr>
        <w:rPr>
          <w:rFonts w:eastAsia="Calibri"/>
        </w:rPr>
      </w:pPr>
      <w:r w:rsidRPr="008E6D5E">
        <w:rPr>
          <w:rFonts w:eastAsia="Calibri"/>
        </w:rPr>
        <w:t>«__» ___________ 20__ г.</w:t>
      </w:r>
    </w:p>
    <w:p w:rsidR="00346884" w:rsidRDefault="00346884" w:rsidP="008E2CA3">
      <w:pPr>
        <w:rPr>
          <w:rFonts w:eastAsia="Calibri"/>
        </w:rPr>
      </w:pPr>
    </w:p>
    <w:p w:rsidR="009678A2" w:rsidRDefault="009678A2" w:rsidP="008E2CA3">
      <w:pPr>
        <w:rPr>
          <w:rFonts w:eastAsia="Calibri"/>
        </w:rPr>
      </w:pPr>
    </w:p>
    <w:p w:rsidR="009678A2" w:rsidRPr="008E6D5E" w:rsidRDefault="009678A2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tbl>
      <w:tblPr>
        <w:tblStyle w:val="a3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F82E54" w:rsidRPr="00280F53" w:rsidTr="00A06C69">
        <w:tc>
          <w:tcPr>
            <w:tcW w:w="3260" w:type="dxa"/>
          </w:tcPr>
          <w:p w:rsidR="00F82E54" w:rsidRPr="00280F53" w:rsidRDefault="00F82E54" w:rsidP="008E2CA3">
            <w:r w:rsidRPr="00280F53">
              <w:lastRenderedPageBreak/>
              <w:t xml:space="preserve">Приложение </w:t>
            </w:r>
            <w:r>
              <w:t>5</w:t>
            </w:r>
          </w:p>
        </w:tc>
      </w:tr>
      <w:tr w:rsidR="00F82E54" w:rsidRPr="00280F53" w:rsidTr="00A06C69">
        <w:tc>
          <w:tcPr>
            <w:tcW w:w="3260" w:type="dxa"/>
          </w:tcPr>
          <w:p w:rsidR="00F82E54" w:rsidRPr="00280F53" w:rsidRDefault="00F82E54" w:rsidP="008E2CA3">
            <w:r w:rsidRPr="00280F53">
              <w:t xml:space="preserve">к Порядку организации и осуществления </w:t>
            </w:r>
            <w:r>
              <w:t>Ф</w:t>
            </w:r>
            <w:r w:rsidRPr="00280F53">
              <w:t>инансовым управлением</w:t>
            </w:r>
            <w:r>
              <w:t xml:space="preserve"> </w:t>
            </w:r>
            <w:r w:rsidRPr="00280F53">
              <w:t>Администра</w:t>
            </w:r>
            <w:r>
              <w:t>-</w:t>
            </w:r>
            <w:r w:rsidRPr="00280F53">
              <w:t>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Pr="00F614A9" w:rsidRDefault="00346884" w:rsidP="008E2CA3">
      <w:pPr>
        <w:rPr>
          <w:rFonts w:eastAsia="Calibri"/>
        </w:rPr>
      </w:pPr>
    </w:p>
    <w:p w:rsidR="00F82E54" w:rsidRDefault="00F82E54" w:rsidP="008E2CA3">
      <w:pPr>
        <w:rPr>
          <w:rFonts w:eastAsia="Calibri"/>
        </w:rPr>
      </w:pPr>
      <w:bookmarkStart w:id="6" w:name="P359"/>
      <w:bookmarkEnd w:id="6"/>
    </w:p>
    <w:p w:rsidR="00F82E54" w:rsidRDefault="00F82E54" w:rsidP="008E2CA3">
      <w:pPr>
        <w:rPr>
          <w:rFonts w:eastAsia="Calibri"/>
        </w:rPr>
      </w:pPr>
    </w:p>
    <w:p w:rsidR="00346884" w:rsidRPr="00A06C69" w:rsidRDefault="00346884" w:rsidP="008E2CA3">
      <w:pPr>
        <w:jc w:val="center"/>
        <w:rPr>
          <w:rFonts w:eastAsia="Calibri"/>
          <w:sz w:val="28"/>
          <w:szCs w:val="28"/>
        </w:rPr>
      </w:pPr>
      <w:r w:rsidRPr="00A06C69">
        <w:rPr>
          <w:rFonts w:eastAsia="Calibri"/>
          <w:sz w:val="28"/>
          <w:szCs w:val="28"/>
        </w:rPr>
        <w:t>ИНФОРМАЦИЯ</w:t>
      </w:r>
    </w:p>
    <w:p w:rsidR="00346884" w:rsidRPr="00A06C69" w:rsidRDefault="00346884" w:rsidP="008E2CA3">
      <w:pPr>
        <w:jc w:val="center"/>
        <w:rPr>
          <w:rFonts w:eastAsia="Calibri"/>
          <w:sz w:val="28"/>
          <w:szCs w:val="28"/>
        </w:rPr>
      </w:pPr>
      <w:r w:rsidRPr="00A06C69">
        <w:rPr>
          <w:rFonts w:eastAsia="Calibri"/>
          <w:sz w:val="28"/>
          <w:szCs w:val="28"/>
        </w:rPr>
        <w:t>об устранении нарушений и (или) недостатков, выявленных в ходе</w:t>
      </w:r>
    </w:p>
    <w:p w:rsidR="00346884" w:rsidRPr="00A06C69" w:rsidRDefault="00346884" w:rsidP="008E2CA3">
      <w:pPr>
        <w:jc w:val="center"/>
        <w:rPr>
          <w:rFonts w:eastAsia="Calibri"/>
          <w:sz w:val="28"/>
          <w:szCs w:val="28"/>
        </w:rPr>
      </w:pPr>
      <w:r w:rsidRPr="00A06C69">
        <w:rPr>
          <w:rFonts w:eastAsia="Calibri"/>
          <w:sz w:val="28"/>
          <w:szCs w:val="28"/>
        </w:rPr>
        <w:t>_______________________________________________________,</w:t>
      </w:r>
    </w:p>
    <w:p w:rsidR="00346884" w:rsidRPr="00A06C69" w:rsidRDefault="00346884" w:rsidP="008E2CA3">
      <w:pPr>
        <w:jc w:val="center"/>
        <w:rPr>
          <w:rFonts w:eastAsia="Calibri"/>
          <w:sz w:val="28"/>
          <w:szCs w:val="28"/>
        </w:rPr>
      </w:pPr>
      <w:r w:rsidRPr="00A06C69">
        <w:rPr>
          <w:rFonts w:eastAsia="Calibri"/>
          <w:sz w:val="28"/>
          <w:szCs w:val="28"/>
        </w:rPr>
        <w:t>(наименование (тема) аудиторского мероприятия)</w:t>
      </w:r>
    </w:p>
    <w:p w:rsidR="00346884" w:rsidRPr="00F614A9" w:rsidRDefault="00346884" w:rsidP="008E2CA3">
      <w:pPr>
        <w:rPr>
          <w:rFonts w:eastAsia="Calibri"/>
        </w:rPr>
      </w:pPr>
    </w:p>
    <w:p w:rsidR="00346884" w:rsidRPr="00A06C69" w:rsidRDefault="00346884" w:rsidP="008E2CA3">
      <w:pPr>
        <w:rPr>
          <w:rFonts w:eastAsia="Calibri"/>
          <w:sz w:val="28"/>
          <w:szCs w:val="28"/>
        </w:rPr>
      </w:pPr>
      <w:r w:rsidRPr="00A06C69">
        <w:rPr>
          <w:rFonts w:eastAsia="Calibri"/>
          <w:sz w:val="28"/>
          <w:szCs w:val="28"/>
        </w:rPr>
        <w:t>проведенного с «__»_________20__ г. по «__»__________20___ г.</w:t>
      </w:r>
    </w:p>
    <w:p w:rsidR="00346884" w:rsidRPr="00A06C69" w:rsidRDefault="00346884" w:rsidP="008E2CA3">
      <w:pPr>
        <w:rPr>
          <w:rFonts w:eastAsia="Calibri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3664"/>
        <w:gridCol w:w="3119"/>
        <w:gridCol w:w="2693"/>
      </w:tblGrid>
      <w:tr w:rsidR="00346884" w:rsidRPr="00F614A9" w:rsidTr="00A06C69">
        <w:tc>
          <w:tcPr>
            <w:tcW w:w="509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  <w:r w:rsidRPr="00F614A9">
              <w:rPr>
                <w:rFonts w:eastAsia="Calibri"/>
              </w:rPr>
              <w:t>№ п/п</w:t>
            </w:r>
          </w:p>
        </w:tc>
        <w:tc>
          <w:tcPr>
            <w:tcW w:w="3664" w:type="dxa"/>
          </w:tcPr>
          <w:p w:rsidR="00346884" w:rsidRPr="00F614A9" w:rsidRDefault="00346884" w:rsidP="008E2CA3">
            <w:pPr>
              <w:jc w:val="both"/>
              <w:rPr>
                <w:rFonts w:eastAsia="Calibri"/>
              </w:rPr>
            </w:pPr>
            <w:r w:rsidRPr="00F614A9">
              <w:rPr>
                <w:rFonts w:eastAsia="Calibri"/>
              </w:rPr>
              <w:t>Предложения и рекомендации, отраженные в заключении аудиторского мероприятия</w:t>
            </w:r>
          </w:p>
        </w:tc>
        <w:tc>
          <w:tcPr>
            <w:tcW w:w="3119" w:type="dxa"/>
          </w:tcPr>
          <w:p w:rsidR="00346884" w:rsidRPr="00F614A9" w:rsidRDefault="00346884" w:rsidP="008E2CA3">
            <w:pPr>
              <w:jc w:val="both"/>
              <w:rPr>
                <w:rFonts w:eastAsia="Calibri"/>
              </w:rPr>
            </w:pPr>
            <w:r w:rsidRPr="00F614A9">
              <w:rPr>
                <w:rFonts w:eastAsia="Calibri"/>
              </w:rPr>
              <w:t>Краткое содержание нарушений и (или) недостатков, выявленных в ходе аудиторского мероприятия</w:t>
            </w:r>
          </w:p>
        </w:tc>
        <w:tc>
          <w:tcPr>
            <w:tcW w:w="2693" w:type="dxa"/>
          </w:tcPr>
          <w:p w:rsidR="00346884" w:rsidRPr="00F614A9" w:rsidRDefault="00346884" w:rsidP="008E2CA3">
            <w:pPr>
              <w:jc w:val="both"/>
              <w:rPr>
                <w:rFonts w:eastAsia="Calibri"/>
              </w:rPr>
            </w:pPr>
            <w:r w:rsidRPr="00F614A9">
              <w:rPr>
                <w:rFonts w:eastAsia="Calibri"/>
              </w:rPr>
              <w:t>Принятые меры по устранению выявленных нарушений и (или) недостатков</w:t>
            </w:r>
          </w:p>
        </w:tc>
      </w:tr>
      <w:tr w:rsidR="00346884" w:rsidRPr="00F614A9" w:rsidTr="00A06C69">
        <w:tc>
          <w:tcPr>
            <w:tcW w:w="509" w:type="dxa"/>
          </w:tcPr>
          <w:p w:rsidR="00346884" w:rsidRPr="00F614A9" w:rsidRDefault="00346884" w:rsidP="008E2CA3">
            <w:pPr>
              <w:jc w:val="center"/>
              <w:rPr>
                <w:rFonts w:eastAsia="Calibri"/>
              </w:rPr>
            </w:pPr>
            <w:r w:rsidRPr="00F614A9">
              <w:rPr>
                <w:rFonts w:eastAsia="Calibri"/>
              </w:rPr>
              <w:t>1</w:t>
            </w:r>
          </w:p>
        </w:tc>
        <w:tc>
          <w:tcPr>
            <w:tcW w:w="3664" w:type="dxa"/>
          </w:tcPr>
          <w:p w:rsidR="00346884" w:rsidRPr="00F614A9" w:rsidRDefault="00346884" w:rsidP="008E2CA3">
            <w:pPr>
              <w:jc w:val="center"/>
              <w:rPr>
                <w:rFonts w:eastAsia="Calibri"/>
              </w:rPr>
            </w:pPr>
            <w:r w:rsidRPr="00F614A9">
              <w:rPr>
                <w:rFonts w:eastAsia="Calibri"/>
              </w:rPr>
              <w:t>2</w:t>
            </w:r>
          </w:p>
        </w:tc>
        <w:tc>
          <w:tcPr>
            <w:tcW w:w="3119" w:type="dxa"/>
          </w:tcPr>
          <w:p w:rsidR="00346884" w:rsidRPr="00F614A9" w:rsidRDefault="00346884" w:rsidP="008E2CA3">
            <w:pPr>
              <w:jc w:val="center"/>
              <w:rPr>
                <w:rFonts w:eastAsia="Calibri"/>
              </w:rPr>
            </w:pPr>
            <w:r w:rsidRPr="00F614A9">
              <w:rPr>
                <w:rFonts w:eastAsia="Calibri"/>
              </w:rPr>
              <w:t>3</w:t>
            </w:r>
          </w:p>
        </w:tc>
        <w:tc>
          <w:tcPr>
            <w:tcW w:w="2693" w:type="dxa"/>
          </w:tcPr>
          <w:p w:rsidR="00346884" w:rsidRPr="00F614A9" w:rsidRDefault="00346884" w:rsidP="008E2CA3">
            <w:pPr>
              <w:jc w:val="center"/>
              <w:rPr>
                <w:rFonts w:eastAsia="Calibri"/>
              </w:rPr>
            </w:pPr>
            <w:r w:rsidRPr="00F614A9">
              <w:rPr>
                <w:rFonts w:eastAsia="Calibri"/>
              </w:rPr>
              <w:t>4</w:t>
            </w:r>
          </w:p>
        </w:tc>
      </w:tr>
      <w:tr w:rsidR="00346884" w:rsidRPr="00F614A9" w:rsidTr="00A06C69">
        <w:tc>
          <w:tcPr>
            <w:tcW w:w="509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3664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</w:tr>
      <w:tr w:rsidR="00346884" w:rsidRPr="00F614A9" w:rsidTr="00A06C69">
        <w:tc>
          <w:tcPr>
            <w:tcW w:w="509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3664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346884" w:rsidRPr="00F614A9" w:rsidRDefault="00346884" w:rsidP="008E2CA3">
            <w:pPr>
              <w:rPr>
                <w:rFonts w:eastAsia="Calibri"/>
              </w:rPr>
            </w:pPr>
          </w:p>
        </w:tc>
      </w:tr>
    </w:tbl>
    <w:p w:rsidR="00346884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p w:rsidR="00346884" w:rsidRDefault="00346884" w:rsidP="008E2CA3">
      <w:r w:rsidRPr="0094415C">
        <w:t>Д</w:t>
      </w:r>
      <w:r>
        <w:t>олжностное лицо, осуществляющее</w:t>
      </w:r>
    </w:p>
    <w:p w:rsidR="00346884" w:rsidRPr="0094415C" w:rsidRDefault="00346884" w:rsidP="008E2CA3">
      <w:r w:rsidRPr="0094415C">
        <w:t>внутренний финансовый аудит</w:t>
      </w:r>
    </w:p>
    <w:p w:rsidR="00346884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  <w:r w:rsidRPr="00F614A9">
        <w:rPr>
          <w:rFonts w:eastAsia="Calibri"/>
        </w:rPr>
        <w:t>________________</w:t>
      </w:r>
      <w:r w:rsidR="00F82E54">
        <w:rPr>
          <w:rFonts w:eastAsia="Calibri"/>
        </w:rPr>
        <w:t xml:space="preserve">      </w:t>
      </w:r>
      <w:r w:rsidRPr="00F614A9">
        <w:rPr>
          <w:rFonts w:eastAsia="Calibri"/>
        </w:rPr>
        <w:t xml:space="preserve"> __________________</w:t>
      </w:r>
      <w:r w:rsidR="00F82E54">
        <w:rPr>
          <w:rFonts w:eastAsia="Calibri"/>
        </w:rPr>
        <w:t xml:space="preserve">   </w:t>
      </w:r>
      <w:r w:rsidRPr="00F614A9">
        <w:rPr>
          <w:rFonts w:eastAsia="Calibri"/>
        </w:rPr>
        <w:t xml:space="preserve"> __________________________</w:t>
      </w:r>
    </w:p>
    <w:p w:rsidR="00346884" w:rsidRPr="00D821D0" w:rsidRDefault="00346884" w:rsidP="008E2CA3">
      <w:pPr>
        <w:rPr>
          <w:rFonts w:eastAsia="Calibri"/>
          <w:sz w:val="20"/>
          <w:szCs w:val="20"/>
        </w:rPr>
      </w:pPr>
      <w:r w:rsidRPr="00F614A9">
        <w:rPr>
          <w:rFonts w:eastAsia="Calibri"/>
        </w:rPr>
        <w:t xml:space="preserve">  </w:t>
      </w:r>
      <w:r w:rsidRPr="00D821D0">
        <w:rPr>
          <w:rFonts w:eastAsia="Calibri"/>
          <w:sz w:val="20"/>
          <w:szCs w:val="20"/>
        </w:rPr>
        <w:t xml:space="preserve">(должность)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D821D0">
        <w:rPr>
          <w:rFonts w:eastAsia="Calibri"/>
          <w:sz w:val="20"/>
          <w:szCs w:val="20"/>
        </w:rPr>
        <w:t xml:space="preserve">(подпись)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D821D0">
        <w:rPr>
          <w:rFonts w:eastAsia="Calibri"/>
          <w:sz w:val="20"/>
          <w:szCs w:val="20"/>
        </w:rPr>
        <w:t xml:space="preserve"> (расшифровка подписи)</w:t>
      </w:r>
    </w:p>
    <w:p w:rsidR="00346884" w:rsidRPr="00F614A9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</w:p>
    <w:p w:rsidR="00346884" w:rsidRPr="00F614A9" w:rsidRDefault="00346884" w:rsidP="008E2CA3">
      <w:pPr>
        <w:rPr>
          <w:rFonts w:eastAsia="Calibri"/>
        </w:rPr>
      </w:pPr>
      <w:r w:rsidRPr="00F614A9">
        <w:rPr>
          <w:rFonts w:eastAsia="Calibri"/>
        </w:rPr>
        <w:t xml:space="preserve">    </w:t>
      </w:r>
      <w:r>
        <w:rPr>
          <w:rFonts w:eastAsia="Calibri"/>
        </w:rPr>
        <w:t>«____»</w:t>
      </w:r>
      <w:r w:rsidRPr="00F614A9">
        <w:rPr>
          <w:rFonts w:eastAsia="Calibri"/>
        </w:rPr>
        <w:t xml:space="preserve"> ___________ 20__ г.</w:t>
      </w:r>
    </w:p>
    <w:p w:rsidR="00346884" w:rsidRPr="00F614A9" w:rsidRDefault="00346884" w:rsidP="008E2CA3">
      <w:pPr>
        <w:rPr>
          <w:rFonts w:eastAsia="Calibri"/>
        </w:rPr>
      </w:pPr>
    </w:p>
    <w:p w:rsidR="00346884" w:rsidRDefault="00346884" w:rsidP="008E2CA3"/>
    <w:p w:rsidR="00346884" w:rsidRDefault="00346884" w:rsidP="008E2CA3"/>
    <w:p w:rsidR="00346884" w:rsidRDefault="00346884" w:rsidP="008E2CA3"/>
    <w:p w:rsidR="00346884" w:rsidRDefault="00346884" w:rsidP="008E2CA3"/>
    <w:p w:rsidR="00346884" w:rsidRDefault="00346884" w:rsidP="008E2CA3"/>
    <w:p w:rsidR="00346884" w:rsidRDefault="00346884" w:rsidP="008E2CA3"/>
    <w:p w:rsidR="008E2CA3" w:rsidRDefault="008E2CA3" w:rsidP="008E2CA3"/>
    <w:p w:rsidR="00346884" w:rsidRDefault="00346884" w:rsidP="008E2CA3"/>
    <w:p w:rsidR="00346884" w:rsidRDefault="00346884" w:rsidP="008E2CA3"/>
    <w:tbl>
      <w:tblPr>
        <w:tblStyle w:val="a3"/>
        <w:tblW w:w="3260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1617AD" w:rsidRPr="00280F53" w:rsidTr="00972411">
        <w:tc>
          <w:tcPr>
            <w:tcW w:w="3260" w:type="dxa"/>
          </w:tcPr>
          <w:p w:rsidR="009678A2" w:rsidRDefault="009678A2" w:rsidP="008E2CA3"/>
          <w:p w:rsidR="001617AD" w:rsidRPr="00280F53" w:rsidRDefault="001617AD" w:rsidP="008E2CA3">
            <w:r w:rsidRPr="00280F53">
              <w:lastRenderedPageBreak/>
              <w:t xml:space="preserve">Приложение </w:t>
            </w:r>
            <w:r>
              <w:t>6</w:t>
            </w:r>
          </w:p>
        </w:tc>
      </w:tr>
      <w:tr w:rsidR="001617AD" w:rsidRPr="00280F53" w:rsidTr="00972411">
        <w:tc>
          <w:tcPr>
            <w:tcW w:w="3260" w:type="dxa"/>
          </w:tcPr>
          <w:p w:rsidR="001617AD" w:rsidRPr="00280F53" w:rsidRDefault="001617AD" w:rsidP="008E2CA3">
            <w:r w:rsidRPr="00280F53">
              <w:lastRenderedPageBreak/>
              <w:t xml:space="preserve">к Порядку организации и осуществления </w:t>
            </w:r>
            <w:r>
              <w:t>Ф</w:t>
            </w:r>
            <w:r w:rsidRPr="00280F53">
              <w:t>инансовым управлением</w:t>
            </w:r>
            <w:r>
              <w:t xml:space="preserve"> </w:t>
            </w:r>
            <w:r w:rsidRPr="00280F53">
              <w:t>Администра</w:t>
            </w:r>
            <w:r>
              <w:t>-</w:t>
            </w:r>
            <w:r w:rsidRPr="00280F53">
              <w:t>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Pr="0094415C" w:rsidRDefault="00346884" w:rsidP="008E2CA3"/>
    <w:p w:rsidR="00346884" w:rsidRPr="00E42A6A" w:rsidRDefault="00346884" w:rsidP="008E2CA3">
      <w:r w:rsidRPr="00E42A6A">
        <w:t xml:space="preserve"> </w:t>
      </w:r>
    </w:p>
    <w:p w:rsidR="00346884" w:rsidRDefault="00346884" w:rsidP="008E2CA3"/>
    <w:p w:rsidR="00346884" w:rsidRPr="00DB62C7" w:rsidRDefault="00346884" w:rsidP="008E2CA3">
      <w:pPr>
        <w:jc w:val="center"/>
        <w:rPr>
          <w:sz w:val="28"/>
          <w:szCs w:val="28"/>
        </w:rPr>
      </w:pPr>
      <w:bookmarkStart w:id="7" w:name="P402"/>
      <w:bookmarkEnd w:id="7"/>
      <w:r w:rsidRPr="00DB62C7">
        <w:rPr>
          <w:sz w:val="28"/>
          <w:szCs w:val="28"/>
        </w:rPr>
        <w:t>ОТЧЕТНОСТЬ</w:t>
      </w:r>
    </w:p>
    <w:p w:rsidR="00346884" w:rsidRPr="00DB62C7" w:rsidRDefault="00346884" w:rsidP="008E2CA3">
      <w:pPr>
        <w:jc w:val="center"/>
        <w:rPr>
          <w:sz w:val="28"/>
          <w:szCs w:val="28"/>
        </w:rPr>
      </w:pPr>
      <w:r w:rsidRPr="00DB62C7">
        <w:rPr>
          <w:sz w:val="28"/>
          <w:szCs w:val="28"/>
        </w:rPr>
        <w:t>о результатах осуществления внутреннего финансового аудита</w:t>
      </w:r>
    </w:p>
    <w:p w:rsidR="00346884" w:rsidRPr="00DB62C7" w:rsidRDefault="00346884" w:rsidP="008E2CA3">
      <w:pPr>
        <w:jc w:val="center"/>
        <w:rPr>
          <w:sz w:val="28"/>
          <w:szCs w:val="28"/>
        </w:rPr>
      </w:pPr>
      <w:r w:rsidRPr="00DB62C7">
        <w:rPr>
          <w:sz w:val="28"/>
          <w:szCs w:val="28"/>
        </w:rPr>
        <w:t>по состоянию на _______________20____ г.</w:t>
      </w:r>
    </w:p>
    <w:p w:rsidR="00346884" w:rsidRPr="00DB62C7" w:rsidRDefault="00346884" w:rsidP="008E2CA3">
      <w:pPr>
        <w:jc w:val="center"/>
        <w:rPr>
          <w:sz w:val="28"/>
          <w:szCs w:val="28"/>
        </w:rPr>
      </w:pPr>
    </w:p>
    <w:p w:rsidR="00346884" w:rsidRPr="00DB62C7" w:rsidRDefault="00346884" w:rsidP="008E2CA3">
      <w:pPr>
        <w:rPr>
          <w:sz w:val="28"/>
          <w:szCs w:val="28"/>
        </w:rPr>
      </w:pPr>
      <w:r w:rsidRPr="00DB62C7">
        <w:rPr>
          <w:sz w:val="28"/>
          <w:szCs w:val="28"/>
        </w:rPr>
        <w:t>Наименование главного администратора бюджетных средств</w:t>
      </w:r>
      <w:r w:rsidR="00DB62C7">
        <w:rPr>
          <w:sz w:val="28"/>
          <w:szCs w:val="28"/>
        </w:rPr>
        <w:t>________________</w:t>
      </w:r>
    </w:p>
    <w:p w:rsidR="00346884" w:rsidRPr="00DB62C7" w:rsidRDefault="00346884" w:rsidP="008E2CA3">
      <w:pPr>
        <w:rPr>
          <w:sz w:val="28"/>
          <w:szCs w:val="28"/>
        </w:rPr>
      </w:pPr>
      <w:r w:rsidRPr="00DB62C7">
        <w:rPr>
          <w:sz w:val="28"/>
          <w:szCs w:val="28"/>
        </w:rPr>
        <w:t>_____________________________________</w:t>
      </w:r>
      <w:r w:rsidR="00573768" w:rsidRPr="00DB62C7">
        <w:rPr>
          <w:sz w:val="28"/>
          <w:szCs w:val="28"/>
        </w:rPr>
        <w:t>______</w:t>
      </w:r>
      <w:r w:rsidRPr="00DB62C7">
        <w:rPr>
          <w:sz w:val="28"/>
          <w:szCs w:val="28"/>
        </w:rPr>
        <w:t>_________________________</w:t>
      </w:r>
    </w:p>
    <w:p w:rsidR="00573768" w:rsidRPr="00DB62C7" w:rsidRDefault="00573768" w:rsidP="008E2CA3">
      <w:pPr>
        <w:rPr>
          <w:sz w:val="28"/>
          <w:szCs w:val="28"/>
        </w:rPr>
      </w:pPr>
    </w:p>
    <w:p w:rsidR="00346884" w:rsidRPr="00DB62C7" w:rsidRDefault="00346884" w:rsidP="008E2CA3">
      <w:pPr>
        <w:rPr>
          <w:sz w:val="28"/>
          <w:szCs w:val="28"/>
        </w:rPr>
      </w:pPr>
      <w:r w:rsidRPr="00DB62C7">
        <w:rPr>
          <w:sz w:val="28"/>
          <w:szCs w:val="28"/>
        </w:rPr>
        <w:t>Наименование бюджета</w:t>
      </w:r>
      <w:r w:rsidR="00DB62C7">
        <w:rPr>
          <w:sz w:val="28"/>
          <w:szCs w:val="28"/>
        </w:rPr>
        <w:t>___________________________________________________</w:t>
      </w:r>
      <w:r w:rsidRPr="00DB62C7">
        <w:rPr>
          <w:sz w:val="28"/>
          <w:szCs w:val="28"/>
        </w:rPr>
        <w:t>_</w:t>
      </w:r>
      <w:r w:rsidR="00573768" w:rsidRPr="00DB62C7">
        <w:rPr>
          <w:sz w:val="28"/>
          <w:szCs w:val="28"/>
        </w:rPr>
        <w:t>__</w:t>
      </w:r>
      <w:r w:rsidRPr="00DB62C7">
        <w:rPr>
          <w:sz w:val="28"/>
          <w:szCs w:val="28"/>
        </w:rPr>
        <w:t>_______</w:t>
      </w:r>
    </w:p>
    <w:p w:rsidR="00573768" w:rsidRPr="00DB62C7" w:rsidRDefault="00573768" w:rsidP="008E2CA3">
      <w:pPr>
        <w:rPr>
          <w:sz w:val="28"/>
          <w:szCs w:val="28"/>
        </w:rPr>
      </w:pPr>
    </w:p>
    <w:p w:rsidR="00346884" w:rsidRPr="00DB62C7" w:rsidRDefault="00346884" w:rsidP="008E2CA3">
      <w:pPr>
        <w:rPr>
          <w:sz w:val="28"/>
          <w:szCs w:val="28"/>
        </w:rPr>
      </w:pPr>
      <w:r w:rsidRPr="00DB62C7">
        <w:rPr>
          <w:sz w:val="28"/>
          <w:szCs w:val="28"/>
        </w:rPr>
        <w:t>Периодичность: годовая</w:t>
      </w:r>
    </w:p>
    <w:p w:rsidR="00346884" w:rsidRPr="00DB62C7" w:rsidRDefault="00346884" w:rsidP="008E2CA3">
      <w:pPr>
        <w:rPr>
          <w:sz w:val="28"/>
          <w:szCs w:val="28"/>
        </w:rPr>
      </w:pPr>
    </w:p>
    <w:p w:rsidR="00346884" w:rsidRPr="00DB62C7" w:rsidRDefault="00346884" w:rsidP="008E2CA3">
      <w:pPr>
        <w:rPr>
          <w:sz w:val="28"/>
          <w:szCs w:val="28"/>
        </w:rPr>
      </w:pPr>
      <w:r w:rsidRPr="00DB62C7">
        <w:rPr>
          <w:sz w:val="28"/>
          <w:szCs w:val="28"/>
        </w:rPr>
        <w:t>1. Общие сведения о результатах внутреннего финансового</w:t>
      </w:r>
      <w:r w:rsidR="00573768" w:rsidRPr="00DB62C7">
        <w:rPr>
          <w:sz w:val="28"/>
          <w:szCs w:val="28"/>
        </w:rPr>
        <w:t xml:space="preserve"> </w:t>
      </w:r>
      <w:r w:rsidRPr="00DB62C7">
        <w:rPr>
          <w:sz w:val="28"/>
          <w:szCs w:val="28"/>
        </w:rPr>
        <w:t>аудита</w:t>
      </w:r>
    </w:p>
    <w:p w:rsidR="00346884" w:rsidRPr="00C152B2" w:rsidRDefault="00346884" w:rsidP="008E2CA3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02"/>
        <w:gridCol w:w="900"/>
        <w:gridCol w:w="2041"/>
      </w:tblGrid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Наименование показателя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Код строки</w:t>
            </w:r>
          </w:p>
        </w:tc>
        <w:tc>
          <w:tcPr>
            <w:tcW w:w="2041" w:type="dxa"/>
          </w:tcPr>
          <w:p w:rsidR="00346884" w:rsidRPr="00C152B2" w:rsidRDefault="00346884" w:rsidP="008E2CA3">
            <w:r w:rsidRPr="00C152B2">
              <w:t>Значения показателя</w:t>
            </w:r>
          </w:p>
        </w:tc>
      </w:tr>
      <w:tr w:rsidR="00346884" w:rsidRPr="00C152B2" w:rsidTr="00643DE3">
        <w:trPr>
          <w:trHeight w:val="281"/>
        </w:trPr>
        <w:tc>
          <w:tcPr>
            <w:tcW w:w="6902" w:type="dxa"/>
          </w:tcPr>
          <w:p w:rsidR="00346884" w:rsidRPr="00C152B2" w:rsidRDefault="00346884" w:rsidP="008E2CA3">
            <w:pPr>
              <w:rPr>
                <w:sz w:val="20"/>
              </w:rPr>
            </w:pPr>
            <w:r w:rsidRPr="00C152B2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346884" w:rsidRPr="00C152B2" w:rsidRDefault="00346884" w:rsidP="008E2CA3">
            <w:pPr>
              <w:rPr>
                <w:sz w:val="20"/>
              </w:rPr>
            </w:pPr>
            <w:r w:rsidRPr="00C152B2">
              <w:rPr>
                <w:sz w:val="20"/>
              </w:rPr>
              <w:t>2</w:t>
            </w:r>
          </w:p>
        </w:tc>
        <w:tc>
          <w:tcPr>
            <w:tcW w:w="2041" w:type="dxa"/>
          </w:tcPr>
          <w:p w:rsidR="00346884" w:rsidRPr="00C152B2" w:rsidRDefault="00346884" w:rsidP="008E2CA3">
            <w:pPr>
              <w:rPr>
                <w:sz w:val="20"/>
              </w:rPr>
            </w:pPr>
            <w:r w:rsidRPr="00C152B2">
              <w:rPr>
                <w:sz w:val="20"/>
              </w:rPr>
              <w:t>3</w:t>
            </w:r>
          </w:p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Штатная численность субъекта внутреннего финансового аудита, человек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010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rPr>
          <w:trHeight w:val="807"/>
        </w:trPr>
        <w:tc>
          <w:tcPr>
            <w:tcW w:w="6902" w:type="dxa"/>
          </w:tcPr>
          <w:p w:rsidR="00346884" w:rsidRPr="00C152B2" w:rsidRDefault="00346884" w:rsidP="008E2CA3">
            <w:r w:rsidRPr="00C152B2">
              <w:t>из них:</w:t>
            </w:r>
          </w:p>
          <w:p w:rsidR="00346884" w:rsidRPr="00C152B2" w:rsidRDefault="00346884" w:rsidP="008E2CA3">
            <w:r w:rsidRPr="00C152B2">
              <w:t>фактическая численность субъекта внутреннего финансового аудита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011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Количество проведенных аудиторских мероприятий - всего, единиц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020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rPr>
          <w:trHeight w:val="621"/>
        </w:trPr>
        <w:tc>
          <w:tcPr>
            <w:tcW w:w="6902" w:type="dxa"/>
          </w:tcPr>
          <w:p w:rsidR="00346884" w:rsidRPr="00C152B2" w:rsidRDefault="00346884" w:rsidP="008E2CA3">
            <w:r w:rsidRPr="00C152B2">
              <w:t>в том числе:</w:t>
            </w:r>
          </w:p>
          <w:p w:rsidR="00346884" w:rsidRPr="00C152B2" w:rsidRDefault="00346884" w:rsidP="008E2CA3">
            <w:r w:rsidRPr="00C152B2">
              <w:t>в отношении системы внутреннего финансового контроля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021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достоверности бюджетной отчетности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022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экономности и результативности использования бюджетных средств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023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030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rPr>
          <w:trHeight w:val="695"/>
        </w:trPr>
        <w:tc>
          <w:tcPr>
            <w:tcW w:w="6902" w:type="dxa"/>
          </w:tcPr>
          <w:p w:rsidR="00346884" w:rsidRPr="00C152B2" w:rsidRDefault="00346884" w:rsidP="008E2CA3">
            <w:r w:rsidRPr="00C152B2">
              <w:lastRenderedPageBreak/>
              <w:t>из них:</w:t>
            </w:r>
          </w:p>
          <w:p w:rsidR="00346884" w:rsidRPr="00C152B2" w:rsidRDefault="00346884" w:rsidP="008E2CA3">
            <w:r w:rsidRPr="00C152B2">
              <w:t>количество проведенных плановых аудиторских мероприятий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031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  <w:tr w:rsidR="00346884" w:rsidRPr="00C152B2" w:rsidTr="00643DE3">
        <w:tc>
          <w:tcPr>
            <w:tcW w:w="6902" w:type="dxa"/>
          </w:tcPr>
          <w:p w:rsidR="00346884" w:rsidRPr="00C152B2" w:rsidRDefault="00346884" w:rsidP="008E2CA3">
            <w:r w:rsidRPr="00C152B2">
              <w:t>Количество проведенных внеплановых аудиторских мероприятий, единиц</w:t>
            </w:r>
          </w:p>
        </w:tc>
        <w:tc>
          <w:tcPr>
            <w:tcW w:w="900" w:type="dxa"/>
          </w:tcPr>
          <w:p w:rsidR="00346884" w:rsidRPr="00C152B2" w:rsidRDefault="00346884" w:rsidP="008E2CA3">
            <w:r w:rsidRPr="00C152B2">
              <w:t>040</w:t>
            </w:r>
          </w:p>
        </w:tc>
        <w:tc>
          <w:tcPr>
            <w:tcW w:w="2041" w:type="dxa"/>
          </w:tcPr>
          <w:p w:rsidR="00346884" w:rsidRPr="00C152B2" w:rsidRDefault="00346884" w:rsidP="008E2CA3"/>
        </w:tc>
      </w:tr>
    </w:tbl>
    <w:p w:rsidR="00346884" w:rsidRPr="00C152B2" w:rsidRDefault="00346884" w:rsidP="008E2CA3"/>
    <w:p w:rsidR="00346884" w:rsidRPr="00C152B2" w:rsidRDefault="00346884" w:rsidP="008E2CA3">
      <w:r w:rsidRPr="00C152B2">
        <w:t>2. Сведения о результатах аудиторских мероприятий</w:t>
      </w:r>
    </w:p>
    <w:p w:rsidR="00346884" w:rsidRPr="00C152B2" w:rsidRDefault="00346884" w:rsidP="008E2CA3"/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395"/>
        <w:gridCol w:w="1559"/>
        <w:gridCol w:w="1160"/>
        <w:gridCol w:w="1080"/>
        <w:gridCol w:w="1440"/>
        <w:gridCol w:w="1440"/>
        <w:gridCol w:w="1440"/>
      </w:tblGrid>
      <w:tr w:rsidR="00346884" w:rsidRPr="00C152B2" w:rsidTr="008E2CA3">
        <w:tc>
          <w:tcPr>
            <w:tcW w:w="510" w:type="dxa"/>
          </w:tcPr>
          <w:p w:rsidR="00346884" w:rsidRPr="008E2CA3" w:rsidRDefault="00346884" w:rsidP="008E2CA3">
            <w:r w:rsidRPr="008E2CA3">
              <w:rPr>
                <w:sz w:val="22"/>
                <w:szCs w:val="22"/>
              </w:rPr>
              <w:t>№ п/п</w:t>
            </w:r>
          </w:p>
        </w:tc>
        <w:tc>
          <w:tcPr>
            <w:tcW w:w="1395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 xml:space="preserve">Субъект бюджетных процедур </w:t>
            </w:r>
          </w:p>
        </w:tc>
        <w:tc>
          <w:tcPr>
            <w:tcW w:w="1559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Основание для проведения аудиторского мероприятия</w:t>
            </w:r>
          </w:p>
        </w:tc>
        <w:tc>
          <w:tcPr>
            <w:tcW w:w="1160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Наимено</w:t>
            </w:r>
            <w:r w:rsidR="008E2CA3">
              <w:rPr>
                <w:sz w:val="22"/>
                <w:szCs w:val="22"/>
              </w:rPr>
              <w:t>-</w:t>
            </w:r>
            <w:r w:rsidRPr="008E2CA3">
              <w:rPr>
                <w:sz w:val="22"/>
                <w:szCs w:val="22"/>
              </w:rPr>
              <w:t>вание (тема) аудитор</w:t>
            </w:r>
            <w:r w:rsidR="008E2CA3">
              <w:rPr>
                <w:sz w:val="22"/>
                <w:szCs w:val="22"/>
              </w:rPr>
              <w:t>-</w:t>
            </w:r>
            <w:r w:rsidRPr="008E2CA3">
              <w:rPr>
                <w:sz w:val="22"/>
                <w:szCs w:val="22"/>
              </w:rPr>
              <w:t>ского мероприя</w:t>
            </w:r>
            <w:r w:rsidR="008E2CA3">
              <w:rPr>
                <w:sz w:val="22"/>
                <w:szCs w:val="22"/>
              </w:rPr>
              <w:t>-</w:t>
            </w:r>
            <w:r w:rsidRPr="008E2CA3">
              <w:rPr>
                <w:sz w:val="22"/>
                <w:szCs w:val="22"/>
              </w:rPr>
              <w:t>тия</w:t>
            </w:r>
          </w:p>
        </w:tc>
        <w:tc>
          <w:tcPr>
            <w:tcW w:w="1080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Проверя</w:t>
            </w:r>
            <w:r w:rsidR="008E2CA3">
              <w:rPr>
                <w:sz w:val="22"/>
                <w:szCs w:val="22"/>
              </w:rPr>
              <w:t>-</w:t>
            </w:r>
            <w:r w:rsidRPr="008E2CA3">
              <w:rPr>
                <w:sz w:val="22"/>
                <w:szCs w:val="22"/>
              </w:rPr>
              <w:t>емый период</w:t>
            </w:r>
          </w:p>
        </w:tc>
        <w:tc>
          <w:tcPr>
            <w:tcW w:w="1440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Сведения о характере и видах выявленных нарушений и (или) недостатках</w:t>
            </w:r>
          </w:p>
        </w:tc>
        <w:tc>
          <w:tcPr>
            <w:tcW w:w="1440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Предложения и рекомен</w:t>
            </w:r>
            <w:r w:rsidR="008E2CA3">
              <w:rPr>
                <w:sz w:val="22"/>
                <w:szCs w:val="22"/>
              </w:rPr>
              <w:t>-</w:t>
            </w:r>
            <w:r w:rsidRPr="008E2CA3">
              <w:rPr>
                <w:sz w:val="22"/>
                <w:szCs w:val="22"/>
              </w:rPr>
              <w:t>дации по результатам аудиторского мероприятия</w:t>
            </w:r>
          </w:p>
        </w:tc>
        <w:tc>
          <w:tcPr>
            <w:tcW w:w="1440" w:type="dxa"/>
          </w:tcPr>
          <w:p w:rsidR="00346884" w:rsidRPr="008E2CA3" w:rsidRDefault="00346884" w:rsidP="008E2CA3">
            <w:pPr>
              <w:jc w:val="both"/>
            </w:pPr>
            <w:r w:rsidRPr="008E2CA3">
              <w:rPr>
                <w:sz w:val="22"/>
                <w:szCs w:val="22"/>
              </w:rPr>
              <w:t>Принятые меры по минимизации бюджетных рисков</w:t>
            </w:r>
          </w:p>
        </w:tc>
      </w:tr>
      <w:tr w:rsidR="00346884" w:rsidRPr="00C152B2" w:rsidTr="008E2CA3">
        <w:tc>
          <w:tcPr>
            <w:tcW w:w="510" w:type="dxa"/>
          </w:tcPr>
          <w:p w:rsidR="00346884" w:rsidRPr="00C152B2" w:rsidRDefault="00346884" w:rsidP="008E2CA3">
            <w:r w:rsidRPr="00C152B2">
              <w:t>1</w:t>
            </w:r>
          </w:p>
        </w:tc>
        <w:tc>
          <w:tcPr>
            <w:tcW w:w="1395" w:type="dxa"/>
          </w:tcPr>
          <w:p w:rsidR="00346884" w:rsidRPr="00C152B2" w:rsidRDefault="00346884" w:rsidP="008E2CA3">
            <w:r w:rsidRPr="00C152B2">
              <w:t>2</w:t>
            </w:r>
          </w:p>
        </w:tc>
        <w:tc>
          <w:tcPr>
            <w:tcW w:w="1559" w:type="dxa"/>
          </w:tcPr>
          <w:p w:rsidR="00346884" w:rsidRPr="00C152B2" w:rsidRDefault="00346884" w:rsidP="008E2CA3">
            <w:r w:rsidRPr="00C152B2">
              <w:t>3</w:t>
            </w:r>
          </w:p>
        </w:tc>
        <w:tc>
          <w:tcPr>
            <w:tcW w:w="1160" w:type="dxa"/>
          </w:tcPr>
          <w:p w:rsidR="00346884" w:rsidRPr="00C152B2" w:rsidRDefault="00346884" w:rsidP="008E2CA3">
            <w:r w:rsidRPr="00C152B2">
              <w:t>4</w:t>
            </w:r>
          </w:p>
        </w:tc>
        <w:tc>
          <w:tcPr>
            <w:tcW w:w="1080" w:type="dxa"/>
          </w:tcPr>
          <w:p w:rsidR="00346884" w:rsidRPr="00C152B2" w:rsidRDefault="00346884" w:rsidP="008E2CA3">
            <w:r w:rsidRPr="00C152B2">
              <w:t>5</w:t>
            </w:r>
          </w:p>
        </w:tc>
        <w:tc>
          <w:tcPr>
            <w:tcW w:w="1440" w:type="dxa"/>
          </w:tcPr>
          <w:p w:rsidR="00346884" w:rsidRPr="00C152B2" w:rsidRDefault="00346884" w:rsidP="008E2CA3">
            <w:r w:rsidRPr="00C152B2">
              <w:t>6</w:t>
            </w:r>
          </w:p>
        </w:tc>
        <w:tc>
          <w:tcPr>
            <w:tcW w:w="1440" w:type="dxa"/>
          </w:tcPr>
          <w:p w:rsidR="00346884" w:rsidRPr="00C152B2" w:rsidRDefault="00346884" w:rsidP="008E2CA3">
            <w:r w:rsidRPr="00C152B2">
              <w:t>7</w:t>
            </w:r>
          </w:p>
        </w:tc>
        <w:tc>
          <w:tcPr>
            <w:tcW w:w="1440" w:type="dxa"/>
          </w:tcPr>
          <w:p w:rsidR="00346884" w:rsidRPr="00C152B2" w:rsidRDefault="00346884" w:rsidP="008E2CA3">
            <w:r w:rsidRPr="00C152B2">
              <w:t>8</w:t>
            </w:r>
          </w:p>
        </w:tc>
      </w:tr>
      <w:tr w:rsidR="00346884" w:rsidRPr="00C152B2" w:rsidTr="008E2CA3">
        <w:tc>
          <w:tcPr>
            <w:tcW w:w="510" w:type="dxa"/>
          </w:tcPr>
          <w:p w:rsidR="00346884" w:rsidRPr="00C152B2" w:rsidRDefault="00346884" w:rsidP="008E2CA3"/>
        </w:tc>
        <w:tc>
          <w:tcPr>
            <w:tcW w:w="1395" w:type="dxa"/>
          </w:tcPr>
          <w:p w:rsidR="00346884" w:rsidRPr="00C152B2" w:rsidRDefault="00346884" w:rsidP="008E2CA3"/>
        </w:tc>
        <w:tc>
          <w:tcPr>
            <w:tcW w:w="1559" w:type="dxa"/>
          </w:tcPr>
          <w:p w:rsidR="00346884" w:rsidRPr="00C152B2" w:rsidRDefault="00346884" w:rsidP="008E2CA3"/>
        </w:tc>
        <w:tc>
          <w:tcPr>
            <w:tcW w:w="1160" w:type="dxa"/>
          </w:tcPr>
          <w:p w:rsidR="00346884" w:rsidRPr="00C152B2" w:rsidRDefault="00346884" w:rsidP="008E2CA3"/>
        </w:tc>
        <w:tc>
          <w:tcPr>
            <w:tcW w:w="108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</w:tr>
      <w:tr w:rsidR="00346884" w:rsidRPr="00C152B2" w:rsidTr="008E2CA3">
        <w:tc>
          <w:tcPr>
            <w:tcW w:w="510" w:type="dxa"/>
          </w:tcPr>
          <w:p w:rsidR="00346884" w:rsidRPr="00C152B2" w:rsidRDefault="00346884" w:rsidP="008E2CA3"/>
        </w:tc>
        <w:tc>
          <w:tcPr>
            <w:tcW w:w="1395" w:type="dxa"/>
          </w:tcPr>
          <w:p w:rsidR="00346884" w:rsidRPr="00C152B2" w:rsidRDefault="00346884" w:rsidP="008E2CA3"/>
        </w:tc>
        <w:tc>
          <w:tcPr>
            <w:tcW w:w="1559" w:type="dxa"/>
          </w:tcPr>
          <w:p w:rsidR="00346884" w:rsidRPr="00C152B2" w:rsidRDefault="00346884" w:rsidP="008E2CA3"/>
        </w:tc>
        <w:tc>
          <w:tcPr>
            <w:tcW w:w="1160" w:type="dxa"/>
          </w:tcPr>
          <w:p w:rsidR="00346884" w:rsidRPr="00C152B2" w:rsidRDefault="00346884" w:rsidP="008E2CA3"/>
        </w:tc>
        <w:tc>
          <w:tcPr>
            <w:tcW w:w="108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</w:tr>
      <w:tr w:rsidR="00346884" w:rsidRPr="00C152B2" w:rsidTr="008E2CA3">
        <w:tc>
          <w:tcPr>
            <w:tcW w:w="510" w:type="dxa"/>
          </w:tcPr>
          <w:p w:rsidR="00346884" w:rsidRPr="00C152B2" w:rsidRDefault="00346884" w:rsidP="008E2CA3"/>
        </w:tc>
        <w:tc>
          <w:tcPr>
            <w:tcW w:w="1395" w:type="dxa"/>
          </w:tcPr>
          <w:p w:rsidR="00346884" w:rsidRPr="00C152B2" w:rsidRDefault="00346884" w:rsidP="008E2CA3"/>
        </w:tc>
        <w:tc>
          <w:tcPr>
            <w:tcW w:w="1559" w:type="dxa"/>
          </w:tcPr>
          <w:p w:rsidR="00346884" w:rsidRPr="00C152B2" w:rsidRDefault="00346884" w:rsidP="008E2CA3"/>
        </w:tc>
        <w:tc>
          <w:tcPr>
            <w:tcW w:w="1160" w:type="dxa"/>
          </w:tcPr>
          <w:p w:rsidR="00346884" w:rsidRPr="00C152B2" w:rsidRDefault="00346884" w:rsidP="008E2CA3"/>
        </w:tc>
        <w:tc>
          <w:tcPr>
            <w:tcW w:w="108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  <w:tc>
          <w:tcPr>
            <w:tcW w:w="1440" w:type="dxa"/>
          </w:tcPr>
          <w:p w:rsidR="00346884" w:rsidRPr="00C152B2" w:rsidRDefault="00346884" w:rsidP="008E2CA3"/>
        </w:tc>
      </w:tr>
    </w:tbl>
    <w:p w:rsidR="00346884" w:rsidRPr="00C152B2" w:rsidRDefault="00346884" w:rsidP="00573768"/>
    <w:p w:rsidR="00346884" w:rsidRPr="00C152B2" w:rsidRDefault="00346884" w:rsidP="00573768">
      <w:r w:rsidRPr="00C152B2">
        <w:t>Должностное лицо, осуществляющее</w:t>
      </w:r>
    </w:p>
    <w:p w:rsidR="00346884" w:rsidRPr="00C152B2" w:rsidRDefault="00346884" w:rsidP="00573768">
      <w:r w:rsidRPr="00C152B2">
        <w:t>внутренний финансовый аудит</w:t>
      </w:r>
    </w:p>
    <w:p w:rsidR="00346884" w:rsidRPr="00C152B2" w:rsidRDefault="00346884" w:rsidP="00573768">
      <w:r w:rsidRPr="00C152B2">
        <w:t xml:space="preserve">    ________________          __________________            </w:t>
      </w:r>
      <w:r w:rsidR="00573768">
        <w:t xml:space="preserve">               </w:t>
      </w:r>
      <w:r w:rsidRPr="00C152B2">
        <w:t xml:space="preserve"> </w:t>
      </w:r>
      <w:r w:rsidR="00573768">
        <w:t>_</w:t>
      </w:r>
      <w:r w:rsidRPr="00C152B2">
        <w:t>______________________</w:t>
      </w:r>
    </w:p>
    <w:p w:rsidR="00346884" w:rsidRPr="00C152B2" w:rsidRDefault="00346884" w:rsidP="00573768">
      <w:r w:rsidRPr="00C152B2">
        <w:t xml:space="preserve">       (должность)      </w:t>
      </w:r>
      <w:r w:rsidRPr="00C152B2">
        <w:tab/>
      </w:r>
      <w:r w:rsidRPr="00C152B2">
        <w:tab/>
        <w:t xml:space="preserve">    (подпись)    </w:t>
      </w:r>
      <w:r w:rsidRPr="00C152B2">
        <w:tab/>
      </w:r>
      <w:r w:rsidRPr="00C152B2">
        <w:tab/>
        <w:t xml:space="preserve"> </w:t>
      </w:r>
      <w:r w:rsidRPr="00C152B2">
        <w:tab/>
        <w:t xml:space="preserve">      (расшифровка подписи)</w:t>
      </w:r>
    </w:p>
    <w:p w:rsidR="00346884" w:rsidRPr="00C152B2" w:rsidRDefault="00346884" w:rsidP="00573768"/>
    <w:p w:rsidR="00346884" w:rsidRPr="00C152B2" w:rsidRDefault="00346884" w:rsidP="00C152B2">
      <w:r w:rsidRPr="00C152B2">
        <w:t xml:space="preserve">    «__» ___________ 20__ г.</w:t>
      </w:r>
    </w:p>
    <w:p w:rsidR="00346884" w:rsidRPr="00E42A6A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Pr="00E42A6A" w:rsidRDefault="00346884" w:rsidP="00346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884" w:rsidRDefault="00346884" w:rsidP="00346884">
      <w:pPr>
        <w:pStyle w:val="ConsPlusNormal"/>
        <w:jc w:val="both"/>
      </w:pPr>
    </w:p>
    <w:p w:rsidR="00346884" w:rsidRDefault="00346884" w:rsidP="00346884">
      <w:pPr>
        <w:pStyle w:val="ConsPlusNormal"/>
        <w:jc w:val="both"/>
      </w:pPr>
    </w:p>
    <w:p w:rsidR="00346884" w:rsidRDefault="00346884" w:rsidP="00346884">
      <w:pPr>
        <w:pStyle w:val="ConsPlusNormal"/>
        <w:jc w:val="both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346884" w:rsidRDefault="00346884" w:rsidP="00346884">
      <w:pPr>
        <w:pStyle w:val="ConsPlusNormal"/>
        <w:jc w:val="right"/>
        <w:outlineLvl w:val="1"/>
      </w:pPr>
    </w:p>
    <w:p w:rsidR="009678A2" w:rsidRDefault="009678A2" w:rsidP="00346884">
      <w:pPr>
        <w:pStyle w:val="ConsPlusNormal"/>
        <w:jc w:val="right"/>
        <w:outlineLvl w:val="1"/>
        <w:sectPr w:rsidR="009678A2" w:rsidSect="0028438F">
          <w:headerReference w:type="default" r:id="rId21"/>
          <w:footerReference w:type="default" r:id="rId22"/>
          <w:headerReference w:type="first" r:id="rId23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80687" w:rsidRPr="00280F53" w:rsidTr="00915B69">
        <w:tc>
          <w:tcPr>
            <w:tcW w:w="4253" w:type="dxa"/>
          </w:tcPr>
          <w:p w:rsidR="00C80687" w:rsidRPr="00280F53" w:rsidRDefault="00C80687" w:rsidP="00915B69">
            <w:pPr>
              <w:pStyle w:val="ConsPlusNormal"/>
              <w:ind w:left="-108" w:firstLine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687" w:rsidRPr="00280F53" w:rsidTr="00915B69">
        <w:tc>
          <w:tcPr>
            <w:tcW w:w="4253" w:type="dxa"/>
          </w:tcPr>
          <w:p w:rsidR="00C80687" w:rsidRPr="00280F53" w:rsidRDefault="00C80687" w:rsidP="0091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и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>инансовым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5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«Краснинский район» Смоленской области внутреннего финансового аудита</w:t>
            </w:r>
          </w:p>
        </w:tc>
      </w:tr>
    </w:tbl>
    <w:p w:rsidR="00346884" w:rsidRPr="00E42A6A" w:rsidRDefault="00346884" w:rsidP="00346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6884" w:rsidRPr="00E42A6A" w:rsidRDefault="00346884" w:rsidP="009678A2">
      <w:pPr>
        <w:jc w:val="center"/>
      </w:pPr>
      <w:bookmarkStart w:id="8" w:name="P512"/>
      <w:bookmarkEnd w:id="8"/>
      <w:r w:rsidRPr="00E42A6A">
        <w:t>РЕЕСТР</w:t>
      </w:r>
    </w:p>
    <w:p w:rsidR="00346884" w:rsidRPr="0094415C" w:rsidRDefault="00346884" w:rsidP="009678A2">
      <w:pPr>
        <w:jc w:val="center"/>
      </w:pPr>
      <w:r w:rsidRPr="00E42A6A">
        <w:t xml:space="preserve">бюджетных рисков </w:t>
      </w:r>
      <w:r w:rsidR="009678A2">
        <w:t>Ф</w:t>
      </w:r>
      <w:r w:rsidR="009678A2" w:rsidRPr="00280F53">
        <w:t>инансов</w:t>
      </w:r>
      <w:r w:rsidR="009678A2">
        <w:t xml:space="preserve">ого </w:t>
      </w:r>
      <w:r w:rsidR="009678A2" w:rsidRPr="00280F53">
        <w:t>управлени</w:t>
      </w:r>
      <w:r w:rsidR="009678A2">
        <w:t xml:space="preserve">я </w:t>
      </w:r>
      <w:r w:rsidR="009678A2" w:rsidRPr="00280F53">
        <w:t>Администрации муниципального образования «Краснинский район»</w:t>
      </w:r>
      <w:r>
        <w:t xml:space="preserve"> Смоленской области</w:t>
      </w:r>
    </w:p>
    <w:p w:rsidR="00346884" w:rsidRDefault="00346884" w:rsidP="009678A2"/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1"/>
        <w:gridCol w:w="1861"/>
        <w:gridCol w:w="1440"/>
        <w:gridCol w:w="1620"/>
        <w:gridCol w:w="1620"/>
        <w:gridCol w:w="1440"/>
        <w:gridCol w:w="1463"/>
        <w:gridCol w:w="1440"/>
        <w:gridCol w:w="1620"/>
        <w:gridCol w:w="2246"/>
      </w:tblGrid>
      <w:tr w:rsidR="00346884" w:rsidRPr="00E42A6A" w:rsidTr="00915B69">
        <w:trPr>
          <w:trHeight w:val="2198"/>
        </w:trPr>
        <w:tc>
          <w:tcPr>
            <w:tcW w:w="541" w:type="dxa"/>
          </w:tcPr>
          <w:p w:rsidR="00346884" w:rsidRPr="00E42A6A" w:rsidRDefault="00346884" w:rsidP="000B4407">
            <w:pPr>
              <w:jc w:val="center"/>
            </w:pPr>
            <w:r>
              <w:t>№</w:t>
            </w:r>
            <w:r w:rsidRPr="00E42A6A">
              <w:t xml:space="preserve"> п</w:t>
            </w:r>
            <w:r>
              <w:t>/</w:t>
            </w:r>
            <w:r w:rsidRPr="00E42A6A">
              <w:t>п</w:t>
            </w:r>
          </w:p>
        </w:tc>
        <w:tc>
          <w:tcPr>
            <w:tcW w:w="1861" w:type="dxa"/>
          </w:tcPr>
          <w:p w:rsidR="00346884" w:rsidRPr="00E42A6A" w:rsidRDefault="00346884" w:rsidP="000B4407">
            <w:pPr>
              <w:jc w:val="center"/>
            </w:pPr>
            <w:r w:rsidRPr="00E42A6A">
              <w:t>Наименование операций (действий) по выполнению бюджетной процедуры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Описание бюджетного риска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Наименова</w:t>
            </w:r>
            <w:r w:rsidR="00F07EC4">
              <w:t>-</w:t>
            </w:r>
            <w:r w:rsidRPr="00E42A6A">
              <w:t>ние владельца бюджетного риска (структурное подразделение)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Оценка вероятности бюджетного риска (низкая/</w:t>
            </w:r>
            <w:r>
              <w:t xml:space="preserve"> </w:t>
            </w:r>
            <w:r w:rsidRPr="00E42A6A">
              <w:t>средняя/</w:t>
            </w:r>
            <w:r>
              <w:t xml:space="preserve"> </w:t>
            </w:r>
            <w:r w:rsidRPr="00E42A6A">
              <w:t>высокая)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Оценка степени влияния бюджетного риска (низкая/</w:t>
            </w:r>
            <w:r>
              <w:t xml:space="preserve"> </w:t>
            </w:r>
            <w:r w:rsidRPr="00E42A6A">
              <w:t>средняя/</w:t>
            </w:r>
            <w:r>
              <w:t xml:space="preserve"> </w:t>
            </w:r>
            <w:r w:rsidRPr="00E42A6A">
              <w:t>высокая)</w:t>
            </w:r>
          </w:p>
        </w:tc>
        <w:tc>
          <w:tcPr>
            <w:tcW w:w="1463" w:type="dxa"/>
          </w:tcPr>
          <w:p w:rsidR="00346884" w:rsidRPr="00E42A6A" w:rsidRDefault="00346884" w:rsidP="000B4407">
            <w:pPr>
              <w:jc w:val="center"/>
            </w:pPr>
            <w:r w:rsidRPr="00E42A6A">
              <w:t>Оценка значимости (уровня) бюджетного риска (значимый/ незначимый)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Описание последствий бюджетного риска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Описание причин бюджетного риска</w:t>
            </w:r>
          </w:p>
        </w:tc>
        <w:tc>
          <w:tcPr>
            <w:tcW w:w="2246" w:type="dxa"/>
          </w:tcPr>
          <w:p w:rsidR="00346884" w:rsidRPr="00E42A6A" w:rsidRDefault="00346884" w:rsidP="000B4407">
            <w:pPr>
              <w:jc w:val="center"/>
            </w:pPr>
            <w:r w:rsidRPr="00E42A6A">
              <w:t>Меры по предупреждению и (или) минимизации (устранению) бюджетного риска</w:t>
            </w:r>
          </w:p>
        </w:tc>
      </w:tr>
      <w:tr w:rsidR="00346884" w:rsidRPr="00E42A6A" w:rsidTr="00915B69">
        <w:tc>
          <w:tcPr>
            <w:tcW w:w="541" w:type="dxa"/>
          </w:tcPr>
          <w:p w:rsidR="00346884" w:rsidRPr="00E42A6A" w:rsidRDefault="00346884" w:rsidP="000B4407">
            <w:pPr>
              <w:jc w:val="center"/>
            </w:pPr>
            <w:r w:rsidRPr="00E42A6A">
              <w:t>1</w:t>
            </w:r>
          </w:p>
        </w:tc>
        <w:tc>
          <w:tcPr>
            <w:tcW w:w="1861" w:type="dxa"/>
          </w:tcPr>
          <w:p w:rsidR="00346884" w:rsidRPr="00E42A6A" w:rsidRDefault="00346884" w:rsidP="000B4407">
            <w:pPr>
              <w:jc w:val="center"/>
            </w:pPr>
            <w:r w:rsidRPr="00E42A6A">
              <w:t>2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3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4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5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6</w:t>
            </w:r>
          </w:p>
        </w:tc>
        <w:tc>
          <w:tcPr>
            <w:tcW w:w="1463" w:type="dxa"/>
          </w:tcPr>
          <w:p w:rsidR="00346884" w:rsidRPr="00E42A6A" w:rsidRDefault="00346884" w:rsidP="000B4407">
            <w:pPr>
              <w:jc w:val="center"/>
            </w:pPr>
            <w:r w:rsidRPr="00E42A6A">
              <w:t>7</w:t>
            </w: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  <w:r w:rsidRPr="00E42A6A">
              <w:t>8</w:t>
            </w: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  <w:r w:rsidRPr="00E42A6A">
              <w:t>9</w:t>
            </w:r>
          </w:p>
        </w:tc>
        <w:tc>
          <w:tcPr>
            <w:tcW w:w="2246" w:type="dxa"/>
          </w:tcPr>
          <w:p w:rsidR="00346884" w:rsidRPr="00E42A6A" w:rsidRDefault="00346884" w:rsidP="000B4407">
            <w:pPr>
              <w:jc w:val="center"/>
            </w:pPr>
            <w:r w:rsidRPr="00E42A6A">
              <w:t>10</w:t>
            </w:r>
          </w:p>
        </w:tc>
      </w:tr>
      <w:tr w:rsidR="00346884" w:rsidRPr="00E42A6A" w:rsidTr="00915B69">
        <w:tc>
          <w:tcPr>
            <w:tcW w:w="54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86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63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2246" w:type="dxa"/>
          </w:tcPr>
          <w:p w:rsidR="00346884" w:rsidRPr="00E42A6A" w:rsidRDefault="00346884" w:rsidP="000B4407">
            <w:pPr>
              <w:jc w:val="center"/>
            </w:pPr>
          </w:p>
        </w:tc>
      </w:tr>
      <w:tr w:rsidR="00346884" w:rsidRPr="00E42A6A" w:rsidTr="00915B69">
        <w:tc>
          <w:tcPr>
            <w:tcW w:w="54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86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63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2246" w:type="dxa"/>
          </w:tcPr>
          <w:p w:rsidR="00346884" w:rsidRPr="00E42A6A" w:rsidRDefault="00346884" w:rsidP="000B4407">
            <w:pPr>
              <w:jc w:val="center"/>
            </w:pPr>
          </w:p>
        </w:tc>
      </w:tr>
      <w:tr w:rsidR="00346884" w:rsidRPr="00E42A6A" w:rsidTr="00915B69">
        <w:tc>
          <w:tcPr>
            <w:tcW w:w="54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861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63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44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1620" w:type="dxa"/>
          </w:tcPr>
          <w:p w:rsidR="00346884" w:rsidRPr="00E42A6A" w:rsidRDefault="00346884" w:rsidP="000B4407">
            <w:pPr>
              <w:jc w:val="center"/>
            </w:pPr>
          </w:p>
        </w:tc>
        <w:tc>
          <w:tcPr>
            <w:tcW w:w="2246" w:type="dxa"/>
          </w:tcPr>
          <w:p w:rsidR="00346884" w:rsidRPr="00E42A6A" w:rsidRDefault="00346884" w:rsidP="000B4407">
            <w:pPr>
              <w:jc w:val="center"/>
            </w:pPr>
          </w:p>
        </w:tc>
      </w:tr>
    </w:tbl>
    <w:p w:rsidR="007E65AA" w:rsidRDefault="007E65AA" w:rsidP="009678A2">
      <w:pPr>
        <w:sectPr w:rsidR="007E65AA" w:rsidSect="009678A2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346884" w:rsidRDefault="00346884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p w:rsidR="00EB0DB5" w:rsidRDefault="00EB0DB5" w:rsidP="009678A2"/>
    <w:sectPr w:rsidR="00EB0DB5" w:rsidSect="007E65AA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FF" w:rsidRDefault="003D2BFF" w:rsidP="00984696">
      <w:r>
        <w:separator/>
      </w:r>
    </w:p>
  </w:endnote>
  <w:endnote w:type="continuationSeparator" w:id="1">
    <w:p w:rsidR="003D2BFF" w:rsidRDefault="003D2BFF" w:rsidP="0098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657"/>
    </w:sdtPr>
    <w:sdtContent>
      <w:p w:rsidR="00967CC9" w:rsidRDefault="005F2F4F">
        <w:pPr>
          <w:pStyle w:val="a6"/>
          <w:jc w:val="right"/>
        </w:pPr>
        <w:fldSimple w:instr=" PAGE   \* MERGEFORMAT ">
          <w:r w:rsidR="000B4407">
            <w:rPr>
              <w:noProof/>
            </w:rPr>
            <w:t>19</w:t>
          </w:r>
        </w:fldSimple>
      </w:p>
    </w:sdtContent>
  </w:sdt>
  <w:p w:rsidR="00967CC9" w:rsidRDefault="00967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FF" w:rsidRDefault="003D2BFF" w:rsidP="00984696">
      <w:r>
        <w:separator/>
      </w:r>
    </w:p>
  </w:footnote>
  <w:footnote w:type="continuationSeparator" w:id="1">
    <w:p w:rsidR="003D2BFF" w:rsidRDefault="003D2BFF" w:rsidP="0098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9" w:rsidRDefault="00967CC9">
    <w:pPr>
      <w:pStyle w:val="a4"/>
    </w:pPr>
  </w:p>
  <w:p w:rsidR="00967CC9" w:rsidRDefault="00967C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9" w:rsidRDefault="00967CC9">
    <w:pPr>
      <w:pStyle w:val="a4"/>
      <w:jc w:val="right"/>
    </w:pPr>
  </w:p>
  <w:p w:rsidR="00967CC9" w:rsidRDefault="00967C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B11"/>
    <w:multiLevelType w:val="hybridMultilevel"/>
    <w:tmpl w:val="5CAC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6CD"/>
    <w:multiLevelType w:val="hybridMultilevel"/>
    <w:tmpl w:val="1EB2D55C"/>
    <w:lvl w:ilvl="0" w:tplc="E1B6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28"/>
    <w:rsid w:val="00007207"/>
    <w:rsid w:val="000128A7"/>
    <w:rsid w:val="00021FAA"/>
    <w:rsid w:val="00051606"/>
    <w:rsid w:val="00074EA1"/>
    <w:rsid w:val="00086FE7"/>
    <w:rsid w:val="00090FFF"/>
    <w:rsid w:val="00095511"/>
    <w:rsid w:val="00095C35"/>
    <w:rsid w:val="000B4407"/>
    <w:rsid w:val="000C1D15"/>
    <w:rsid w:val="00100594"/>
    <w:rsid w:val="001068D5"/>
    <w:rsid w:val="001615E8"/>
    <w:rsid w:val="001617AD"/>
    <w:rsid w:val="00175465"/>
    <w:rsid w:val="00184D82"/>
    <w:rsid w:val="00186E58"/>
    <w:rsid w:val="001D256E"/>
    <w:rsid w:val="002477E9"/>
    <w:rsid w:val="002725D0"/>
    <w:rsid w:val="002737ED"/>
    <w:rsid w:val="00274E14"/>
    <w:rsid w:val="00280F53"/>
    <w:rsid w:val="0028438F"/>
    <w:rsid w:val="002B3866"/>
    <w:rsid w:val="00302EA3"/>
    <w:rsid w:val="00304443"/>
    <w:rsid w:val="003051C1"/>
    <w:rsid w:val="00305D86"/>
    <w:rsid w:val="003234AE"/>
    <w:rsid w:val="0032641C"/>
    <w:rsid w:val="00330528"/>
    <w:rsid w:val="00346884"/>
    <w:rsid w:val="00361441"/>
    <w:rsid w:val="00361A6D"/>
    <w:rsid w:val="00366BE0"/>
    <w:rsid w:val="00367370"/>
    <w:rsid w:val="003C494D"/>
    <w:rsid w:val="003D2BFF"/>
    <w:rsid w:val="00402128"/>
    <w:rsid w:val="00425347"/>
    <w:rsid w:val="00452952"/>
    <w:rsid w:val="004658C5"/>
    <w:rsid w:val="00484504"/>
    <w:rsid w:val="004864BE"/>
    <w:rsid w:val="00486A74"/>
    <w:rsid w:val="004A0D24"/>
    <w:rsid w:val="004C3699"/>
    <w:rsid w:val="004C7D20"/>
    <w:rsid w:val="004D19C4"/>
    <w:rsid w:val="004F2225"/>
    <w:rsid w:val="004F47DE"/>
    <w:rsid w:val="00523AC7"/>
    <w:rsid w:val="00547722"/>
    <w:rsid w:val="00567EA4"/>
    <w:rsid w:val="00573768"/>
    <w:rsid w:val="00577CFE"/>
    <w:rsid w:val="005E5335"/>
    <w:rsid w:val="005E5A0E"/>
    <w:rsid w:val="005F0710"/>
    <w:rsid w:val="005F2F4F"/>
    <w:rsid w:val="00626211"/>
    <w:rsid w:val="00643DE3"/>
    <w:rsid w:val="006815C0"/>
    <w:rsid w:val="006B75EF"/>
    <w:rsid w:val="006C089B"/>
    <w:rsid w:val="0071402C"/>
    <w:rsid w:val="00715AE5"/>
    <w:rsid w:val="0071773D"/>
    <w:rsid w:val="00793FC6"/>
    <w:rsid w:val="007A1F64"/>
    <w:rsid w:val="007A56A2"/>
    <w:rsid w:val="007E1C5F"/>
    <w:rsid w:val="007E63FB"/>
    <w:rsid w:val="007E65AA"/>
    <w:rsid w:val="007F07EC"/>
    <w:rsid w:val="00811BBE"/>
    <w:rsid w:val="00833DDA"/>
    <w:rsid w:val="008854B6"/>
    <w:rsid w:val="008875DA"/>
    <w:rsid w:val="008A7F26"/>
    <w:rsid w:val="008E2CA3"/>
    <w:rsid w:val="008E6D5E"/>
    <w:rsid w:val="00915B69"/>
    <w:rsid w:val="0092596F"/>
    <w:rsid w:val="0093562A"/>
    <w:rsid w:val="00947C92"/>
    <w:rsid w:val="009639EE"/>
    <w:rsid w:val="009668FC"/>
    <w:rsid w:val="009678A2"/>
    <w:rsid w:val="00967CC9"/>
    <w:rsid w:val="00972411"/>
    <w:rsid w:val="00984696"/>
    <w:rsid w:val="009A28B7"/>
    <w:rsid w:val="009B28B5"/>
    <w:rsid w:val="009C7584"/>
    <w:rsid w:val="009E323E"/>
    <w:rsid w:val="009E4DE6"/>
    <w:rsid w:val="00A007AE"/>
    <w:rsid w:val="00A03C8E"/>
    <w:rsid w:val="00A06C69"/>
    <w:rsid w:val="00A26000"/>
    <w:rsid w:val="00A44BC7"/>
    <w:rsid w:val="00A561E1"/>
    <w:rsid w:val="00A70996"/>
    <w:rsid w:val="00A76260"/>
    <w:rsid w:val="00AB51BD"/>
    <w:rsid w:val="00AD7450"/>
    <w:rsid w:val="00AD74C4"/>
    <w:rsid w:val="00AE5C50"/>
    <w:rsid w:val="00B0481B"/>
    <w:rsid w:val="00B04F21"/>
    <w:rsid w:val="00B221CE"/>
    <w:rsid w:val="00B2494D"/>
    <w:rsid w:val="00B25A36"/>
    <w:rsid w:val="00B3290B"/>
    <w:rsid w:val="00B45820"/>
    <w:rsid w:val="00B47441"/>
    <w:rsid w:val="00B74FE0"/>
    <w:rsid w:val="00BA0D3B"/>
    <w:rsid w:val="00BC09FA"/>
    <w:rsid w:val="00BD2315"/>
    <w:rsid w:val="00BE2728"/>
    <w:rsid w:val="00C03A89"/>
    <w:rsid w:val="00C07467"/>
    <w:rsid w:val="00C152B2"/>
    <w:rsid w:val="00C405CF"/>
    <w:rsid w:val="00C45B84"/>
    <w:rsid w:val="00C65A4B"/>
    <w:rsid w:val="00C80687"/>
    <w:rsid w:val="00C81D28"/>
    <w:rsid w:val="00CA2E01"/>
    <w:rsid w:val="00CC0AB9"/>
    <w:rsid w:val="00CC5D42"/>
    <w:rsid w:val="00CD00D5"/>
    <w:rsid w:val="00CD04D5"/>
    <w:rsid w:val="00CD0FDE"/>
    <w:rsid w:val="00CD16AD"/>
    <w:rsid w:val="00CD3085"/>
    <w:rsid w:val="00CF55ED"/>
    <w:rsid w:val="00CF77FB"/>
    <w:rsid w:val="00D1494B"/>
    <w:rsid w:val="00D4583F"/>
    <w:rsid w:val="00D82095"/>
    <w:rsid w:val="00DB62C7"/>
    <w:rsid w:val="00DE3A96"/>
    <w:rsid w:val="00DF2097"/>
    <w:rsid w:val="00E06AAA"/>
    <w:rsid w:val="00E14A59"/>
    <w:rsid w:val="00E36D16"/>
    <w:rsid w:val="00E44710"/>
    <w:rsid w:val="00E50CDF"/>
    <w:rsid w:val="00E55E00"/>
    <w:rsid w:val="00E8692C"/>
    <w:rsid w:val="00EB0DB5"/>
    <w:rsid w:val="00EF5D89"/>
    <w:rsid w:val="00EF6BA2"/>
    <w:rsid w:val="00F07EC4"/>
    <w:rsid w:val="00F6701C"/>
    <w:rsid w:val="00F77746"/>
    <w:rsid w:val="00F82E54"/>
    <w:rsid w:val="00FB0EA3"/>
    <w:rsid w:val="00FC274E"/>
    <w:rsid w:val="00FD6150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D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4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6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rsid w:val="003C494D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rsid w:val="003C494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List Paragraph"/>
    <w:basedOn w:val="a"/>
    <w:uiPriority w:val="34"/>
    <w:qFormat/>
    <w:rsid w:val="00BA0D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Цветовое выделение"/>
    <w:rsid w:val="004864BE"/>
    <w:rPr>
      <w:b/>
      <w:color w:val="26282F"/>
    </w:rPr>
  </w:style>
  <w:style w:type="paragraph" w:customStyle="1" w:styleId="ConsPlusNonformat">
    <w:name w:val="ConsPlusNonformat"/>
    <w:rsid w:val="0034688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34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5C8B00513DCAB93151FF22676009990DEFB045424802A5609E20F120A083396C577FD95B38BED20A4137098z5K1N" TargetMode="External"/><Relationship Id="rId13" Type="http://schemas.openxmlformats.org/officeDocument/2006/relationships/hyperlink" Target="consultantplus://offline/ref=4235C8B00513DCAB93151FF22676009990DEFB045427802A5609E20F120A083396C577FD95B38BED20A4137098z5K1N" TargetMode="External"/><Relationship Id="rId18" Type="http://schemas.openxmlformats.org/officeDocument/2006/relationships/hyperlink" Target="consultantplus://offline/ref=E73D1E0C763E3BB7D037E7B22B7F5949EB3052307308CE81403890C3FD9C5F321786EB925A85029B62AFAD462E1182EBC9BAB0A245EFnED4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235C8B00513DCAB93151FF22676009990DBF6035A21802A5609E20F120A083384C52FF49FBB9DE775EB55259753DD61CCE24BA9CB99zAK7N" TargetMode="External"/><Relationship Id="rId12" Type="http://schemas.openxmlformats.org/officeDocument/2006/relationships/hyperlink" Target="consultantplus://offline/ref=4235C8B00513DCAB93151FF22676009990DEFB045424802A5609E20F120A083396C577FD95B38BED20A4137098z5K1N" TargetMode="External"/><Relationship Id="rId17" Type="http://schemas.openxmlformats.org/officeDocument/2006/relationships/hyperlink" Target="consultantplus://offline/ref=4235C8B00513DCAB93151FF22676009990DEFB045424802A5609E20F120A083384C52FF197B395ED20B14521DE04D07DCDFD54AAD599A722z2K6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5C8B00513DCAB93151FF22676009990DEFB045427802A5609E20F120A083384C52FF197B395ED20B14521DE04D07DCDFD54AAD599A722z2K6N" TargetMode="External"/><Relationship Id="rId20" Type="http://schemas.openxmlformats.org/officeDocument/2006/relationships/hyperlink" Target="consultantplus://offline/ref=B7CC0AEB7EE496DF3FB3BEBC9D05247FF4E789CD85EF35F68A6AE85BE85C2F62615CC50FA4CF59E7B22385E9275EC765CAB1D23839967564a4W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35C8B00513DCAB93151FF22676009990DBF6035A21802A5609E20F120A083384C52FF49FBB9DE775EB55259753DD61CCE24BA9CB99zAK7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2F9809B18BF8B05FA0621F837A1901B21A048B9359B730B4DDA0340E5914C4DF09CBC9EE2FCB9E3106371288B0EB8ADE7CBEEB7E44y5T7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235C8B00513DCAB93151FF22676009990DBF3025426802A5609E20F120A083396C577FD95B38BED20A4137098z5K1N" TargetMode="External"/><Relationship Id="rId19" Type="http://schemas.openxmlformats.org/officeDocument/2006/relationships/hyperlink" Target="consultantplus://offline/ref=B7CC0AEB7EE496DF3FB3BEBC9D05247FF4E789CD85EF35F68A6AE85BE85C2F62615CC50FA4CF58EFB12385E9275EC765CAB1D23839967564a4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5C8B00513DCAB93151FF22676009990DEFB045427802A5609E20F120A083396C577FD95B38BED20A4137098z5K1N" TargetMode="External"/><Relationship Id="rId14" Type="http://schemas.openxmlformats.org/officeDocument/2006/relationships/hyperlink" Target="consultantplus://offline/ref=4235C8B00513DCAB93151FF22676009990DBF3025426802A5609E20F120A083396C577FD95B38BED20A4137098z5K1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21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113</cp:revision>
  <cp:lastPrinted>2021-06-07T11:14:00Z</cp:lastPrinted>
  <dcterms:created xsi:type="dcterms:W3CDTF">2021-03-24T11:20:00Z</dcterms:created>
  <dcterms:modified xsi:type="dcterms:W3CDTF">2021-07-01T08:13:00Z</dcterms:modified>
</cp:coreProperties>
</file>