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Pr="00F26074" w:rsidRDefault="00697E71" w:rsidP="00697E71">
      <w:pPr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71" w:rsidRPr="00F26074" w:rsidRDefault="00697E71" w:rsidP="00697E71">
      <w:pPr>
        <w:rPr>
          <w:b/>
          <w:sz w:val="28"/>
        </w:rPr>
      </w:pPr>
    </w:p>
    <w:p w:rsidR="00697E71" w:rsidRDefault="00697E71" w:rsidP="00697E71">
      <w:pPr>
        <w:jc w:val="center"/>
        <w:rPr>
          <w:b/>
          <w:sz w:val="28"/>
          <w:szCs w:val="28"/>
        </w:rPr>
      </w:pPr>
    </w:p>
    <w:p w:rsidR="00697E71" w:rsidRPr="00697E71" w:rsidRDefault="00697E71" w:rsidP="0069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7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97E71" w:rsidRPr="00697E71" w:rsidRDefault="00697E71" w:rsidP="00697E71">
      <w:pPr>
        <w:rPr>
          <w:rFonts w:ascii="Times New Roman" w:hAnsi="Times New Roman" w:cs="Times New Roman"/>
          <w:b/>
          <w:sz w:val="28"/>
          <w:szCs w:val="28"/>
        </w:rPr>
      </w:pPr>
    </w:p>
    <w:p w:rsidR="00697E71" w:rsidRPr="00F26074" w:rsidRDefault="00697E71" w:rsidP="00697E71">
      <w:pPr>
        <w:rPr>
          <w:b/>
          <w:sz w:val="28"/>
          <w:szCs w:val="28"/>
        </w:rPr>
      </w:pPr>
    </w:p>
    <w:p w:rsidR="00697E71" w:rsidRPr="001453AA" w:rsidRDefault="00697E71" w:rsidP="00697E71">
      <w:pPr>
        <w:pStyle w:val="1"/>
        <w:rPr>
          <w:sz w:val="32"/>
          <w:szCs w:val="32"/>
        </w:rPr>
      </w:pPr>
      <w:r w:rsidRPr="001453AA">
        <w:rPr>
          <w:sz w:val="32"/>
          <w:szCs w:val="32"/>
        </w:rPr>
        <w:t>П О С Т А Н О В Л Е Н И Е</w:t>
      </w:r>
    </w:p>
    <w:p w:rsidR="00697E71" w:rsidRPr="001453AA" w:rsidRDefault="00697E71" w:rsidP="00697E71">
      <w:pPr>
        <w:rPr>
          <w:sz w:val="32"/>
          <w:szCs w:val="32"/>
        </w:rPr>
      </w:pPr>
    </w:p>
    <w:p w:rsidR="00697E71" w:rsidRPr="00F26074" w:rsidRDefault="00697E71" w:rsidP="00697E71"/>
    <w:p w:rsidR="00697E71" w:rsidRPr="00697E71" w:rsidRDefault="00697E71" w:rsidP="00697E71">
      <w:pPr>
        <w:jc w:val="both"/>
        <w:rPr>
          <w:rFonts w:ascii="Times New Roman" w:hAnsi="Times New Roman" w:cs="Times New Roman"/>
        </w:rPr>
      </w:pPr>
      <w:r w:rsidRPr="00697E7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05.05</w:t>
      </w:r>
      <w:r w:rsidRPr="00697E71">
        <w:rPr>
          <w:rFonts w:ascii="Times New Roman" w:hAnsi="Times New Roman" w:cs="Times New Roman"/>
          <w:u w:val="single"/>
        </w:rPr>
        <w:t xml:space="preserve">.2022 </w:t>
      </w:r>
      <w:r w:rsidRPr="00697E71">
        <w:rPr>
          <w:rFonts w:ascii="Times New Roman" w:hAnsi="Times New Roman" w:cs="Times New Roman"/>
        </w:rPr>
        <w:t xml:space="preserve"> № </w:t>
      </w:r>
      <w:r w:rsidRPr="00697E7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220</w:t>
      </w:r>
    </w:p>
    <w:p w:rsidR="00625BF1" w:rsidRDefault="00625BF1" w:rsidP="00697E71">
      <w:pPr>
        <w:pStyle w:val="12"/>
        <w:shd w:val="clear" w:color="auto" w:fill="auto"/>
        <w:spacing w:before="0" w:after="0" w:line="280" w:lineRule="exact"/>
        <w:ind w:left="3420"/>
        <w:jc w:val="center"/>
        <w:rPr>
          <w:rStyle w:val="14pt"/>
          <w:b/>
          <w:color w:val="000000" w:themeColor="text1"/>
        </w:rPr>
      </w:pPr>
    </w:p>
    <w:p w:rsidR="00625BF1" w:rsidRDefault="00625BF1" w:rsidP="00625BF1">
      <w:pPr>
        <w:pStyle w:val="12"/>
        <w:shd w:val="clear" w:color="auto" w:fill="auto"/>
        <w:spacing w:before="0" w:after="0" w:line="280" w:lineRule="exact"/>
        <w:ind w:left="3420"/>
        <w:rPr>
          <w:rStyle w:val="14pt"/>
          <w:b/>
          <w:color w:val="000000" w:themeColor="text1"/>
        </w:rPr>
      </w:pPr>
    </w:p>
    <w:p w:rsidR="00625BF1" w:rsidRDefault="00625BF1" w:rsidP="00625BF1">
      <w:pPr>
        <w:pStyle w:val="12"/>
        <w:shd w:val="clear" w:color="auto" w:fill="auto"/>
        <w:spacing w:before="0" w:after="0" w:line="280" w:lineRule="exact"/>
        <w:ind w:left="3420"/>
        <w:rPr>
          <w:rStyle w:val="14pt"/>
          <w:b/>
          <w:color w:val="000000" w:themeColor="text1"/>
        </w:rPr>
      </w:pPr>
    </w:p>
    <w:p w:rsidR="00625BF1" w:rsidRPr="00F6516E" w:rsidRDefault="00625BF1" w:rsidP="001F5F67">
      <w:pPr>
        <w:ind w:right="3520"/>
        <w:rPr>
          <w:b/>
        </w:rPr>
      </w:pPr>
      <w:r w:rsidRPr="00F6516E">
        <w:rPr>
          <w:rFonts w:ascii="Times New Roman" w:hAnsi="Times New Roman" w:cs="Times New Roman"/>
          <w:sz w:val="28"/>
          <w:szCs w:val="28"/>
        </w:rPr>
        <w:t>О создании сил гражданской обороны и поддержании</w:t>
      </w:r>
      <w:r w:rsidR="00F6516E">
        <w:rPr>
          <w:rFonts w:ascii="Times New Roman" w:hAnsi="Times New Roman" w:cs="Times New Roman"/>
          <w:sz w:val="28"/>
          <w:szCs w:val="28"/>
        </w:rPr>
        <w:t xml:space="preserve"> </w:t>
      </w:r>
      <w:r w:rsidRPr="00F6516E">
        <w:rPr>
          <w:rFonts w:ascii="Times New Roman" w:hAnsi="Times New Roman" w:cs="Times New Roman"/>
          <w:sz w:val="28"/>
          <w:szCs w:val="28"/>
        </w:rPr>
        <w:t>их в состоянии готовности</w:t>
      </w:r>
      <w:r w:rsidR="00F6516E">
        <w:rPr>
          <w:rFonts w:ascii="Times New Roman" w:hAnsi="Times New Roman" w:cs="Times New Roman"/>
          <w:sz w:val="28"/>
          <w:szCs w:val="28"/>
        </w:rPr>
        <w:t xml:space="preserve"> </w:t>
      </w:r>
      <w:r w:rsidRPr="00F6516E">
        <w:rPr>
          <w:rStyle w:val="40"/>
          <w:rFonts w:eastAsia="Arial Unicode MS"/>
          <w:b w:val="0"/>
          <w:bCs w:val="0"/>
        </w:rPr>
        <w:t>на территории муниципального образования «Краснинский район»</w:t>
      </w:r>
      <w:r w:rsidR="00F6516E">
        <w:rPr>
          <w:rStyle w:val="40"/>
          <w:rFonts w:eastAsia="Arial Unicode MS"/>
          <w:b w:val="0"/>
          <w:bCs w:val="0"/>
        </w:rPr>
        <w:t xml:space="preserve"> </w:t>
      </w:r>
      <w:r w:rsidRPr="00F6516E">
        <w:rPr>
          <w:rStyle w:val="40"/>
          <w:rFonts w:eastAsia="Arial Unicode MS"/>
          <w:b w:val="0"/>
          <w:bCs w:val="0"/>
        </w:rPr>
        <w:t>Смоленской области</w:t>
      </w:r>
      <w:r w:rsidR="00F6516E" w:rsidRPr="00F6516E">
        <w:rPr>
          <w:rStyle w:val="40"/>
          <w:rFonts w:eastAsia="Arial Unicode MS"/>
          <w:b w:val="0"/>
          <w:bCs w:val="0"/>
        </w:rPr>
        <w:t xml:space="preserve"> </w:t>
      </w:r>
    </w:p>
    <w:p w:rsidR="001F5F67" w:rsidRDefault="001F5F67" w:rsidP="001F5F67">
      <w:pPr>
        <w:spacing w:line="312" w:lineRule="exact"/>
        <w:ind w:firstLine="851"/>
        <w:jc w:val="both"/>
        <w:rPr>
          <w:rStyle w:val="20"/>
          <w:rFonts w:eastAsia="Arial Unicode MS"/>
        </w:rPr>
      </w:pPr>
    </w:p>
    <w:p w:rsidR="00F6516E" w:rsidRDefault="00F6516E" w:rsidP="001F5F67">
      <w:pPr>
        <w:spacing w:line="312" w:lineRule="exact"/>
        <w:ind w:firstLine="851"/>
        <w:jc w:val="both"/>
        <w:rPr>
          <w:rStyle w:val="20"/>
          <w:rFonts w:eastAsia="Arial Unicode MS"/>
        </w:rPr>
      </w:pPr>
    </w:p>
    <w:p w:rsidR="00F6516E" w:rsidRDefault="00625BF1" w:rsidP="001F5F67">
      <w:pPr>
        <w:spacing w:line="312" w:lineRule="exact"/>
        <w:ind w:firstLine="851"/>
        <w:jc w:val="both"/>
        <w:rPr>
          <w:rStyle w:val="20"/>
          <w:rFonts w:eastAsia="Arial Unicode MS"/>
        </w:rPr>
      </w:pPr>
      <w:bookmarkStart w:id="0" w:name="_GoBack"/>
      <w:bookmarkEnd w:id="0"/>
      <w:r>
        <w:rPr>
          <w:rStyle w:val="20"/>
          <w:rFonts w:eastAsia="Arial Unicode MS"/>
        </w:rPr>
        <w:t>В соответствии со статьей 8 Федерального закона от 12 февраля 1998 года</w:t>
      </w:r>
      <w:r w:rsidR="00F6516E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 № 28-ФЗ «О гражданской обороне», </w:t>
      </w:r>
      <w:r>
        <w:rPr>
          <w:rFonts w:ascii="Tinos" w:eastAsia="Tinos" w:hAnsi="Tinos" w:cs="Tinos"/>
          <w:kern w:val="2"/>
          <w:sz w:val="28"/>
          <w:szCs w:val="28"/>
          <w:lang w:eastAsia="ar-SA" w:bidi="ar-SA"/>
        </w:rPr>
        <w:t>Федеральным законом</w:t>
      </w:r>
      <w:r>
        <w:rPr>
          <w:rFonts w:ascii="Tinos" w:eastAsia="Tinos" w:hAnsi="Tinos" w:cs="Tinos"/>
          <w:kern w:val="2"/>
          <w:lang w:eastAsia="ar-SA" w:bidi="ar-SA"/>
        </w:rPr>
        <w:t xml:space="preserve"> </w:t>
      </w:r>
      <w:r w:rsidRPr="00F6516E">
        <w:rPr>
          <w:rFonts w:ascii="Times New Roman" w:eastAsia="Tinos" w:hAnsi="Times New Roman" w:cs="Times New Roman"/>
          <w:kern w:val="2"/>
          <w:sz w:val="28"/>
          <w:szCs w:val="28"/>
          <w:lang w:eastAsia="ar-SA" w:bidi="ar-SA"/>
        </w:rPr>
        <w:t>от 6 октября 2003 года № 131-ФЗ «</w:t>
      </w:r>
      <w:r>
        <w:rPr>
          <w:rFonts w:ascii="Tinos" w:eastAsia="Tinos" w:hAnsi="Tinos" w:cs="Tinos"/>
          <w:kern w:val="2"/>
          <w:sz w:val="28"/>
          <w:szCs w:val="28"/>
          <w:lang w:eastAsia="ar-SA" w:bidi="ar-SA"/>
        </w:rPr>
        <w:t>Об общих принципах организации местного самоуправления в Российской Федерации»,</w:t>
      </w:r>
      <w:r w:rsidR="00F6516E">
        <w:rPr>
          <w:rFonts w:ascii="Tinos" w:eastAsia="Tinos" w:hAnsi="Tinos" w:cs="Tinos"/>
          <w:kern w:val="2"/>
          <w:sz w:val="28"/>
          <w:szCs w:val="28"/>
          <w:lang w:eastAsia="ar-SA" w:bidi="ar-SA"/>
        </w:rPr>
        <w:t xml:space="preserve"> </w:t>
      </w:r>
      <w:r>
        <w:rPr>
          <w:rFonts w:ascii="Tinos" w:hAnsi="Tinos" w:cs="Tinos"/>
          <w:sz w:val="28"/>
          <w:szCs w:val="28"/>
          <w:lang w:bidi="ar-SA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Федерации»,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Style w:val="20"/>
          <w:rFonts w:eastAsia="Arial Unicode MS"/>
        </w:rPr>
        <w:t xml:space="preserve">, Администрация муниципального образования «Краснинский район» Смоленской области </w:t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  <w:t xml:space="preserve">постановляет: </w:t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</w:p>
    <w:p w:rsidR="00F6516E" w:rsidRDefault="00625BF1" w:rsidP="001F5F67">
      <w:pPr>
        <w:spacing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25BF1">
        <w:rPr>
          <w:rStyle w:val="40"/>
          <w:rFonts w:eastAsia="Arial Unicode MS"/>
          <w:b w:val="0"/>
          <w:bCs w:val="0"/>
        </w:rPr>
        <w:t>1.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>Утвердить Положение о силах гражданской обороны  муниципального образования «Краснинский район» Смоленской области (далее — Положение) (</w:t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>риложение № 1).</w:t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bidi="ar-SA"/>
        </w:rPr>
        <w:t>2.</w:t>
      </w:r>
      <w:r w:rsidRPr="00625BF1">
        <w:rPr>
          <w:rFonts w:ascii="Tinos" w:hAnsi="Tinos" w:cs="Tinos"/>
          <w:sz w:val="28"/>
          <w:szCs w:val="28"/>
          <w:lang w:bidi="ar-SA"/>
        </w:rPr>
        <w:t>Утвердить прилагаемый перечень организаций (учреждений), создающих силы гражданской обороны (далее - перечень органов, создающих силы гражданской обороны) (</w:t>
      </w:r>
      <w:r w:rsidR="00F6516E">
        <w:rPr>
          <w:rFonts w:ascii="Tinos" w:hAnsi="Tinos" w:cs="Tinos"/>
          <w:sz w:val="28"/>
          <w:szCs w:val="28"/>
          <w:lang w:bidi="ar-SA"/>
        </w:rPr>
        <w:t>п</w:t>
      </w:r>
      <w:r w:rsidRPr="00625BF1">
        <w:rPr>
          <w:rFonts w:ascii="Tinos" w:hAnsi="Tinos" w:cs="Tinos"/>
          <w:sz w:val="28"/>
          <w:szCs w:val="28"/>
          <w:lang w:bidi="ar-SA"/>
        </w:rPr>
        <w:t>риложение № 2).</w:t>
      </w:r>
      <w:r>
        <w:rPr>
          <w:rStyle w:val="20"/>
          <w:rFonts w:eastAsia="Arial Unicode MS"/>
          <w:b/>
        </w:rPr>
        <w:tab/>
      </w:r>
      <w:r>
        <w:rPr>
          <w:rStyle w:val="20"/>
          <w:rFonts w:eastAsia="Arial Unicode MS"/>
          <w:b/>
        </w:rPr>
        <w:tab/>
      </w:r>
      <w:r>
        <w:rPr>
          <w:rStyle w:val="20"/>
          <w:rFonts w:eastAsia="Arial Unicode MS"/>
          <w:b/>
        </w:rPr>
        <w:tab/>
      </w:r>
      <w:r>
        <w:rPr>
          <w:rStyle w:val="20"/>
          <w:rFonts w:eastAsia="Arial Unicode MS"/>
          <w:b/>
        </w:rPr>
        <w:tab/>
      </w:r>
      <w:r>
        <w:rPr>
          <w:rStyle w:val="20"/>
          <w:rFonts w:eastAsia="Arial Unicode MS"/>
          <w:b/>
        </w:rPr>
        <w:tab/>
      </w:r>
      <w:r>
        <w:rPr>
          <w:rStyle w:val="20"/>
          <w:rFonts w:eastAsia="Arial Unicode MS"/>
          <w:b/>
        </w:rPr>
        <w:lastRenderedPageBreak/>
        <w:tab/>
      </w:r>
      <w:r w:rsidR="00F6516E">
        <w:rPr>
          <w:rStyle w:val="20"/>
          <w:rFonts w:eastAsia="Arial Unicode MS"/>
          <w:b/>
        </w:rPr>
        <w:t xml:space="preserve">  </w:t>
      </w:r>
      <w:r w:rsidRPr="00625BF1">
        <w:rPr>
          <w:rStyle w:val="20"/>
          <w:rFonts w:eastAsia="Arial Unicode MS"/>
        </w:rPr>
        <w:t>3.</w:t>
      </w:r>
      <w:r w:rsidR="00F6516E">
        <w:rPr>
          <w:rStyle w:val="20"/>
          <w:rFonts w:eastAsia="Arial Unicode MS"/>
        </w:rPr>
        <w:t xml:space="preserve"> 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>Руководителям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</w:t>
      </w:r>
      <w:r w:rsidRPr="00625BF1">
        <w:rPr>
          <w:rFonts w:ascii="Tinos" w:hAnsi="Tinos" w:cs="Tinos"/>
          <w:lang w:bidi="ar-SA"/>
        </w:rPr>
        <w:t>.</w:t>
      </w:r>
      <w:r>
        <w:rPr>
          <w:rFonts w:ascii="Tinos" w:hAnsi="Tinos" w:cs="Tinos"/>
          <w:lang w:bidi="ar-SA"/>
        </w:rPr>
        <w:tab/>
      </w:r>
      <w:r>
        <w:rPr>
          <w:rFonts w:ascii="Tinos" w:hAnsi="Tinos" w:cs="Tinos"/>
          <w:lang w:bidi="ar-SA"/>
        </w:rPr>
        <w:tab/>
      </w:r>
      <w:r>
        <w:rPr>
          <w:rFonts w:ascii="Tinos" w:hAnsi="Tinos" w:cs="Tinos"/>
          <w:lang w:bidi="ar-SA"/>
        </w:rPr>
        <w:tab/>
      </w:r>
      <w:r>
        <w:rPr>
          <w:rFonts w:ascii="Tinos" w:hAnsi="Tinos" w:cs="Tinos"/>
          <w:lang w:bidi="ar-SA"/>
        </w:rPr>
        <w:tab/>
      </w:r>
      <w:r>
        <w:rPr>
          <w:rFonts w:ascii="Tinos" w:hAnsi="Tinos" w:cs="Tinos"/>
          <w:lang w:bidi="ar-SA"/>
        </w:rPr>
        <w:tab/>
      </w:r>
      <w:r>
        <w:rPr>
          <w:rFonts w:ascii="Tinos" w:hAnsi="Tinos" w:cs="Tinos"/>
          <w:lang w:bidi="ar-SA"/>
        </w:rPr>
        <w:tab/>
      </w:r>
      <w:r w:rsidR="00F6516E">
        <w:rPr>
          <w:rFonts w:ascii="Tinos" w:hAnsi="Tinos" w:cs="Tinos"/>
          <w:lang w:bidi="ar-SA"/>
        </w:rPr>
        <w:t xml:space="preserve">   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>4.</w:t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 xml:space="preserve">Главному специалисту </w:t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дминистрации </w:t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>муниципального образования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 xml:space="preserve"> «Краснинский район» Смоленской области </w:t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>(Романов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 xml:space="preserve"> Н.И.</w:t>
      </w:r>
      <w:r w:rsidR="00F6516E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Pr="00625BF1">
        <w:rPr>
          <w:rFonts w:ascii="Times New Roman" w:hAnsi="Times New Roman" w:cs="Times New Roman"/>
          <w:sz w:val="28"/>
          <w:szCs w:val="28"/>
          <w:lang w:bidi="ar-SA"/>
        </w:rPr>
        <w:t xml:space="preserve"> организовать методическое руководство по созданию сил гражданской обороны на территории   муниципального образования «Краснинский район»   Смоленской области.</w:t>
      </w:r>
    </w:p>
    <w:p w:rsidR="00625BF1" w:rsidRPr="00625BF1" w:rsidRDefault="00F6516E" w:rsidP="001F5F67">
      <w:pPr>
        <w:spacing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625BF1" w:rsidRPr="00625BF1">
        <w:rPr>
          <w:rFonts w:ascii="Times New Roman" w:hAnsi="Times New Roman" w:cs="Times New Roman"/>
          <w:sz w:val="28"/>
          <w:szCs w:val="28"/>
          <w:lang w:bidi="ar-SA"/>
        </w:rPr>
        <w:t>Постановление Администрации муниципального образования «Краснинский район» Смоленской области от 27.07.2016 года № 338 «Об утверждении перечня организаци</w:t>
      </w:r>
      <w:r>
        <w:rPr>
          <w:rFonts w:ascii="Times New Roman" w:hAnsi="Times New Roman" w:cs="Times New Roman"/>
          <w:sz w:val="28"/>
          <w:szCs w:val="28"/>
          <w:lang w:bidi="ar-SA"/>
        </w:rPr>
        <w:t>й</w:t>
      </w:r>
      <w:r w:rsidR="00625BF1" w:rsidRPr="00625BF1">
        <w:rPr>
          <w:rFonts w:ascii="Times New Roman" w:hAnsi="Times New Roman" w:cs="Times New Roman"/>
          <w:sz w:val="28"/>
          <w:szCs w:val="28"/>
          <w:lang w:bidi="ar-SA"/>
        </w:rPr>
        <w:t>, обеспечивающих выполнения мероприятий по гражданской обороне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25BF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«Краснинский район» Смоленской области считать утратившим силу.</w:t>
      </w:r>
    </w:p>
    <w:p w:rsidR="00625BF1" w:rsidRDefault="00625BF1" w:rsidP="00F6516E">
      <w:pPr>
        <w:ind w:firstLine="851"/>
        <w:jc w:val="both"/>
        <w:rPr>
          <w:rFonts w:ascii="Tinos" w:eastAsia="Times New Roman" w:hAnsi="Tinos" w:cs="Tinos"/>
          <w:kern w:val="2"/>
          <w:sz w:val="28"/>
          <w:szCs w:val="28"/>
          <w:lang w:eastAsia="ar-SA"/>
        </w:rPr>
      </w:pPr>
      <w:r w:rsidRPr="00DF7D93">
        <w:rPr>
          <w:rFonts w:ascii="Times New Roman" w:hAnsi="Times New Roman" w:cs="Times New Roman"/>
          <w:sz w:val="28"/>
          <w:szCs w:val="28"/>
        </w:rPr>
        <w:t xml:space="preserve">6. </w:t>
      </w:r>
      <w:r w:rsidRPr="00DF7D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Настоящее постановление вступает в силу со дня подписания и подлежит размещению на официальном  сайте </w:t>
      </w:r>
      <w:r w:rsidR="00F6516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F7D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6516E" w:rsidRPr="00625BF1">
        <w:rPr>
          <w:rFonts w:ascii="Times New Roman" w:hAnsi="Times New Roman" w:cs="Times New Roman"/>
          <w:sz w:val="28"/>
          <w:szCs w:val="28"/>
          <w:lang w:bidi="ar-SA"/>
        </w:rPr>
        <w:t>муниципального образования «Краснинский район» Смоленской области</w:t>
      </w:r>
      <w:r w:rsidRPr="00DF7D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DF7D93">
        <w:rPr>
          <w:rFonts w:ascii="Times New Roman" w:hAnsi="Times New Roman" w:cs="Times New Roman"/>
          <w:sz w:val="28"/>
          <w:szCs w:val="28"/>
        </w:rPr>
        <w:tab/>
      </w:r>
      <w:r w:rsidR="00DF7D93">
        <w:rPr>
          <w:rFonts w:ascii="Times New Roman" w:hAnsi="Times New Roman" w:cs="Times New Roman"/>
          <w:sz w:val="28"/>
          <w:szCs w:val="28"/>
        </w:rPr>
        <w:tab/>
      </w:r>
      <w:r w:rsidR="00DF7D93">
        <w:rPr>
          <w:rFonts w:ascii="Times New Roman" w:hAnsi="Times New Roman" w:cs="Times New Roman"/>
          <w:sz w:val="28"/>
          <w:szCs w:val="28"/>
        </w:rPr>
        <w:tab/>
      </w:r>
      <w:r w:rsidR="00DF7D93">
        <w:rPr>
          <w:rFonts w:ascii="Times New Roman" w:hAnsi="Times New Roman" w:cs="Times New Roman"/>
          <w:sz w:val="28"/>
          <w:szCs w:val="28"/>
        </w:rPr>
        <w:tab/>
      </w:r>
      <w:r w:rsidR="00DF7D93">
        <w:rPr>
          <w:rFonts w:ascii="Times New Roman" w:hAnsi="Times New Roman" w:cs="Times New Roman"/>
          <w:sz w:val="28"/>
          <w:szCs w:val="28"/>
        </w:rPr>
        <w:tab/>
      </w:r>
      <w:r w:rsidR="00DF7D93">
        <w:rPr>
          <w:rFonts w:ascii="Times New Roman" w:hAnsi="Times New Roman" w:cs="Times New Roman"/>
          <w:sz w:val="28"/>
          <w:szCs w:val="28"/>
        </w:rPr>
        <w:tab/>
      </w:r>
      <w:r w:rsidR="00DF7D93">
        <w:rPr>
          <w:rFonts w:ascii="Times New Roman" w:hAnsi="Times New Roman" w:cs="Times New Roman"/>
          <w:sz w:val="28"/>
          <w:szCs w:val="28"/>
        </w:rPr>
        <w:tab/>
      </w:r>
      <w:r w:rsidR="00F6516E">
        <w:rPr>
          <w:rFonts w:ascii="Times New Roman" w:hAnsi="Times New Roman" w:cs="Times New Roman"/>
          <w:sz w:val="28"/>
          <w:szCs w:val="28"/>
        </w:rPr>
        <w:t xml:space="preserve">  </w:t>
      </w:r>
      <w:r w:rsidR="00DF7D93">
        <w:rPr>
          <w:rFonts w:ascii="Tinos" w:eastAsia="Times New Roman" w:hAnsi="Tinos" w:cs="Tinos"/>
          <w:kern w:val="2"/>
          <w:sz w:val="28"/>
          <w:szCs w:val="28"/>
          <w:lang w:eastAsia="ar-SA"/>
        </w:rPr>
        <w:t xml:space="preserve">7. Контроль за исполнение настоящего </w:t>
      </w:r>
      <w:r w:rsidR="00F6516E">
        <w:rPr>
          <w:rFonts w:ascii="Tinos" w:eastAsia="Times New Roman" w:hAnsi="Tinos" w:cs="Tinos"/>
          <w:kern w:val="2"/>
          <w:sz w:val="28"/>
          <w:szCs w:val="28"/>
          <w:lang w:eastAsia="ar-SA"/>
        </w:rPr>
        <w:t>п</w:t>
      </w:r>
      <w:r w:rsidR="00DF7D93">
        <w:rPr>
          <w:rFonts w:ascii="Tinos" w:eastAsia="Times New Roman" w:hAnsi="Tinos" w:cs="Tinos"/>
          <w:kern w:val="2"/>
          <w:sz w:val="28"/>
          <w:szCs w:val="28"/>
          <w:lang w:eastAsia="ar-SA"/>
        </w:rPr>
        <w:t>остановления оставляю за собой.</w:t>
      </w:r>
    </w:p>
    <w:p w:rsidR="00DF7D93" w:rsidRDefault="00DF7D93" w:rsidP="00625BF1">
      <w:pPr>
        <w:ind w:firstLine="851"/>
        <w:rPr>
          <w:rFonts w:ascii="Tinos" w:eastAsia="Times New Roman" w:hAnsi="Tinos" w:cs="Tinos"/>
          <w:kern w:val="2"/>
          <w:sz w:val="28"/>
          <w:szCs w:val="28"/>
          <w:lang w:eastAsia="ar-SA"/>
        </w:rPr>
      </w:pPr>
    </w:p>
    <w:p w:rsidR="00DF7D93" w:rsidRDefault="00DF7D93" w:rsidP="00625BF1">
      <w:pPr>
        <w:ind w:firstLine="851"/>
        <w:rPr>
          <w:rFonts w:ascii="Tinos" w:eastAsia="Times New Roman" w:hAnsi="Tinos" w:cs="Tinos"/>
          <w:kern w:val="2"/>
          <w:sz w:val="28"/>
          <w:szCs w:val="28"/>
          <w:lang w:eastAsia="ar-SA"/>
        </w:rPr>
      </w:pPr>
    </w:p>
    <w:p w:rsidR="002027A4" w:rsidRDefault="00DF7D93" w:rsidP="00F6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«Краснинский район»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               Смоленской области                                                            </w:t>
      </w:r>
      <w:r w:rsidR="00F6516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DF7D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С.В. Архипенков</w:t>
      </w:r>
    </w:p>
    <w:p w:rsidR="002027A4" w:rsidRPr="002027A4" w:rsidRDefault="002027A4" w:rsidP="002027A4">
      <w:pPr>
        <w:rPr>
          <w:rFonts w:ascii="Times New Roman" w:hAnsi="Times New Roman" w:cs="Times New Roman"/>
          <w:sz w:val="28"/>
          <w:szCs w:val="28"/>
        </w:rPr>
      </w:pPr>
    </w:p>
    <w:p w:rsidR="002027A4" w:rsidRPr="002027A4" w:rsidRDefault="002027A4" w:rsidP="002027A4">
      <w:pPr>
        <w:rPr>
          <w:rFonts w:ascii="Times New Roman" w:hAnsi="Times New Roman" w:cs="Times New Roman"/>
          <w:sz w:val="28"/>
          <w:szCs w:val="28"/>
        </w:rPr>
      </w:pPr>
    </w:p>
    <w:p w:rsidR="002027A4" w:rsidRPr="002027A4" w:rsidRDefault="002027A4" w:rsidP="002027A4">
      <w:pPr>
        <w:rPr>
          <w:rFonts w:ascii="Times New Roman" w:hAnsi="Times New Roman" w:cs="Times New Roman"/>
          <w:sz w:val="28"/>
          <w:szCs w:val="28"/>
        </w:rPr>
      </w:pPr>
    </w:p>
    <w:p w:rsidR="002027A4" w:rsidRDefault="002027A4" w:rsidP="002027A4">
      <w:pPr>
        <w:rPr>
          <w:rFonts w:ascii="Times New Roman" w:hAnsi="Times New Roman" w:cs="Times New Roman"/>
          <w:sz w:val="28"/>
          <w:szCs w:val="28"/>
        </w:rPr>
      </w:pPr>
    </w:p>
    <w:p w:rsidR="00B46234" w:rsidRPr="00B46234" w:rsidRDefault="002027A4" w:rsidP="00B46234">
      <w:pPr>
        <w:pageBreakBefore/>
        <w:ind w:left="4956" w:firstLine="6"/>
        <w:jc w:val="center"/>
        <w:rPr>
          <w:rFonts w:ascii="Tinos" w:eastAsia="Times New Roman" w:hAnsi="Tinos" w:cs="Tinos"/>
          <w:kern w:val="2"/>
          <w:sz w:val="28"/>
          <w:szCs w:val="28"/>
          <w:lang w:eastAsia="ar-SA"/>
        </w:rPr>
      </w:pPr>
      <w:r w:rsidRPr="00B46234">
        <w:rPr>
          <w:rFonts w:ascii="Tinos" w:eastAsia="Times New Roman" w:hAnsi="Tinos" w:cs="Tinos"/>
          <w:kern w:val="2"/>
          <w:sz w:val="28"/>
          <w:szCs w:val="28"/>
          <w:lang w:eastAsia="ar-SA"/>
        </w:rPr>
        <w:lastRenderedPageBreak/>
        <w:t xml:space="preserve">Приложение № </w:t>
      </w:r>
      <w:r w:rsidR="00F6516E" w:rsidRPr="00B46234">
        <w:rPr>
          <w:rFonts w:ascii="Tinos" w:eastAsia="Times New Roman" w:hAnsi="Tinos" w:cs="Tinos"/>
          <w:kern w:val="2"/>
          <w:sz w:val="28"/>
          <w:szCs w:val="28"/>
          <w:lang w:eastAsia="ar-SA"/>
        </w:rPr>
        <w:t>1</w:t>
      </w:r>
    </w:p>
    <w:p w:rsidR="002027A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</w:t>
      </w:r>
      <w:r w:rsidRPr="00B46234">
        <w:rPr>
          <w:rFonts w:ascii="Times New Roman" w:hAnsi="Times New Roman" w:cs="Times New Roman"/>
          <w:sz w:val="28"/>
          <w:szCs w:val="28"/>
        </w:rPr>
        <w:t xml:space="preserve">  постановлению Администрации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B4623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46234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4623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</w:t>
      </w:r>
      <w:r w:rsidRPr="00B46234">
        <w:rPr>
          <w:rFonts w:ascii="Times New Roman" w:hAnsi="Times New Roman" w:cs="Times New Roman"/>
          <w:sz w:val="28"/>
          <w:szCs w:val="28"/>
        </w:rPr>
        <w:t xml:space="preserve">т </w:t>
      </w:r>
      <w:r w:rsidR="003B4C0C" w:rsidRPr="003B4C0C">
        <w:rPr>
          <w:rFonts w:ascii="Times New Roman" w:hAnsi="Times New Roman" w:cs="Times New Roman"/>
          <w:sz w:val="28"/>
          <w:szCs w:val="28"/>
          <w:u w:val="single"/>
        </w:rPr>
        <w:t>05.05.2022</w:t>
      </w:r>
      <w:r w:rsidRPr="00B46234">
        <w:rPr>
          <w:rFonts w:ascii="Times New Roman" w:hAnsi="Times New Roman" w:cs="Times New Roman"/>
          <w:sz w:val="28"/>
          <w:szCs w:val="28"/>
        </w:rPr>
        <w:t xml:space="preserve"> № </w:t>
      </w:r>
      <w:r w:rsidR="003B4C0C">
        <w:rPr>
          <w:rFonts w:ascii="Times New Roman" w:hAnsi="Times New Roman" w:cs="Times New Roman"/>
          <w:sz w:val="28"/>
          <w:szCs w:val="28"/>
          <w:u w:val="single"/>
        </w:rPr>
        <w:t>220</w:t>
      </w:r>
    </w:p>
    <w:p w:rsidR="00B46234" w:rsidRDefault="00B46234" w:rsidP="002027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27A4" w:rsidRPr="00F6516E" w:rsidRDefault="002027A4" w:rsidP="002027A4">
      <w:pPr>
        <w:rPr>
          <w:rFonts w:ascii="Times New Roman" w:hAnsi="Times New Roman" w:cs="Times New Roman"/>
          <w:b/>
        </w:rPr>
      </w:pPr>
      <w:r w:rsidRPr="00F6516E">
        <w:rPr>
          <w:rStyle w:val="ListLabel1"/>
          <w:b/>
        </w:rPr>
        <w:t xml:space="preserve">                                                      Положение</w:t>
      </w:r>
    </w:p>
    <w:p w:rsidR="002027A4" w:rsidRPr="00F6516E" w:rsidRDefault="002027A4" w:rsidP="002027A4">
      <w:pPr>
        <w:jc w:val="center"/>
        <w:rPr>
          <w:rFonts w:ascii="Times New Roman" w:hAnsi="Times New Roman" w:cs="Times New Roman"/>
          <w:b/>
        </w:rPr>
      </w:pPr>
      <w:r w:rsidRPr="00F6516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о силах гражданской обороны </w:t>
      </w:r>
      <w:r w:rsidRPr="00F6516E">
        <w:rPr>
          <w:rFonts w:ascii="Times New Roman" w:hAnsi="Times New Roman" w:cs="Times New Roman"/>
          <w:b/>
          <w:sz w:val="28"/>
          <w:szCs w:val="28"/>
        </w:rPr>
        <w:t>муниципального образования   «Краснинский район» Смоленской области</w:t>
      </w:r>
    </w:p>
    <w:p w:rsidR="002027A4" w:rsidRDefault="002027A4" w:rsidP="002027A4">
      <w:pPr>
        <w:ind w:firstLine="540"/>
        <w:jc w:val="center"/>
        <w:rPr>
          <w:rFonts w:ascii="Tinos" w:hAnsi="Tinos" w:cs="Tinos"/>
          <w:sz w:val="28"/>
          <w:szCs w:val="28"/>
          <w:lang w:bidi="ar-SA"/>
        </w:rPr>
      </w:pPr>
    </w:p>
    <w:p w:rsidR="00F6516E" w:rsidRPr="00B46234" w:rsidRDefault="002027A4" w:rsidP="00B46234">
      <w:pPr>
        <w:pStyle w:val="a3"/>
        <w:numPr>
          <w:ilvl w:val="0"/>
          <w:numId w:val="1"/>
        </w:numPr>
        <w:jc w:val="center"/>
        <w:rPr>
          <w:rFonts w:ascii="Tinos" w:hAnsi="Tinos" w:cs="Tinos"/>
          <w:sz w:val="28"/>
          <w:szCs w:val="28"/>
        </w:rPr>
      </w:pPr>
      <w:r w:rsidRPr="00B46234">
        <w:rPr>
          <w:rFonts w:ascii="Tinos" w:hAnsi="Tinos" w:cs="Tinos"/>
          <w:sz w:val="28"/>
          <w:szCs w:val="28"/>
          <w:lang w:bidi="ar-SA"/>
        </w:rPr>
        <w:t>Общие положения</w:t>
      </w:r>
      <w:r w:rsidRPr="00B46234">
        <w:rPr>
          <w:rFonts w:ascii="Tinos" w:hAnsi="Tinos" w:cs="Tinos"/>
          <w:sz w:val="28"/>
          <w:szCs w:val="28"/>
        </w:rPr>
        <w:tab/>
      </w:r>
    </w:p>
    <w:p w:rsidR="00B46234" w:rsidRPr="00B46234" w:rsidRDefault="00B46234" w:rsidP="00B46234">
      <w:pPr>
        <w:pStyle w:val="a3"/>
        <w:ind w:left="915"/>
        <w:rPr>
          <w:rFonts w:ascii="Tinos" w:hAnsi="Tinos" w:cs="Tinos"/>
          <w:sz w:val="28"/>
          <w:szCs w:val="28"/>
        </w:rPr>
      </w:pPr>
    </w:p>
    <w:p w:rsidR="002027A4" w:rsidRPr="00F6516E" w:rsidRDefault="002027A4" w:rsidP="00B46234">
      <w:pPr>
        <w:ind w:firstLine="540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 xml:space="preserve">1.1. Настоящее Положение о силах гражданской обороны </w:t>
      </w:r>
      <w:r w:rsidRPr="00F6516E">
        <w:rPr>
          <w:rFonts w:ascii="Tinos" w:eastAsia="Times New Roman" w:hAnsi="Tinos" w:cs="Tinos"/>
          <w:sz w:val="28"/>
          <w:szCs w:val="28"/>
          <w:lang w:eastAsia="ar-SA"/>
        </w:rPr>
        <w:t xml:space="preserve">муниципального образования «Краснинский район» Смоленской области </w:t>
      </w:r>
      <w:r w:rsidRPr="00F6516E">
        <w:rPr>
          <w:rFonts w:ascii="Tinos" w:hAnsi="Tinos" w:cs="Tinos"/>
          <w:sz w:val="28"/>
          <w:szCs w:val="28"/>
          <w:lang w:bidi="ar-SA"/>
        </w:rPr>
        <w:t>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</w:t>
      </w:r>
      <w:r w:rsidR="00B46234">
        <w:rPr>
          <w:rFonts w:ascii="Tinos" w:hAnsi="Tinos" w:cs="Tinos"/>
          <w:sz w:val="28"/>
          <w:szCs w:val="28"/>
          <w:lang w:bidi="ar-SA"/>
        </w:rPr>
        <w:t xml:space="preserve">ложения о гражданской обороне в 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Российской Федерации», определяет основы создания, поддержания в готовности и применения сил гражданской обороны на территории </w:t>
      </w:r>
      <w:r w:rsidRPr="00F6516E">
        <w:rPr>
          <w:rFonts w:ascii="Tinos" w:hAnsi="Tinos" w:cs="Tinos"/>
          <w:sz w:val="28"/>
          <w:szCs w:val="28"/>
        </w:rPr>
        <w:t>муниципального образования «Краснинский район» Смоленской области</w:t>
      </w:r>
      <w:r w:rsidRPr="00F6516E">
        <w:rPr>
          <w:rFonts w:ascii="Tinos" w:hAnsi="Tinos" w:cs="Tinos"/>
          <w:sz w:val="28"/>
          <w:szCs w:val="28"/>
          <w:lang w:bidi="ar-SA"/>
        </w:rPr>
        <w:t>.</w:t>
      </w:r>
    </w:p>
    <w:p w:rsidR="002027A4" w:rsidRPr="00F6516E" w:rsidRDefault="002027A4" w:rsidP="00B46234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 xml:space="preserve">1.2. К силам гражданской обороны </w:t>
      </w:r>
      <w:r w:rsidRPr="00F6516E">
        <w:rPr>
          <w:rFonts w:ascii="Tinos" w:eastAsia="Times New Roman" w:hAnsi="Tinos" w:cs="Tinos"/>
          <w:sz w:val="28"/>
          <w:szCs w:val="28"/>
          <w:lang w:eastAsia="ar-SA"/>
        </w:rPr>
        <w:t xml:space="preserve">муниципального образования «Краснинский район» Смоленской области </w:t>
      </w:r>
      <w:r w:rsidRPr="00F6516E">
        <w:rPr>
          <w:rFonts w:ascii="Tinos" w:hAnsi="Tinos" w:cs="Tinos"/>
          <w:sz w:val="28"/>
          <w:szCs w:val="28"/>
          <w:lang w:bidi="ar-SA"/>
        </w:rPr>
        <w:t>(далее - район) относятся:</w:t>
      </w:r>
    </w:p>
    <w:p w:rsidR="002027A4" w:rsidRPr="00F6516E" w:rsidRDefault="002027A4" w:rsidP="00B46234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спасательные службы (службы гражданской обороны)</w:t>
      </w:r>
      <w:r w:rsidRPr="00F6516E">
        <w:rPr>
          <w:rFonts w:ascii="Tinos" w:hAnsi="Tinos" w:cs="Tinos"/>
          <w:sz w:val="28"/>
          <w:szCs w:val="28"/>
        </w:rPr>
        <w:t xml:space="preserve">.  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1.3.С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пасательные службы (службы гражданской обороны) </w:t>
      </w:r>
      <w:r w:rsidRPr="00F6516E">
        <w:rPr>
          <w:rFonts w:ascii="Tinos" w:eastAsia="Times New Roman" w:hAnsi="Tinos" w:cs="Tinos"/>
          <w:sz w:val="28"/>
          <w:szCs w:val="28"/>
          <w:lang w:eastAsia="ar-SA"/>
        </w:rPr>
        <w:t xml:space="preserve">муниципального образования «Краснинский район» Смоленской области </w:t>
      </w:r>
      <w:r w:rsidRPr="00F6516E">
        <w:rPr>
          <w:rFonts w:ascii="Tinos" w:hAnsi="Tinos" w:cs="Tinos"/>
          <w:sz w:val="28"/>
          <w:szCs w:val="28"/>
          <w:lang w:bidi="ar-SA"/>
        </w:rPr>
        <w:t>и организаций создаются по решению Администрации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О</w:t>
      </w:r>
      <w:r w:rsidRPr="00F6516E">
        <w:rPr>
          <w:rFonts w:ascii="Tinos" w:hAnsi="Tinos" w:cs="Tinos"/>
          <w:sz w:val="28"/>
          <w:szCs w:val="28"/>
          <w:lang w:bidi="ar-SA"/>
        </w:rPr>
        <w:t>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1.</w:t>
      </w:r>
      <w:r w:rsidRPr="00F6516E">
        <w:rPr>
          <w:rFonts w:ascii="Tinos" w:hAnsi="Tinos" w:cs="Tinos"/>
          <w:sz w:val="28"/>
          <w:szCs w:val="28"/>
        </w:rPr>
        <w:t>4. С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пасательные </w:t>
      </w:r>
      <w:r w:rsidRPr="00F6516E">
        <w:rPr>
          <w:rFonts w:ascii="Tinos" w:hAnsi="Tinos" w:cs="Tinos"/>
          <w:sz w:val="28"/>
          <w:szCs w:val="28"/>
        </w:rPr>
        <w:t xml:space="preserve">службы   </w:t>
      </w:r>
      <w:r w:rsidRPr="00F6516E">
        <w:rPr>
          <w:rFonts w:ascii="Tinos" w:hAnsi="Tinos" w:cs="Tinos"/>
          <w:sz w:val="28"/>
          <w:szCs w:val="28"/>
          <w:lang w:bidi="ar-SA"/>
        </w:rPr>
        <w:t>обеспечиваю</w:t>
      </w:r>
      <w:r w:rsidRPr="00F6516E">
        <w:rPr>
          <w:rFonts w:ascii="Tinos" w:hAnsi="Tinos" w:cs="Tinos"/>
          <w:sz w:val="28"/>
          <w:szCs w:val="28"/>
        </w:rPr>
        <w:t>т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выполнение мероприятий  местного уровн</w:t>
      </w:r>
      <w:r w:rsidRPr="00F6516E">
        <w:rPr>
          <w:rFonts w:ascii="Tinos" w:hAnsi="Tinos" w:cs="Tinos"/>
          <w:sz w:val="28"/>
          <w:szCs w:val="28"/>
        </w:rPr>
        <w:t>я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гражданской обороне</w:t>
      </w:r>
      <w:r w:rsidRPr="00F6516E">
        <w:rPr>
          <w:rFonts w:ascii="Tinos" w:hAnsi="Tinos" w:cs="Tinos"/>
          <w:sz w:val="28"/>
          <w:szCs w:val="28"/>
        </w:rPr>
        <w:t>.</w:t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  <w:t xml:space="preserve">1.5 </w:t>
      </w:r>
      <w:r w:rsidRPr="00F6516E">
        <w:rPr>
          <w:rFonts w:ascii="Tinos" w:hAnsi="Tinos" w:cs="Tinos"/>
          <w:sz w:val="28"/>
          <w:szCs w:val="28"/>
          <w:lang w:bidi="ar-SA"/>
        </w:rPr>
        <w:t>Администрация в отношении организаций, находящихся в его ведении: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определяет организации, создающие </w:t>
      </w:r>
      <w:r w:rsidRPr="00F6516E">
        <w:rPr>
          <w:rFonts w:ascii="Tinos" w:hAnsi="Tinos" w:cs="Tinos"/>
          <w:sz w:val="28"/>
          <w:szCs w:val="28"/>
        </w:rPr>
        <w:t>спасательныеслужбы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обеспечению выполнения мероприятий по гражданской обороне;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организует поддержание в состоянии готовности </w:t>
      </w:r>
      <w:r w:rsidRPr="00F6516E">
        <w:rPr>
          <w:rFonts w:ascii="Tinos" w:hAnsi="Tinos" w:cs="Tinos"/>
          <w:sz w:val="28"/>
          <w:szCs w:val="28"/>
        </w:rPr>
        <w:t>спасательныхслужб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обеспечению выполнения мероприятий по гражданской обороне;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организует подготовку и обучение личного состава </w:t>
      </w:r>
      <w:r w:rsidRPr="00F6516E">
        <w:rPr>
          <w:rFonts w:ascii="Tinos" w:hAnsi="Tinos" w:cs="Tinos"/>
          <w:sz w:val="28"/>
          <w:szCs w:val="28"/>
        </w:rPr>
        <w:t>спасательныхслужб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обеспечению выполнения мероприятий по гражданской обороне;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создает и содержит запасы материально-технических, продовольственных, медицинских и иных средств для обеспечения </w:t>
      </w:r>
      <w:r w:rsidRPr="00F6516E">
        <w:rPr>
          <w:rFonts w:ascii="Tinos" w:hAnsi="Tinos" w:cs="Tinos"/>
          <w:sz w:val="28"/>
          <w:szCs w:val="28"/>
        </w:rPr>
        <w:lastRenderedPageBreak/>
        <w:t>спасательных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формирований по обеспечению выполнения мероприятий по гражданской обороне.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1.</w:t>
      </w:r>
      <w:r w:rsidR="00B46234">
        <w:rPr>
          <w:rFonts w:ascii="Tinos" w:hAnsi="Tinos" w:cs="Tinos"/>
          <w:sz w:val="28"/>
          <w:szCs w:val="28"/>
          <w:lang w:bidi="ar-SA"/>
        </w:rPr>
        <w:t>5</w:t>
      </w:r>
      <w:r w:rsidRPr="00F6516E">
        <w:rPr>
          <w:rFonts w:ascii="Tinos" w:hAnsi="Tinos" w:cs="Tinos"/>
          <w:sz w:val="28"/>
          <w:szCs w:val="28"/>
          <w:lang w:bidi="ar-SA"/>
        </w:rPr>
        <w:t>. Организации:</w:t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  <w:t>-о</w:t>
      </w:r>
      <w:r w:rsidRPr="00F6516E">
        <w:rPr>
          <w:rFonts w:ascii="Tinos" w:hAnsi="Tinos" w:cs="Tinos"/>
          <w:sz w:val="28"/>
          <w:szCs w:val="28"/>
          <w:lang w:bidi="ar-SA"/>
        </w:rPr>
        <w:t>рганиза</w:t>
      </w:r>
      <w:r w:rsidRPr="00F6516E">
        <w:rPr>
          <w:rFonts w:ascii="Tinos" w:hAnsi="Tinos" w:cs="Tinos"/>
          <w:sz w:val="28"/>
          <w:szCs w:val="28"/>
        </w:rPr>
        <w:t xml:space="preserve">ции создают 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спасательные </w:t>
      </w:r>
      <w:r w:rsidRPr="00F6516E">
        <w:rPr>
          <w:rFonts w:ascii="Tinos" w:hAnsi="Tinos" w:cs="Tinos"/>
          <w:sz w:val="28"/>
          <w:szCs w:val="28"/>
        </w:rPr>
        <w:t>службы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из числа своих работников, поддерживают их в состоянии готовности в соответствии с Федеральным законом  от 12.02.1998 № 28-ФЗ «О гражданско</w:t>
      </w:r>
      <w:r w:rsidRPr="00F6516E">
        <w:rPr>
          <w:rFonts w:ascii="Tinos" w:hAnsi="Tinos" w:cs="Tinos"/>
          <w:sz w:val="28"/>
          <w:szCs w:val="28"/>
        </w:rPr>
        <w:t xml:space="preserve">й обороне»  и Порядком создания 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спасательных </w:t>
      </w:r>
      <w:r w:rsidRPr="00F6516E">
        <w:rPr>
          <w:rFonts w:ascii="Tinos" w:hAnsi="Tinos" w:cs="Tinos"/>
          <w:sz w:val="28"/>
          <w:szCs w:val="28"/>
        </w:rPr>
        <w:t>служб</w:t>
      </w:r>
      <w:r w:rsidRPr="00F6516E">
        <w:rPr>
          <w:rFonts w:ascii="Tinos" w:hAnsi="Tinos" w:cs="Tinos"/>
          <w:sz w:val="28"/>
          <w:szCs w:val="28"/>
          <w:lang w:bidi="ar-SA"/>
        </w:rPr>
        <w:t>, утвержденным приказом МЧС России от 23.12.2005 № 999</w:t>
      </w:r>
      <w:r w:rsidRPr="00F6516E">
        <w:rPr>
          <w:rFonts w:ascii="Tinos" w:hAnsi="Tinos" w:cs="Tinos"/>
          <w:sz w:val="28"/>
          <w:szCs w:val="28"/>
        </w:rPr>
        <w:t xml:space="preserve">, </w:t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</w:r>
      <w:r w:rsidRPr="00F6516E">
        <w:rPr>
          <w:rFonts w:ascii="Tinos" w:hAnsi="Tinos" w:cs="Tinos"/>
          <w:sz w:val="28"/>
          <w:szCs w:val="28"/>
        </w:rPr>
        <w:tab/>
        <w:t xml:space="preserve">- 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организовывает создание, подготовку и оснащение спасательных </w:t>
      </w:r>
      <w:r w:rsidRPr="00F6516E">
        <w:rPr>
          <w:rFonts w:ascii="Tinos" w:hAnsi="Tinos" w:cs="Tinos"/>
          <w:sz w:val="28"/>
          <w:szCs w:val="28"/>
        </w:rPr>
        <w:t xml:space="preserve">служб, </w:t>
      </w:r>
      <w:r w:rsidRPr="00F6516E">
        <w:rPr>
          <w:rFonts w:ascii="Tinos" w:hAnsi="Tinos" w:cs="Tinos"/>
          <w:sz w:val="28"/>
          <w:szCs w:val="28"/>
          <w:lang w:bidi="ar-SA"/>
        </w:rPr>
        <w:t>осуществляет их учет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подд</w:t>
      </w:r>
      <w:r w:rsidRPr="00F6516E">
        <w:rPr>
          <w:rFonts w:ascii="Tinos" w:hAnsi="Tinos" w:cs="Tinos"/>
          <w:sz w:val="28"/>
          <w:szCs w:val="28"/>
        </w:rPr>
        <w:t>ерживают в состоянии готовности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обеспечению выполнения мероприятий по гражданской обороне;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осуществляют обучение личного состава </w:t>
      </w:r>
      <w:r w:rsidRPr="00F6516E">
        <w:rPr>
          <w:rFonts w:ascii="Tinos" w:hAnsi="Tinos" w:cs="Tinos"/>
          <w:sz w:val="28"/>
          <w:szCs w:val="28"/>
        </w:rPr>
        <w:t>спасательных служб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обеспечению выполнения мероприятий по гражданской обороне;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создают и содержат запасы материально-технических, продовольственных, медицинских и иных средств для обеспечения </w:t>
      </w:r>
      <w:r w:rsidRPr="00F6516E">
        <w:rPr>
          <w:rFonts w:ascii="Tinos" w:hAnsi="Tinos" w:cs="Tinos"/>
          <w:sz w:val="28"/>
          <w:szCs w:val="28"/>
        </w:rPr>
        <w:t>спасательных служб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обеспечению выполнения мероприятий по гражданской обороне.</w:t>
      </w:r>
    </w:p>
    <w:p w:rsidR="002027A4" w:rsidRPr="00F6516E" w:rsidRDefault="002027A4" w:rsidP="00F6516E">
      <w:pPr>
        <w:ind w:firstLine="709"/>
        <w:jc w:val="both"/>
        <w:rPr>
          <w:rFonts w:ascii="Tinos" w:hAnsi="Tinos" w:cs="Tinos"/>
        </w:rPr>
      </w:pPr>
      <w:bookmarkStart w:id="1" w:name="Par41"/>
      <w:bookmarkEnd w:id="1"/>
    </w:p>
    <w:p w:rsidR="002027A4" w:rsidRPr="00B46234" w:rsidRDefault="002027A4" w:rsidP="00B46234">
      <w:pPr>
        <w:pStyle w:val="a3"/>
        <w:numPr>
          <w:ilvl w:val="0"/>
          <w:numId w:val="1"/>
        </w:numPr>
        <w:jc w:val="center"/>
        <w:rPr>
          <w:rFonts w:ascii="Tinos" w:hAnsi="Tinos" w:cs="Tinos"/>
          <w:sz w:val="28"/>
          <w:szCs w:val="28"/>
          <w:lang w:bidi="ar-SA"/>
        </w:rPr>
      </w:pPr>
      <w:r w:rsidRPr="00B46234">
        <w:rPr>
          <w:rFonts w:ascii="Tinos" w:hAnsi="Tinos" w:cs="Tinos"/>
          <w:sz w:val="28"/>
          <w:szCs w:val="28"/>
          <w:lang w:bidi="ar-SA"/>
        </w:rPr>
        <w:t>Основные задачи сил гражданской обороны</w:t>
      </w:r>
    </w:p>
    <w:p w:rsidR="00B46234" w:rsidRPr="00B46234" w:rsidRDefault="00B46234" w:rsidP="00B46234">
      <w:pPr>
        <w:pStyle w:val="a3"/>
        <w:ind w:left="915"/>
        <w:rPr>
          <w:rFonts w:ascii="Tinos" w:hAnsi="Tinos" w:cs="Tinos"/>
          <w:sz w:val="28"/>
          <w:szCs w:val="28"/>
          <w:lang w:bidi="ar-SA"/>
        </w:rPr>
      </w:pP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2.1. Основными задачами сил гражданской обороны района являются: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обслуживание защитных сооружений;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проведение мероприятий по световой маскировке и другим видам маскировки;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борьба с пожарами, возникшими при военных конфликтах или вследствие этих конфликтов;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обнаружение и обозначение районов, подвергшихся радиоактивному, химическому, биологическому или иному заражению;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санитарная обработка населения, обеззараживание зданий и сооружений, специальная обработка техники и территорий;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срочное восстановление функционирования необходимых </w:t>
      </w:r>
      <w:r w:rsidRPr="00F6516E">
        <w:rPr>
          <w:rFonts w:ascii="Tinos" w:hAnsi="Tinos" w:cs="Tinos"/>
          <w:sz w:val="28"/>
          <w:szCs w:val="28"/>
          <w:lang w:bidi="ar-SA"/>
        </w:rPr>
        <w:lastRenderedPageBreak/>
        <w:t>коммунальных служб в военное время;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срочное захоронение трупов в военное время;</w:t>
      </w:r>
    </w:p>
    <w:p w:rsidR="002027A4" w:rsidRPr="00F6516E" w:rsidRDefault="002027A4" w:rsidP="00F6516E">
      <w:pPr>
        <w:ind w:firstLine="709"/>
        <w:jc w:val="both"/>
        <w:rPr>
          <w:rFonts w:ascii="Tinos" w:hAnsi="Tinos" w:cs="Tinos"/>
          <w:sz w:val="28"/>
          <w:szCs w:val="28"/>
        </w:rPr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иные специальные действия в целях выполнения основных задач в области гражданской обороны.</w:t>
      </w:r>
    </w:p>
    <w:p w:rsidR="002027A4" w:rsidRPr="00F6516E" w:rsidRDefault="002027A4" w:rsidP="00F6516E">
      <w:pPr>
        <w:ind w:firstLine="708"/>
        <w:jc w:val="center"/>
        <w:rPr>
          <w:rFonts w:ascii="Tinos" w:eastAsia="Tinos" w:hAnsi="Tinos" w:cs="Tinos"/>
          <w:sz w:val="28"/>
          <w:szCs w:val="28"/>
        </w:rPr>
      </w:pPr>
    </w:p>
    <w:p w:rsidR="002027A4" w:rsidRPr="00B46234" w:rsidRDefault="002027A4" w:rsidP="00B46234">
      <w:pPr>
        <w:pStyle w:val="a3"/>
        <w:numPr>
          <w:ilvl w:val="0"/>
          <w:numId w:val="1"/>
        </w:numPr>
        <w:jc w:val="center"/>
        <w:rPr>
          <w:rFonts w:ascii="Tinos" w:hAnsi="Tinos" w:cs="Tinos"/>
          <w:sz w:val="28"/>
          <w:szCs w:val="28"/>
          <w:lang w:bidi="ar-SA"/>
        </w:rPr>
      </w:pPr>
      <w:r w:rsidRPr="00B46234">
        <w:rPr>
          <w:rFonts w:ascii="Tinos" w:hAnsi="Tinos" w:cs="Tinos"/>
          <w:sz w:val="28"/>
          <w:szCs w:val="28"/>
          <w:lang w:bidi="ar-SA"/>
        </w:rPr>
        <w:t>Порядок создания сил гражданской обороны</w:t>
      </w:r>
    </w:p>
    <w:p w:rsidR="00B46234" w:rsidRPr="00B46234" w:rsidRDefault="00B46234" w:rsidP="00B46234">
      <w:pPr>
        <w:pStyle w:val="a3"/>
        <w:ind w:left="915"/>
        <w:rPr>
          <w:rFonts w:ascii="Tinos" w:hAnsi="Tinos" w:cs="Tinos"/>
          <w:sz w:val="28"/>
          <w:szCs w:val="28"/>
          <w:lang w:bidi="ar-SA"/>
        </w:rPr>
      </w:pP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3.1. Силы гражданской обороны района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3.2. Оснащение формирований осуществляется в соответствии с нормами оснащения (</w:t>
      </w:r>
      <w:proofErr w:type="spellStart"/>
      <w:r w:rsidRPr="00F6516E">
        <w:rPr>
          <w:rFonts w:ascii="Tinos" w:hAnsi="Tinos" w:cs="Tinos"/>
          <w:sz w:val="28"/>
          <w:szCs w:val="28"/>
          <w:lang w:bidi="ar-SA"/>
        </w:rPr>
        <w:t>табелизации</w:t>
      </w:r>
      <w:proofErr w:type="spellEnd"/>
      <w:r w:rsidRPr="00F6516E">
        <w:rPr>
          <w:rFonts w:ascii="Tinos" w:hAnsi="Tinos" w:cs="Tinos"/>
          <w:sz w:val="28"/>
          <w:szCs w:val="28"/>
          <w:lang w:bidi="ar-SA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спасательных </w:t>
      </w:r>
      <w:r w:rsidRPr="00F6516E">
        <w:rPr>
          <w:rFonts w:ascii="Tinos" w:hAnsi="Tinos" w:cs="Tinos"/>
          <w:sz w:val="28"/>
          <w:szCs w:val="28"/>
        </w:rPr>
        <w:t>служб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, утвержденным приказом МЧС России от 23.12.2005 № 999, Типовым порядком создания </w:t>
      </w:r>
      <w:r w:rsidRPr="00F6516E">
        <w:rPr>
          <w:rFonts w:ascii="Tinos" w:hAnsi="Tinos" w:cs="Tinos"/>
          <w:sz w:val="28"/>
          <w:szCs w:val="28"/>
        </w:rPr>
        <w:t>спасательныхслужб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 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2027A4" w:rsidRPr="00F6516E" w:rsidRDefault="002027A4" w:rsidP="00F6516E">
      <w:pPr>
        <w:ind w:firstLine="540"/>
        <w:jc w:val="center"/>
        <w:rPr>
          <w:rFonts w:ascii="Tinos" w:hAnsi="Tinos" w:cs="Tinos"/>
          <w:sz w:val="28"/>
          <w:szCs w:val="28"/>
          <w:lang w:bidi="ar-SA"/>
        </w:rPr>
      </w:pPr>
    </w:p>
    <w:p w:rsidR="002027A4" w:rsidRPr="00B46234" w:rsidRDefault="002027A4" w:rsidP="00B46234">
      <w:pPr>
        <w:pStyle w:val="a3"/>
        <w:numPr>
          <w:ilvl w:val="0"/>
          <w:numId w:val="1"/>
        </w:numPr>
        <w:jc w:val="center"/>
        <w:rPr>
          <w:rFonts w:ascii="Tinos" w:hAnsi="Tinos" w:cs="Tinos"/>
          <w:sz w:val="28"/>
          <w:szCs w:val="28"/>
          <w:lang w:bidi="ar-SA"/>
        </w:rPr>
      </w:pPr>
      <w:r w:rsidRPr="00B46234">
        <w:rPr>
          <w:rFonts w:ascii="Tinos" w:hAnsi="Tinos" w:cs="Tinos"/>
          <w:sz w:val="28"/>
          <w:szCs w:val="28"/>
          <w:lang w:bidi="ar-SA"/>
        </w:rPr>
        <w:t>При</w:t>
      </w:r>
      <w:r w:rsidR="00B46234" w:rsidRPr="00B46234">
        <w:rPr>
          <w:rFonts w:ascii="Tinos" w:hAnsi="Tinos" w:cs="Tinos"/>
          <w:sz w:val="28"/>
          <w:szCs w:val="28"/>
          <w:lang w:bidi="ar-SA"/>
        </w:rPr>
        <w:t>менение сил гражданской обороны</w:t>
      </w:r>
    </w:p>
    <w:p w:rsidR="00B46234" w:rsidRPr="00B46234" w:rsidRDefault="00B46234" w:rsidP="00B46234">
      <w:pPr>
        <w:pStyle w:val="a3"/>
        <w:ind w:left="915"/>
        <w:rPr>
          <w:rFonts w:ascii="Tinos" w:hAnsi="Tinos" w:cs="Tinos"/>
          <w:sz w:val="28"/>
          <w:szCs w:val="28"/>
          <w:lang w:bidi="ar-SA"/>
        </w:rPr>
      </w:pP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третий этап - завершение аварийно-спасательных и других неотложн</w:t>
      </w:r>
      <w:r w:rsidRPr="00F6516E">
        <w:rPr>
          <w:rFonts w:ascii="Tinos" w:hAnsi="Tinos" w:cs="Tinos"/>
          <w:sz w:val="28"/>
          <w:szCs w:val="28"/>
        </w:rPr>
        <w:t>ых работ, вывод группировки сил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спасательных служб, проведение мероприятий по первоочередному жизнеобеспечению населения.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4.1.2. Содержание аварийно-спасательных работ включает в себя: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1) разведку зоны чрезвычайной ситуации и участков (объектов) работ и маршрутов выдвижения к ним;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локализацию и тушение пожаров на маршрутах выдвижения и участках </w:t>
      </w:r>
      <w:r w:rsidRPr="00F6516E">
        <w:rPr>
          <w:rFonts w:ascii="Tinos" w:hAnsi="Tinos" w:cs="Tinos"/>
          <w:sz w:val="28"/>
          <w:szCs w:val="28"/>
          <w:lang w:bidi="ar-SA"/>
        </w:rPr>
        <w:lastRenderedPageBreak/>
        <w:t>(объектах) работ;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подачу воздуха в заваленные защитные сооружения с поврежденной фильтровентиляционной системой;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оказание первой, доврачебной, первой врачебной помощи пораженным (пострадавшим) и эвакуация их в лечебные учреждения;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вывод (вывоз) населения из опасных мест в безопасные районы;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дегазацию, дезактивацию и дезинфекцию специальной техники, транспорта, участков местности и дорог, зданий и сооружений;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санитарную обработку людей, дегазацию, дезинфекцию, дезинсекцию обмундирования, снаряжения, одежды и средств защиты;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обеззараживание продовольствия, пищевого сырья, воды и фуража, ветеринарную обработку сельскохозяйственных животных.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локализацию аварий на коммунально-энергетических и технологических сетях;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прокладывание колонных путей и устройство проездов в завалах и на зараженных участках;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проведение пиротехнических работ, связанных с обезвреживанием авиационных бомб и фугасов</w:t>
      </w:r>
      <w:r w:rsidRPr="00F6516E">
        <w:rPr>
          <w:rFonts w:ascii="Tinos" w:hAnsi="Tinos" w:cs="Tinos"/>
          <w:sz w:val="28"/>
          <w:szCs w:val="28"/>
        </w:rPr>
        <w:t xml:space="preserve">. 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Планирование применения сил гражданской обороны осуществляется заблаговременно, на этапе их создания. Результатыпланирования применения сил гражданской обороны отражаются в планах гражданской обороны и защиты населения.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4.2. 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2027A4" w:rsidRPr="00F6516E" w:rsidRDefault="002027A4" w:rsidP="00F6516E">
      <w:pPr>
        <w:ind w:firstLine="709"/>
        <w:jc w:val="both"/>
        <w:rPr>
          <w:rFonts w:ascii="Tinos" w:hAnsi="Tinos" w:cs="Tinos"/>
          <w:sz w:val="28"/>
          <w:szCs w:val="28"/>
          <w:lang w:bidi="ar-SA"/>
        </w:rPr>
      </w:pPr>
    </w:p>
    <w:p w:rsidR="002027A4" w:rsidRPr="00B46234" w:rsidRDefault="002027A4" w:rsidP="00B46234">
      <w:pPr>
        <w:pStyle w:val="a3"/>
        <w:numPr>
          <w:ilvl w:val="0"/>
          <w:numId w:val="1"/>
        </w:numPr>
        <w:jc w:val="center"/>
        <w:rPr>
          <w:rFonts w:ascii="Tinos" w:hAnsi="Tinos" w:cs="Tinos"/>
          <w:sz w:val="28"/>
          <w:szCs w:val="28"/>
          <w:lang w:bidi="ar-SA"/>
        </w:rPr>
      </w:pPr>
      <w:r w:rsidRPr="00B46234">
        <w:rPr>
          <w:rFonts w:ascii="Tinos" w:hAnsi="Tinos" w:cs="Tinos"/>
          <w:sz w:val="28"/>
          <w:szCs w:val="28"/>
          <w:lang w:bidi="ar-SA"/>
        </w:rPr>
        <w:t>Поддержание в гот</w:t>
      </w:r>
      <w:r w:rsidR="00B46234" w:rsidRPr="00B46234">
        <w:rPr>
          <w:rFonts w:ascii="Tinos" w:hAnsi="Tinos" w:cs="Tinos"/>
          <w:sz w:val="28"/>
          <w:szCs w:val="28"/>
          <w:lang w:bidi="ar-SA"/>
        </w:rPr>
        <w:t>овности сил гражданской обороны</w:t>
      </w:r>
    </w:p>
    <w:p w:rsidR="00B46234" w:rsidRPr="00B46234" w:rsidRDefault="00B46234" w:rsidP="00B46234">
      <w:pPr>
        <w:pStyle w:val="a3"/>
        <w:ind w:left="915"/>
        <w:rPr>
          <w:rFonts w:ascii="Tinos" w:hAnsi="Tinos" w:cs="Tinos"/>
          <w:sz w:val="28"/>
          <w:szCs w:val="28"/>
          <w:lang w:bidi="ar-SA"/>
        </w:rPr>
      </w:pP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 xml:space="preserve">5.1. Подготовка и обучение личного состава сил гражданской обороны района осуществляются в соответствии с законодательными и иными </w:t>
      </w:r>
      <w:r w:rsidRPr="00F6516E">
        <w:rPr>
          <w:rFonts w:ascii="Tinos" w:hAnsi="Tinos" w:cs="Tinos"/>
          <w:sz w:val="28"/>
          <w:szCs w:val="28"/>
          <w:lang w:bidi="ar-SA"/>
        </w:rPr>
        <w:lastRenderedPageBreak/>
        <w:t>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5.2. Поддержание в постоянной готовности сил гражданской обороны района обеспечивается: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поддержанием в исправном состоянии специальных техники, оборудования, снаряжения, инструментов и материалов;</w:t>
      </w: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</w:rPr>
        <w:t>-</w:t>
      </w:r>
      <w:r w:rsidRPr="00F6516E">
        <w:rPr>
          <w:rFonts w:ascii="Tinos" w:hAnsi="Tinos" w:cs="Tinos"/>
          <w:sz w:val="28"/>
          <w:szCs w:val="28"/>
          <w:lang w:bidi="ar-SA"/>
        </w:rPr>
        <w:t xml:space="preserve"> планированием и проведением занятий и мероприятий оперативной подготовки (тренировок, учений).</w:t>
      </w:r>
    </w:p>
    <w:p w:rsidR="002027A4" w:rsidRPr="00F6516E" w:rsidRDefault="002027A4" w:rsidP="00F6516E">
      <w:pPr>
        <w:ind w:firstLine="709"/>
        <w:jc w:val="both"/>
        <w:rPr>
          <w:rFonts w:ascii="Tinos" w:hAnsi="Tinos" w:cs="Tinos"/>
          <w:sz w:val="28"/>
          <w:szCs w:val="28"/>
          <w:lang w:bidi="ar-SA"/>
        </w:rPr>
      </w:pPr>
    </w:p>
    <w:p w:rsidR="002027A4" w:rsidRPr="00B46234" w:rsidRDefault="002027A4" w:rsidP="00B46234">
      <w:pPr>
        <w:pStyle w:val="a3"/>
        <w:numPr>
          <w:ilvl w:val="0"/>
          <w:numId w:val="1"/>
        </w:numPr>
        <w:jc w:val="center"/>
        <w:rPr>
          <w:rFonts w:ascii="Tinos" w:hAnsi="Tinos" w:cs="Tinos"/>
          <w:sz w:val="28"/>
          <w:szCs w:val="28"/>
          <w:lang w:bidi="ar-SA"/>
        </w:rPr>
      </w:pPr>
      <w:r w:rsidRPr="00B46234">
        <w:rPr>
          <w:rFonts w:ascii="Tinos" w:hAnsi="Tinos" w:cs="Tinos"/>
          <w:sz w:val="28"/>
          <w:szCs w:val="28"/>
          <w:lang w:bidi="ar-SA"/>
        </w:rPr>
        <w:t>Обеспечение деяте</w:t>
      </w:r>
      <w:r w:rsidR="00B46234" w:rsidRPr="00B46234">
        <w:rPr>
          <w:rFonts w:ascii="Tinos" w:hAnsi="Tinos" w:cs="Tinos"/>
          <w:sz w:val="28"/>
          <w:szCs w:val="28"/>
          <w:lang w:bidi="ar-SA"/>
        </w:rPr>
        <w:t>льности сил гражданской обороны</w:t>
      </w:r>
    </w:p>
    <w:p w:rsidR="00B46234" w:rsidRPr="00B46234" w:rsidRDefault="00B46234" w:rsidP="00B46234">
      <w:pPr>
        <w:pStyle w:val="a3"/>
        <w:ind w:left="915"/>
        <w:rPr>
          <w:rFonts w:ascii="Tinos" w:hAnsi="Tinos" w:cs="Tinos"/>
          <w:sz w:val="28"/>
          <w:szCs w:val="28"/>
          <w:lang w:bidi="ar-SA"/>
        </w:rPr>
      </w:pPr>
    </w:p>
    <w:p w:rsidR="002027A4" w:rsidRPr="00F6516E" w:rsidRDefault="002027A4" w:rsidP="00F6516E">
      <w:pPr>
        <w:ind w:firstLine="709"/>
        <w:jc w:val="both"/>
      </w:pPr>
      <w:r w:rsidRPr="00F6516E">
        <w:rPr>
          <w:rFonts w:ascii="Tinos" w:hAnsi="Tinos" w:cs="Tinos"/>
          <w:sz w:val="28"/>
          <w:szCs w:val="28"/>
          <w:lang w:bidi="ar-SA"/>
        </w:rPr>
        <w:t>6.1. 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:rsidR="002027A4" w:rsidRPr="00F6516E" w:rsidRDefault="002027A4" w:rsidP="00F6516E">
      <w:pPr>
        <w:jc w:val="both"/>
        <w:rPr>
          <w:rFonts w:cs="Times New Roman"/>
          <w:sz w:val="28"/>
          <w:szCs w:val="28"/>
          <w:lang w:bidi="ar-SA"/>
        </w:rPr>
      </w:pPr>
    </w:p>
    <w:p w:rsidR="002027A4" w:rsidRPr="00F6516E" w:rsidRDefault="002027A4" w:rsidP="00F6516E">
      <w:pPr>
        <w:jc w:val="both"/>
        <w:rPr>
          <w:rFonts w:cs="Times New Roman"/>
          <w:sz w:val="28"/>
          <w:szCs w:val="28"/>
          <w:lang w:bidi="ar-SA"/>
        </w:rPr>
      </w:pPr>
    </w:p>
    <w:p w:rsidR="002027A4" w:rsidRPr="00F6516E" w:rsidRDefault="002027A4" w:rsidP="00F6516E">
      <w:pPr>
        <w:jc w:val="both"/>
        <w:rPr>
          <w:rFonts w:cs="Times New Roman"/>
          <w:sz w:val="28"/>
          <w:szCs w:val="28"/>
          <w:lang w:bidi="ar-SA"/>
        </w:rPr>
      </w:pPr>
    </w:p>
    <w:p w:rsidR="002027A4" w:rsidRPr="00F6516E" w:rsidRDefault="002027A4" w:rsidP="00F6516E">
      <w:pPr>
        <w:jc w:val="both"/>
        <w:rPr>
          <w:rFonts w:cs="Times New Roman"/>
          <w:sz w:val="28"/>
          <w:szCs w:val="28"/>
          <w:lang w:bidi="ar-SA"/>
        </w:rPr>
      </w:pPr>
    </w:p>
    <w:p w:rsidR="002027A4" w:rsidRPr="00F6516E" w:rsidRDefault="002027A4" w:rsidP="00F6516E">
      <w:pPr>
        <w:jc w:val="both"/>
        <w:rPr>
          <w:rFonts w:cs="Times New Roman"/>
          <w:sz w:val="28"/>
          <w:szCs w:val="28"/>
          <w:lang w:bidi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2027A4" w:rsidRPr="00F6516E" w:rsidRDefault="002027A4" w:rsidP="00F6516E">
      <w:pPr>
        <w:rPr>
          <w:rFonts w:ascii="Tinos" w:eastAsia="Times New Roman" w:hAnsi="Tinos" w:cs="Tinos"/>
          <w:sz w:val="28"/>
          <w:lang w:eastAsia="ar-SA"/>
        </w:rPr>
      </w:pPr>
    </w:p>
    <w:p w:rsidR="00B46234" w:rsidRPr="00B46234" w:rsidRDefault="00B46234" w:rsidP="00B46234">
      <w:pPr>
        <w:pageBreakBefore/>
        <w:ind w:left="4956" w:firstLine="6"/>
        <w:jc w:val="center"/>
        <w:rPr>
          <w:rFonts w:ascii="Tinos" w:eastAsia="Times New Roman" w:hAnsi="Tinos" w:cs="Tinos"/>
          <w:kern w:val="2"/>
          <w:sz w:val="28"/>
          <w:szCs w:val="28"/>
          <w:lang w:eastAsia="ar-SA"/>
        </w:rPr>
      </w:pPr>
      <w:r w:rsidRPr="00B46234">
        <w:rPr>
          <w:rFonts w:ascii="Tinos" w:eastAsia="Times New Roman" w:hAnsi="Tinos" w:cs="Tinos"/>
          <w:kern w:val="2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nos" w:eastAsia="Times New Roman" w:hAnsi="Tinos" w:cs="Tinos"/>
          <w:kern w:val="2"/>
          <w:sz w:val="28"/>
          <w:szCs w:val="28"/>
          <w:lang w:eastAsia="ar-SA"/>
        </w:rPr>
        <w:t>2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</w:t>
      </w:r>
      <w:r w:rsidRPr="00B46234">
        <w:rPr>
          <w:rFonts w:ascii="Times New Roman" w:hAnsi="Times New Roman" w:cs="Times New Roman"/>
          <w:sz w:val="28"/>
          <w:szCs w:val="28"/>
        </w:rPr>
        <w:t xml:space="preserve">  постановлению Администрации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</w:t>
      </w:r>
      <w:r w:rsidRPr="00B4623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46234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4623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46234" w:rsidRPr="00B46234" w:rsidRDefault="00B46234" w:rsidP="00B46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4C0C">
        <w:rPr>
          <w:rFonts w:ascii="Times New Roman" w:hAnsi="Times New Roman" w:cs="Times New Roman"/>
          <w:sz w:val="28"/>
          <w:szCs w:val="28"/>
        </w:rPr>
        <w:t>о</w:t>
      </w:r>
      <w:r w:rsidR="003B4C0C" w:rsidRPr="00B46234">
        <w:rPr>
          <w:rFonts w:ascii="Times New Roman" w:hAnsi="Times New Roman" w:cs="Times New Roman"/>
          <w:sz w:val="28"/>
          <w:szCs w:val="28"/>
        </w:rPr>
        <w:t xml:space="preserve">т </w:t>
      </w:r>
      <w:r w:rsidR="003B4C0C" w:rsidRPr="003B4C0C">
        <w:rPr>
          <w:rFonts w:ascii="Times New Roman" w:hAnsi="Times New Roman" w:cs="Times New Roman"/>
          <w:sz w:val="28"/>
          <w:szCs w:val="28"/>
          <w:u w:val="single"/>
        </w:rPr>
        <w:t>05.05.2022</w:t>
      </w:r>
      <w:r w:rsidR="003B4C0C" w:rsidRPr="00B46234">
        <w:rPr>
          <w:rFonts w:ascii="Times New Roman" w:hAnsi="Times New Roman" w:cs="Times New Roman"/>
          <w:sz w:val="28"/>
          <w:szCs w:val="28"/>
        </w:rPr>
        <w:t xml:space="preserve"> № </w:t>
      </w:r>
      <w:r w:rsidR="003B4C0C">
        <w:rPr>
          <w:rFonts w:ascii="Times New Roman" w:hAnsi="Times New Roman" w:cs="Times New Roman"/>
          <w:sz w:val="28"/>
          <w:szCs w:val="28"/>
          <w:u w:val="single"/>
        </w:rPr>
        <w:t>220</w:t>
      </w:r>
    </w:p>
    <w:p w:rsidR="002027A4" w:rsidRDefault="002027A4" w:rsidP="002027A4">
      <w:pPr>
        <w:jc w:val="both"/>
        <w:rPr>
          <w:rFonts w:cs="Times New Roman"/>
          <w:b/>
          <w:sz w:val="28"/>
          <w:szCs w:val="28"/>
          <w:lang w:bidi="ar-SA"/>
        </w:rPr>
      </w:pPr>
    </w:p>
    <w:p w:rsidR="00B46234" w:rsidRPr="00B46234" w:rsidRDefault="00B46234" w:rsidP="002027A4">
      <w:pPr>
        <w:jc w:val="both"/>
        <w:rPr>
          <w:rFonts w:cs="Times New Roman"/>
          <w:b/>
          <w:sz w:val="28"/>
          <w:szCs w:val="28"/>
          <w:lang w:bidi="ar-SA"/>
        </w:rPr>
      </w:pPr>
    </w:p>
    <w:p w:rsidR="00B46234" w:rsidRPr="00B46234" w:rsidRDefault="002027A4" w:rsidP="002027A4">
      <w:pPr>
        <w:pStyle w:val="ConsPlusNormal"/>
        <w:widowControl/>
        <w:ind w:firstLine="540"/>
        <w:jc w:val="center"/>
        <w:rPr>
          <w:rStyle w:val="ListLabel1"/>
          <w:b/>
        </w:rPr>
      </w:pPr>
      <w:r w:rsidRPr="00B46234">
        <w:rPr>
          <w:rStyle w:val="ListLabel1"/>
          <w:b/>
        </w:rPr>
        <w:t xml:space="preserve">Перечень организаций (учреждений), </w:t>
      </w:r>
    </w:p>
    <w:p w:rsidR="002027A4" w:rsidRPr="00B46234" w:rsidRDefault="002027A4" w:rsidP="002027A4">
      <w:pPr>
        <w:pStyle w:val="ConsPlusNormal"/>
        <w:widowControl/>
        <w:ind w:firstLine="540"/>
        <w:jc w:val="center"/>
        <w:rPr>
          <w:rStyle w:val="ListLabel1"/>
          <w:b/>
        </w:rPr>
      </w:pPr>
      <w:r w:rsidRPr="00B46234">
        <w:rPr>
          <w:rStyle w:val="ListLabel1"/>
          <w:b/>
        </w:rPr>
        <w:t xml:space="preserve">создающих силы гражданской обороны </w:t>
      </w:r>
    </w:p>
    <w:p w:rsidR="00B46234" w:rsidRDefault="00B46234" w:rsidP="002027A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46234" w:rsidRPr="00B46234" w:rsidRDefault="00B46234" w:rsidP="002027A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2027A4" w:rsidRPr="00B46234" w:rsidRDefault="002027A4" w:rsidP="002027A4">
      <w:pPr>
        <w:spacing w:line="322" w:lineRule="exact"/>
        <w:ind w:right="260" w:firstLine="567"/>
        <w:jc w:val="both"/>
        <w:rPr>
          <w:rFonts w:ascii="Times New Roman" w:hAnsi="Times New Roman" w:cs="Times New Roman"/>
        </w:rPr>
      </w:pPr>
      <w:r w:rsidRPr="00B46234">
        <w:rPr>
          <w:rStyle w:val="20"/>
          <w:rFonts w:eastAsia="Arial Unicode MS"/>
        </w:rPr>
        <w:t>1. Организации, обеспечивающие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027A4" w:rsidRPr="00B46234" w:rsidRDefault="002027A4" w:rsidP="002027A4">
      <w:pPr>
        <w:spacing w:line="322" w:lineRule="exact"/>
        <w:ind w:right="260" w:firstLine="709"/>
        <w:jc w:val="both"/>
        <w:rPr>
          <w:rFonts w:ascii="Times New Roman" w:hAnsi="Times New Roman" w:cs="Times New Roman"/>
        </w:rPr>
      </w:pPr>
      <w:r w:rsidRPr="00B46234">
        <w:rPr>
          <w:rStyle w:val="20"/>
          <w:rFonts w:eastAsia="Courier New"/>
        </w:rPr>
        <w:t xml:space="preserve">1.1. </w:t>
      </w:r>
      <w:r w:rsidRPr="00B46234">
        <w:rPr>
          <w:rStyle w:val="20"/>
          <w:rFonts w:eastAsia="Arial Unicode MS"/>
        </w:rPr>
        <w:t>Администрация муниципального образования «Краснинский район» Смоленской области</w:t>
      </w:r>
      <w:r w:rsidRPr="00B46234">
        <w:rPr>
          <w:rStyle w:val="20"/>
          <w:rFonts w:eastAsia="Courier New"/>
        </w:rPr>
        <w:t xml:space="preserve"> ЕДДС</w:t>
      </w:r>
      <w:r w:rsidRPr="00B46234">
        <w:rPr>
          <w:rStyle w:val="20"/>
          <w:rFonts w:eastAsia="Arial Unicode MS"/>
        </w:rPr>
        <w:t xml:space="preserve"> (Автоматизированная система оповещения АСО-8</w:t>
      </w:r>
      <w:r w:rsidRPr="00B46234">
        <w:rPr>
          <w:rStyle w:val="20"/>
          <w:rFonts w:eastAsia="Courier New"/>
        </w:rPr>
        <w:t>, коллективная система оповещения «Вестник», система оповещения П160-М</w:t>
      </w:r>
      <w:r w:rsidRPr="00B46234">
        <w:rPr>
          <w:rStyle w:val="20"/>
          <w:rFonts w:eastAsia="Arial Unicode MS"/>
        </w:rPr>
        <w:t>).</w:t>
      </w:r>
    </w:p>
    <w:p w:rsidR="002027A4" w:rsidRPr="00B46234" w:rsidRDefault="002027A4" w:rsidP="002027A4">
      <w:pPr>
        <w:tabs>
          <w:tab w:val="left" w:pos="0"/>
        </w:tabs>
        <w:spacing w:line="322" w:lineRule="exact"/>
        <w:ind w:right="260" w:firstLine="567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 xml:space="preserve">1.2. </w:t>
      </w:r>
      <w:r w:rsidRPr="00B46234">
        <w:rPr>
          <w:rStyle w:val="20"/>
          <w:rFonts w:eastAsia="Arial Unicode MS"/>
        </w:rPr>
        <w:t xml:space="preserve">Автостанция муниципального автотранспортного предприятия «Пассажир» (громкоговорящие устройства на здании). 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Courier New"/>
        </w:rPr>
      </w:pPr>
      <w:r w:rsidRPr="00B46234">
        <w:rPr>
          <w:rStyle w:val="20"/>
          <w:rFonts w:eastAsia="Courier New"/>
        </w:rPr>
        <w:t xml:space="preserve">2. </w:t>
      </w:r>
      <w:r w:rsidRPr="00B46234">
        <w:rPr>
          <w:rStyle w:val="20"/>
          <w:rFonts w:eastAsia="Arial Unicode MS"/>
        </w:rPr>
        <w:t xml:space="preserve">Организации, обеспечивающие эвакуацию населения, материальных и культурных ценностей в безопасные районы. </w:t>
      </w:r>
      <w:r w:rsidRPr="00B46234">
        <w:rPr>
          <w:rStyle w:val="20"/>
          <w:rFonts w:eastAsia="Courier New"/>
        </w:rPr>
        <w:tab/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Arial Unicode MS"/>
        </w:rPr>
        <w:t xml:space="preserve">2.1. Муниципальное автотранспортное предприятие «Пассажир».   </w:t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  <w:t xml:space="preserve">3. </w:t>
      </w:r>
      <w:r w:rsidRPr="00B46234">
        <w:rPr>
          <w:rStyle w:val="20"/>
          <w:rFonts w:eastAsia="Arial Unicode MS"/>
        </w:rPr>
        <w:t xml:space="preserve">Организации, обеспечивающие проведение мероприятий по световой маскировке. 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>3.1. Краснинская РЭС ПАО МРСК Центра «Смоленскэнерго». (по согласованию)</w:t>
      </w:r>
      <w:r w:rsidR="00722832">
        <w:rPr>
          <w:rStyle w:val="20"/>
          <w:rFonts w:eastAsia="Courier New"/>
        </w:rPr>
        <w:t>.</w:t>
      </w:r>
      <w:r w:rsidRPr="00B46234">
        <w:rPr>
          <w:rStyle w:val="20"/>
          <w:rFonts w:eastAsia="Courier New"/>
        </w:rPr>
        <w:t xml:space="preserve"> </w:t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  <w:t xml:space="preserve">4. </w:t>
      </w:r>
      <w:r w:rsidRPr="00B46234">
        <w:rPr>
          <w:rStyle w:val="20"/>
          <w:rFonts w:eastAsia="Arial Unicode MS"/>
        </w:rPr>
        <w:t>Организации, обеспечивающие проведение аварийно-спасательных и других неотложных работ в случае возникновения опасности для населения при военных конфликтах или в следствие этих конфликтов, а также при чрезвычайных ситуациях природного и техногенного характера</w:t>
      </w:r>
      <w:r w:rsidRPr="00B46234">
        <w:rPr>
          <w:rStyle w:val="20"/>
          <w:rFonts w:eastAsia="Courier New"/>
        </w:rPr>
        <w:t xml:space="preserve">. </w:t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  <w:t xml:space="preserve">4.1 </w:t>
      </w:r>
      <w:r w:rsidRPr="00B46234">
        <w:rPr>
          <w:rStyle w:val="20"/>
          <w:rFonts w:eastAsia="Arial Unicode MS"/>
        </w:rPr>
        <w:t>МУП</w:t>
      </w:r>
      <w:r w:rsidRPr="00B46234">
        <w:rPr>
          <w:rStyle w:val="20"/>
          <w:rFonts w:eastAsia="Courier New"/>
        </w:rPr>
        <w:t xml:space="preserve"> ЖКХ </w:t>
      </w:r>
      <w:r w:rsidRPr="00B46234">
        <w:rPr>
          <w:rStyle w:val="20"/>
          <w:rFonts w:eastAsia="Arial Unicode MS"/>
        </w:rPr>
        <w:t>«</w:t>
      </w:r>
      <w:r w:rsidRPr="00B46234">
        <w:rPr>
          <w:rStyle w:val="20"/>
          <w:rFonts w:eastAsia="Courier New"/>
        </w:rPr>
        <w:t>Красный</w:t>
      </w:r>
      <w:r w:rsidRPr="00B46234">
        <w:rPr>
          <w:rStyle w:val="20"/>
          <w:rFonts w:eastAsia="Arial Unicode MS"/>
        </w:rPr>
        <w:t xml:space="preserve">». 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Courier New"/>
        </w:rPr>
      </w:pPr>
      <w:r w:rsidRPr="00B46234">
        <w:rPr>
          <w:rStyle w:val="20"/>
          <w:rFonts w:eastAsia="Courier New"/>
        </w:rPr>
        <w:t>4.2. МУП ЖКХ «Надежда</w:t>
      </w:r>
      <w:r w:rsidR="00B46234" w:rsidRPr="00B46234">
        <w:rPr>
          <w:rStyle w:val="20"/>
          <w:rFonts w:eastAsia="Courier New"/>
        </w:rPr>
        <w:t>.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 xml:space="preserve">4.3. </w:t>
      </w:r>
      <w:r w:rsidRPr="00B46234">
        <w:rPr>
          <w:rFonts w:ascii="Times New Roman" w:hAnsi="Times New Roman" w:cs="Times New Roman"/>
          <w:sz w:val="28"/>
          <w:szCs w:val="28"/>
        </w:rPr>
        <w:t>32ПСЧ отряда ГПС ФПС ГУ МЧС России по Смоленской области.</w:t>
      </w:r>
      <w:r w:rsidRPr="00B46234">
        <w:rPr>
          <w:rFonts w:ascii="Times New Roman" w:hAnsi="Times New Roman" w:cs="Times New Roman"/>
          <w:sz w:val="28"/>
          <w:szCs w:val="28"/>
        </w:rPr>
        <w:tab/>
      </w:r>
      <w:r w:rsidRPr="00B46234">
        <w:rPr>
          <w:rStyle w:val="20"/>
          <w:rFonts w:eastAsia="Arial Unicode MS"/>
        </w:rPr>
        <w:t>(по согласованию)</w:t>
      </w:r>
      <w:r w:rsidR="00B46234" w:rsidRPr="00B46234">
        <w:rPr>
          <w:rStyle w:val="20"/>
          <w:rFonts w:eastAsia="Arial Unicode MS"/>
        </w:rPr>
        <w:t>.</w:t>
      </w:r>
    </w:p>
    <w:p w:rsidR="00722832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Fonts w:ascii="Times New Roman" w:hAnsi="Times New Roman" w:cs="Times New Roman"/>
          <w:sz w:val="28"/>
          <w:szCs w:val="28"/>
        </w:rPr>
        <w:t xml:space="preserve">4.4. </w:t>
      </w:r>
      <w:r w:rsidRPr="00B46234">
        <w:rPr>
          <w:rStyle w:val="20"/>
          <w:rFonts w:eastAsia="Arial Unicode MS"/>
        </w:rPr>
        <w:t>АО «Газпром газораспределение Смоленск»Краснинская газовая служба (по согласованию)</w:t>
      </w:r>
      <w:r w:rsidR="00722832">
        <w:rPr>
          <w:rStyle w:val="20"/>
          <w:rFonts w:eastAsia="Arial Unicode MS"/>
        </w:rPr>
        <w:t>.</w:t>
      </w:r>
    </w:p>
    <w:p w:rsidR="00722832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Fonts w:ascii="Times New Roman" w:hAnsi="Times New Roman" w:cs="Times New Roman"/>
          <w:sz w:val="28"/>
          <w:szCs w:val="28"/>
        </w:rPr>
        <w:t xml:space="preserve">4.5. </w:t>
      </w:r>
      <w:r w:rsidRPr="00B46234">
        <w:rPr>
          <w:rStyle w:val="20"/>
          <w:rFonts w:eastAsia="Arial Unicode MS"/>
        </w:rPr>
        <w:t>Краснинский филиал СОГБУ «Смоленскавтодор» (но согласованию).</w:t>
      </w:r>
      <w:r w:rsidRPr="00B46234">
        <w:rPr>
          <w:rStyle w:val="20"/>
          <w:rFonts w:eastAsia="Courier New"/>
        </w:rPr>
        <w:tab/>
        <w:t xml:space="preserve">4.6. </w:t>
      </w:r>
      <w:r w:rsidRPr="00B46234">
        <w:rPr>
          <w:rStyle w:val="20"/>
          <w:rFonts w:eastAsia="Arial Unicode MS"/>
        </w:rPr>
        <w:t>Краснинский участок ООО «</w:t>
      </w:r>
      <w:proofErr w:type="spellStart"/>
      <w:r w:rsidRPr="00B46234">
        <w:rPr>
          <w:rStyle w:val="20"/>
          <w:rFonts w:eastAsia="Arial Unicode MS"/>
        </w:rPr>
        <w:t>Смоленскретионтеплоэнерго</w:t>
      </w:r>
      <w:proofErr w:type="spellEnd"/>
      <w:r w:rsidRPr="00B46234">
        <w:rPr>
          <w:rStyle w:val="20"/>
          <w:rFonts w:eastAsia="Arial Unicode MS"/>
        </w:rPr>
        <w:t xml:space="preserve">» (по согласованию). 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 xml:space="preserve">5. </w:t>
      </w:r>
      <w:r w:rsidRPr="00B46234">
        <w:rPr>
          <w:rStyle w:val="20"/>
          <w:rFonts w:eastAsia="Arial Unicode MS"/>
        </w:rPr>
        <w:t xml:space="preserve">Организации, обеспечивающие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</w:t>
      </w:r>
      <w:r w:rsidRPr="00B46234">
        <w:rPr>
          <w:rStyle w:val="20"/>
          <w:rFonts w:eastAsia="Arial Unicode MS"/>
        </w:rPr>
        <w:lastRenderedPageBreak/>
        <w:t xml:space="preserve">характера. 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 xml:space="preserve">5.1. </w:t>
      </w:r>
      <w:r w:rsidRPr="00B46234">
        <w:rPr>
          <w:rStyle w:val="20"/>
          <w:rFonts w:eastAsia="Arial Unicode MS"/>
        </w:rPr>
        <w:t xml:space="preserve">Краснинское РАЙПО (подвижный пункт продовольственного снабжения, подвижный пункт вещевого снабжения) (по согласованию). 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 xml:space="preserve">5.2. </w:t>
      </w:r>
      <w:r w:rsidR="00722832">
        <w:rPr>
          <w:rStyle w:val="20"/>
          <w:rFonts w:eastAsia="Arial Unicode MS"/>
        </w:rPr>
        <w:t>ОБГУЗ «</w:t>
      </w:r>
      <w:r w:rsidRPr="00B46234">
        <w:rPr>
          <w:rStyle w:val="20"/>
          <w:rFonts w:eastAsia="Arial Unicode MS"/>
        </w:rPr>
        <w:t>Краснинская ЦРБ» (осуществления медицинских мероприятий ГО) (по согласованию</w:t>
      </w:r>
      <w:r w:rsidRPr="00B46234">
        <w:rPr>
          <w:rStyle w:val="20"/>
          <w:rFonts w:eastAsia="Courier New"/>
        </w:rPr>
        <w:t>)</w:t>
      </w:r>
      <w:r w:rsidRPr="00B46234">
        <w:rPr>
          <w:rStyle w:val="20"/>
          <w:rFonts w:eastAsia="Arial Unicode MS"/>
        </w:rPr>
        <w:t>.</w:t>
      </w:r>
    </w:p>
    <w:p w:rsidR="00722832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Arial Unicode MS"/>
        </w:rPr>
        <w:t xml:space="preserve"> </w:t>
      </w:r>
      <w:r w:rsidRPr="00B46234">
        <w:rPr>
          <w:rStyle w:val="20"/>
          <w:rFonts w:eastAsia="Courier New"/>
        </w:rPr>
        <w:t xml:space="preserve">6. </w:t>
      </w:r>
      <w:r w:rsidRPr="00B46234">
        <w:rPr>
          <w:rStyle w:val="20"/>
          <w:rFonts w:eastAsia="Arial Unicode MS"/>
        </w:rPr>
        <w:t>Организации, обеспечивающие борьбу с пожарами, возникшими при военных конфликтах или вследствие этих конфликтов.</w:t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  <w:t xml:space="preserve">6.1. </w:t>
      </w:r>
      <w:r w:rsidRPr="00B46234">
        <w:rPr>
          <w:rFonts w:ascii="Times New Roman" w:hAnsi="Times New Roman" w:cs="Times New Roman"/>
          <w:sz w:val="28"/>
          <w:szCs w:val="28"/>
        </w:rPr>
        <w:t xml:space="preserve">32ПСЧ отряда ГПС ФПС ГУ МЧС России по Смоленской области. </w:t>
      </w:r>
      <w:r w:rsidRPr="00B46234">
        <w:rPr>
          <w:rStyle w:val="20"/>
          <w:rFonts w:eastAsia="Arial Unicode MS"/>
        </w:rPr>
        <w:t>(по согласованию)</w:t>
      </w:r>
      <w:r w:rsidR="00722832">
        <w:rPr>
          <w:rStyle w:val="20"/>
          <w:rFonts w:eastAsia="Arial Unicode MS"/>
        </w:rPr>
        <w:t>.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 xml:space="preserve">7. </w:t>
      </w:r>
      <w:r w:rsidRPr="00B46234">
        <w:rPr>
          <w:rStyle w:val="20"/>
          <w:rFonts w:eastAsia="Arial Unicode MS"/>
        </w:rPr>
        <w:t xml:space="preserve">Организации, обеспечивающие обнаружение и обозначение районов, подвергшихся радиоактивному, химическому, биологическому или </w:t>
      </w:r>
      <w:r w:rsidRPr="00B46234">
        <w:rPr>
          <w:rStyle w:val="20"/>
          <w:rFonts w:eastAsia="Courier New"/>
        </w:rPr>
        <w:t xml:space="preserve">иному </w:t>
      </w:r>
      <w:r w:rsidRPr="00B46234">
        <w:rPr>
          <w:rStyle w:val="20"/>
          <w:rFonts w:eastAsia="Arial Unicode MS"/>
        </w:rPr>
        <w:t xml:space="preserve">заражению. </w:t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Courier New"/>
        </w:rPr>
      </w:pPr>
      <w:r w:rsidRPr="00B46234">
        <w:rPr>
          <w:rStyle w:val="20"/>
          <w:rFonts w:eastAsia="Courier New"/>
        </w:rPr>
        <w:t xml:space="preserve">7.1. </w:t>
      </w:r>
      <w:proofErr w:type="spellStart"/>
      <w:r w:rsidRPr="00B46234">
        <w:rPr>
          <w:rStyle w:val="20"/>
          <w:rFonts w:eastAsia="Arial Unicode MS"/>
        </w:rPr>
        <w:t>Краснинскиий</w:t>
      </w:r>
      <w:proofErr w:type="spellEnd"/>
      <w:r w:rsidRPr="00B46234">
        <w:rPr>
          <w:rStyle w:val="20"/>
          <w:rFonts w:eastAsia="Arial Unicode MS"/>
        </w:rPr>
        <w:t xml:space="preserve"> филиал ОГБУВ «</w:t>
      </w:r>
      <w:proofErr w:type="spellStart"/>
      <w:r w:rsidRPr="00B46234">
        <w:rPr>
          <w:rStyle w:val="20"/>
          <w:rFonts w:eastAsia="Arial Unicode MS"/>
        </w:rPr>
        <w:t>Госветслужба</w:t>
      </w:r>
      <w:proofErr w:type="spellEnd"/>
      <w:r w:rsidRPr="00B46234">
        <w:rPr>
          <w:rStyle w:val="20"/>
          <w:rFonts w:eastAsia="Arial Unicode MS"/>
        </w:rPr>
        <w:t>» (по согласованию)</w:t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  <w:t xml:space="preserve">8. </w:t>
      </w:r>
      <w:r w:rsidRPr="00B46234">
        <w:rPr>
          <w:rStyle w:val="20"/>
          <w:rFonts w:eastAsia="Arial Unicode MS"/>
        </w:rPr>
        <w:t xml:space="preserve">Организации, обеспечивающие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 </w:t>
      </w:r>
      <w:r w:rsidRPr="00B46234">
        <w:rPr>
          <w:rStyle w:val="20"/>
          <w:rFonts w:eastAsia="Courier New"/>
        </w:rPr>
        <w:tab/>
      </w:r>
    </w:p>
    <w:p w:rsidR="00B4623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Courier New"/>
        </w:rPr>
        <w:t xml:space="preserve">8.1. </w:t>
      </w:r>
      <w:r w:rsidRPr="00B46234">
        <w:rPr>
          <w:rStyle w:val="20"/>
          <w:rFonts w:eastAsia="Arial Unicode MS"/>
        </w:rPr>
        <w:t xml:space="preserve">Отделение полиции по </w:t>
      </w:r>
      <w:proofErr w:type="spellStart"/>
      <w:r w:rsidRPr="00B46234">
        <w:rPr>
          <w:rStyle w:val="20"/>
          <w:rFonts w:eastAsia="Arial Unicode MS"/>
        </w:rPr>
        <w:t>Краснинскому</w:t>
      </w:r>
      <w:proofErr w:type="spellEnd"/>
      <w:r w:rsidRPr="00B46234">
        <w:rPr>
          <w:rStyle w:val="20"/>
          <w:rFonts w:eastAsia="Arial Unicode MS"/>
        </w:rPr>
        <w:t xml:space="preserve"> району МО МВД России «</w:t>
      </w:r>
      <w:proofErr w:type="spellStart"/>
      <w:r w:rsidRPr="00B46234">
        <w:rPr>
          <w:rStyle w:val="20"/>
          <w:rFonts w:eastAsia="Arial Unicode MS"/>
        </w:rPr>
        <w:t>Руднянский</w:t>
      </w:r>
      <w:proofErr w:type="spellEnd"/>
      <w:r w:rsidRPr="00B46234">
        <w:rPr>
          <w:rStyle w:val="20"/>
          <w:rFonts w:eastAsia="Arial Unicode MS"/>
        </w:rPr>
        <w:t xml:space="preserve">» </w:t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</w:r>
      <w:r w:rsidRPr="00B46234">
        <w:rPr>
          <w:rStyle w:val="20"/>
          <w:rFonts w:eastAsia="Courier New"/>
        </w:rPr>
        <w:tab/>
        <w:t xml:space="preserve">9. </w:t>
      </w:r>
      <w:r w:rsidRPr="00B46234">
        <w:rPr>
          <w:rStyle w:val="20"/>
          <w:rFonts w:eastAsia="Arial Unicode MS"/>
        </w:rPr>
        <w:t>Организации, обеспечивающие срочное захо</w:t>
      </w:r>
      <w:r w:rsidR="00B46234">
        <w:rPr>
          <w:rStyle w:val="20"/>
          <w:rFonts w:eastAsia="Arial Unicode MS"/>
        </w:rPr>
        <w:t>ронен</w:t>
      </w:r>
      <w:r w:rsidRPr="00B46234">
        <w:rPr>
          <w:rStyle w:val="20"/>
          <w:rFonts w:eastAsia="Arial Unicode MS"/>
        </w:rPr>
        <w:t>ие трупов в военное время.</w:t>
      </w:r>
    </w:p>
    <w:p w:rsidR="002027A4" w:rsidRPr="00B46234" w:rsidRDefault="002027A4" w:rsidP="002027A4">
      <w:pPr>
        <w:spacing w:line="322" w:lineRule="exact"/>
        <w:ind w:right="-4" w:firstLine="709"/>
        <w:jc w:val="both"/>
        <w:rPr>
          <w:rStyle w:val="20"/>
          <w:rFonts w:eastAsia="Arial Unicode MS"/>
        </w:rPr>
      </w:pPr>
      <w:r w:rsidRPr="00B46234">
        <w:rPr>
          <w:rStyle w:val="20"/>
          <w:rFonts w:eastAsia="Arial Unicode MS"/>
        </w:rPr>
        <w:t xml:space="preserve"> </w:t>
      </w:r>
      <w:r w:rsidRPr="00B46234">
        <w:rPr>
          <w:rStyle w:val="20"/>
          <w:rFonts w:eastAsia="Courier New"/>
        </w:rPr>
        <w:t xml:space="preserve">9.1. </w:t>
      </w:r>
      <w:r w:rsidRPr="00B46234">
        <w:rPr>
          <w:rStyle w:val="20"/>
          <w:rFonts w:eastAsia="Arial Unicode MS"/>
        </w:rPr>
        <w:t>МУП</w:t>
      </w:r>
      <w:r w:rsidR="00B46234">
        <w:rPr>
          <w:rStyle w:val="20"/>
          <w:rFonts w:eastAsia="Arial Unicode MS"/>
        </w:rPr>
        <w:t xml:space="preserve"> «</w:t>
      </w:r>
      <w:r w:rsidRPr="00B46234">
        <w:rPr>
          <w:rStyle w:val="20"/>
          <w:rFonts w:eastAsia="Courier New"/>
        </w:rPr>
        <w:t>ЖКХ</w:t>
      </w:r>
      <w:r w:rsidR="00B46234">
        <w:rPr>
          <w:rStyle w:val="20"/>
          <w:rFonts w:eastAsia="Arial Unicode MS"/>
        </w:rPr>
        <w:t>-</w:t>
      </w:r>
      <w:r w:rsidRPr="00B46234">
        <w:rPr>
          <w:rStyle w:val="20"/>
          <w:rFonts w:eastAsia="Courier New"/>
        </w:rPr>
        <w:t>Красный</w:t>
      </w:r>
      <w:r w:rsidRPr="00B46234">
        <w:rPr>
          <w:rStyle w:val="20"/>
          <w:rFonts w:eastAsia="Arial Unicode MS"/>
        </w:rPr>
        <w:t>»</w:t>
      </w:r>
      <w:r w:rsidRPr="00B46234">
        <w:rPr>
          <w:rStyle w:val="20"/>
          <w:rFonts w:eastAsia="Courier New"/>
        </w:rPr>
        <w:t>, г</w:t>
      </w:r>
      <w:r w:rsidRPr="00B46234">
        <w:rPr>
          <w:rStyle w:val="20"/>
          <w:rFonts w:eastAsia="Arial Unicode MS"/>
        </w:rPr>
        <w:t>лавы муниципальных</w:t>
      </w:r>
      <w:r w:rsidR="00B46234" w:rsidRPr="00B46234">
        <w:rPr>
          <w:rStyle w:val="20"/>
          <w:rFonts w:eastAsia="Arial Unicode MS"/>
        </w:rPr>
        <w:t xml:space="preserve"> образований сельских поселений</w:t>
      </w:r>
      <w:r w:rsidRPr="00B46234">
        <w:rPr>
          <w:rStyle w:val="20"/>
          <w:rFonts w:eastAsia="Courier New"/>
        </w:rPr>
        <w:t>.</w:t>
      </w:r>
    </w:p>
    <w:p w:rsidR="002027A4" w:rsidRPr="00B46234" w:rsidRDefault="002027A4" w:rsidP="002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7A4" w:rsidRPr="00B46234" w:rsidRDefault="002027A4" w:rsidP="002027A4">
      <w:pPr>
        <w:ind w:firstLine="709"/>
        <w:rPr>
          <w:rFonts w:ascii="Times New Roman" w:hAnsi="Times New Roman" w:cs="Times New Roman"/>
        </w:rPr>
      </w:pPr>
    </w:p>
    <w:p w:rsidR="002027A4" w:rsidRPr="00B46234" w:rsidRDefault="002027A4" w:rsidP="002027A4">
      <w:pPr>
        <w:rPr>
          <w:rFonts w:ascii="Times New Roman" w:hAnsi="Times New Roman" w:cs="Times New Roman"/>
          <w:sz w:val="28"/>
          <w:szCs w:val="28"/>
        </w:rPr>
      </w:pPr>
    </w:p>
    <w:p w:rsidR="00722832" w:rsidRDefault="00722832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722832" w:rsidSect="00F65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3518"/>
    <w:multiLevelType w:val="hybridMultilevel"/>
    <w:tmpl w:val="721CFBBA"/>
    <w:lvl w:ilvl="0" w:tplc="76868F6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ADD"/>
    <w:rsid w:val="00135367"/>
    <w:rsid w:val="001F5F67"/>
    <w:rsid w:val="002027A4"/>
    <w:rsid w:val="002243FF"/>
    <w:rsid w:val="003B4C0C"/>
    <w:rsid w:val="00552F2D"/>
    <w:rsid w:val="00625BF1"/>
    <w:rsid w:val="00697E71"/>
    <w:rsid w:val="00722832"/>
    <w:rsid w:val="00845737"/>
    <w:rsid w:val="0090513C"/>
    <w:rsid w:val="00B35ADD"/>
    <w:rsid w:val="00B46234"/>
    <w:rsid w:val="00BC342D"/>
    <w:rsid w:val="00C424BA"/>
    <w:rsid w:val="00DF7D93"/>
    <w:rsid w:val="00F6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B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97E7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25B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1"/>
    <w:rsid w:val="00625BF1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625BF1"/>
    <w:pPr>
      <w:shd w:val="clear" w:color="auto" w:fill="FFFFFF"/>
      <w:spacing w:before="360" w:after="16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rsid w:val="00625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625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2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25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rsid w:val="002027A4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2027A4"/>
    <w:pPr>
      <w:widowControl w:val="0"/>
      <w:suppressAutoHyphens/>
      <w:spacing w:after="0" w:line="240" w:lineRule="auto"/>
      <w:ind w:firstLine="720"/>
    </w:pPr>
    <w:rPr>
      <w:rFonts w:ascii="Arial" w:eastAsia="Courier New" w:hAnsi="Arial" w:cs="Arial"/>
      <w:kern w:val="2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62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7E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7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2022-05-05T14:28:00Z</cp:lastPrinted>
  <dcterms:created xsi:type="dcterms:W3CDTF">2022-05-05T14:40:00Z</dcterms:created>
  <dcterms:modified xsi:type="dcterms:W3CDTF">2022-05-05T14:40:00Z</dcterms:modified>
</cp:coreProperties>
</file>