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95" w:rsidRDefault="00841795" w:rsidP="0084179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-328295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795" w:rsidRDefault="00841795" w:rsidP="00841795">
      <w:pPr>
        <w:jc w:val="center"/>
        <w:rPr>
          <w:b/>
        </w:rPr>
      </w:pPr>
    </w:p>
    <w:p w:rsidR="00841795" w:rsidRDefault="00841795" w:rsidP="00841795">
      <w:pPr>
        <w:jc w:val="center"/>
        <w:rPr>
          <w:b/>
        </w:rPr>
      </w:pPr>
    </w:p>
    <w:p w:rsidR="00841795" w:rsidRPr="00841795" w:rsidRDefault="00841795" w:rsidP="00841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841795" w:rsidRDefault="00841795" w:rsidP="00841795">
      <w:pPr>
        <w:pStyle w:val="1"/>
        <w:rPr>
          <w:color w:val="000000"/>
          <w:szCs w:val="32"/>
        </w:rPr>
      </w:pPr>
    </w:p>
    <w:p w:rsidR="00841795" w:rsidRPr="00841795" w:rsidRDefault="00841795" w:rsidP="00841795">
      <w:pPr>
        <w:pStyle w:val="1"/>
        <w:rPr>
          <w:color w:val="000000"/>
          <w:szCs w:val="32"/>
        </w:rPr>
      </w:pPr>
      <w:r w:rsidRPr="00841795">
        <w:rPr>
          <w:color w:val="000000"/>
          <w:szCs w:val="32"/>
        </w:rPr>
        <w:t>П О С Т А Н О В Л Е Н И Е</w:t>
      </w:r>
    </w:p>
    <w:p w:rsidR="00841795" w:rsidRDefault="00841795" w:rsidP="00841795">
      <w:pPr>
        <w:jc w:val="both"/>
      </w:pPr>
    </w:p>
    <w:p w:rsidR="00F8472A" w:rsidRPr="002E68BD" w:rsidRDefault="00841795" w:rsidP="00841795">
      <w:pPr>
        <w:jc w:val="both"/>
        <w:rPr>
          <w:rFonts w:ascii="Times New Roman" w:hAnsi="Times New Roman" w:cs="Times New Roman"/>
          <w:sz w:val="28"/>
          <w:szCs w:val="28"/>
        </w:rPr>
      </w:pPr>
      <w:r w:rsidRPr="00841795">
        <w:rPr>
          <w:rFonts w:ascii="Times New Roman" w:hAnsi="Times New Roman" w:cs="Times New Roman"/>
          <w:sz w:val="24"/>
          <w:szCs w:val="24"/>
        </w:rPr>
        <w:t xml:space="preserve">от </w:t>
      </w:r>
      <w:r w:rsidRPr="00841795">
        <w:rPr>
          <w:rFonts w:ascii="Times New Roman" w:hAnsi="Times New Roman" w:cs="Times New Roman"/>
          <w:sz w:val="24"/>
          <w:szCs w:val="24"/>
          <w:u w:val="single"/>
        </w:rPr>
        <w:t>30.12.2022</w:t>
      </w:r>
      <w:r w:rsidRPr="00841795">
        <w:rPr>
          <w:rFonts w:ascii="Times New Roman" w:hAnsi="Times New Roman" w:cs="Times New Roman"/>
          <w:sz w:val="24"/>
          <w:szCs w:val="24"/>
        </w:rPr>
        <w:t xml:space="preserve">  № </w:t>
      </w:r>
      <w:r w:rsidRPr="00841795">
        <w:rPr>
          <w:rFonts w:ascii="Times New Roman" w:hAnsi="Times New Roman" w:cs="Times New Roman"/>
          <w:sz w:val="24"/>
          <w:szCs w:val="24"/>
          <w:u w:val="single"/>
        </w:rPr>
        <w:t>63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>О внесении изменений в муниципальную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>программу «Развитие образования и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>молодежной политики  в муниципальном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>образовании «Краснинский район»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Смоленской области» 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             В соответствии с постановлением  Администрации муниципального образования «Краснинский район» Смоленской области от  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16"/>
        </w:smartTagPr>
        <w:smartTag w:uri="urn:schemas-microsoft-com:office:smarttags" w:element="date">
          <w:smartTagPr>
            <w:attr w:name="ls" w:val="trans"/>
            <w:attr w:name="Month" w:val="12"/>
            <w:attr w:name="Day" w:val="16"/>
            <w:attr w:name="Year" w:val="2016"/>
          </w:smartTagPr>
          <w:r w:rsidRPr="002E68BD">
            <w:rPr>
              <w:rFonts w:ascii="Times New Roman" w:hAnsi="Times New Roman" w:cs="Times New Roman"/>
              <w:bCs/>
              <w:sz w:val="26"/>
              <w:szCs w:val="26"/>
            </w:rPr>
            <w:t>16 декабря 2016</w:t>
          </w:r>
        </w:smartTag>
        <w:r w:rsidRPr="002E68BD">
          <w:rPr>
            <w:rFonts w:ascii="Times New Roman" w:hAnsi="Times New Roman" w:cs="Times New Roman"/>
            <w:bCs/>
            <w:sz w:val="26"/>
            <w:szCs w:val="26"/>
          </w:rPr>
          <w:t xml:space="preserve"> года</w:t>
        </w:r>
      </w:smartTag>
      <w:r w:rsidRPr="002E68BD">
        <w:rPr>
          <w:rFonts w:ascii="Times New Roman" w:hAnsi="Times New Roman" w:cs="Times New Roman"/>
          <w:bCs/>
          <w:sz w:val="26"/>
          <w:szCs w:val="26"/>
        </w:rPr>
        <w:t xml:space="preserve">  № 600 «Об утверждении Порядка принятия решения о  разработке муниципальных программ, 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ab/>
        <w:t>постановляет: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68BD" w:rsidRPr="002E68BD" w:rsidRDefault="00E12C7A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2E68BD" w:rsidRPr="002E68BD">
        <w:rPr>
          <w:rFonts w:ascii="Times New Roman" w:hAnsi="Times New Roman" w:cs="Times New Roman"/>
          <w:bCs/>
          <w:sz w:val="26"/>
          <w:szCs w:val="26"/>
        </w:rPr>
        <w:t>Внести в муниципальную программу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«Развитие образования и молодежной политики в муниципальном образовании «Краснинский район» Смоленской области, утвержденную  постановлением Администрации муниципального образования «Краснинский район» Смоленской области  от 15 ноября  2013 года   № 517 (в редакции постановлений Администрации муниципального образования «Краснинский район»  Смоленской области  от 19 марта 2014 года № 119, от 16 июня 2014 года № 298 , от 10 июля 2014 года № 339, от07 августа 2014 года  № 379,  от 29 октября 2014 года  № 514,  от 21 ноября 2014 года №557, от 28 июля 2015 года № 336,  от 24 сентября 2015 года №383, от 16 октября 2015 года № 412, от 20 ноября 2015 года № 444, от 22 декабря 2015 года № 483, от 28 декабря 2015  года № 497, от 22 марта 2016 года № 103, от15 апреля 2016 года № 161, от 16 июня 2016  года № 254, от 18 июля 2016 года № 321, от 20 сентября 2016 года № 427, от 10 ноября 2016 года № 523, от 28 марта 2017 года № 152,  от 29 марта 2017 года № 154, от 18 апреля 2017 года № 196, от 25 мая 2017 года № 269, от 9 июня 2017 года № 304, от18 июля 2017 года № 402, от 22 августа 2017 года № 463, от 8 ноября 2017 года № 629, от 22 февраля 2018 года № 95,  от 2 марта 2018 года №119, от 6 апреля 2018 года  №168 , от 1 июня  2018 года    № 316, от 03 июля 2018 года № 374, от 07 августа 2018 года, от 5 сентября 2018 года № 493, от 23 ноября 2018 года № 636, от 20 декабря 2018 года № 675, от 3 апреля 2019</w:t>
      </w:r>
      <w:r w:rsidR="004F37AC">
        <w:rPr>
          <w:rFonts w:ascii="Times New Roman" w:hAnsi="Times New Roman" w:cs="Times New Roman"/>
          <w:sz w:val="26"/>
          <w:szCs w:val="26"/>
        </w:rPr>
        <w:t xml:space="preserve"> 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 122, от 11 апреля 2019</w:t>
      </w:r>
      <w:r w:rsidR="004F37AC">
        <w:rPr>
          <w:rFonts w:ascii="Times New Roman" w:hAnsi="Times New Roman" w:cs="Times New Roman"/>
          <w:sz w:val="26"/>
          <w:szCs w:val="26"/>
        </w:rPr>
        <w:t xml:space="preserve"> 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 137, от 14 мая 2019</w:t>
      </w:r>
      <w:r w:rsidR="004F37AC">
        <w:rPr>
          <w:rFonts w:ascii="Times New Roman" w:hAnsi="Times New Roman" w:cs="Times New Roman"/>
          <w:sz w:val="26"/>
          <w:szCs w:val="26"/>
        </w:rPr>
        <w:t xml:space="preserve"> </w:t>
      </w:r>
      <w:r w:rsidR="004F37AC">
        <w:rPr>
          <w:rFonts w:ascii="Times New Roman" w:hAnsi="Times New Roman" w:cs="Times New Roman"/>
          <w:sz w:val="26"/>
          <w:szCs w:val="26"/>
        </w:rPr>
        <w:lastRenderedPageBreak/>
        <w:t>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>№156, от 26 июля 2019</w:t>
      </w:r>
      <w:r w:rsidR="004F37AC">
        <w:rPr>
          <w:rFonts w:ascii="Times New Roman" w:hAnsi="Times New Roman" w:cs="Times New Roman"/>
          <w:sz w:val="26"/>
          <w:szCs w:val="26"/>
        </w:rPr>
        <w:t xml:space="preserve"> 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№266, от 15 ноября 2019 </w:t>
      </w:r>
      <w:r w:rsidR="004F37AC">
        <w:rPr>
          <w:rFonts w:ascii="Times New Roman" w:hAnsi="Times New Roman" w:cs="Times New Roman"/>
          <w:sz w:val="26"/>
          <w:szCs w:val="26"/>
        </w:rPr>
        <w:t xml:space="preserve">года </w:t>
      </w:r>
      <w:r w:rsidR="002E68BD" w:rsidRPr="002E68BD">
        <w:rPr>
          <w:rFonts w:ascii="Times New Roman" w:hAnsi="Times New Roman" w:cs="Times New Roman"/>
          <w:sz w:val="26"/>
          <w:szCs w:val="26"/>
        </w:rPr>
        <w:t>№390, от 4 февраля 2020года №47, от 11 марта 2020 года №98; от 8 июля 2020</w:t>
      </w:r>
      <w:r w:rsidR="004F37AC">
        <w:rPr>
          <w:rFonts w:ascii="Times New Roman" w:hAnsi="Times New Roman" w:cs="Times New Roman"/>
          <w:sz w:val="26"/>
          <w:szCs w:val="26"/>
        </w:rPr>
        <w:t xml:space="preserve"> 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№276, от 21 августа 2020 </w:t>
      </w:r>
      <w:r w:rsidR="004F37AC">
        <w:rPr>
          <w:rFonts w:ascii="Times New Roman" w:hAnsi="Times New Roman" w:cs="Times New Roman"/>
          <w:sz w:val="26"/>
          <w:szCs w:val="26"/>
        </w:rPr>
        <w:t xml:space="preserve">года </w:t>
      </w:r>
      <w:r w:rsidR="002E68BD" w:rsidRPr="002E68BD">
        <w:rPr>
          <w:rFonts w:ascii="Times New Roman" w:hAnsi="Times New Roman" w:cs="Times New Roman"/>
          <w:sz w:val="26"/>
          <w:szCs w:val="26"/>
        </w:rPr>
        <w:t>№345, от 21 января 2021</w:t>
      </w:r>
      <w:r w:rsidR="004F37AC">
        <w:rPr>
          <w:rFonts w:ascii="Times New Roman" w:hAnsi="Times New Roman" w:cs="Times New Roman"/>
          <w:sz w:val="26"/>
          <w:szCs w:val="26"/>
        </w:rPr>
        <w:t xml:space="preserve"> года №19</w:t>
      </w:r>
      <w:r w:rsidR="002E68BD" w:rsidRPr="002E68BD">
        <w:rPr>
          <w:rFonts w:ascii="Times New Roman" w:hAnsi="Times New Roman" w:cs="Times New Roman"/>
          <w:sz w:val="26"/>
          <w:szCs w:val="26"/>
        </w:rPr>
        <w:t>,от 11 марта 2021</w:t>
      </w:r>
      <w:r w:rsidR="004F37AC">
        <w:rPr>
          <w:rFonts w:ascii="Times New Roman" w:hAnsi="Times New Roman" w:cs="Times New Roman"/>
          <w:sz w:val="26"/>
          <w:szCs w:val="26"/>
        </w:rPr>
        <w:t xml:space="preserve"> 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№102, от 29 марта 2021 </w:t>
      </w:r>
      <w:r w:rsidR="004F37AC">
        <w:rPr>
          <w:rFonts w:ascii="Times New Roman" w:hAnsi="Times New Roman" w:cs="Times New Roman"/>
          <w:sz w:val="26"/>
          <w:szCs w:val="26"/>
        </w:rPr>
        <w:t xml:space="preserve">года 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№ 130, от 28 мая 2021 </w:t>
      </w:r>
      <w:r w:rsidR="004F37AC">
        <w:rPr>
          <w:rFonts w:ascii="Times New Roman" w:hAnsi="Times New Roman" w:cs="Times New Roman"/>
          <w:sz w:val="26"/>
          <w:szCs w:val="26"/>
        </w:rPr>
        <w:t xml:space="preserve">года </w:t>
      </w:r>
      <w:r w:rsidR="002E68BD" w:rsidRPr="002E68BD">
        <w:rPr>
          <w:rFonts w:ascii="Times New Roman" w:hAnsi="Times New Roman" w:cs="Times New Roman"/>
          <w:sz w:val="26"/>
          <w:szCs w:val="26"/>
        </w:rPr>
        <w:t>№214, от 30 августа 2021</w:t>
      </w:r>
      <w:r w:rsidR="004F37AC">
        <w:rPr>
          <w:rFonts w:ascii="Times New Roman" w:hAnsi="Times New Roman" w:cs="Times New Roman"/>
          <w:sz w:val="26"/>
          <w:szCs w:val="26"/>
        </w:rPr>
        <w:t xml:space="preserve"> 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№379,от 30</w:t>
      </w:r>
      <w:r w:rsidR="004F37AC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2E68BD" w:rsidRPr="002E68BD">
        <w:rPr>
          <w:rFonts w:ascii="Times New Roman" w:hAnsi="Times New Roman" w:cs="Times New Roman"/>
          <w:sz w:val="26"/>
          <w:szCs w:val="26"/>
        </w:rPr>
        <w:t>2021</w:t>
      </w:r>
      <w:r w:rsidR="004F37AC">
        <w:rPr>
          <w:rFonts w:ascii="Times New Roman" w:hAnsi="Times New Roman" w:cs="Times New Roman"/>
          <w:sz w:val="26"/>
          <w:szCs w:val="26"/>
        </w:rPr>
        <w:t xml:space="preserve"> 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№577</w:t>
      </w:r>
      <w:r w:rsidR="00FD7EDA">
        <w:rPr>
          <w:rFonts w:ascii="Times New Roman" w:hAnsi="Times New Roman" w:cs="Times New Roman"/>
          <w:sz w:val="26"/>
          <w:szCs w:val="26"/>
        </w:rPr>
        <w:t>, от 20</w:t>
      </w:r>
      <w:r w:rsidR="004F37AC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FD7EDA">
        <w:rPr>
          <w:rFonts w:ascii="Times New Roman" w:hAnsi="Times New Roman" w:cs="Times New Roman"/>
          <w:sz w:val="26"/>
          <w:szCs w:val="26"/>
        </w:rPr>
        <w:t>2022</w:t>
      </w:r>
      <w:r w:rsidR="004F37A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D7EDA">
        <w:rPr>
          <w:rFonts w:ascii="Times New Roman" w:hAnsi="Times New Roman" w:cs="Times New Roman"/>
          <w:sz w:val="26"/>
          <w:szCs w:val="26"/>
        </w:rPr>
        <w:t xml:space="preserve"> №483</w:t>
      </w:r>
      <w:r w:rsidR="002E68BD" w:rsidRPr="002E68BD">
        <w:rPr>
          <w:rFonts w:ascii="Times New Roman" w:hAnsi="Times New Roman" w:cs="Times New Roman"/>
          <w:sz w:val="26"/>
          <w:szCs w:val="26"/>
        </w:rPr>
        <w:t>) , изложив в новой редакции (прилагается).</w:t>
      </w:r>
    </w:p>
    <w:p w:rsidR="002E68BD" w:rsidRPr="002E68BD" w:rsidRDefault="00E12C7A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2E68BD" w:rsidRPr="002E68BD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>«Краснинский район»</w:t>
      </w: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  </w:t>
      </w:r>
      <w:r w:rsidRPr="002E68BD">
        <w:rPr>
          <w:rFonts w:ascii="Times New Roman" w:hAnsi="Times New Roman" w:cs="Times New Roman"/>
          <w:b/>
          <w:sz w:val="26"/>
          <w:szCs w:val="26"/>
        </w:rPr>
        <w:t xml:space="preserve">С.В. Архипенков                                                             </w:t>
      </w: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7AC" w:rsidRDefault="004F37AC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7AC" w:rsidRDefault="004F37AC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7AC" w:rsidRPr="002E68BD" w:rsidRDefault="004F37AC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Default="002E68BD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ОБРАЗОВАНИЯ И МОЛОДЕЖНОЙ ПОЛИТИКИ В МУНИЦИПАЛЬНОМ ОБРАЗОВАНИИ «КРАСНИНСКИЙ РАЙОН»</w:t>
      </w: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СМОЛЕНСКОЙ ОБЛАСТИ»</w:t>
      </w:r>
    </w:p>
    <w:p w:rsidR="00D35EB8" w:rsidRDefault="00D35EB8" w:rsidP="00032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EF9" w:rsidRDefault="00032EF9" w:rsidP="00032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EF9" w:rsidRDefault="00032EF9" w:rsidP="00032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5EB8" w:rsidRPr="00213537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>ПАСПОРТ</w:t>
      </w:r>
    </w:p>
    <w:p w:rsidR="00D35EB8" w:rsidRPr="00213537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D35EB8" w:rsidRPr="00213537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 xml:space="preserve">«Развитие образования и молодежной политики в муниципальном образовании «Краснинский район» </w:t>
      </w:r>
      <w:r>
        <w:rPr>
          <w:rFonts w:ascii="Times New Roman" w:hAnsi="Times New Roman"/>
          <w:b/>
          <w:sz w:val="24"/>
          <w:szCs w:val="24"/>
        </w:rPr>
        <w:t xml:space="preserve">Смоленской области» </w:t>
      </w:r>
    </w:p>
    <w:p w:rsidR="00D35EB8" w:rsidRPr="00213537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B59" w:rsidRDefault="00142B59" w:rsidP="00142B59">
      <w:pPr>
        <w:spacing w:after="0" w:line="240" w:lineRule="auto"/>
        <w:jc w:val="center"/>
      </w:pPr>
    </w:p>
    <w:p w:rsidR="00BA2B34" w:rsidRPr="00032EF9" w:rsidRDefault="00142B59" w:rsidP="00032EF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EF9">
        <w:rPr>
          <w:rFonts w:ascii="Times New Roman" w:hAnsi="Times New Roman" w:cs="Times New Roman"/>
          <w:b/>
          <w:sz w:val="26"/>
          <w:szCs w:val="26"/>
        </w:rPr>
        <w:t>Основные положения</w:t>
      </w:r>
    </w:p>
    <w:tbl>
      <w:tblPr>
        <w:tblStyle w:val="a4"/>
        <w:tblW w:w="5000" w:type="pct"/>
        <w:tblLook w:val="04A0"/>
      </w:tblPr>
      <w:tblGrid>
        <w:gridCol w:w="4219"/>
        <w:gridCol w:w="5635"/>
      </w:tblGrid>
      <w:tr w:rsidR="00BA2B34" w:rsidRPr="00BA2B34" w:rsidTr="00BA2B34">
        <w:tc>
          <w:tcPr>
            <w:tcW w:w="2141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859" w:type="pct"/>
          </w:tcPr>
          <w:p w:rsidR="00BA2B34" w:rsidRDefault="00D35EB8" w:rsidP="00BA2B3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  <w:p w:rsidR="00D35EB8" w:rsidRPr="00BA2B34" w:rsidRDefault="00D35EB8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>Образовательные учреждения муниципального образования «Краснинский район» Смоленской области</w:t>
            </w:r>
          </w:p>
        </w:tc>
      </w:tr>
      <w:tr w:rsidR="00BA2B34" w:rsidRPr="00BA2B34" w:rsidTr="00BA2B34">
        <w:tc>
          <w:tcPr>
            <w:tcW w:w="2141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2859" w:type="pct"/>
          </w:tcPr>
          <w:p w:rsidR="00D35EB8" w:rsidRPr="00D35EB8" w:rsidRDefault="00D35EB8" w:rsidP="00D35EB8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D35EB8">
              <w:rPr>
                <w:kern w:val="2"/>
                <w:sz w:val="24"/>
                <w:szCs w:val="24"/>
              </w:rPr>
              <w:t>1 этап 2014-2016 годы</w:t>
            </w:r>
          </w:p>
          <w:p w:rsidR="00BA2B34" w:rsidRPr="00BA2B34" w:rsidRDefault="009B150C" w:rsidP="00D35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 этап 2017-2024</w:t>
            </w:r>
            <w:r w:rsidR="00D35EB8" w:rsidRPr="00D35EB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годы</w:t>
            </w:r>
          </w:p>
        </w:tc>
      </w:tr>
      <w:tr w:rsidR="00BA2B34" w:rsidRPr="00BA2B34" w:rsidTr="00BA2B34">
        <w:tc>
          <w:tcPr>
            <w:tcW w:w="2141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59" w:type="pct"/>
          </w:tcPr>
          <w:p w:rsidR="00BA2B34" w:rsidRPr="00BA2B34" w:rsidRDefault="00D35EB8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 xml:space="preserve">Цель Программы – </w:t>
            </w:r>
            <w:r w:rsidRPr="00213537">
              <w:rPr>
                <w:rFonts w:ascii="Times New Roman" w:hAnsi="Times New Roman"/>
                <w:bCs/>
                <w:sz w:val="24"/>
                <w:szCs w:val="24"/>
              </w:rPr>
      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 подготовленной личности, отвечающей требованиям современного общества.</w:t>
            </w:r>
          </w:p>
        </w:tc>
      </w:tr>
      <w:tr w:rsidR="00BA2B34" w:rsidRPr="00BA2B34" w:rsidTr="00BA2B34">
        <w:tc>
          <w:tcPr>
            <w:tcW w:w="2141" w:type="pct"/>
          </w:tcPr>
          <w:p w:rsidR="00BA2B34" w:rsidRPr="00EA3F28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28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2859" w:type="pct"/>
          </w:tcPr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EA3F28" w:rsidRPr="00995AF5">
              <w:rPr>
                <w:rFonts w:ascii="Times New Roman" w:hAnsi="Times New Roman" w:cs="Times New Roman"/>
                <w:sz w:val="24"/>
                <w:szCs w:val="24"/>
              </w:rPr>
              <w:t>ем фина</w:t>
            </w:r>
            <w:r w:rsidR="003272A9">
              <w:rPr>
                <w:rFonts w:ascii="Times New Roman" w:hAnsi="Times New Roman" w:cs="Times New Roman"/>
                <w:sz w:val="24"/>
                <w:szCs w:val="24"/>
              </w:rPr>
              <w:t>нсирования составляет  2325931,6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них: </w:t>
            </w:r>
          </w:p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программы - отче</w:t>
            </w:r>
            <w:r w:rsidR="00995AF5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тный финансовый год – всего 184339,9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="00995AF5" w:rsidRPr="00995AF5">
              <w:rPr>
                <w:rFonts w:ascii="Times New Roman" w:hAnsi="Times New Roman" w:cs="Times New Roman"/>
                <w:sz w:val="24"/>
                <w:szCs w:val="24"/>
              </w:rPr>
              <w:t>дной финансовый год 2022- вс</w:t>
            </w:r>
            <w:r w:rsidR="003272A9">
              <w:rPr>
                <w:rFonts w:ascii="Times New Roman" w:hAnsi="Times New Roman" w:cs="Times New Roman"/>
                <w:sz w:val="24"/>
                <w:szCs w:val="24"/>
              </w:rPr>
              <w:t>его 193651,7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них: 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0F486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 –  11215,3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редст</w:t>
            </w:r>
            <w:r w:rsidR="003272A9">
              <w:rPr>
                <w:rFonts w:ascii="Times New Roman" w:hAnsi="Times New Roman" w:cs="Times New Roman"/>
                <w:sz w:val="24"/>
                <w:szCs w:val="24"/>
              </w:rPr>
              <w:t xml:space="preserve">ва областного бюджета – 123886,3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F4863">
              <w:rPr>
                <w:rFonts w:ascii="Times New Roman" w:hAnsi="Times New Roman" w:cs="Times New Roman"/>
                <w:sz w:val="24"/>
                <w:szCs w:val="24"/>
              </w:rPr>
              <w:t>дства местных бюджетов – 58550,1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5AF5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ыс. рублей; </w:t>
            </w:r>
          </w:p>
          <w:p w:rsidR="00BA2B34" w:rsidRPr="00995AF5" w:rsidRDefault="00995AF5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BA2B34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7408C5">
              <w:rPr>
                <w:rFonts w:ascii="Times New Roman" w:hAnsi="Times New Roman" w:cs="Times New Roman"/>
                <w:sz w:val="24"/>
                <w:szCs w:val="24"/>
              </w:rPr>
              <w:t xml:space="preserve"> – 17603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  <w:r w:rsidR="00BA2B34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 xml:space="preserve">ства федерального бюджета – 10795,8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7408C5">
              <w:rPr>
                <w:rFonts w:ascii="Times New Roman" w:hAnsi="Times New Roman" w:cs="Times New Roman"/>
                <w:sz w:val="24"/>
                <w:szCs w:val="24"/>
              </w:rPr>
              <w:t>дства областного бюджета – 12505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 xml:space="preserve">редства местных бюджетов – 40187,3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5AF5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ыс. рублей; </w:t>
            </w:r>
          </w:p>
          <w:p w:rsidR="00BA2B34" w:rsidRPr="00995AF5" w:rsidRDefault="00995AF5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2024 год  – 178729,0 </w:t>
            </w:r>
            <w:r w:rsidR="00BA2B34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 xml:space="preserve">ства федерального бюджета – 10499,7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областного бюд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 xml:space="preserve">жета –130189,6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A2B34" w:rsidRPr="00995AF5" w:rsidRDefault="00DE1C8C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 38039,7</w:t>
            </w:r>
            <w:r w:rsidR="00BA2B34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</w:tc>
      </w:tr>
    </w:tbl>
    <w:p w:rsidR="00CA726D" w:rsidRPr="00032EF9" w:rsidRDefault="00BA2B34" w:rsidP="00032EF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EF9">
        <w:rPr>
          <w:rFonts w:ascii="Times New Roman" w:hAnsi="Times New Roman" w:cs="Times New Roman"/>
          <w:b/>
          <w:sz w:val="26"/>
          <w:szCs w:val="26"/>
        </w:rPr>
        <w:lastRenderedPageBreak/>
        <w:t>Показатели муниципальной программы</w:t>
      </w:r>
    </w:p>
    <w:tbl>
      <w:tblPr>
        <w:tblStyle w:val="a4"/>
        <w:tblW w:w="5000" w:type="pct"/>
        <w:tblLayout w:type="fixed"/>
        <w:tblLook w:val="04A0"/>
      </w:tblPr>
      <w:tblGrid>
        <w:gridCol w:w="2665"/>
        <w:gridCol w:w="1419"/>
        <w:gridCol w:w="1797"/>
        <w:gridCol w:w="1472"/>
        <w:gridCol w:w="1253"/>
        <w:gridCol w:w="1248"/>
      </w:tblGrid>
      <w:tr w:rsidR="00BA2B34" w:rsidRPr="00DE5130" w:rsidTr="00532411">
        <w:trPr>
          <w:trHeight w:val="376"/>
        </w:trPr>
        <w:tc>
          <w:tcPr>
            <w:tcW w:w="1352" w:type="pct"/>
            <w:vMerge w:val="restart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pct"/>
            <w:vMerge w:val="restart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2" w:type="pct"/>
            <w:vMerge w:val="restart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(в </w:t>
            </w:r>
            <w:r w:rsidR="00C635E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C63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pct"/>
            <w:gridSpan w:val="3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BA2B34" w:rsidRPr="00DE5130" w:rsidTr="00532411">
        <w:tc>
          <w:tcPr>
            <w:tcW w:w="1352" w:type="pct"/>
            <w:vMerge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  <w:vMerge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A2B34" w:rsidRPr="00DE5130" w:rsidRDefault="00C635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636" w:type="pct"/>
            <w:vAlign w:val="center"/>
          </w:tcPr>
          <w:p w:rsidR="00BA2B34" w:rsidRPr="00DE5130" w:rsidRDefault="00C635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33" w:type="pct"/>
            <w:vAlign w:val="center"/>
          </w:tcPr>
          <w:p w:rsidR="00BA2B34" w:rsidRPr="00DE5130" w:rsidRDefault="00C635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BA2B34" w:rsidRPr="00DE5130" w:rsidTr="00532411">
        <w:tc>
          <w:tcPr>
            <w:tcW w:w="1352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B34" w:rsidRPr="00DE5130" w:rsidTr="00532411">
        <w:tc>
          <w:tcPr>
            <w:tcW w:w="1352" w:type="pct"/>
          </w:tcPr>
          <w:p w:rsidR="00BA2B34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720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7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3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A2B34" w:rsidRPr="00DE5130" w:rsidTr="00532411">
        <w:tc>
          <w:tcPr>
            <w:tcW w:w="1352" w:type="pct"/>
          </w:tcPr>
          <w:p w:rsidR="00BA2B34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20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747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636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33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941F4A" w:rsidRPr="00DE5130" w:rsidTr="00532411">
        <w:tc>
          <w:tcPr>
            <w:tcW w:w="1352" w:type="pct"/>
          </w:tcPr>
          <w:p w:rsidR="00941F4A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720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7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3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A2B34" w:rsidRPr="00DE5130" w:rsidTr="00532411">
        <w:tc>
          <w:tcPr>
            <w:tcW w:w="1352" w:type="pct"/>
          </w:tcPr>
          <w:p w:rsidR="00BA2B34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720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47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3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941F4A" w:rsidRPr="00DE5130" w:rsidTr="00532411">
        <w:tc>
          <w:tcPr>
            <w:tcW w:w="1352" w:type="pct"/>
          </w:tcPr>
          <w:p w:rsidR="00941F4A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1</w:t>
            </w:r>
            <w:r w:rsid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,5-3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лет, получающих дошкольную образовательную услугу и (или) услугу по их содержанию в муниципальных образовательных учреждениях в общей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численности детей</w:t>
            </w:r>
          </w:p>
        </w:tc>
        <w:tc>
          <w:tcPr>
            <w:tcW w:w="720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12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  <w:tc>
          <w:tcPr>
            <w:tcW w:w="747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636" w:type="pct"/>
          </w:tcPr>
          <w:p w:rsidR="00941F4A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633" w:type="pct"/>
          </w:tcPr>
          <w:p w:rsidR="00941F4A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Default="00BD14E2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Доля выпускников муниципальных общеобразовательных учреждений, не получивших аттестат о среднем 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20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Default="00BD14E2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720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47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6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33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Default="00BD14E2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первой и второй групп здоровья в общей численности обучающихся муниципальных общеобразовательных учреждений</w:t>
            </w:r>
          </w:p>
        </w:tc>
        <w:tc>
          <w:tcPr>
            <w:tcW w:w="720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47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36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33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532411" w:rsidRPr="00DE5130" w:rsidTr="00532411">
        <w:tc>
          <w:tcPr>
            <w:tcW w:w="1352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</w:t>
            </w:r>
            <w:r w:rsidRPr="00532411">
              <w:br/>
            </w:r>
          </w:p>
        </w:tc>
        <w:tc>
          <w:tcPr>
            <w:tcW w:w="720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П</w:t>
            </w:r>
            <w:r w:rsidRPr="00532411">
              <w:rPr>
                <w:b/>
              </w:rPr>
              <w:t>роцентов</w:t>
            </w:r>
            <w:r w:rsidRPr="00532411">
              <w:rPr>
                <w:b/>
              </w:rPr>
              <w:br/>
            </w:r>
          </w:p>
        </w:tc>
        <w:tc>
          <w:tcPr>
            <w:tcW w:w="912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66,49</w:t>
            </w:r>
          </w:p>
        </w:tc>
        <w:tc>
          <w:tcPr>
            <w:tcW w:w="747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66,86</w:t>
            </w:r>
          </w:p>
        </w:tc>
        <w:tc>
          <w:tcPr>
            <w:tcW w:w="636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67,41</w:t>
            </w:r>
          </w:p>
        </w:tc>
        <w:tc>
          <w:tcPr>
            <w:tcW w:w="633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68,32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Pr="00BD14E2" w:rsidRDefault="00BD14E2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720" w:type="pct"/>
          </w:tcPr>
          <w:p w:rsidR="00BD14E2" w:rsidRPr="00E15FFD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D14E2" w:rsidRPr="00E15FFD" w:rsidRDefault="00BD14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22,86</w:t>
            </w:r>
          </w:p>
        </w:tc>
        <w:tc>
          <w:tcPr>
            <w:tcW w:w="747" w:type="pct"/>
          </w:tcPr>
          <w:p w:rsidR="00BD14E2" w:rsidRPr="00E15FFD" w:rsidRDefault="00BD14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23,52</w:t>
            </w:r>
          </w:p>
        </w:tc>
        <w:tc>
          <w:tcPr>
            <w:tcW w:w="636" w:type="pct"/>
          </w:tcPr>
          <w:p w:rsidR="00BD14E2" w:rsidRPr="00E15FFD" w:rsidRDefault="00BD14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24,19</w:t>
            </w:r>
          </w:p>
        </w:tc>
        <w:tc>
          <w:tcPr>
            <w:tcW w:w="633" w:type="pct"/>
          </w:tcPr>
          <w:p w:rsidR="00BD14E2" w:rsidRPr="00E15FFD" w:rsidRDefault="00BD14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24,88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Pr="00E15FFD" w:rsidRDefault="00E15FFD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количества образовательных организаций</w:t>
            </w:r>
          </w:p>
        </w:tc>
        <w:tc>
          <w:tcPr>
            <w:tcW w:w="720" w:type="pct"/>
          </w:tcPr>
          <w:p w:rsidR="00BD14E2" w:rsidRPr="00E15FFD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12" w:type="pct"/>
          </w:tcPr>
          <w:p w:rsidR="00BD14E2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747" w:type="pct"/>
          </w:tcPr>
          <w:p w:rsidR="00BD14E2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636" w:type="pct"/>
          </w:tcPr>
          <w:p w:rsidR="00BD14E2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633" w:type="pct"/>
          </w:tcPr>
          <w:p w:rsidR="00BD14E2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</w:tr>
      <w:tr w:rsidR="00532411" w:rsidRPr="00DE5130" w:rsidTr="00532411">
        <w:tc>
          <w:tcPr>
            <w:tcW w:w="1352" w:type="pct"/>
          </w:tcPr>
          <w:p w:rsidR="00532411" w:rsidRPr="00532411" w:rsidRDefault="00532411" w:rsidP="000F7FFA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lastRenderedPageBreak/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  <w:r w:rsidRPr="00532411">
              <w:br/>
            </w:r>
          </w:p>
        </w:tc>
        <w:tc>
          <w:tcPr>
            <w:tcW w:w="720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532411">
              <w:rPr>
                <w:b/>
              </w:rPr>
              <w:t>процентов</w:t>
            </w:r>
            <w:r w:rsidRPr="00532411">
              <w:rPr>
                <w:b/>
              </w:rPr>
              <w:br/>
            </w:r>
          </w:p>
        </w:tc>
        <w:tc>
          <w:tcPr>
            <w:tcW w:w="912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747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636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633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Pr="00E15FFD" w:rsidRDefault="00E15FFD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нарушений, выявленных при организации пунктов проведения единого государственного экзамена</w:t>
            </w:r>
          </w:p>
        </w:tc>
        <w:tc>
          <w:tcPr>
            <w:tcW w:w="720" w:type="pct"/>
          </w:tcPr>
          <w:p w:rsidR="00E15FFD" w:rsidRPr="00E15FFD" w:rsidRDefault="00E15FFD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</w:tr>
      <w:tr w:rsidR="00DA1117" w:rsidRPr="00DE5130" w:rsidTr="00532411">
        <w:tc>
          <w:tcPr>
            <w:tcW w:w="1352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textAlignment w:val="baseline"/>
            </w:pPr>
            <w:r w:rsidRPr="00DA1117"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</w:t>
            </w:r>
            <w:r w:rsidRPr="00DA1117">
              <w:br/>
            </w:r>
          </w:p>
        </w:tc>
        <w:tc>
          <w:tcPr>
            <w:tcW w:w="720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DA1117">
              <w:rPr>
                <w:b/>
              </w:rPr>
              <w:t>процентов</w:t>
            </w:r>
            <w:r w:rsidRPr="00DA1117">
              <w:rPr>
                <w:b/>
              </w:rPr>
              <w:br/>
            </w:r>
          </w:p>
        </w:tc>
        <w:tc>
          <w:tcPr>
            <w:tcW w:w="912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747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636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633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Pr="00213537" w:rsidRDefault="00E15FFD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замещающих семей, детей и семей, находящихся в трудной жизненной ситуации, получающих услуги в учреждениях опеки и попечительства </w:t>
            </w:r>
          </w:p>
          <w:p w:rsidR="00E15FFD" w:rsidRDefault="00E15FFD" w:rsidP="00BD14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pct"/>
          </w:tcPr>
          <w:p w:rsidR="00E15FFD" w:rsidRPr="00E15FFD" w:rsidRDefault="00E15FFD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75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90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90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5FFD">
              <w:rPr>
                <w:color w:val="000000" w:themeColor="text1"/>
              </w:rPr>
              <w:t xml:space="preserve">Удельный вес детей-сирот и детей, оставшихся без попечения родителей, проживающих в семьях граждан, в общей </w:t>
            </w:r>
            <w:r w:rsidRPr="00E15FFD">
              <w:rPr>
                <w:color w:val="000000" w:themeColor="text1"/>
              </w:rPr>
              <w:lastRenderedPageBreak/>
              <w:t>численности детей-сирот и детей, оставшихся без попечения родителей, проживающих на территории Смоленской области</w:t>
            </w:r>
            <w:r w:rsidRPr="00E15FFD">
              <w:rPr>
                <w:color w:val="000000" w:themeColor="text1"/>
              </w:rPr>
              <w:br/>
            </w:r>
          </w:p>
        </w:tc>
        <w:tc>
          <w:tcPr>
            <w:tcW w:w="720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lastRenderedPageBreak/>
              <w:t>процентов</w:t>
            </w:r>
            <w:r w:rsidRPr="00E15FFD">
              <w:rPr>
                <w:b/>
                <w:color w:val="000000" w:themeColor="text1"/>
              </w:rPr>
              <w:br/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Pr="00213537" w:rsidRDefault="00E15FFD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720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20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30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30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Default="00E15FFD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молодежи и детей – участников молодежных и детских общественных объединений</w:t>
            </w:r>
          </w:p>
        </w:tc>
        <w:tc>
          <w:tcPr>
            <w:tcW w:w="720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40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45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50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50</w:t>
            </w:r>
          </w:p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</w:p>
        </w:tc>
      </w:tr>
      <w:tr w:rsidR="00E15FFD" w:rsidRPr="00DE5130" w:rsidTr="00532411">
        <w:tc>
          <w:tcPr>
            <w:tcW w:w="1352" w:type="pct"/>
          </w:tcPr>
          <w:p w:rsidR="00E15FFD" w:rsidRDefault="00E15FFD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выставок.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5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7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</w:t>
            </w:r>
          </w:p>
        </w:tc>
      </w:tr>
    </w:tbl>
    <w:p w:rsidR="00BA2B34" w:rsidRPr="00DE5130" w:rsidRDefault="00BA2B34" w:rsidP="00DE51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F4" w:rsidRPr="00032EF9" w:rsidRDefault="00DE5130" w:rsidP="00032EF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F31">
        <w:rPr>
          <w:rFonts w:ascii="Times New Roman" w:hAnsi="Times New Roman" w:cs="Times New Roman"/>
          <w:b/>
          <w:sz w:val="26"/>
          <w:szCs w:val="26"/>
        </w:rPr>
        <w:t>Структура муниципальной программы</w:t>
      </w:r>
    </w:p>
    <w:tbl>
      <w:tblPr>
        <w:tblStyle w:val="a4"/>
        <w:tblW w:w="0" w:type="auto"/>
        <w:tblLook w:val="04A0"/>
      </w:tblPr>
      <w:tblGrid>
        <w:gridCol w:w="952"/>
        <w:gridCol w:w="2967"/>
        <w:gridCol w:w="17"/>
        <w:gridCol w:w="957"/>
        <w:gridCol w:w="1993"/>
        <w:gridCol w:w="26"/>
        <w:gridCol w:w="438"/>
        <w:gridCol w:w="2504"/>
      </w:tblGrid>
      <w:tr w:rsidR="00DE5130" w:rsidRPr="0038541E" w:rsidTr="003F61E2">
        <w:tc>
          <w:tcPr>
            <w:tcW w:w="952" w:type="dxa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1" w:type="dxa"/>
            <w:gridSpan w:val="3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2457" w:type="dxa"/>
            <w:gridSpan w:val="3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04" w:type="dxa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показателями*</w:t>
            </w:r>
          </w:p>
        </w:tc>
      </w:tr>
      <w:tr w:rsidR="00DE5130" w:rsidRPr="0038541E" w:rsidTr="003F61E2">
        <w:tc>
          <w:tcPr>
            <w:tcW w:w="952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gridSpan w:val="3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3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0AB" w:rsidRPr="0038541E" w:rsidTr="002950AB">
        <w:tc>
          <w:tcPr>
            <w:tcW w:w="952" w:type="dxa"/>
          </w:tcPr>
          <w:p w:rsidR="002950AB" w:rsidRPr="0038541E" w:rsidRDefault="00EF7279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2" w:type="dxa"/>
            <w:gridSpan w:val="7"/>
          </w:tcPr>
          <w:p w:rsidR="002950AB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>1. Региональный проект "Современная школа"</w:t>
            </w:r>
          </w:p>
          <w:p w:rsidR="00276AE8" w:rsidRPr="002950AB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AB" w:rsidRPr="0038541E" w:rsidTr="002950AB">
        <w:tc>
          <w:tcPr>
            <w:tcW w:w="952" w:type="dxa"/>
          </w:tcPr>
          <w:p w:rsidR="002950AB" w:rsidRPr="0038541E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2950AB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</w:t>
            </w:r>
          </w:p>
          <w:p w:rsidR="002950AB" w:rsidRPr="002950AB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2950AB" w:rsidRPr="0038541E" w:rsidTr="002950AB">
        <w:tc>
          <w:tcPr>
            <w:tcW w:w="952" w:type="dxa"/>
          </w:tcPr>
          <w:p w:rsidR="002950AB" w:rsidRPr="0038541E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950AB" w:rsidRPr="002950AB" w:rsidRDefault="002950AB" w:rsidP="0029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Обеспечена возможность детям получать качественное общее образование в условиях, отвечающих современным </w:t>
            </w: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требованиям, независимо от места проживания ребенка</w:t>
            </w:r>
          </w:p>
        </w:tc>
        <w:tc>
          <w:tcPr>
            <w:tcW w:w="2967" w:type="dxa"/>
            <w:gridSpan w:val="3"/>
          </w:tcPr>
          <w:p w:rsidR="00276AE8" w:rsidRPr="00444F92" w:rsidRDefault="00276AE8" w:rsidP="002950AB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444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 обеспечение функционирования центров образования цифрового и гуманитарного профилей,  </w:t>
            </w:r>
            <w:r w:rsidRPr="00444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центров образования естественно научной и технологической направленностей в общеобразовательных организациях, «Точка роста»</w:t>
            </w: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 целью развития современных компетенций и навыков у обучающихся, а также повышения качества образования;</w:t>
            </w:r>
          </w:p>
          <w:p w:rsidR="00276AE8" w:rsidRPr="00444F92" w:rsidRDefault="00276AE8" w:rsidP="002950AB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2950AB" w:rsidRPr="00444F92" w:rsidRDefault="002950AB" w:rsidP="0027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общеобразовательных организациях, расположенных в сельской местности и малых городах, создана (обновлена) материально-техническая база для реализации образовательных программ основного общего образования цифрового и гуманитарного профилей,  </w:t>
            </w:r>
            <w:proofErr w:type="spellStart"/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>естественно-научной</w:t>
            </w:r>
            <w:proofErr w:type="spellEnd"/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технологической направленностей и дополнительных образовательных программ соответст</w:t>
            </w:r>
            <w:r w:rsidR="00276AE8"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вующей направленности. </w:t>
            </w:r>
          </w:p>
        </w:tc>
        <w:tc>
          <w:tcPr>
            <w:tcW w:w="2968" w:type="dxa"/>
            <w:gridSpan w:val="3"/>
          </w:tcPr>
          <w:p w:rsidR="002950AB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76AE8" w:rsidRPr="0038541E" w:rsidTr="00B0729B">
        <w:tc>
          <w:tcPr>
            <w:tcW w:w="952" w:type="dxa"/>
          </w:tcPr>
          <w:p w:rsidR="00276AE8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02" w:type="dxa"/>
            <w:gridSpan w:val="7"/>
          </w:tcPr>
          <w:p w:rsidR="00276AE8" w:rsidRDefault="00276AE8" w:rsidP="00B0729B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2</w:t>
            </w: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>. Региональный проект "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Успех каждого ребенка</w:t>
            </w: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>"</w:t>
            </w:r>
          </w:p>
          <w:p w:rsidR="00276AE8" w:rsidRPr="002950AB" w:rsidRDefault="00276AE8" w:rsidP="00B0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8" w:rsidRPr="0038541E" w:rsidTr="00B0729B">
        <w:tc>
          <w:tcPr>
            <w:tcW w:w="952" w:type="dxa"/>
          </w:tcPr>
          <w:p w:rsidR="00276AE8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276AE8" w:rsidRDefault="00276AE8" w:rsidP="00B0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</w:t>
            </w:r>
          </w:p>
          <w:p w:rsidR="00276AE8" w:rsidRPr="002950AB" w:rsidRDefault="00276AE8" w:rsidP="00B0729B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276AE8" w:rsidRPr="0038541E" w:rsidTr="00B0729B">
        <w:tc>
          <w:tcPr>
            <w:tcW w:w="952" w:type="dxa"/>
          </w:tcPr>
          <w:p w:rsidR="00276AE8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76AE8" w:rsidRPr="00276AE8" w:rsidRDefault="00276AE8" w:rsidP="0027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E8">
              <w:rPr>
                <w:rFonts w:ascii="Times New Roman" w:hAnsi="Times New Roman" w:cs="Times New Roman"/>
                <w:sz w:val="24"/>
                <w:shd w:val="clear" w:color="auto" w:fill="FFFFFF"/>
              </w:rPr>
              <w:t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967" w:type="dxa"/>
            <w:gridSpan w:val="3"/>
          </w:tcPr>
          <w:p w:rsidR="00276AE8" w:rsidRPr="00EF7279" w:rsidRDefault="00EF7279" w:rsidP="0027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Реализованы мероприятия по обновлению материально-технической базы в общеобразовательных организациях, расположенных в сельской местности и малых городах, для занятий детей по обновленным программам по предмету "Физическая культура", а также </w:t>
            </w:r>
            <w:r w:rsidRPr="00EF7279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дополнительным общеобразовательным программам, реализуемым во внеурочное время;</w:t>
            </w:r>
          </w:p>
        </w:tc>
        <w:tc>
          <w:tcPr>
            <w:tcW w:w="2968" w:type="dxa"/>
            <w:gridSpan w:val="3"/>
          </w:tcPr>
          <w:p w:rsidR="00276AE8" w:rsidRPr="00276AE8" w:rsidRDefault="00276AE8" w:rsidP="0027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E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доля детей в возрасте от 5 до 18 лет, охваченных дополнительным образованием;</w:t>
            </w:r>
          </w:p>
        </w:tc>
      </w:tr>
      <w:tr w:rsidR="009B1F40" w:rsidRPr="0038541E" w:rsidTr="003F61E2">
        <w:tc>
          <w:tcPr>
            <w:tcW w:w="952" w:type="dxa"/>
          </w:tcPr>
          <w:p w:rsidR="009B1F40" w:rsidRPr="0038541E" w:rsidRDefault="00EF727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02" w:type="dxa"/>
            <w:gridSpan w:val="7"/>
          </w:tcPr>
          <w:p w:rsidR="009B1F40" w:rsidRDefault="00EF727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F40" w:rsidRPr="00F60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0200" w:rsidRPr="00F60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Ведомственный проект "Оказание государственной поддержки детям-сиротам, проживающим на территории Смоленской области, в обеспечении жильем"</w:t>
            </w:r>
          </w:p>
          <w:p w:rsidR="003314CF" w:rsidRPr="00F60200" w:rsidRDefault="003314CF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1E" w:rsidRPr="0038541E" w:rsidTr="003F61E2">
        <w:tc>
          <w:tcPr>
            <w:tcW w:w="952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38541E" w:rsidRDefault="00F60200" w:rsidP="00F6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="0038541E"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38541E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="0038541E"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С</w:t>
            </w:r>
            <w:r w:rsidR="0038541E"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3F61E2" w:rsidRPr="0038541E" w:rsidRDefault="003F61E2" w:rsidP="00F6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Дети-сироты и дети, оставшиеся без попечения родителей, и лица из их числа обеспечены жилыми помещениями специализированного жилищного фонда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>
              <w:t>С</w:t>
            </w:r>
            <w:r w:rsidRPr="003F61E2">
              <w:t>окращена численность детей-сирот и детей, оставшихся без попечения родителей, и лиц из их числа, нуждающихся в обеспечении жилыми помещениями</w:t>
            </w:r>
            <w:r w:rsidRPr="003F61E2">
              <w:br/>
            </w:r>
          </w:p>
        </w:tc>
        <w:tc>
          <w:tcPr>
            <w:tcW w:w="2942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>
              <w:t>Д</w:t>
            </w:r>
            <w:r w:rsidRPr="003F61E2">
              <w:t>оля детей-сирот и детей, оставшихся без попечения родителей, лиц из их числа, обеспеченных жилыми помещениями, от общего числа детей-сирот и детей, оставшихся без попечения родителей, лиц из их числа, включенных в сводный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Смоленской области</w:t>
            </w:r>
          </w:p>
        </w:tc>
      </w:tr>
      <w:tr w:rsidR="00DE5130" w:rsidRPr="0038541E" w:rsidTr="003F61E2">
        <w:tc>
          <w:tcPr>
            <w:tcW w:w="952" w:type="dxa"/>
          </w:tcPr>
          <w:p w:rsidR="00EF7279" w:rsidRDefault="00EF7279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30" w:rsidRPr="0038541E" w:rsidRDefault="00EF7279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02" w:type="dxa"/>
            <w:gridSpan w:val="7"/>
          </w:tcPr>
          <w:p w:rsidR="003F61E2" w:rsidRPr="003F61E2" w:rsidRDefault="003F61E2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30" w:rsidRDefault="00EF7279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F40" w:rsidRPr="003F6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1E2" w:rsidRPr="003F6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 процессных мероприятий "Развитие дошкольного образования"</w:t>
            </w:r>
          </w:p>
          <w:p w:rsidR="003314CF" w:rsidRPr="003F61E2" w:rsidRDefault="003314CF" w:rsidP="00DE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1E" w:rsidRPr="0038541E" w:rsidTr="003F61E2">
        <w:tc>
          <w:tcPr>
            <w:tcW w:w="952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3F61E2" w:rsidRDefault="003F61E2" w:rsidP="003F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38541E" w:rsidRPr="0038541E" w:rsidRDefault="0038541E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Обеспечены государственные гарантии доступности дошкольного образования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повышена доступность дошкольного образования;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созданы условия для повышения эффективности и качества дошкольного образования в соответствии с федеральным </w:t>
            </w:r>
            <w:r w:rsidRPr="003F61E2">
              <w:lastRenderedPageBreak/>
              <w:t>государственным образовательным стандартом дошкольного образования</w:t>
            </w:r>
            <w:r w:rsidRPr="003F61E2">
              <w:br/>
            </w:r>
          </w:p>
        </w:tc>
        <w:tc>
          <w:tcPr>
            <w:tcW w:w="2942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lastRenderedPageBreak/>
              <w:t xml:space="preserve"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</w:t>
            </w:r>
            <w:r w:rsidRPr="00532411">
              <w:lastRenderedPageBreak/>
              <w:t>образовательным стандартом дошкольного образования, от общего количества образовательных организаций</w:t>
            </w: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EF727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902" w:type="dxa"/>
            <w:gridSpan w:val="7"/>
          </w:tcPr>
          <w:p w:rsidR="003F61E2" w:rsidRPr="003F61E2" w:rsidRDefault="00EF7279" w:rsidP="003F61E2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5</w:t>
            </w:r>
            <w:r w:rsidR="003F61E2" w:rsidRPr="003F61E2">
              <w:rPr>
                <w:rFonts w:ascii="Times New Roman" w:hAnsi="Times New Roman" w:cs="Times New Roman"/>
                <w:sz w:val="24"/>
                <w:shd w:val="clear" w:color="auto" w:fill="FFFFFF"/>
              </w:rPr>
              <w:t>.Комплекс процессных мероприятий "Развитие общего образования"</w:t>
            </w:r>
          </w:p>
          <w:p w:rsidR="003F61E2" w:rsidRPr="003F61E2" w:rsidRDefault="003F61E2" w:rsidP="003F61E2">
            <w:pPr>
              <w:rPr>
                <w:b/>
                <w:szCs w:val="24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3F61E2" w:rsidRDefault="003F61E2" w:rsidP="003F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3F61E2" w:rsidRPr="003F61E2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Обеспечено общедоступное бесплатное начальное общее, основное общее, среднее общее образование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улучшены условия для повышения качества образовательного процесса;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оптимизирована сеть образовательных организаций;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 равный доступ к качественному образованию и обновлены его содержание и технологии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развития;</w:t>
            </w:r>
            <w:r w:rsidRPr="003F61E2">
              <w:br/>
            </w:r>
          </w:p>
          <w:p w:rsidR="003F61E2" w:rsidRPr="003F61E2" w:rsidRDefault="003F61E2" w:rsidP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завершена модернизация инфраструктуры, направленная на обеспечение во всех школах </w:t>
            </w:r>
            <w:r>
              <w:t>Краснинского района</w:t>
            </w:r>
            <w:r w:rsidRPr="003F61E2">
              <w:t xml:space="preserve"> современных условий обучения, путем приобре</w:t>
            </w:r>
            <w:r w:rsidR="004F37AC">
              <w:t>тения современного оборудования</w:t>
            </w:r>
          </w:p>
        </w:tc>
        <w:tc>
          <w:tcPr>
            <w:tcW w:w="2942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удельный вес учащихся муниципальных общеобразовательных организаций,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эффективность системы выявления, поддержки и развития способностей и талантов у детей и молодежи</w:t>
            </w: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EF727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02" w:type="dxa"/>
            <w:gridSpan w:val="7"/>
          </w:tcPr>
          <w:p w:rsidR="003F61E2" w:rsidRDefault="00EF7279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  <w:r w:rsidR="003F61E2" w:rsidRPr="003F61E2">
              <w:rPr>
                <w:shd w:val="clear" w:color="auto" w:fill="FFFFFF"/>
              </w:rPr>
              <w:t>. Комплекс процессных мероприятий "Развитие дополнительного образования"</w:t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3F61E2" w:rsidRDefault="003F61E2" w:rsidP="003F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3F61E2" w:rsidRDefault="003F61E2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EF7279" w:rsidRDefault="00EF7279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Обеспечено предоставление </w:t>
            </w:r>
            <w:r w:rsidRPr="003F61E2">
              <w:lastRenderedPageBreak/>
              <w:t>дополнительного образования детей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lastRenderedPageBreak/>
              <w:t xml:space="preserve">обеспечен равный доступ к дополнительным </w:t>
            </w:r>
            <w:r w:rsidRPr="003F61E2">
              <w:lastRenderedPageBreak/>
              <w:t>общеобразовательным программам для различных категорий детей в соответствии с их образовательными потребностями и индивидуальными возможностями;</w:t>
            </w:r>
            <w:r w:rsidRPr="003F61E2">
              <w:br/>
            </w:r>
          </w:p>
          <w:p w:rsidR="003F61E2" w:rsidRPr="003F61E2" w:rsidRDefault="003F61E2" w:rsidP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оказаны услуги по предоставлению дополнительного образования детям в </w:t>
            </w:r>
            <w:r>
              <w:t>муниципальных</w:t>
            </w:r>
            <w:r w:rsidRPr="003F61E2">
              <w:t xml:space="preserve"> образовательных организациях доп</w:t>
            </w:r>
            <w:r w:rsidR="004F37AC">
              <w:t>олнительного образования детей;</w:t>
            </w:r>
          </w:p>
        </w:tc>
        <w:tc>
          <w:tcPr>
            <w:tcW w:w="2942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эффективность системы </w:t>
            </w:r>
            <w:r w:rsidRPr="003F61E2">
              <w:lastRenderedPageBreak/>
              <w:t>выявления, поддержки и развития способностей и талантов у детей и молодежи</w:t>
            </w:r>
          </w:p>
        </w:tc>
      </w:tr>
      <w:tr w:rsidR="008C492F" w:rsidRPr="0038541E" w:rsidTr="00C034F3">
        <w:tc>
          <w:tcPr>
            <w:tcW w:w="952" w:type="dxa"/>
          </w:tcPr>
          <w:p w:rsidR="008C492F" w:rsidRPr="0038541E" w:rsidRDefault="00EF727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902" w:type="dxa"/>
            <w:gridSpan w:val="7"/>
          </w:tcPr>
          <w:p w:rsidR="008C492F" w:rsidRDefault="00EF7279" w:rsidP="008C492F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  <w:r w:rsidR="008C492F" w:rsidRPr="008C492F">
              <w:rPr>
                <w:shd w:val="clear" w:color="auto" w:fill="FFFFFF"/>
              </w:rPr>
              <w:t xml:space="preserve">.Комплекс процессных мероприятий </w:t>
            </w:r>
            <w:r w:rsidR="008C492F">
              <w:rPr>
                <w:shd w:val="clear" w:color="auto" w:fill="FFFFFF"/>
              </w:rPr>
              <w:t>«</w:t>
            </w:r>
            <w:r w:rsidR="008C492F" w:rsidRPr="008C492F">
              <w:rPr>
                <w:shd w:val="clear" w:color="auto" w:fill="FFFFFF"/>
              </w:rPr>
              <w:t xml:space="preserve">Совершенствование системы устройства детей-сирот и детей, оставшихся без попечения </w:t>
            </w:r>
            <w:r w:rsidR="003848F2">
              <w:rPr>
                <w:shd w:val="clear" w:color="auto" w:fill="FFFFFF"/>
              </w:rPr>
              <w:t>родителей, на воспитание в семьи</w:t>
            </w:r>
            <w:r w:rsidR="008C492F">
              <w:rPr>
                <w:shd w:val="clear" w:color="auto" w:fill="FFFFFF"/>
              </w:rPr>
              <w:t>»</w:t>
            </w:r>
          </w:p>
          <w:p w:rsidR="008C492F" w:rsidRPr="008C492F" w:rsidRDefault="008C492F" w:rsidP="008C492F">
            <w:pPr>
              <w:pStyle w:val="formattext"/>
              <w:spacing w:before="0" w:beforeAutospacing="0" w:after="0" w:afterAutospacing="0"/>
              <w:textAlignment w:val="baseline"/>
              <w:rPr>
                <w:highlight w:val="green"/>
              </w:rPr>
            </w:pPr>
          </w:p>
        </w:tc>
      </w:tr>
      <w:tr w:rsidR="008C492F" w:rsidRPr="0038541E" w:rsidTr="00C034F3">
        <w:tc>
          <w:tcPr>
            <w:tcW w:w="952" w:type="dxa"/>
          </w:tcPr>
          <w:p w:rsidR="008C492F" w:rsidRPr="0038541E" w:rsidRDefault="008C492F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8C492F" w:rsidRDefault="008C492F" w:rsidP="008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8C492F" w:rsidRPr="008C492F" w:rsidRDefault="008C492F" w:rsidP="008C492F">
            <w:pPr>
              <w:pStyle w:val="formattext"/>
              <w:spacing w:before="0" w:beforeAutospacing="0" w:after="0" w:afterAutospacing="0"/>
              <w:textAlignment w:val="baseline"/>
              <w:rPr>
                <w:highlight w:val="green"/>
              </w:rPr>
            </w:pPr>
          </w:p>
        </w:tc>
      </w:tr>
      <w:tr w:rsidR="008C492F" w:rsidRPr="0038541E" w:rsidTr="003F61E2">
        <w:tc>
          <w:tcPr>
            <w:tcW w:w="952" w:type="dxa"/>
          </w:tcPr>
          <w:p w:rsidR="008C492F" w:rsidRPr="0038541E" w:rsidRDefault="008C492F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8C492F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Развиты эффективные формы работы с семьями</w:t>
            </w:r>
            <w:r w:rsidRPr="008C492F">
              <w:br/>
            </w:r>
          </w:p>
        </w:tc>
        <w:tc>
          <w:tcPr>
            <w:tcW w:w="2976" w:type="dxa"/>
            <w:gridSpan w:val="3"/>
          </w:tcPr>
          <w:p w:rsidR="008C492F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улучшено качество профилактической работы с кризисными семьями по пропаганде семейного воспитания;</w:t>
            </w:r>
            <w:r w:rsidRPr="008C492F">
              <w:br/>
            </w:r>
          </w:p>
          <w:p w:rsidR="008C492F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семьям опекунов, попечителей, приемных родителей, патронатных воспитателей (замещающих семей) оказаны услуги по предоставлению информационно-консультативной помощи;</w:t>
            </w:r>
            <w:r w:rsidRPr="008C492F">
              <w:br/>
            </w:r>
          </w:p>
          <w:p w:rsidR="00EF7279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увеличено количество переданных на воспитание в семью детей-сирот и детей, оставшихся без попечения родителей</w:t>
            </w:r>
            <w:r w:rsidRPr="008C492F">
              <w:br/>
            </w:r>
          </w:p>
        </w:tc>
        <w:tc>
          <w:tcPr>
            <w:tcW w:w="2942" w:type="dxa"/>
            <w:gridSpan w:val="2"/>
          </w:tcPr>
          <w:p w:rsidR="008C492F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Смоленской области</w:t>
            </w:r>
          </w:p>
        </w:tc>
      </w:tr>
      <w:tr w:rsidR="00296AB9" w:rsidRPr="0038541E" w:rsidTr="00C034F3">
        <w:tc>
          <w:tcPr>
            <w:tcW w:w="952" w:type="dxa"/>
          </w:tcPr>
          <w:p w:rsidR="00296AB9" w:rsidRPr="0038541E" w:rsidRDefault="00EF727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02" w:type="dxa"/>
            <w:gridSpan w:val="7"/>
          </w:tcPr>
          <w:p w:rsidR="00296AB9" w:rsidRDefault="00EF7279" w:rsidP="00296A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  <w:r w:rsidR="00296AB9" w:rsidRPr="00296AB9">
              <w:rPr>
                <w:shd w:val="clear" w:color="auto" w:fill="FFFFFF"/>
              </w:rPr>
              <w:t>. Комплекс процессных мероприятий "Развитие системы оценки качества образования"</w:t>
            </w:r>
          </w:p>
          <w:p w:rsidR="003314CF" w:rsidRPr="00296AB9" w:rsidRDefault="003314CF" w:rsidP="00296A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296AB9" w:rsidRPr="0038541E" w:rsidTr="00C034F3">
        <w:tc>
          <w:tcPr>
            <w:tcW w:w="952" w:type="dxa"/>
          </w:tcPr>
          <w:p w:rsidR="00296AB9" w:rsidRPr="0038541E" w:rsidRDefault="00296AB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296AB9" w:rsidRDefault="00296AB9" w:rsidP="0029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296AB9" w:rsidRPr="008C492F" w:rsidRDefault="00296AB9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296AB9" w:rsidRPr="0038541E" w:rsidTr="003F61E2">
        <w:tc>
          <w:tcPr>
            <w:tcW w:w="952" w:type="dxa"/>
          </w:tcPr>
          <w:p w:rsidR="00296AB9" w:rsidRPr="0038541E" w:rsidRDefault="00296AB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Повышено качество образования путем формирования системы государственной и общественной оценки качества образования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проведен единый государственный экзамен, который является важнейшим элементом объективной оценки качества образовательных результатов, позволяющим исключить субъективность при выставлении итоговых оценок в школе, усилить социальную мобильность;</w:t>
            </w:r>
            <w:r w:rsidRPr="00296AB9">
              <w:br/>
            </w:r>
          </w:p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внедрены механизмы внешней независимой системы оценки качества работы образовательных организаций с участием общественности</w:t>
            </w:r>
            <w:r w:rsidRPr="00296AB9">
              <w:br/>
            </w:r>
          </w:p>
        </w:tc>
        <w:tc>
          <w:tcPr>
            <w:tcW w:w="2942" w:type="dxa"/>
            <w:gridSpan w:val="2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количество нарушений, выявленных при организации пунктов проведения единого государственного экзамена</w:t>
            </w:r>
          </w:p>
        </w:tc>
      </w:tr>
      <w:tr w:rsidR="00296AB9" w:rsidRPr="0038541E" w:rsidTr="00C034F3">
        <w:tc>
          <w:tcPr>
            <w:tcW w:w="952" w:type="dxa"/>
          </w:tcPr>
          <w:p w:rsidR="00296AB9" w:rsidRPr="0038541E" w:rsidRDefault="00EF727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02" w:type="dxa"/>
            <w:gridSpan w:val="7"/>
          </w:tcPr>
          <w:p w:rsidR="00296AB9" w:rsidRDefault="00EF7279" w:rsidP="00296A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  <w:r w:rsidR="00296AB9" w:rsidRPr="00296AB9">
              <w:rPr>
                <w:shd w:val="clear" w:color="auto" w:fill="FFFFFF"/>
              </w:rPr>
              <w:t>. Комплекс процессных мероприятий "Педагогические кадры"</w:t>
            </w:r>
          </w:p>
          <w:p w:rsidR="00296AB9" w:rsidRPr="00296AB9" w:rsidRDefault="00296AB9" w:rsidP="00296A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296AB9" w:rsidRPr="0038541E" w:rsidTr="00C034F3">
        <w:tc>
          <w:tcPr>
            <w:tcW w:w="952" w:type="dxa"/>
          </w:tcPr>
          <w:p w:rsidR="00296AB9" w:rsidRPr="0038541E" w:rsidRDefault="00296AB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296AB9" w:rsidRDefault="00296AB9" w:rsidP="0029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296AB9" w:rsidRPr="0038541E" w:rsidTr="003F61E2">
        <w:tc>
          <w:tcPr>
            <w:tcW w:w="952" w:type="dxa"/>
          </w:tcPr>
          <w:p w:rsidR="00296AB9" w:rsidRPr="0038541E" w:rsidRDefault="00296AB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Развита система профессионального педагогического мастерства и обеспечена социальная поддержка педагогических кадров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реализованы программы повышения квалификации педагогических работников по всем уровням образования, позволяющие охватить все категории педагогических работников;</w:t>
            </w:r>
            <w:r w:rsidRPr="00296AB9">
              <w:br/>
            </w:r>
          </w:p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обеспечены условия для роста профессионального мастерства работников системы образования путем проведения конкурсов профессионального мастерства;</w:t>
            </w:r>
            <w:r w:rsidRPr="00296AB9">
              <w:br/>
            </w:r>
          </w:p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предоставлены компенсационные выплаты на возмещение расходов по оплате жилых помещений, отопления и освещения педагогическим и иным работни</w:t>
            </w:r>
            <w:r w:rsidR="004F37AC">
              <w:t xml:space="preserve">кам образовательных </w:t>
            </w:r>
            <w:r w:rsidR="004F37AC">
              <w:lastRenderedPageBreak/>
              <w:t>организаций</w:t>
            </w:r>
          </w:p>
        </w:tc>
        <w:tc>
          <w:tcPr>
            <w:tcW w:w="2942" w:type="dxa"/>
            <w:gridSpan w:val="2"/>
          </w:tcPr>
          <w:p w:rsidR="00296AB9" w:rsidRPr="003314CF" w:rsidRDefault="00296AB9">
            <w:pPr>
              <w:pStyle w:val="formattext"/>
              <w:spacing w:before="0" w:beforeAutospacing="0" w:after="0" w:afterAutospacing="0"/>
              <w:textAlignment w:val="baseline"/>
              <w:rPr>
                <w:highlight w:val="green"/>
              </w:rPr>
            </w:pPr>
            <w:r w:rsidRPr="00DA1117">
              <w:lastRenderedPageBreak/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</w:t>
            </w:r>
          </w:p>
        </w:tc>
      </w:tr>
      <w:tr w:rsidR="001D4B7D" w:rsidRPr="00296AB9" w:rsidTr="001D4B7D">
        <w:tc>
          <w:tcPr>
            <w:tcW w:w="952" w:type="dxa"/>
          </w:tcPr>
          <w:p w:rsidR="001D4B7D" w:rsidRPr="0038541E" w:rsidRDefault="00EF7279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902" w:type="dxa"/>
            <w:gridSpan w:val="7"/>
          </w:tcPr>
          <w:p w:rsidR="001D4B7D" w:rsidRDefault="00EF7279" w:rsidP="001D4B7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="001D4B7D" w:rsidRPr="00296AB9">
              <w:rPr>
                <w:shd w:val="clear" w:color="auto" w:fill="FFFFFF"/>
              </w:rPr>
              <w:t>. Комплекс процессных мероприятий "</w:t>
            </w:r>
            <w:r w:rsidR="001D4B7D">
              <w:rPr>
                <w:shd w:val="clear" w:color="auto" w:fill="FFFFFF"/>
              </w:rPr>
              <w:t>Реализация молодежной политики</w:t>
            </w:r>
            <w:r w:rsidR="001D4B7D" w:rsidRPr="00296AB9">
              <w:rPr>
                <w:shd w:val="clear" w:color="auto" w:fill="FFFFFF"/>
              </w:rPr>
              <w:t>"</w:t>
            </w:r>
          </w:p>
          <w:p w:rsidR="001D4B7D" w:rsidRPr="00296AB9" w:rsidRDefault="001D4B7D" w:rsidP="001D4B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1D4B7D" w:rsidRPr="00296AB9" w:rsidTr="001D4B7D">
        <w:tc>
          <w:tcPr>
            <w:tcW w:w="952" w:type="dxa"/>
          </w:tcPr>
          <w:p w:rsidR="001D4B7D" w:rsidRPr="0038541E" w:rsidRDefault="001D4B7D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1D4B7D" w:rsidRDefault="001D4B7D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1D4B7D" w:rsidRPr="00296AB9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1D4B7D" w:rsidRPr="003314CF" w:rsidTr="001D4B7D">
        <w:tc>
          <w:tcPr>
            <w:tcW w:w="952" w:type="dxa"/>
          </w:tcPr>
          <w:p w:rsidR="001D4B7D" w:rsidRPr="0038541E" w:rsidRDefault="001D4B7D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1D4B7D" w:rsidRPr="00296AB9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t>создание условий для успешной социализации и эффективной самореализации детей и молодежи муниципального образования «Краснинский район» Смоленской области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t>создан</w:t>
            </w:r>
            <w:r>
              <w:t>ы</w:t>
            </w:r>
            <w:r w:rsidRPr="00213537">
              <w:t xml:space="preserve"> условий для развития способностей и таланта детей и молодежи</w:t>
            </w:r>
            <w:r>
              <w:t>;</w:t>
            </w: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213537">
              <w:rPr>
                <w:rFonts w:eastAsia="Calibri"/>
                <w:lang w:eastAsia="en-US"/>
              </w:rPr>
              <w:t>увеличен</w:t>
            </w:r>
            <w:r>
              <w:rPr>
                <w:rFonts w:eastAsia="Calibri"/>
                <w:lang w:eastAsia="en-US"/>
              </w:rPr>
              <w:t>а</w:t>
            </w:r>
            <w:r w:rsidRPr="0021353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3537">
              <w:rPr>
                <w:rFonts w:eastAsia="Calibri"/>
                <w:lang w:eastAsia="en-US"/>
              </w:rPr>
              <w:t>чис</w:t>
            </w:r>
            <w:r>
              <w:rPr>
                <w:rFonts w:eastAsia="Calibri"/>
                <w:lang w:eastAsia="en-US"/>
              </w:rPr>
              <w:t>ленностьдетей</w:t>
            </w:r>
            <w:proofErr w:type="spellEnd"/>
            <w:r>
              <w:rPr>
                <w:rFonts w:eastAsia="Calibri"/>
                <w:lang w:eastAsia="en-US"/>
              </w:rPr>
              <w:t xml:space="preserve"> и молодежи</w:t>
            </w:r>
            <w:r w:rsidRPr="00213537">
              <w:rPr>
                <w:rFonts w:eastAsia="Calibri"/>
                <w:lang w:eastAsia="en-US"/>
              </w:rPr>
              <w:t>, вовлеченных в работ</w:t>
            </w:r>
            <w:r>
              <w:rPr>
                <w:rFonts w:eastAsia="Calibri"/>
                <w:lang w:eastAsia="en-US"/>
              </w:rPr>
              <w:t>у</w:t>
            </w:r>
            <w:r w:rsidRPr="00213537">
              <w:rPr>
                <w:rFonts w:eastAsia="Calibri"/>
                <w:lang w:eastAsia="en-US"/>
              </w:rPr>
              <w:t xml:space="preserve"> детских и молодежных общественных объединений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:rsidR="001D4B7D" w:rsidRPr="00296AB9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rPr>
                <w:rFonts w:eastAsia="Calibri"/>
                <w:lang w:eastAsia="en-US"/>
              </w:rPr>
              <w:t>увеличен</w:t>
            </w:r>
            <w:r>
              <w:rPr>
                <w:rFonts w:eastAsia="Calibri"/>
                <w:lang w:eastAsia="en-US"/>
              </w:rPr>
              <w:t>о количество</w:t>
            </w:r>
            <w:r w:rsidRPr="00213537">
              <w:rPr>
                <w:rFonts w:eastAsia="Calibri"/>
                <w:lang w:eastAsia="en-US"/>
              </w:rPr>
              <w:t xml:space="preserve"> 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</w:t>
            </w:r>
            <w:r>
              <w:rPr>
                <w:rFonts w:eastAsia="Calibri"/>
                <w:lang w:eastAsia="en-US"/>
              </w:rPr>
              <w:t>;</w:t>
            </w:r>
          </w:p>
        </w:tc>
        <w:tc>
          <w:tcPr>
            <w:tcW w:w="2942" w:type="dxa"/>
            <w:gridSpan w:val="2"/>
          </w:tcPr>
          <w:p w:rsidR="001D4B7D" w:rsidRPr="00213537" w:rsidRDefault="001D4B7D" w:rsidP="001D4B7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</w:t>
            </w:r>
            <w:r w:rsidRPr="00213537">
              <w:t>молодежи и детей – участников молодежных и детских общественных объединений</w:t>
            </w: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1D4B7D" w:rsidRPr="00E15FFD" w:rsidRDefault="001D4B7D" w:rsidP="001D4B7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t xml:space="preserve">Доля </w:t>
            </w:r>
            <w:r w:rsidRPr="00213537"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выставок.</w:t>
            </w:r>
            <w:r w:rsidRPr="00213537">
              <w:tab/>
            </w:r>
          </w:p>
        </w:tc>
      </w:tr>
      <w:tr w:rsidR="003848F2" w:rsidRPr="003314CF" w:rsidTr="005017A4">
        <w:tc>
          <w:tcPr>
            <w:tcW w:w="952" w:type="dxa"/>
          </w:tcPr>
          <w:p w:rsidR="003848F2" w:rsidRPr="004845A3" w:rsidRDefault="004845A3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02" w:type="dxa"/>
            <w:gridSpan w:val="7"/>
          </w:tcPr>
          <w:p w:rsidR="003848F2" w:rsidRPr="004845A3" w:rsidRDefault="004845A3" w:rsidP="003848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 w:rsidRPr="004845A3">
              <w:t>11</w:t>
            </w:r>
            <w:r w:rsidR="003848F2" w:rsidRPr="004845A3">
              <w:t xml:space="preserve">. </w:t>
            </w:r>
            <w:r w:rsidR="003848F2" w:rsidRPr="004845A3">
              <w:rPr>
                <w:shd w:val="clear" w:color="auto" w:fill="FFFFFF"/>
              </w:rPr>
              <w:t xml:space="preserve">Комплекс процессных мероприятий </w:t>
            </w:r>
            <w:r>
              <w:rPr>
                <w:shd w:val="clear" w:color="auto" w:fill="FFFFFF"/>
              </w:rPr>
              <w:t>«</w:t>
            </w:r>
            <w:r w:rsidR="003848F2" w:rsidRPr="004845A3">
              <w:rPr>
                <w:shd w:val="clear" w:color="auto" w:fill="FFFFFF"/>
              </w:rPr>
              <w:t>Обеспечение</w:t>
            </w:r>
            <w:r w:rsidR="008F1B26" w:rsidRPr="004845A3">
              <w:rPr>
                <w:shd w:val="clear" w:color="auto" w:fill="FFFFFF"/>
              </w:rPr>
              <w:t xml:space="preserve"> организационных условий для реализации муниципальной программы</w:t>
            </w:r>
            <w:r>
              <w:rPr>
                <w:shd w:val="clear" w:color="auto" w:fill="FFFFFF"/>
              </w:rPr>
              <w:t>»</w:t>
            </w:r>
          </w:p>
          <w:p w:rsidR="003848F2" w:rsidRPr="004845A3" w:rsidRDefault="003848F2" w:rsidP="001D4B7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26" w:rsidRPr="003314CF" w:rsidTr="005017A4">
        <w:tc>
          <w:tcPr>
            <w:tcW w:w="952" w:type="dxa"/>
          </w:tcPr>
          <w:p w:rsidR="008F1B26" w:rsidRPr="0038541E" w:rsidRDefault="008F1B26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8F1B26" w:rsidRDefault="008F1B26" w:rsidP="0050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8F1B26" w:rsidRPr="00296AB9" w:rsidRDefault="008F1B26" w:rsidP="005017A4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5B7B18" w:rsidRPr="003314CF" w:rsidTr="001D4B7D">
        <w:tc>
          <w:tcPr>
            <w:tcW w:w="952" w:type="dxa"/>
          </w:tcPr>
          <w:p w:rsidR="005B7B18" w:rsidRPr="0038541E" w:rsidRDefault="005B7B18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5B7B18" w:rsidRPr="00213537" w:rsidRDefault="004845A3" w:rsidP="004845A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213537">
              <w:rPr>
                <w:rFonts w:ascii="Times New Roman" w:eastAsia="HiddenHorzOCR" w:hAnsi="Times New Roman"/>
                <w:sz w:val="24"/>
                <w:szCs w:val="24"/>
              </w:rPr>
              <w:t>О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ы 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>организационны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>, информационны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>, научно-методически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я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 xml:space="preserve"> для реализации программы.</w:t>
            </w:r>
          </w:p>
          <w:p w:rsidR="005B7B18" w:rsidRPr="00213537" w:rsidRDefault="005B7B18" w:rsidP="00C635E2">
            <w:pPr>
              <w:pStyle w:val="ae"/>
              <w:spacing w:before="2"/>
              <w:ind w:left="36" w:righ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B0729B" w:rsidRPr="004845A3" w:rsidRDefault="004845A3" w:rsidP="004845A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845A3">
              <w:rPr>
                <w:shd w:val="clear" w:color="auto" w:fill="FFFFFF"/>
              </w:rPr>
              <w:t xml:space="preserve">обеспечены функции </w:t>
            </w:r>
            <w:r>
              <w:rPr>
                <w:shd w:val="clear" w:color="auto" w:fill="FFFFFF"/>
              </w:rPr>
              <w:t xml:space="preserve">муниципального </w:t>
            </w:r>
            <w:r w:rsidRPr="004845A3">
              <w:rPr>
                <w:shd w:val="clear" w:color="auto" w:fill="FFFFFF"/>
              </w:rPr>
              <w:t xml:space="preserve">управления в области образования посредством реализации мероприятий </w:t>
            </w:r>
            <w:r>
              <w:rPr>
                <w:shd w:val="clear" w:color="auto" w:fill="FFFFFF"/>
              </w:rPr>
              <w:t>муниципальной</w:t>
            </w:r>
            <w:r w:rsidRPr="004845A3">
              <w:rPr>
                <w:shd w:val="clear" w:color="auto" w:fill="FFFFFF"/>
              </w:rPr>
              <w:t xml:space="preserve"> программы</w:t>
            </w:r>
          </w:p>
        </w:tc>
        <w:tc>
          <w:tcPr>
            <w:tcW w:w="2942" w:type="dxa"/>
            <w:gridSpan w:val="2"/>
          </w:tcPr>
          <w:p w:rsidR="005B7B18" w:rsidRDefault="005B7B18" w:rsidP="001D4B7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8" w:rsidRPr="003314CF" w:rsidTr="005017A4">
        <w:tc>
          <w:tcPr>
            <w:tcW w:w="952" w:type="dxa"/>
          </w:tcPr>
          <w:p w:rsidR="005B7B18" w:rsidRPr="0038541E" w:rsidRDefault="004845A3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02" w:type="dxa"/>
            <w:gridSpan w:val="7"/>
          </w:tcPr>
          <w:p w:rsidR="005B7B18" w:rsidRPr="008F1B26" w:rsidRDefault="005B7B18" w:rsidP="004845A3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A3">
              <w:rPr>
                <w:rFonts w:ascii="Times New Roman" w:hAnsi="Times New Roman"/>
                <w:sz w:val="24"/>
                <w:szCs w:val="24"/>
              </w:rPr>
              <w:t>1</w:t>
            </w:r>
            <w:r w:rsidR="004845A3" w:rsidRPr="004845A3">
              <w:rPr>
                <w:rFonts w:ascii="Times New Roman" w:hAnsi="Times New Roman"/>
                <w:sz w:val="24"/>
                <w:szCs w:val="24"/>
              </w:rPr>
              <w:t>2</w:t>
            </w:r>
            <w:r w:rsidRPr="004845A3">
              <w:rPr>
                <w:rFonts w:ascii="Times New Roman" w:hAnsi="Times New Roman"/>
                <w:sz w:val="24"/>
                <w:szCs w:val="24"/>
              </w:rPr>
              <w:t>.</w:t>
            </w:r>
            <w:r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Комплекс процессных мероприятий </w:t>
            </w:r>
            <w:r w:rsidR="004845A3"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 мероприятий по отдыху и оздоровлению</w:t>
            </w:r>
            <w:r w:rsidR="004845A3"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B7B18" w:rsidRPr="003314CF" w:rsidTr="005017A4">
        <w:tc>
          <w:tcPr>
            <w:tcW w:w="952" w:type="dxa"/>
          </w:tcPr>
          <w:p w:rsidR="005B7B18" w:rsidRPr="0038541E" w:rsidRDefault="005B7B18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5B7B18" w:rsidRDefault="005B7B18" w:rsidP="0050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5B7B18" w:rsidRPr="00296AB9" w:rsidRDefault="005B7B18" w:rsidP="005017A4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5B7B18" w:rsidRPr="003314CF" w:rsidTr="001D4B7D">
        <w:tc>
          <w:tcPr>
            <w:tcW w:w="952" w:type="dxa"/>
          </w:tcPr>
          <w:p w:rsidR="005B7B18" w:rsidRPr="0038541E" w:rsidRDefault="005B7B18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5B7B18" w:rsidRPr="00213537" w:rsidRDefault="005B7B18" w:rsidP="001D4B7D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rPr>
                <w:lang w:eastAsia="en-US"/>
              </w:rPr>
              <w:t xml:space="preserve">сохранение и укрепление здоровья обучающихся, формирование у </w:t>
            </w:r>
            <w:r w:rsidRPr="00213537">
              <w:rPr>
                <w:lang w:eastAsia="en-US"/>
              </w:rPr>
              <w:lastRenderedPageBreak/>
              <w:t xml:space="preserve">школьников навыков и организации здорового образа жизни посредством развития </w:t>
            </w:r>
            <w:proofErr w:type="spellStart"/>
            <w:r w:rsidRPr="00213537">
              <w:rPr>
                <w:lang w:eastAsia="en-US"/>
              </w:rPr>
              <w:t>здоровьесберегающей</w:t>
            </w:r>
            <w:proofErr w:type="spellEnd"/>
            <w:r w:rsidRPr="00213537">
              <w:rPr>
                <w:lang w:eastAsia="en-US"/>
              </w:rPr>
              <w:t xml:space="preserve"> и </w:t>
            </w:r>
            <w:proofErr w:type="spellStart"/>
            <w:r w:rsidRPr="00213537">
              <w:rPr>
                <w:lang w:eastAsia="en-US"/>
              </w:rPr>
              <w:t>здоровьеформирующей</w:t>
            </w:r>
            <w:proofErr w:type="spellEnd"/>
            <w:r w:rsidRPr="00213537">
              <w:rPr>
                <w:lang w:eastAsia="en-US"/>
              </w:rPr>
              <w:t xml:space="preserve"> среды  в образовательном учреждении</w:t>
            </w:r>
          </w:p>
        </w:tc>
        <w:tc>
          <w:tcPr>
            <w:tcW w:w="2976" w:type="dxa"/>
            <w:gridSpan w:val="3"/>
          </w:tcPr>
          <w:p w:rsidR="005B7B18" w:rsidRPr="00213537" w:rsidRDefault="004845A3" w:rsidP="001D4B7D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о</w:t>
            </w:r>
            <w:r w:rsidR="005B7B18" w:rsidRPr="00213537">
              <w:t xml:space="preserve">рганизация отдыха  и оздоровления детей в период  школьных  </w:t>
            </w:r>
            <w:r w:rsidR="005B7B18" w:rsidRPr="00213537">
              <w:lastRenderedPageBreak/>
              <w:t>каникул</w:t>
            </w:r>
          </w:p>
        </w:tc>
        <w:tc>
          <w:tcPr>
            <w:tcW w:w="2942" w:type="dxa"/>
            <w:gridSpan w:val="2"/>
          </w:tcPr>
          <w:p w:rsidR="005B7B18" w:rsidRDefault="004845A3" w:rsidP="004845A3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1D4B7D" w:rsidRDefault="001D4B7D" w:rsidP="00DE5130">
      <w:pPr>
        <w:spacing w:after="0" w:line="240" w:lineRule="auto"/>
        <w:rPr>
          <w:rFonts w:ascii="Times New Roman" w:hAnsi="Times New Roman" w:cs="Times New Roman"/>
        </w:rPr>
      </w:pPr>
    </w:p>
    <w:p w:rsidR="00DE5130" w:rsidRDefault="004946E9" w:rsidP="00DE5130">
      <w:pPr>
        <w:spacing w:after="0" w:line="240" w:lineRule="auto"/>
        <w:rPr>
          <w:rFonts w:ascii="Times New Roman" w:hAnsi="Times New Roman" w:cs="Times New Roman"/>
        </w:rPr>
      </w:pPr>
      <w:r w:rsidRPr="0038541E">
        <w:rPr>
          <w:rFonts w:ascii="Times New Roman" w:hAnsi="Times New Roman" w:cs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DD267B" w:rsidRDefault="00DD267B" w:rsidP="00DE5130">
      <w:pPr>
        <w:spacing w:after="0" w:line="240" w:lineRule="auto"/>
        <w:rPr>
          <w:rFonts w:ascii="Times New Roman" w:hAnsi="Times New Roman" w:cs="Times New Roman"/>
        </w:rPr>
      </w:pPr>
    </w:p>
    <w:p w:rsidR="0038541E" w:rsidRPr="00032EF9" w:rsidRDefault="0038541E" w:rsidP="00DD26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EF9">
        <w:rPr>
          <w:rFonts w:ascii="Times New Roman" w:hAnsi="Times New Roman" w:cs="Times New Roman"/>
          <w:b/>
          <w:sz w:val="26"/>
          <w:szCs w:val="26"/>
        </w:rPr>
        <w:t>Финансовое обеспечение муниципальной программы</w:t>
      </w:r>
    </w:p>
    <w:tbl>
      <w:tblPr>
        <w:tblStyle w:val="a4"/>
        <w:tblW w:w="5000" w:type="pct"/>
        <w:tblLook w:val="04A0"/>
      </w:tblPr>
      <w:tblGrid>
        <w:gridCol w:w="2802"/>
        <w:gridCol w:w="1139"/>
        <w:gridCol w:w="1971"/>
        <w:gridCol w:w="1971"/>
        <w:gridCol w:w="1971"/>
      </w:tblGrid>
      <w:tr w:rsidR="0038541E" w:rsidRPr="0038541E" w:rsidTr="0038541E">
        <w:tc>
          <w:tcPr>
            <w:tcW w:w="1422" w:type="pct"/>
            <w:vMerge w:val="restart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78" w:type="pct"/>
            <w:vMerge w:val="restart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00" w:type="pct"/>
            <w:gridSpan w:val="3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Объем финансового обеспечения по годам реализации (тыс. рублей)</w:t>
            </w:r>
          </w:p>
        </w:tc>
      </w:tr>
      <w:tr w:rsidR="0038541E" w:rsidRPr="0038541E" w:rsidTr="0038541E">
        <w:tc>
          <w:tcPr>
            <w:tcW w:w="1422" w:type="pct"/>
            <w:vMerge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  <w:vMerge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38541E" w:rsidRPr="0038541E" w:rsidRDefault="006B2A48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000" w:type="pct"/>
            <w:vAlign w:val="center"/>
          </w:tcPr>
          <w:p w:rsidR="0038541E" w:rsidRPr="0038541E" w:rsidRDefault="006B2A48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00" w:type="pct"/>
            <w:vAlign w:val="center"/>
          </w:tcPr>
          <w:p w:rsidR="0038541E" w:rsidRPr="0038541E" w:rsidRDefault="006B2A48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 целом по муниципальной программе, в том числе:</w:t>
            </w:r>
          </w:p>
        </w:tc>
        <w:tc>
          <w:tcPr>
            <w:tcW w:w="578" w:type="pct"/>
          </w:tcPr>
          <w:p w:rsidR="0038541E" w:rsidRPr="004865AA" w:rsidRDefault="00FD7EDA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</w:t>
            </w:r>
            <w:r w:rsidR="00F275D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000" w:type="pct"/>
          </w:tcPr>
          <w:p w:rsidR="0038541E" w:rsidRPr="004865AA" w:rsidRDefault="00FD7EDA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F275DF">
              <w:rPr>
                <w:rFonts w:ascii="Times New Roman" w:hAnsi="Times New Roman" w:cs="Times New Roman"/>
                <w:sz w:val="24"/>
                <w:szCs w:val="24"/>
              </w:rPr>
              <w:t>651,7</w:t>
            </w:r>
          </w:p>
        </w:tc>
        <w:tc>
          <w:tcPr>
            <w:tcW w:w="1000" w:type="pct"/>
          </w:tcPr>
          <w:p w:rsidR="0038541E" w:rsidRPr="004865AA" w:rsidRDefault="00FD7EDA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176037,8</w:t>
            </w:r>
          </w:p>
        </w:tc>
        <w:tc>
          <w:tcPr>
            <w:tcW w:w="1000" w:type="pct"/>
          </w:tcPr>
          <w:p w:rsidR="0038541E" w:rsidRPr="004865AA" w:rsidRDefault="004865AA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5AA">
              <w:rPr>
                <w:rFonts w:ascii="Times New Roman" w:hAnsi="Times New Roman" w:cs="Times New Roman"/>
                <w:sz w:val="24"/>
                <w:szCs w:val="24"/>
              </w:rPr>
              <w:t>178729,0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78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D7EDA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  <w:tc>
          <w:tcPr>
            <w:tcW w:w="1000" w:type="pct"/>
          </w:tcPr>
          <w:p w:rsidR="0038541E" w:rsidRPr="00DE1C8C" w:rsidRDefault="00FD7EDA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11215,3</w:t>
            </w:r>
          </w:p>
        </w:tc>
        <w:tc>
          <w:tcPr>
            <w:tcW w:w="1000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</w:rPr>
              <w:t>10795,8</w:t>
            </w:r>
          </w:p>
        </w:tc>
        <w:tc>
          <w:tcPr>
            <w:tcW w:w="1000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</w:rPr>
              <w:t>10499,7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78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D7ED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F275D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0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FD7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75DF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000" w:type="pct"/>
          </w:tcPr>
          <w:p w:rsidR="0038541E" w:rsidRPr="00DE1C8C" w:rsidRDefault="00FD7EDA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00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130189,6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78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7EDA">
              <w:rPr>
                <w:rFonts w:ascii="Times New Roman" w:hAnsi="Times New Roman" w:cs="Times New Roman"/>
                <w:sz w:val="24"/>
                <w:szCs w:val="24"/>
              </w:rPr>
              <w:t>6777,1</w:t>
            </w:r>
          </w:p>
        </w:tc>
        <w:tc>
          <w:tcPr>
            <w:tcW w:w="1000" w:type="pct"/>
          </w:tcPr>
          <w:p w:rsidR="0038541E" w:rsidRPr="00DE1C8C" w:rsidRDefault="00FD7EDA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58550,1</w:t>
            </w:r>
          </w:p>
        </w:tc>
        <w:tc>
          <w:tcPr>
            <w:tcW w:w="1000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40187,3</w:t>
            </w:r>
          </w:p>
        </w:tc>
        <w:tc>
          <w:tcPr>
            <w:tcW w:w="1000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38039,7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578" w:type="pct"/>
          </w:tcPr>
          <w:p w:rsidR="0038541E" w:rsidRPr="00DE1C8C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8541E" w:rsidRPr="00DE1C8C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8541E" w:rsidRPr="00DE1C8C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8541E" w:rsidRPr="00DE1C8C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41E" w:rsidRPr="001843F4" w:rsidRDefault="0038541E" w:rsidP="00184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41E" w:rsidRPr="00032EF9" w:rsidRDefault="0038541E" w:rsidP="00DD26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EF9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38541E" w:rsidRPr="00032EF9" w:rsidRDefault="0038541E" w:rsidP="00DD26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EF9">
        <w:rPr>
          <w:rFonts w:ascii="Times New Roman" w:hAnsi="Times New Roman" w:cs="Times New Roman"/>
          <w:b/>
          <w:sz w:val="26"/>
          <w:szCs w:val="26"/>
        </w:rPr>
        <w:t>о показателях муниципальной программы</w:t>
      </w:r>
    </w:p>
    <w:tbl>
      <w:tblPr>
        <w:tblStyle w:val="a4"/>
        <w:tblW w:w="5000" w:type="pct"/>
        <w:tblLook w:val="04A0"/>
      </w:tblPr>
      <w:tblGrid>
        <w:gridCol w:w="1482"/>
        <w:gridCol w:w="3021"/>
        <w:gridCol w:w="5351"/>
      </w:tblGrid>
      <w:tr w:rsidR="0038541E" w:rsidRPr="00DD267B" w:rsidTr="00B0729B">
        <w:tc>
          <w:tcPr>
            <w:tcW w:w="752" w:type="pct"/>
            <w:vAlign w:val="center"/>
          </w:tcPr>
          <w:p w:rsidR="0038541E" w:rsidRPr="00DD267B" w:rsidRDefault="0038541E" w:rsidP="00DD2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pct"/>
            <w:vAlign w:val="center"/>
          </w:tcPr>
          <w:p w:rsidR="0038541E" w:rsidRPr="00DD267B" w:rsidRDefault="0038541E" w:rsidP="00DD2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5" w:type="pct"/>
            <w:vAlign w:val="center"/>
          </w:tcPr>
          <w:p w:rsidR="0038541E" w:rsidRPr="00DD267B" w:rsidRDefault="0038541E" w:rsidP="00DD2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8541E" w:rsidRPr="00DD267B" w:rsidTr="00B0729B">
        <w:tc>
          <w:tcPr>
            <w:tcW w:w="752" w:type="pct"/>
          </w:tcPr>
          <w:p w:rsidR="0038541E" w:rsidRPr="00DD267B" w:rsidRDefault="00DD267B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pct"/>
          </w:tcPr>
          <w:p w:rsidR="0038541E" w:rsidRPr="00DD267B" w:rsidRDefault="00DD267B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pct"/>
          </w:tcPr>
          <w:p w:rsidR="0038541E" w:rsidRPr="00DD267B" w:rsidRDefault="00DD267B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расчета показателя утверждена </w:t>
            </w:r>
            <w:hyperlink r:id="rId9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Приказом Министерства просвещения Российской Федерации от 20.05.2021 N 262 "Об утверждении методик расчета показателей федеральных проектов национального проекта "Образование"</w:t>
              </w:r>
            </w:hyperlink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(далее - </w:t>
            </w:r>
            <w:hyperlink r:id="rId10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Приказ </w:t>
              </w:r>
              <w:proofErr w:type="spellStart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(приложение N 1)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расчета показателя утверждена </w:t>
            </w:r>
            <w:hyperlink r:id="rId11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Приказом </w:t>
              </w:r>
              <w:proofErr w:type="spellStart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(приложение N 2)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</w:t>
            </w: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раннюю профессиональную ориентацию, в том числе в рамках программы "Билет в будущее"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методика расчета показателя утверждена </w:t>
            </w:r>
            <w:hyperlink r:id="rId12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Приказом </w:t>
              </w:r>
              <w:proofErr w:type="spellStart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2)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3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Приказом </w:t>
              </w:r>
              <w:proofErr w:type="spellStart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3)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1</w:t>
            </w:r>
            <w:r w:rsidR="00EC36AD" w:rsidRP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,5-3</w:t>
            </w:r>
            <w:r w:rsidRP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4" w:anchor="64U0IK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Приказом Министерства просвещения Российской Федерации от 25.12.2019 N 726 "Об утверждении методики расчета целевого показателя "Доступность дошкольного образования для детей в возрасте от полутора до трех лет"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федерального проекта "Содействие занятости женщин - создание условий дошкольного образования для детей в возрасте до трех лет" национального проекта "Демография"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3" w:type="pct"/>
          </w:tcPr>
          <w:p w:rsidR="0038715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выпускников муниципальных общеобразовательных учреждений, не получивших аттестат о среднем 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3" w:type="pct"/>
          </w:tcPr>
          <w:p w:rsidR="0038715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3" w:type="pct"/>
          </w:tcPr>
          <w:p w:rsidR="0038715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первой и второй групп здоровья в общей численности обучающихся муниципальных общеобразовательных учреждений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3" w:type="pct"/>
          </w:tcPr>
          <w:p w:rsidR="0038715A" w:rsidRPr="00532411" w:rsidRDefault="0038715A" w:rsidP="00C034F3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</w:t>
            </w:r>
            <w:r w:rsidRPr="00532411">
              <w:br/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методика расчета показателя 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утверждена </w:t>
            </w:r>
            <w:hyperlink r:id="rId15" w:anchor="7D20K3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Постановлением Правительства Российской Федерации от 03.04.2021 N 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915"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5)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3" w:type="pct"/>
          </w:tcPr>
          <w:p w:rsidR="0038715A" w:rsidRPr="00BD14E2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6" w:anchor="7D20K3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Постановлением Правительства Российской Федерации от 03.04.2021 N 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915"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6)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3" w:type="pct"/>
          </w:tcPr>
          <w:p w:rsidR="0038715A" w:rsidRPr="00E15FFD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3" w:type="pct"/>
          </w:tcPr>
          <w:p w:rsidR="0038715A" w:rsidRPr="00532411" w:rsidRDefault="0038715A" w:rsidP="00A731CB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</w:t>
            </w:r>
            <w:r w:rsidR="00402857">
              <w:t>и, в общей численности учащихся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0F7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F7F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3" w:type="pct"/>
          </w:tcPr>
          <w:p w:rsidR="0038715A" w:rsidRPr="00E15FFD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нарушений, выявленных при организации пунктов проведения единого государственного экзамена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0F7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F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3" w:type="pct"/>
          </w:tcPr>
          <w:p w:rsidR="0038715A" w:rsidRPr="00DA1117" w:rsidRDefault="0038715A" w:rsidP="00C034F3">
            <w:pPr>
              <w:pStyle w:val="formattext"/>
              <w:spacing w:before="0" w:beforeAutospacing="0" w:after="0" w:afterAutospacing="0"/>
              <w:textAlignment w:val="baseline"/>
            </w:pPr>
            <w:r w:rsidRPr="00DA1117"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</w:t>
            </w:r>
            <w:r w:rsidR="00402857">
              <w:t>лей образовательных организаций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0F7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F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3" w:type="pct"/>
          </w:tcPr>
          <w:p w:rsidR="0038715A" w:rsidRPr="00402857" w:rsidRDefault="0038715A" w:rsidP="0040285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замещающих семей, детей и семей, находящихся в трудной жизненной ситуации, получающих услуги в учре</w:t>
            </w:r>
            <w:r w:rsidR="00402857">
              <w:rPr>
                <w:rFonts w:ascii="Times New Roman" w:hAnsi="Times New Roman"/>
                <w:sz w:val="24"/>
                <w:szCs w:val="24"/>
              </w:rPr>
              <w:t xml:space="preserve">ждениях опеки и попечительства 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0F7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F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3" w:type="pct"/>
          </w:tcPr>
          <w:p w:rsidR="0038715A" w:rsidRPr="00E15FFD" w:rsidRDefault="0038715A" w:rsidP="00C034F3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5FFD">
              <w:rPr>
                <w:color w:val="000000" w:themeColor="text1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Смоленской области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</w:tbl>
    <w:p w:rsidR="00C034F3" w:rsidRPr="009C7C64" w:rsidRDefault="00C034F3" w:rsidP="009C7C64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4F37AC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9C7C64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Pr="009C7C64">
        <w:rPr>
          <w:rFonts w:ascii="Times New Roman" w:hAnsi="Times New Roman" w:cs="Times New Roman"/>
          <w:color w:val="auto"/>
          <w:sz w:val="26"/>
          <w:szCs w:val="26"/>
        </w:rPr>
        <w:t xml:space="preserve"> Стратегические приоритеты в сфере реализации муниципальной </w:t>
      </w:r>
      <w:r w:rsidR="009C7C64" w:rsidRPr="009C7C64">
        <w:rPr>
          <w:rFonts w:ascii="Times New Roman" w:hAnsi="Times New Roman" w:cs="Times New Roman"/>
          <w:color w:val="auto"/>
          <w:sz w:val="26"/>
          <w:szCs w:val="26"/>
        </w:rPr>
        <w:t>программы</w:t>
      </w:r>
    </w:p>
    <w:p w:rsidR="00C034F3" w:rsidRPr="009C7C64" w:rsidRDefault="00C034F3" w:rsidP="00C034F3">
      <w:pPr>
        <w:suppressAutoHyphens/>
        <w:spacing w:after="0" w:line="20" w:lineRule="atLeast"/>
        <w:ind w:left="-567" w:firstLine="567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9C7C64">
        <w:rPr>
          <w:rFonts w:ascii="Times New Roman" w:hAnsi="Times New Roman"/>
          <w:b/>
          <w:bCs/>
          <w:sz w:val="26"/>
          <w:szCs w:val="26"/>
          <w:lang w:eastAsia="ar-SA"/>
        </w:rPr>
        <w:t>Дошкольное образование</w:t>
      </w:r>
    </w:p>
    <w:p w:rsidR="00C034F3" w:rsidRDefault="00C034F3" w:rsidP="00C034F3">
      <w:pPr>
        <w:suppressAutoHyphens/>
        <w:spacing w:after="0" w:line="20" w:lineRule="atLeast"/>
        <w:ind w:left="-567" w:firstLine="567"/>
        <w:jc w:val="center"/>
        <w:rPr>
          <w:rFonts w:ascii="Arial" w:hAnsi="Arial" w:cs="Arial"/>
          <w:color w:val="444444"/>
          <w:shd w:val="clear" w:color="auto" w:fill="FFFFFF"/>
        </w:rPr>
      </w:pPr>
    </w:p>
    <w:p w:rsidR="00915C6C" w:rsidRPr="00915C6C" w:rsidRDefault="00C034F3" w:rsidP="00915C6C">
      <w:pPr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приоритетных направлений деятельности является развитие сети дошкольных образовательных организаций. В Краснинском районе сохраняется 100-процентная доступность дошкольного образования для детей в возрасте от </w:t>
      </w:r>
      <w:r w:rsidR="00915C6C"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>1,5</w:t>
      </w:r>
      <w:r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7 лет. </w:t>
      </w:r>
    </w:p>
    <w:p w:rsidR="00915C6C" w:rsidRPr="00915C6C" w:rsidRDefault="00C034F3" w:rsidP="00BF2917">
      <w:pPr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сегодняшний день сеть муниципальных </w:t>
      </w:r>
      <w:r w:rsidR="00915C6C"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дошкольных </w:t>
      </w:r>
      <w:r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>образовательных организаций муниципального образования «Краснинский район» С</w:t>
      </w:r>
      <w:r w:rsidR="00915C6C"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>моленской области  представлена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 xml:space="preserve">-ю </w:t>
      </w:r>
      <w:r w:rsidRPr="00915C6C">
        <w:rPr>
          <w:rFonts w:ascii="Times New Roman" w:hAnsi="Times New Roman" w:cs="Times New Roman"/>
          <w:sz w:val="24"/>
          <w:szCs w:val="24"/>
          <w:lang w:eastAsia="en-US"/>
        </w:rPr>
        <w:t xml:space="preserve">дошкольными учреждениями: 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-мя детскими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 xml:space="preserve"> сада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ми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915C6C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-ой дошкольной</w:t>
      </w:r>
      <w:r w:rsidR="00915C6C">
        <w:rPr>
          <w:rFonts w:ascii="Times New Roman" w:hAnsi="Times New Roman" w:cs="Times New Roman"/>
          <w:sz w:val="24"/>
          <w:szCs w:val="24"/>
          <w:lang w:eastAsia="en-US"/>
        </w:rPr>
        <w:t xml:space="preserve"> гр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уппой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 xml:space="preserve"> при МБОУ </w:t>
      </w:r>
      <w:proofErr w:type="spellStart"/>
      <w:r w:rsidR="00BF2917">
        <w:rPr>
          <w:rFonts w:ascii="Times New Roman" w:hAnsi="Times New Roman" w:cs="Times New Roman"/>
          <w:sz w:val="24"/>
          <w:szCs w:val="24"/>
          <w:lang w:eastAsia="en-US"/>
        </w:rPr>
        <w:t>Мерлинская</w:t>
      </w:r>
      <w:proofErr w:type="spellEnd"/>
      <w:r w:rsidR="00BF2917">
        <w:rPr>
          <w:rFonts w:ascii="Times New Roman" w:hAnsi="Times New Roman" w:cs="Times New Roman"/>
          <w:sz w:val="24"/>
          <w:szCs w:val="24"/>
          <w:lang w:eastAsia="en-US"/>
        </w:rPr>
        <w:t xml:space="preserve"> школа. Численность воспитанников 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на 01 сентября 2022 года составляет 160 детей.</w:t>
      </w:r>
    </w:p>
    <w:p w:rsidR="00915C6C" w:rsidRPr="00915C6C" w:rsidRDefault="00915C6C" w:rsidP="00915C6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5C6C"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В современных условиях развитие системы дошкольного образования </w:t>
      </w:r>
      <w:r>
        <w:rPr>
          <w:rFonts w:ascii="Times New Roman" w:hAnsi="Times New Roman" w:cs="Times New Roman"/>
          <w:sz w:val="24"/>
          <w:shd w:val="clear" w:color="auto" w:fill="FFFFFF"/>
        </w:rPr>
        <w:t>Краснинского района</w:t>
      </w:r>
      <w:r w:rsidRPr="00915C6C">
        <w:rPr>
          <w:rFonts w:ascii="Times New Roman" w:hAnsi="Times New Roman" w:cs="Times New Roman"/>
          <w:sz w:val="24"/>
          <w:shd w:val="clear" w:color="auto" w:fill="FFFFFF"/>
        </w:rPr>
        <w:t xml:space="preserve"> направлено на гармоничное, адекватное возрастным особенностям развитие детей дошкольного возраста. Это означает, что система дошкольного образования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муниципального образования «Краснинский район» </w:t>
      </w:r>
      <w:r w:rsidRPr="00915C6C">
        <w:rPr>
          <w:rFonts w:ascii="Times New Roman" w:hAnsi="Times New Roman" w:cs="Times New Roman"/>
          <w:sz w:val="24"/>
          <w:shd w:val="clear" w:color="auto" w:fill="FFFFFF"/>
        </w:rPr>
        <w:t>Смоленской области призвана обеспечить для любого ребенка дошкольного возраста тот уровень развития, который позволил бы ему быть успешным при обучении на уровне начального общего образования.</w:t>
      </w:r>
    </w:p>
    <w:p w:rsidR="00915C6C" w:rsidRPr="008D2417" w:rsidRDefault="00915C6C" w:rsidP="00915C6C">
      <w:pPr>
        <w:spacing w:line="240" w:lineRule="auto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Ключевыми задачами развития системы дошкольного образования являются:</w:t>
      </w:r>
    </w:p>
    <w:p w:rsidR="00915C6C" w:rsidRPr="008D2417" w:rsidRDefault="00915C6C" w:rsidP="00915C6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Организация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дошкольных образовательных организациях (за исключением полномочий по финансовому обеспечению реализации образовательных программ дошкольного образования в соответствии с федеральными государственными образовательными стандартами).</w:t>
      </w:r>
    </w:p>
    <w:p w:rsidR="00915C6C" w:rsidRPr="008D2417" w:rsidRDefault="00915C6C" w:rsidP="00915C6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Создание условий для осуществления присмотра и ухода за детьми, содержание детей в муниципальных дошкольных образовательных организациях.</w:t>
      </w:r>
    </w:p>
    <w:p w:rsidR="00915C6C" w:rsidRPr="008D2417" w:rsidRDefault="00915C6C" w:rsidP="00915C6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Реализация федерального государственного образовательного стандарта дошкольного образования.</w:t>
      </w:r>
    </w:p>
    <w:p w:rsidR="00915C6C" w:rsidRPr="008D2417" w:rsidRDefault="00915C6C" w:rsidP="00915C6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Повышение качества предоставляемых образовательных услуг по дошкольному образованию за счёт эффективного использования кадровых, материально-технических и финансовых ресурсов.</w:t>
      </w:r>
    </w:p>
    <w:p w:rsidR="00915C6C" w:rsidRPr="00623588" w:rsidRDefault="00915C6C" w:rsidP="00623588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Создание условий для получения дошкольного образования лицами с ограниченными возможностями здоровья и инвалидами.</w:t>
      </w:r>
    </w:p>
    <w:p w:rsidR="00C67231" w:rsidRDefault="00C67231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231" w:rsidRPr="009C7C64" w:rsidRDefault="003837AC" w:rsidP="00623588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9C7C64">
        <w:rPr>
          <w:rFonts w:ascii="Times New Roman" w:hAnsi="Times New Roman" w:cs="Times New Roman"/>
          <w:i w:val="0"/>
          <w:color w:val="auto"/>
          <w:sz w:val="26"/>
          <w:szCs w:val="26"/>
        </w:rPr>
        <w:t>Общее образование и оценка качества образования</w:t>
      </w:r>
    </w:p>
    <w:p w:rsidR="00623588" w:rsidRPr="00077B10" w:rsidRDefault="00623588" w:rsidP="0062358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77B10">
        <w:rPr>
          <w:rFonts w:ascii="Times New Roman" w:hAnsi="Times New Roman"/>
          <w:sz w:val="24"/>
          <w:szCs w:val="24"/>
        </w:rPr>
        <w:t xml:space="preserve">Развитие системы образования Краснинского района осуществляется в соответствии с основными идеями Национального проекта "Образование" (обновление образовательных стандартов, поддержка талантливой молодежи, развитие учительского потенциала, здоровье школьника), основными направлениями развития образования Смоленской области. </w:t>
      </w:r>
    </w:p>
    <w:p w:rsidR="00C67231" w:rsidRDefault="009B113A" w:rsidP="009B1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По состоянию на 01.09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.2022 в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Краснинском районе 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Смоленской области функционирует </w:t>
      </w:r>
      <w:r>
        <w:rPr>
          <w:rFonts w:ascii="Times New Roman" w:hAnsi="Times New Roman" w:cs="Times New Roman"/>
          <w:sz w:val="24"/>
          <w:shd w:val="clear" w:color="auto" w:fill="FFFFFF"/>
        </w:rPr>
        <w:t>6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 общеобразовательных организаций, в которых обучается </w:t>
      </w:r>
      <w:r>
        <w:rPr>
          <w:rFonts w:ascii="Times New Roman" w:hAnsi="Times New Roman" w:cs="Times New Roman"/>
          <w:sz w:val="24"/>
          <w:shd w:val="clear" w:color="auto" w:fill="FFFFFF"/>
        </w:rPr>
        <w:t>888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 человек.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На территории Смоленской области в целях формирования единого информационного образовательного пространства, а также предоставления (в том числе в электронном виде) государственных и муниципальных услуг в сфере образования успешно функционирует и развивается комплексная автоматизированная информационная система сбора и обработки информации об образовательных организациях Смоленской области (далее - АИС "Образование"). В настоящее время АИС "Образование" включает в себя модули: АИС "Электронный колледж", АИС "Запись в школу", АИС "Электронный дневн</w:t>
      </w:r>
      <w:r>
        <w:rPr>
          <w:rFonts w:ascii="Times New Roman" w:eastAsia="Times New Roman" w:hAnsi="Times New Roman" w:cs="Times New Roman"/>
          <w:sz w:val="24"/>
          <w:szCs w:val="24"/>
        </w:rPr>
        <w:t>ик" и АИС "Электронный журнал".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 значительно улучшились условия для повышения качества образовательного процесса. В целом доля учащихся, обучающихся в современных усло</w:t>
      </w:r>
      <w:r>
        <w:rPr>
          <w:rFonts w:ascii="Times New Roman" w:eastAsia="Times New Roman" w:hAnsi="Times New Roman" w:cs="Times New Roman"/>
          <w:sz w:val="24"/>
          <w:szCs w:val="24"/>
        </w:rPr>
        <w:t>виях, составляет 100 процентов.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Основным направлением государственной политики в сфере общего образования должно стать обеспечение равного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</w:t>
      </w:r>
      <w:r>
        <w:rPr>
          <w:rFonts w:ascii="Times New Roman" w:eastAsia="Times New Roman" w:hAnsi="Times New Roman" w:cs="Times New Roman"/>
          <w:sz w:val="24"/>
          <w:szCs w:val="24"/>
        </w:rPr>
        <w:t>рного, экономического развития.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Важным направлением является завершение модернизации инфраструктуры, направленной на обеспечение во всех школах </w:t>
      </w:r>
      <w:r w:rsidR="0016312C">
        <w:rPr>
          <w:rFonts w:ascii="Times New Roman" w:eastAsia="Times New Roman" w:hAnsi="Times New Roman" w:cs="Times New Roman"/>
          <w:sz w:val="24"/>
          <w:szCs w:val="24"/>
        </w:rPr>
        <w:t xml:space="preserve">Краснинского района 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Смоленской области современных условий обучения. Данная задача должна быть решена как за счет 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осуществления мероприятий по закупке современного оборудования, так и путем реализации территориальных сетей образования и социализации, предусматривающих кооперацию и интеграцию организаций различной ведомственной принадлежности, развитие с</w:t>
      </w:r>
      <w:r>
        <w:rPr>
          <w:rFonts w:ascii="Times New Roman" w:eastAsia="Times New Roman" w:hAnsi="Times New Roman" w:cs="Times New Roman"/>
          <w:sz w:val="24"/>
          <w:szCs w:val="24"/>
        </w:rPr>
        <w:t>истемы дистанционного обучения.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Наряду с созданием базовых условий обучения проводятся мероприятия по формированию в школах современной информационной среды для преподавания (высокоскоростной доступ к сети "Интернет", цифровые образовательные ресурсы нового поколения, современное экспериментальное оборудование)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(электронный документооборот).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Другим приоритетом в сфере общего образования является обеспечение учебной успешности каждого ребенка независимо от состояния его здоровь</w:t>
      </w:r>
      <w:r>
        <w:rPr>
          <w:rFonts w:ascii="Times New Roman" w:eastAsia="Times New Roman" w:hAnsi="Times New Roman" w:cs="Times New Roman"/>
          <w:sz w:val="24"/>
          <w:szCs w:val="24"/>
        </w:rPr>
        <w:t>я, социального положения семьи.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Детям-инвалидам и детям с ограниченными возможностями здоровья необходимо предоставить возможности выбора варианта освоения основных общеобразовательных программ в дистанционной форме, инклюзивного образования, а также обеспечить </w:t>
      </w:r>
      <w:proofErr w:type="spellStart"/>
      <w:r w:rsidRPr="009B113A">
        <w:rPr>
          <w:rFonts w:ascii="Times New Roman" w:eastAsia="Times New Roman" w:hAnsi="Times New Roman" w:cs="Times New Roman"/>
          <w:sz w:val="24"/>
          <w:szCs w:val="24"/>
        </w:rPr>
        <w:t>психолого-медико-социальное</w:t>
      </w:r>
      <w:proofErr w:type="spellEnd"/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и поддержку в профе</w:t>
      </w:r>
      <w:r>
        <w:rPr>
          <w:rFonts w:ascii="Times New Roman" w:eastAsia="Times New Roman" w:hAnsi="Times New Roman" w:cs="Times New Roman"/>
          <w:sz w:val="24"/>
          <w:szCs w:val="24"/>
        </w:rPr>
        <w:t>ссиональной ориентации.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Стратегичес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ким приоритетом государственной политики выступает формирование механизма опережающего обновления содержания образования. Переход на обновленный федеральный государственный образовательный стандарт открывает возможности для распространения </w:t>
      </w:r>
      <w:proofErr w:type="spellStart"/>
      <w:r w:rsidRPr="009B113A"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</w:t>
      </w:r>
    </w:p>
    <w:p w:rsidR="009B113A" w:rsidRPr="0016312C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12C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итоговая аттестация по образовательным программам среднего общего образования (далее - ГИА) проводится в форме единого государственного экзамена (далее также - ЕГЭ), а также в форме государственного выпускного экзамена (далее - ГВЭ), в котором могли участвовать не только дети с ограниченными возможностями здоровья, но и выпускники, не планирующие поступление в образовательные организации высшего образования.</w:t>
      </w:r>
    </w:p>
    <w:p w:rsidR="0016312C" w:rsidRPr="0016312C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12C">
        <w:rPr>
          <w:rFonts w:ascii="Times New Roman" w:hAnsi="Times New Roman" w:cs="Times New Roman"/>
          <w:sz w:val="24"/>
          <w:szCs w:val="24"/>
        </w:rPr>
        <w:t>В Краснинском районе функционирует 1 пункт проведения ЕГЭ</w:t>
      </w:r>
      <w:r>
        <w:rPr>
          <w:rFonts w:ascii="Times New Roman" w:hAnsi="Times New Roman" w:cs="Times New Roman"/>
          <w:sz w:val="24"/>
          <w:szCs w:val="24"/>
        </w:rPr>
        <w:t xml:space="preserve"> (далее – ППЭ)</w:t>
      </w:r>
      <w:r w:rsidRPr="0016312C">
        <w:rPr>
          <w:rFonts w:ascii="Times New Roman" w:hAnsi="Times New Roman" w:cs="Times New Roman"/>
          <w:sz w:val="24"/>
          <w:szCs w:val="24"/>
        </w:rPr>
        <w:t xml:space="preserve"> на базе МБОУ Краснинская средняя школа.</w:t>
      </w:r>
    </w:p>
    <w:p w:rsidR="00C67231" w:rsidRPr="0016312C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6312C">
        <w:rPr>
          <w:rFonts w:ascii="Times New Roman" w:hAnsi="Times New Roman" w:cs="Times New Roman"/>
          <w:sz w:val="24"/>
          <w:shd w:val="clear" w:color="auto" w:fill="FFFFFF"/>
        </w:rPr>
        <w:t xml:space="preserve">В целях повышения уровня доверия граждан к процедурам проведения единого государственного экзамена ежегодно проводится организация видеонаблюдения в ППЭ. Все аудитории пунктов проведения экзаменов были оборудованы видеонаблюдением в </w:t>
      </w:r>
      <w:proofErr w:type="spellStart"/>
      <w:r w:rsidRPr="0016312C">
        <w:rPr>
          <w:rFonts w:ascii="Times New Roman" w:hAnsi="Times New Roman" w:cs="Times New Roman"/>
          <w:sz w:val="24"/>
          <w:shd w:val="clear" w:color="auto" w:fill="FFFFFF"/>
        </w:rPr>
        <w:t>онлайн-режиме</w:t>
      </w:r>
      <w:proofErr w:type="spellEnd"/>
      <w:r w:rsidRPr="0016312C">
        <w:rPr>
          <w:rFonts w:ascii="Times New Roman" w:hAnsi="Times New Roman" w:cs="Times New Roman"/>
          <w:sz w:val="24"/>
          <w:shd w:val="clear" w:color="auto" w:fill="FFFFFF"/>
        </w:rPr>
        <w:t xml:space="preserve"> (за исключением аудиторий со специализированной рассадкой, видеонаблюдение в них велось в </w:t>
      </w:r>
      <w:proofErr w:type="spellStart"/>
      <w:r w:rsidRPr="0016312C">
        <w:rPr>
          <w:rFonts w:ascii="Times New Roman" w:hAnsi="Times New Roman" w:cs="Times New Roman"/>
          <w:sz w:val="24"/>
          <w:shd w:val="clear" w:color="auto" w:fill="FFFFFF"/>
        </w:rPr>
        <w:t>офлайн-режиме</w:t>
      </w:r>
      <w:proofErr w:type="spellEnd"/>
      <w:r w:rsidRPr="0016312C">
        <w:rPr>
          <w:rFonts w:ascii="Times New Roman" w:hAnsi="Times New Roman" w:cs="Times New Roman"/>
          <w:sz w:val="24"/>
          <w:shd w:val="clear" w:color="auto" w:fill="FFFFFF"/>
        </w:rPr>
        <w:t>).</w:t>
      </w:r>
    </w:p>
    <w:p w:rsidR="00C67231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Рассмотрение апелляций участников ЕГЭ в 2022 году проводилось в дистанционном режиме. </w:t>
      </w:r>
    </w:p>
    <w:p w:rsidR="0016312C" w:rsidRPr="0016312C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6312C">
        <w:rPr>
          <w:rFonts w:ascii="Times New Roman" w:hAnsi="Times New Roman" w:cs="Times New Roman"/>
          <w:sz w:val="24"/>
          <w:shd w:val="clear" w:color="auto" w:fill="FFFFFF"/>
        </w:rPr>
        <w:t>Государственная итоговая аттестация по образовательным программам основного общего образования (далее - ГИА-9) проводилась в форме основного государственного экзамена (далее - ОГЭ)</w:t>
      </w:r>
      <w:r w:rsidR="00623588">
        <w:rPr>
          <w:rFonts w:ascii="Times New Roman" w:hAnsi="Times New Roman" w:cs="Times New Roman"/>
          <w:sz w:val="24"/>
          <w:shd w:val="clear" w:color="auto" w:fill="FFFFFF"/>
        </w:rPr>
        <w:t>, выпускникам нужно было сдать 2 обязательных экзамена (русский язык, математика) и 2 экзамена по выбору,</w:t>
      </w:r>
      <w:r w:rsidRPr="0016312C">
        <w:rPr>
          <w:rFonts w:ascii="Times New Roman" w:hAnsi="Times New Roman" w:cs="Times New Roman"/>
          <w:sz w:val="24"/>
          <w:shd w:val="clear" w:color="auto" w:fill="FFFFFF"/>
        </w:rPr>
        <w:t xml:space="preserve"> и в форме государственного выпускного экзамена (далее - ГВЭ-9) по русскому языку и математике</w:t>
      </w:r>
      <w:r w:rsidR="00623588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C67231" w:rsidRDefault="00C67231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Основные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ия развития общего образования:</w:t>
      </w:r>
    </w:p>
    <w:p w:rsid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- реализация федерального государственного образовательного стандарта начального общего, основного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среднего общего образования;</w:t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- подготовка к внедрению обновленного федерального государственного образовательного стандарта начального общего и основного общего образования.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целях поддержки олимпиадного движения школьников в Смоленской области продолжается системная работа с интеллектуально одаренными и талантливыми детьми - 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функционирование школы для одаренных детей "Ступени к Олимпу", которая ведет целенаправленную подготовку победителей и призеров регионального этапа всероссийских олимпиад школьников к заключительному этапу.</w:t>
      </w:r>
    </w:p>
    <w:p w:rsidR="00915C6C" w:rsidRDefault="00915C6C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88" w:rsidRPr="009C7C64" w:rsidRDefault="00623588" w:rsidP="00623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7C64">
        <w:rPr>
          <w:rFonts w:ascii="Times New Roman" w:hAnsi="Times New Roman"/>
          <w:b/>
          <w:sz w:val="26"/>
          <w:szCs w:val="26"/>
        </w:rPr>
        <w:t>Дополнительное образование</w:t>
      </w:r>
    </w:p>
    <w:p w:rsidR="00623588" w:rsidRPr="009C7C64" w:rsidRDefault="00623588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3588" w:rsidRDefault="00623588" w:rsidP="006235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B10">
        <w:rPr>
          <w:rFonts w:ascii="Times New Roman" w:hAnsi="Times New Roman"/>
          <w:sz w:val="24"/>
          <w:szCs w:val="24"/>
        </w:rPr>
        <w:t>Дополнительное образование – это важнейшая часть образовательного пространства Краснинского района, оно социально востребовано и является одним из важнейших факторов развития способностей и интересов детей и молодежи.</w:t>
      </w:r>
    </w:p>
    <w:p w:rsid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Смоленской области дополнительное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и творче</w:t>
      </w:r>
      <w:r>
        <w:rPr>
          <w:rFonts w:ascii="Times New Roman" w:eastAsia="Times New Roman" w:hAnsi="Times New Roman" w:cs="Times New Roman"/>
          <w:sz w:val="24"/>
          <w:szCs w:val="24"/>
        </w:rPr>
        <w:t>ское развитие личности ребенка.</w:t>
      </w:r>
    </w:p>
    <w:p w:rsid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Краснинском районе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дети в возрасте от 5 до 18 лет имеют возможно</w:t>
      </w:r>
      <w:r>
        <w:rPr>
          <w:rFonts w:ascii="Times New Roman" w:eastAsia="Times New Roman" w:hAnsi="Times New Roman" w:cs="Times New Roman"/>
          <w:sz w:val="24"/>
          <w:szCs w:val="24"/>
        </w:rPr>
        <w:t>сть заниматься по более чем 47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 образовательным программам художественной, социально-гуманитарной, физкультурно-спортивной, технической, </w:t>
      </w:r>
      <w:proofErr w:type="spellStart"/>
      <w:r w:rsidRPr="00623588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r w:rsidRPr="00623588">
        <w:rPr>
          <w:rFonts w:ascii="Times New Roman" w:eastAsia="Times New Roman" w:hAnsi="Times New Roman" w:cs="Times New Roman"/>
          <w:sz w:val="24"/>
          <w:szCs w:val="24"/>
        </w:rPr>
        <w:t>, туристско</w:t>
      </w:r>
      <w:r>
        <w:rPr>
          <w:rFonts w:ascii="Times New Roman" w:eastAsia="Times New Roman" w:hAnsi="Times New Roman" w:cs="Times New Roman"/>
          <w:sz w:val="24"/>
          <w:szCs w:val="24"/>
        </w:rPr>
        <w:t>-краеведческой направленностей.</w:t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Краснинском районе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детей, в которых </w:t>
      </w:r>
      <w:r>
        <w:rPr>
          <w:rFonts w:ascii="Times New Roman" w:eastAsia="Times New Roman" w:hAnsi="Times New Roman" w:cs="Times New Roman"/>
          <w:sz w:val="24"/>
          <w:szCs w:val="24"/>
        </w:rPr>
        <w:t>занимаются свыше 600 человек.</w:t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На протяжении ряда лет количество детей, занимающихся дополнительным образованием в общеобразовательных организациях, стабильно.</w:t>
      </w:r>
    </w:p>
    <w:p w:rsidR="00623588" w:rsidRPr="00623588" w:rsidRDefault="00623588" w:rsidP="004A29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>ические проблемы детей и семьи.</w:t>
      </w:r>
    </w:p>
    <w:p w:rsidR="00623588" w:rsidRPr="00623588" w:rsidRDefault="00623588" w:rsidP="009C7C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Несмотря на достигнутые в предыдущие годы позитивные результаты, сохраняется много проблем в сфере обеспечения полноценной жизнедеятельности детей, их занятости во внеурочное время, которые требуют решения. 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1 января 2020 года внедрена и успешно реализуется целевая модель развития региональной системы дополнительного образования детей, в рамках которой:</w:t>
      </w:r>
    </w:p>
    <w:p w:rsidR="004A2934" w:rsidRDefault="004A2934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</w:t>
      </w:r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 xml:space="preserve"> и функционируют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муниципальный опорный</w:t>
      </w:r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 xml:space="preserve"> центр до</w:t>
      </w:r>
      <w:r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детей</w:t>
      </w:r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2934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- введена в эксплуатацию автоматизированная информационная система "Навигатор дополнительного образования Смоленской области", позволяющая пользователям выбирать дополнительные образовательные программы и программы спортивной подготовки с учетом образовательных потребностей и индивидуальных возможностей ребенка независимо от территориальной принадлежности;</w:t>
      </w:r>
    </w:p>
    <w:p w:rsidR="004A2934" w:rsidRDefault="004A2934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осуществлен переход </w:t>
      </w:r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 xml:space="preserve">на систему персонифицированного финансирования дополнительного образования детей, которая позволяет детям выбирать поставщиков образовательных услуг, реализующих дополнительные </w:t>
      </w:r>
      <w:proofErr w:type="spellStart"/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 xml:space="preserve"> программы, независимо от их организационно-правовой формы;</w:t>
      </w:r>
    </w:p>
    <w:p w:rsidR="004A2934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Внедрение целевой модели развития региональной системы дополнительного образования детей позволит обеспечить создание новых мест для занятий детей в возрасте от 5 до 18 лет в творческих объединениях и спортивных секциях, а также повысить конкурентоспособность и </w:t>
      </w:r>
      <w:proofErr w:type="spellStart"/>
      <w:r w:rsidRPr="00623588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>х общеобразовательных программ.</w:t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интересах социально-экономического развития 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>Краснинского района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система дополнительного образования детей продолжает совершенствоваться в условиях перехода на современные управленческие решения и организационно-экономические механизмы, 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внедряемые в рамках реализации регионального проекта </w:t>
      </w:r>
      <w:r w:rsidR="004F37A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 w:rsidR="004F37A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проекта «Образование»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588" w:rsidRDefault="00623588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88" w:rsidRDefault="00623588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790" w:rsidRPr="007C4790" w:rsidRDefault="004845A3" w:rsidP="007C479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C4790">
        <w:rPr>
          <w:rFonts w:ascii="Times New Roman" w:hAnsi="Times New Roman" w:cs="Times New Roman"/>
          <w:color w:val="auto"/>
          <w:sz w:val="26"/>
          <w:szCs w:val="26"/>
        </w:rPr>
        <w:t>2. С</w:t>
      </w:r>
      <w:r w:rsidR="004F37AC">
        <w:rPr>
          <w:rFonts w:ascii="Times New Roman" w:hAnsi="Times New Roman" w:cs="Times New Roman"/>
          <w:color w:val="auto"/>
          <w:sz w:val="26"/>
          <w:szCs w:val="26"/>
        </w:rPr>
        <w:t>ведения о региональных проектах</w:t>
      </w:r>
    </w:p>
    <w:p w:rsidR="007C4790" w:rsidRDefault="004845A3" w:rsidP="00A45541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C4790">
        <w:rPr>
          <w:rFonts w:ascii="Times New Roman" w:hAnsi="Times New Roman" w:cs="Times New Roman"/>
          <w:color w:val="auto"/>
          <w:sz w:val="26"/>
          <w:szCs w:val="26"/>
        </w:rPr>
        <w:t xml:space="preserve">Сведения о региональном проекте </w:t>
      </w:r>
      <w:r w:rsidR="004F37AC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7C4790">
        <w:rPr>
          <w:rFonts w:ascii="Times New Roman" w:hAnsi="Times New Roman" w:cs="Times New Roman"/>
          <w:color w:val="auto"/>
          <w:sz w:val="26"/>
          <w:szCs w:val="26"/>
        </w:rPr>
        <w:t>Современная школа</w:t>
      </w:r>
      <w:r w:rsidR="004F37AC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A45541" w:rsidRPr="00A45541" w:rsidRDefault="00A45541" w:rsidP="00A45541"/>
    <w:p w:rsidR="007C4790" w:rsidRPr="008C17BC" w:rsidRDefault="007C4790" w:rsidP="00A455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7B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7C4790" w:rsidRPr="00DD267B" w:rsidTr="00B0729B">
        <w:tc>
          <w:tcPr>
            <w:tcW w:w="2500" w:type="pct"/>
            <w:vAlign w:val="center"/>
          </w:tcPr>
          <w:p w:rsidR="007C4790" w:rsidRPr="00DD267B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7C4790" w:rsidRPr="00DD267B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7C4790" w:rsidRPr="00DD267B" w:rsidTr="00B0729B">
        <w:tc>
          <w:tcPr>
            <w:tcW w:w="2500" w:type="pct"/>
          </w:tcPr>
          <w:p w:rsidR="007C4790" w:rsidRPr="00DD267B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C4790" w:rsidRPr="00DD267B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845A3" w:rsidRDefault="004845A3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790" w:rsidRPr="00A45541" w:rsidRDefault="007C4790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541">
        <w:rPr>
          <w:rFonts w:ascii="Times New Roman" w:hAnsi="Times New Roman" w:cs="Times New Roman"/>
          <w:b/>
          <w:sz w:val="26"/>
          <w:szCs w:val="26"/>
        </w:rPr>
        <w:t>Значения результатов регионального проекта</w:t>
      </w:r>
    </w:p>
    <w:tbl>
      <w:tblPr>
        <w:tblStyle w:val="a4"/>
        <w:tblW w:w="5000" w:type="pct"/>
        <w:tblLook w:val="04A0"/>
      </w:tblPr>
      <w:tblGrid>
        <w:gridCol w:w="2504"/>
        <w:gridCol w:w="1466"/>
        <w:gridCol w:w="1596"/>
        <w:gridCol w:w="1480"/>
        <w:gridCol w:w="1342"/>
        <w:gridCol w:w="1466"/>
      </w:tblGrid>
      <w:tr w:rsidR="007C4790" w:rsidRPr="00367517" w:rsidTr="00B0729B">
        <w:tc>
          <w:tcPr>
            <w:tcW w:w="1242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C4790" w:rsidRPr="00367517" w:rsidTr="00B0729B">
        <w:tc>
          <w:tcPr>
            <w:tcW w:w="1242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8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1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C4790" w:rsidRPr="00367517" w:rsidTr="00B0729B">
        <w:tc>
          <w:tcPr>
            <w:tcW w:w="1242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790" w:rsidRPr="00367517" w:rsidTr="00B0729B">
        <w:tc>
          <w:tcPr>
            <w:tcW w:w="1242" w:type="pct"/>
          </w:tcPr>
          <w:p w:rsidR="007C4790" w:rsidRPr="00444F92" w:rsidRDefault="007C4790" w:rsidP="007C47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spellStart"/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>естественно-научной</w:t>
            </w:r>
            <w:proofErr w:type="spellEnd"/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технологической направленностей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810" w:type="pct"/>
          </w:tcPr>
          <w:p w:rsidR="007C4790" w:rsidRPr="00367517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7C4790" w:rsidRPr="00444F92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pct"/>
          </w:tcPr>
          <w:p w:rsidR="007C4790" w:rsidRPr="00444F92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7C4790" w:rsidRPr="00444F92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45541" w:rsidRPr="00A45541" w:rsidRDefault="00A45541" w:rsidP="00A45541"/>
    <w:p w:rsidR="007C4790" w:rsidRPr="004F37AC" w:rsidRDefault="007C4790" w:rsidP="004F37A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C4790">
        <w:rPr>
          <w:rFonts w:ascii="Times New Roman" w:hAnsi="Times New Roman" w:cs="Times New Roman"/>
          <w:color w:val="auto"/>
          <w:sz w:val="26"/>
          <w:szCs w:val="26"/>
        </w:rPr>
        <w:t xml:space="preserve">Сведения о региональном проекте </w:t>
      </w:r>
      <w:r w:rsidR="004F37AC">
        <w:rPr>
          <w:rFonts w:ascii="Times New Roman" w:hAnsi="Times New Roman" w:cs="Times New Roman"/>
          <w:color w:val="auto"/>
          <w:sz w:val="26"/>
          <w:szCs w:val="26"/>
        </w:rPr>
        <w:t>«</w:t>
      </w:r>
      <w:r>
        <w:rPr>
          <w:rFonts w:ascii="Times New Roman" w:hAnsi="Times New Roman" w:cs="Times New Roman"/>
          <w:color w:val="auto"/>
          <w:sz w:val="26"/>
          <w:szCs w:val="26"/>
        </w:rPr>
        <w:t>Успех каждого ребенка</w:t>
      </w:r>
      <w:r w:rsidR="004F37AC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A45541" w:rsidRDefault="00A45541" w:rsidP="007C4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790" w:rsidRPr="008C17BC" w:rsidRDefault="007C4790" w:rsidP="00A455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7B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7C4790" w:rsidRPr="00DD267B" w:rsidTr="00B0729B">
        <w:tc>
          <w:tcPr>
            <w:tcW w:w="2500" w:type="pct"/>
            <w:vAlign w:val="center"/>
          </w:tcPr>
          <w:p w:rsidR="007C4790" w:rsidRPr="00DD267B" w:rsidRDefault="007C4790" w:rsidP="007C47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7C4790" w:rsidRPr="00DD267B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7C4790" w:rsidRPr="00DD267B" w:rsidTr="00B0729B">
        <w:tc>
          <w:tcPr>
            <w:tcW w:w="2500" w:type="pct"/>
          </w:tcPr>
          <w:p w:rsidR="007C4790" w:rsidRPr="00DD267B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C4790" w:rsidRPr="00DD267B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C4790" w:rsidRDefault="007C4790" w:rsidP="007C4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790" w:rsidRPr="00A45541" w:rsidRDefault="007C4790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541">
        <w:rPr>
          <w:rFonts w:ascii="Times New Roman" w:hAnsi="Times New Roman" w:cs="Times New Roman"/>
          <w:b/>
          <w:sz w:val="26"/>
          <w:szCs w:val="26"/>
        </w:rPr>
        <w:lastRenderedPageBreak/>
        <w:t>Значения результатов регионального проекта</w:t>
      </w:r>
    </w:p>
    <w:tbl>
      <w:tblPr>
        <w:tblStyle w:val="a4"/>
        <w:tblW w:w="5000" w:type="pct"/>
        <w:tblLook w:val="04A0"/>
      </w:tblPr>
      <w:tblGrid>
        <w:gridCol w:w="2504"/>
        <w:gridCol w:w="1466"/>
        <w:gridCol w:w="1596"/>
        <w:gridCol w:w="1480"/>
        <w:gridCol w:w="1342"/>
        <w:gridCol w:w="1466"/>
      </w:tblGrid>
      <w:tr w:rsidR="007C4790" w:rsidRPr="00367517" w:rsidTr="00B0729B">
        <w:tc>
          <w:tcPr>
            <w:tcW w:w="1242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C4790" w:rsidRPr="00367517" w:rsidTr="00B0729B">
        <w:tc>
          <w:tcPr>
            <w:tcW w:w="1242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8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1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C4790" w:rsidRPr="00367517" w:rsidTr="00B0729B">
        <w:tc>
          <w:tcPr>
            <w:tcW w:w="1242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790" w:rsidRPr="00367517" w:rsidTr="00B0729B">
        <w:tc>
          <w:tcPr>
            <w:tcW w:w="1242" w:type="pct"/>
          </w:tcPr>
          <w:p w:rsidR="007C4790" w:rsidRPr="007C4790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sz w:val="24"/>
                <w:shd w:val="clear" w:color="auto" w:fill="FFFFFF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спортом, с нарастающим итогом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810" w:type="pct"/>
          </w:tcPr>
          <w:p w:rsidR="007C4790" w:rsidRPr="00367517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8" w:type="pct"/>
          </w:tcPr>
          <w:p w:rsidR="007C4790" w:rsidRPr="007C4790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pct"/>
          </w:tcPr>
          <w:p w:rsidR="007C4790" w:rsidRPr="007C4790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7C4790" w:rsidRPr="007C4790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02857" w:rsidRDefault="00402857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790" w:rsidRDefault="00402857" w:rsidP="004028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2934" w:rsidRPr="009C7C64" w:rsidRDefault="007C4790" w:rsidP="004A293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</w:t>
      </w:r>
      <w:r w:rsidR="004A2934" w:rsidRPr="009C7C64">
        <w:rPr>
          <w:rFonts w:ascii="Times New Roman" w:hAnsi="Times New Roman" w:cs="Times New Roman"/>
          <w:color w:val="auto"/>
          <w:sz w:val="26"/>
          <w:szCs w:val="26"/>
        </w:rPr>
        <w:t xml:space="preserve">. Сведения о ведомственном проекте </w:t>
      </w:r>
      <w:r w:rsidR="004F37AC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A2934" w:rsidRPr="009C7C64">
        <w:rPr>
          <w:rFonts w:ascii="Times New Roman" w:hAnsi="Times New Roman" w:cs="Times New Roman"/>
          <w:color w:val="auto"/>
          <w:sz w:val="26"/>
          <w:szCs w:val="26"/>
        </w:rPr>
        <w:t xml:space="preserve">Оказание государственной поддержки детям-сиротам, проживающим на территории </w:t>
      </w:r>
      <w:r w:rsidR="009C7C64" w:rsidRPr="009C7C64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образования «Краснинский район» </w:t>
      </w:r>
      <w:r w:rsidR="004A2934" w:rsidRPr="009C7C64">
        <w:rPr>
          <w:rFonts w:ascii="Times New Roman" w:hAnsi="Times New Roman" w:cs="Times New Roman"/>
          <w:color w:val="auto"/>
          <w:sz w:val="26"/>
          <w:szCs w:val="26"/>
        </w:rPr>
        <w:t>Смоленской области, в обеспечении жильем</w:t>
      </w:r>
      <w:r w:rsidR="004F37AC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623588" w:rsidRDefault="00623588" w:rsidP="009C7C6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67517" w:rsidRPr="007C4790" w:rsidRDefault="00367517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7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367517" w:rsidRPr="00DD267B" w:rsidTr="004C547E">
        <w:tc>
          <w:tcPr>
            <w:tcW w:w="2500" w:type="pct"/>
            <w:vAlign w:val="center"/>
          </w:tcPr>
          <w:p w:rsidR="00367517" w:rsidRPr="00DD267B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367517" w:rsidRPr="00DD267B" w:rsidRDefault="009C7C64" w:rsidP="009C7C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367517"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 w:rsidR="000508B9"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="00367517"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367517" w:rsidRPr="00DD267B" w:rsidTr="004C547E">
        <w:tc>
          <w:tcPr>
            <w:tcW w:w="2500" w:type="pct"/>
          </w:tcPr>
          <w:p w:rsidR="00367517" w:rsidRPr="00DD267B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367517" w:rsidRPr="00DD267B" w:rsidRDefault="00367517" w:rsidP="009C7C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C7C6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C6345" w:rsidRDefault="001C6345" w:rsidP="00367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517" w:rsidRPr="004F37AC" w:rsidRDefault="00367517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7AC">
        <w:rPr>
          <w:rFonts w:ascii="Times New Roman" w:hAnsi="Times New Roman" w:cs="Times New Roman"/>
          <w:b/>
          <w:sz w:val="26"/>
          <w:szCs w:val="26"/>
        </w:rPr>
        <w:t>Значения результатов ведомственного проекта</w:t>
      </w:r>
    </w:p>
    <w:tbl>
      <w:tblPr>
        <w:tblStyle w:val="a4"/>
        <w:tblW w:w="5000" w:type="pct"/>
        <w:tblLook w:val="04A0"/>
      </w:tblPr>
      <w:tblGrid>
        <w:gridCol w:w="2448"/>
        <w:gridCol w:w="1480"/>
        <w:gridCol w:w="1596"/>
        <w:gridCol w:w="1494"/>
        <w:gridCol w:w="1356"/>
        <w:gridCol w:w="1480"/>
      </w:tblGrid>
      <w:tr w:rsidR="00367517" w:rsidRPr="00367517" w:rsidTr="004132AE">
        <w:tc>
          <w:tcPr>
            <w:tcW w:w="1242" w:type="pct"/>
            <w:vMerge w:val="restar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 w:rsidR="00C635E2">
              <w:rPr>
                <w:rFonts w:ascii="Times New Roman" w:hAnsi="Times New Roman" w:cs="Times New Roman"/>
                <w:sz w:val="24"/>
                <w:szCs w:val="24"/>
              </w:rPr>
              <w:t xml:space="preserve"> 2021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 w:rsidR="00C63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367517" w:rsidRPr="00367517" w:rsidTr="004132AE">
        <w:tc>
          <w:tcPr>
            <w:tcW w:w="1242" w:type="pct"/>
            <w:vMerge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367517" w:rsidRPr="00367517" w:rsidRDefault="00C635E2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8" w:type="pct"/>
            <w:vAlign w:val="center"/>
          </w:tcPr>
          <w:p w:rsidR="00367517" w:rsidRPr="00367517" w:rsidRDefault="00C635E2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1" w:type="pct"/>
            <w:vAlign w:val="center"/>
          </w:tcPr>
          <w:p w:rsidR="00367517" w:rsidRPr="00367517" w:rsidRDefault="00C635E2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67517" w:rsidRPr="00367517" w:rsidTr="004132AE">
        <w:tc>
          <w:tcPr>
            <w:tcW w:w="1242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7517" w:rsidRPr="00367517" w:rsidTr="004132AE">
        <w:tc>
          <w:tcPr>
            <w:tcW w:w="1242" w:type="pct"/>
          </w:tcPr>
          <w:p w:rsidR="00367517" w:rsidRPr="004132AE" w:rsidRDefault="00ED2720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Дети-сироты и дети, оставшиеся без попечения родителей, лица из числа детей-сирот и детей, оставшихся без попечения родителей, обеспечены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751" w:type="pct"/>
          </w:tcPr>
          <w:p w:rsidR="00367517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810" w:type="pct"/>
          </w:tcPr>
          <w:p w:rsidR="00367517" w:rsidRPr="00367517" w:rsidRDefault="00EB1411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367517" w:rsidRPr="00367517" w:rsidRDefault="00EB1411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pct"/>
          </w:tcPr>
          <w:p w:rsidR="00367517" w:rsidRPr="00367517" w:rsidRDefault="00EB1411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367517" w:rsidRPr="00367517" w:rsidRDefault="00EB1411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7517" w:rsidRPr="00A45541" w:rsidRDefault="00367517" w:rsidP="00A45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7AC" w:rsidRDefault="007C4790" w:rsidP="00A45541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4132AE" w:rsidRPr="004132AE">
        <w:rPr>
          <w:rFonts w:ascii="Times New Roman" w:hAnsi="Times New Roman" w:cs="Times New Roman"/>
          <w:color w:val="auto"/>
          <w:sz w:val="26"/>
          <w:szCs w:val="26"/>
        </w:rPr>
        <w:t>. Паспорта комплексов процессных мероприятий</w:t>
      </w:r>
    </w:p>
    <w:p w:rsidR="004132AE" w:rsidRPr="004132AE" w:rsidRDefault="004F37AC" w:rsidP="00A4554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132AE" w:rsidRPr="004132AE">
        <w:rPr>
          <w:rFonts w:ascii="Times New Roman" w:hAnsi="Times New Roman" w:cs="Times New Roman"/>
          <w:color w:val="auto"/>
          <w:sz w:val="26"/>
          <w:szCs w:val="26"/>
        </w:rPr>
        <w:t>Развитие дошкольного образования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A45541" w:rsidRDefault="00A45541" w:rsidP="00A455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345" w:rsidRPr="00A45541" w:rsidRDefault="00A45541" w:rsidP="00A455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1C6345" w:rsidRPr="001C6345" w:rsidTr="001C6345">
        <w:tc>
          <w:tcPr>
            <w:tcW w:w="2500" w:type="pct"/>
          </w:tcPr>
          <w:p w:rsidR="001C6345" w:rsidRPr="001C6345" w:rsidRDefault="001C6345" w:rsidP="001C63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за реализацию комплекса процессных 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00" w:type="pct"/>
          </w:tcPr>
          <w:p w:rsidR="001C6345" w:rsidRPr="001C6345" w:rsidRDefault="004132AE" w:rsidP="004132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  <w:r w:rsidR="001C6345"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1C6345" w:rsidRPr="001C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1C6345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="001C6345" w:rsidRPr="001C634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="001C6345" w:rsidRPr="001C6345">
              <w:rPr>
                <w:rFonts w:ascii="Times New Roman" w:hAnsi="Times New Roman" w:cs="Times New Roman"/>
                <w:sz w:val="24"/>
                <w:szCs w:val="24"/>
              </w:rPr>
              <w:t>» Смоленской области</w:t>
            </w:r>
          </w:p>
        </w:tc>
      </w:tr>
      <w:tr w:rsidR="001C6345" w:rsidRPr="001C6345" w:rsidTr="001C6345">
        <w:tc>
          <w:tcPr>
            <w:tcW w:w="2500" w:type="pct"/>
          </w:tcPr>
          <w:p w:rsidR="001C6345" w:rsidRPr="001C6345" w:rsidRDefault="001C6345" w:rsidP="003675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2500" w:type="pct"/>
          </w:tcPr>
          <w:p w:rsidR="001C6345" w:rsidRPr="001C6345" w:rsidRDefault="004132AE" w:rsidP="004132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C6345" w:rsidRDefault="001C6345" w:rsidP="003675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6345" w:rsidRPr="004F37AC" w:rsidRDefault="001C6345" w:rsidP="001C63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7AC">
        <w:rPr>
          <w:rFonts w:ascii="Times New Roman" w:hAnsi="Times New Roman" w:cs="Times New Roman"/>
          <w:b/>
          <w:sz w:val="26"/>
          <w:szCs w:val="26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1970"/>
        <w:gridCol w:w="1577"/>
        <w:gridCol w:w="1596"/>
        <w:gridCol w:w="1559"/>
        <w:gridCol w:w="1579"/>
        <w:gridCol w:w="1573"/>
      </w:tblGrid>
      <w:tr w:rsidR="001C6345" w:rsidRPr="00367517" w:rsidTr="004132AE">
        <w:tc>
          <w:tcPr>
            <w:tcW w:w="1000" w:type="pct"/>
            <w:vMerge w:val="restart"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00" w:type="pct"/>
            <w:vMerge w:val="restart"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390" w:type="pct"/>
            <w:gridSpan w:val="3"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8C17BC" w:rsidRPr="00367517" w:rsidTr="004132AE">
        <w:tc>
          <w:tcPr>
            <w:tcW w:w="1000" w:type="pct"/>
            <w:vMerge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1C6345" w:rsidRPr="00367517" w:rsidRDefault="00C635E2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01" w:type="pct"/>
            <w:vAlign w:val="center"/>
          </w:tcPr>
          <w:p w:rsidR="001C6345" w:rsidRPr="00367517" w:rsidRDefault="00C635E2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98" w:type="pct"/>
            <w:vAlign w:val="center"/>
          </w:tcPr>
          <w:p w:rsidR="001C6345" w:rsidRPr="00367517" w:rsidRDefault="00C635E2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C17BC" w:rsidRPr="00367517" w:rsidTr="004132AE">
        <w:tc>
          <w:tcPr>
            <w:tcW w:w="1000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7BC" w:rsidRPr="00367517" w:rsidTr="004132AE">
        <w:tc>
          <w:tcPr>
            <w:tcW w:w="10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 xml:space="preserve"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</w:t>
            </w:r>
            <w:r w:rsidR="008C17BC">
              <w:t xml:space="preserve">Краснинского района </w:t>
            </w:r>
            <w:r w:rsidRPr="004132AE">
              <w:t>Смоленской области, от числа обратившихся за указанной компенсацией</w:t>
            </w:r>
            <w:r w:rsidRPr="004132AE">
              <w:br/>
            </w:r>
          </w:p>
        </w:tc>
        <w:tc>
          <w:tcPr>
            <w:tcW w:w="8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процентов</w:t>
            </w:r>
            <w:r w:rsidRPr="004132AE">
              <w:br/>
            </w:r>
          </w:p>
        </w:tc>
        <w:tc>
          <w:tcPr>
            <w:tcW w:w="81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1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801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8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</w:tr>
      <w:tr w:rsidR="008C17BC" w:rsidRPr="00367517" w:rsidTr="004132AE">
        <w:tc>
          <w:tcPr>
            <w:tcW w:w="1000" w:type="pct"/>
          </w:tcPr>
          <w:p w:rsidR="004132AE" w:rsidRPr="00EB1411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EB1411">
              <w:t>Численность детей в возрасте от 3 до 7 лет, посещающих муниципальные дошколь</w:t>
            </w:r>
            <w:r w:rsidR="00AC5E20">
              <w:t xml:space="preserve">ные образовательные </w:t>
            </w:r>
            <w:r w:rsidR="00AC5E20">
              <w:lastRenderedPageBreak/>
              <w:t>организации</w:t>
            </w:r>
          </w:p>
        </w:tc>
        <w:tc>
          <w:tcPr>
            <w:tcW w:w="8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lastRenderedPageBreak/>
              <w:t>человек</w:t>
            </w:r>
          </w:p>
        </w:tc>
        <w:tc>
          <w:tcPr>
            <w:tcW w:w="810" w:type="pct"/>
          </w:tcPr>
          <w:p w:rsidR="004132AE" w:rsidRPr="00367517" w:rsidRDefault="00EB1411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791" w:type="pct"/>
          </w:tcPr>
          <w:p w:rsidR="004132AE" w:rsidRPr="00367517" w:rsidRDefault="004865AA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801" w:type="pct"/>
          </w:tcPr>
          <w:p w:rsidR="004132AE" w:rsidRPr="00367517" w:rsidRDefault="00161C56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798" w:type="pct"/>
          </w:tcPr>
          <w:p w:rsidR="004132AE" w:rsidRPr="00367517" w:rsidRDefault="00161C56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8C17BC" w:rsidRPr="00367517" w:rsidTr="004132AE">
        <w:tc>
          <w:tcPr>
            <w:tcW w:w="1000" w:type="pct"/>
          </w:tcPr>
          <w:p w:rsidR="001C6345" w:rsidRPr="004132AE" w:rsidRDefault="004132AE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E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Количество образовательных учреждений, в которых укреплена материально-техническая база</w:t>
            </w:r>
          </w:p>
        </w:tc>
        <w:tc>
          <w:tcPr>
            <w:tcW w:w="800" w:type="pct"/>
          </w:tcPr>
          <w:p w:rsidR="001C6345" w:rsidRPr="00367517" w:rsidRDefault="004132AE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810" w:type="pct"/>
          </w:tcPr>
          <w:p w:rsidR="001C6345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1" w:type="pct"/>
          </w:tcPr>
          <w:p w:rsidR="001C6345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:rsidR="001C6345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1C6345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32AE" w:rsidRPr="00367517" w:rsidTr="004132AE">
        <w:tc>
          <w:tcPr>
            <w:tcW w:w="10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Доступность дошкольного образования для детей в возрас</w:t>
            </w:r>
            <w:r w:rsidR="00AC5E20">
              <w:t>те от 3 до 7 лет</w:t>
            </w:r>
          </w:p>
        </w:tc>
        <w:tc>
          <w:tcPr>
            <w:tcW w:w="8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процентов</w:t>
            </w:r>
            <w:r w:rsidRPr="004132AE">
              <w:br/>
            </w:r>
          </w:p>
        </w:tc>
        <w:tc>
          <w:tcPr>
            <w:tcW w:w="81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1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801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8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</w:tr>
    </w:tbl>
    <w:p w:rsidR="001C6345" w:rsidRPr="00A45541" w:rsidRDefault="001C6345" w:rsidP="00A45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7BC" w:rsidRPr="004132AE" w:rsidRDefault="008C17BC" w:rsidP="008C17BC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Паспорт комплекса процессных мероприятий </w:t>
      </w:r>
      <w:r w:rsidR="004F37AC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Развитие </w:t>
      </w:r>
      <w:r>
        <w:rPr>
          <w:rFonts w:ascii="Times New Roman" w:hAnsi="Times New Roman" w:cs="Times New Roman"/>
          <w:color w:val="auto"/>
          <w:sz w:val="26"/>
          <w:szCs w:val="26"/>
        </w:rPr>
        <w:t>общего</w:t>
      </w: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 образования</w:t>
      </w:r>
      <w:r w:rsidR="004F37AC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8C17BC" w:rsidRPr="004F37AC" w:rsidRDefault="008C17BC" w:rsidP="004F37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7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8C17BC" w:rsidRPr="001C6345" w:rsidTr="0022479E">
        <w:tc>
          <w:tcPr>
            <w:tcW w:w="2500" w:type="pct"/>
          </w:tcPr>
          <w:p w:rsidR="008C17BC" w:rsidRPr="001C6345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8C17BC" w:rsidRPr="001C6345" w:rsidRDefault="008C17BC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8C17BC" w:rsidRPr="001C6345" w:rsidTr="0022479E">
        <w:tc>
          <w:tcPr>
            <w:tcW w:w="2500" w:type="pct"/>
          </w:tcPr>
          <w:p w:rsidR="008C17BC" w:rsidRPr="001C6345" w:rsidRDefault="008C17BC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8C17BC" w:rsidRPr="001C6345" w:rsidRDefault="008C17BC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B1411" w:rsidRDefault="00EB1411" w:rsidP="004F37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C17BC" w:rsidRPr="004F37AC" w:rsidRDefault="008C17BC" w:rsidP="008C17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7AC">
        <w:rPr>
          <w:rFonts w:ascii="Times New Roman" w:hAnsi="Times New Roman" w:cs="Times New Roman"/>
          <w:b/>
          <w:sz w:val="26"/>
          <w:szCs w:val="26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04"/>
        <w:gridCol w:w="1443"/>
        <w:gridCol w:w="1596"/>
        <w:gridCol w:w="1494"/>
        <w:gridCol w:w="1378"/>
        <w:gridCol w:w="1439"/>
      </w:tblGrid>
      <w:tr w:rsidR="00A731CB" w:rsidRPr="00367517" w:rsidTr="008C17BC">
        <w:tc>
          <w:tcPr>
            <w:tcW w:w="1271" w:type="pct"/>
            <w:vMerge w:val="restart"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32" w:type="pct"/>
            <w:vMerge w:val="restart"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187" w:type="pct"/>
            <w:gridSpan w:val="3"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8C17BC" w:rsidRPr="00367517" w:rsidTr="008C17BC">
        <w:tc>
          <w:tcPr>
            <w:tcW w:w="1271" w:type="pct"/>
            <w:vMerge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8C17BC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9" w:type="pct"/>
            <w:vAlign w:val="center"/>
          </w:tcPr>
          <w:p w:rsidR="008C17BC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30" w:type="pct"/>
            <w:vAlign w:val="center"/>
          </w:tcPr>
          <w:p w:rsidR="008C17BC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C17BC" w:rsidRPr="00367517" w:rsidTr="008C17BC">
        <w:tc>
          <w:tcPr>
            <w:tcW w:w="1271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7BC" w:rsidRPr="00367517" w:rsidTr="008C17BC">
        <w:tc>
          <w:tcPr>
            <w:tcW w:w="1271" w:type="pct"/>
          </w:tcPr>
          <w:p w:rsidR="008C17BC" w:rsidRPr="008C17BC" w:rsidRDefault="008C17BC" w:rsidP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rPr>
                <w:shd w:val="clear" w:color="auto" w:fill="FFFFFF"/>
              </w:rPr>
              <w:t xml:space="preserve">Количество обучающихся по образовательным программам начального общего, основного общего, среднего общего образования в </w:t>
            </w:r>
            <w:r>
              <w:rPr>
                <w:shd w:val="clear" w:color="auto" w:fill="FFFFFF"/>
              </w:rPr>
              <w:t>муниципальных</w:t>
            </w:r>
            <w:r w:rsidRPr="008C17BC">
              <w:rPr>
                <w:shd w:val="clear" w:color="auto" w:fill="FFFFFF"/>
              </w:rPr>
              <w:t xml:space="preserve"> общеобразовательных организациях</w:t>
            </w:r>
          </w:p>
        </w:tc>
        <w:tc>
          <w:tcPr>
            <w:tcW w:w="732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textAlignment w:val="baseline"/>
            </w:pPr>
            <w:r>
              <w:t>человек</w:t>
            </w:r>
            <w:r w:rsidRPr="004132AE">
              <w:br/>
            </w:r>
          </w:p>
        </w:tc>
        <w:tc>
          <w:tcPr>
            <w:tcW w:w="810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888</w:t>
            </w:r>
          </w:p>
        </w:tc>
        <w:tc>
          <w:tcPr>
            <w:tcW w:w="758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900</w:t>
            </w:r>
          </w:p>
        </w:tc>
        <w:tc>
          <w:tcPr>
            <w:tcW w:w="699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901</w:t>
            </w:r>
          </w:p>
        </w:tc>
        <w:tc>
          <w:tcPr>
            <w:tcW w:w="730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901</w:t>
            </w:r>
          </w:p>
        </w:tc>
      </w:tr>
      <w:tr w:rsidR="008C17BC" w:rsidRPr="00367517" w:rsidTr="008C17BC">
        <w:tc>
          <w:tcPr>
            <w:tcW w:w="1271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t xml:space="preserve">Доля педагогических работников муниципальных образовательных организаций, получивших ежемесячное </w:t>
            </w:r>
            <w:r w:rsidRPr="008C17BC">
              <w:lastRenderedPageBreak/>
              <w:t>денежное вознаграждение за классное руководство в размере 5000 рублей, в общей численности педагогиче</w:t>
            </w:r>
            <w:r w:rsidR="00AC5E20">
              <w:t>ских работников такой категории</w:t>
            </w:r>
          </w:p>
        </w:tc>
        <w:tc>
          <w:tcPr>
            <w:tcW w:w="732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lastRenderedPageBreak/>
              <w:t>процентов</w:t>
            </w:r>
            <w:r w:rsidRPr="008C17BC">
              <w:br/>
            </w:r>
          </w:p>
        </w:tc>
        <w:tc>
          <w:tcPr>
            <w:tcW w:w="810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58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699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30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</w:tr>
      <w:tr w:rsidR="008C17BC" w:rsidRPr="00367517" w:rsidTr="008C17BC">
        <w:tc>
          <w:tcPr>
            <w:tcW w:w="1271" w:type="pct"/>
          </w:tcPr>
          <w:p w:rsidR="00A731CB" w:rsidRPr="008C17BC" w:rsidRDefault="008C17BC" w:rsidP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lastRenderedPageBreak/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от общего количества обучающихся, получающих начальное общее образование в муниципальн</w:t>
            </w:r>
            <w:r w:rsidR="00AC5E20">
              <w:t>ых образовательных организациях</w:t>
            </w:r>
          </w:p>
        </w:tc>
        <w:tc>
          <w:tcPr>
            <w:tcW w:w="732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t>процентов</w:t>
            </w:r>
            <w:r w:rsidRPr="008C17BC">
              <w:br/>
            </w:r>
          </w:p>
        </w:tc>
        <w:tc>
          <w:tcPr>
            <w:tcW w:w="810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58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699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30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 xml:space="preserve">Удельный вес лиц, прошедших государственную итоговую аттестацию, в общем объеме обучающихся в общеобразовательных организациях </w:t>
            </w:r>
            <w:r>
              <w:t xml:space="preserve">Краснинского района </w:t>
            </w:r>
            <w:r w:rsidR="00AC5E20">
              <w:t>Смоленской области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58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 w:rsidP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</w:t>
            </w:r>
            <w:r w:rsidR="00AC5E20">
              <w:t>и, в общей численности учащихся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58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 xml:space="preserve">Доля учащихся, </w:t>
            </w:r>
            <w:r w:rsidRPr="00A731CB">
              <w:lastRenderedPageBreak/>
              <w:t>обеспеченных учебной литературой в соответствии с требованиями федеральных государственных образовате</w:t>
            </w:r>
            <w:r w:rsidR="00AC5E20">
              <w:t>льных стандартов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lastRenderedPageBreak/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lastRenderedPageBreak/>
              <w:t>100</w:t>
            </w:r>
          </w:p>
        </w:tc>
        <w:tc>
          <w:tcPr>
            <w:tcW w:w="758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lastRenderedPageBreak/>
              <w:t>Количество детей, принявших участие в олимпиадах, конкурсах, слетах, спортивных соревнованиях, фестивалях областного, межрегионального, всеросси</w:t>
            </w:r>
            <w:r w:rsidR="00AC5E20">
              <w:t>йского и международного уровней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человек</w:t>
            </w:r>
          </w:p>
        </w:tc>
        <w:tc>
          <w:tcPr>
            <w:tcW w:w="810" w:type="pct"/>
          </w:tcPr>
          <w:p w:rsidR="00A731CB" w:rsidRPr="008C17BC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45</w:t>
            </w:r>
          </w:p>
        </w:tc>
        <w:tc>
          <w:tcPr>
            <w:tcW w:w="758" w:type="pct"/>
          </w:tcPr>
          <w:p w:rsidR="00A731CB" w:rsidRPr="008C17BC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63</w:t>
            </w:r>
          </w:p>
        </w:tc>
        <w:tc>
          <w:tcPr>
            <w:tcW w:w="699" w:type="pct"/>
          </w:tcPr>
          <w:p w:rsidR="00A731CB" w:rsidRPr="008C17BC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91</w:t>
            </w:r>
          </w:p>
        </w:tc>
        <w:tc>
          <w:tcPr>
            <w:tcW w:w="730" w:type="pct"/>
          </w:tcPr>
          <w:p w:rsidR="00A731CB" w:rsidRPr="008C17BC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91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shd w:val="clear" w:color="auto" w:fill="FFFFFF"/>
              </w:rPr>
              <w:t>Количество</w:t>
            </w:r>
            <w:r w:rsidRPr="00A731CB">
              <w:rPr>
                <w:shd w:val="clear" w:color="auto" w:fill="FFFFFF"/>
              </w:rPr>
              <w:t xml:space="preserve"> выпускников общеобразовательных организаций, награжденных памятными медалями "За особые успехи в учении"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>
              <w:t>человек</w:t>
            </w:r>
          </w:p>
        </w:tc>
        <w:tc>
          <w:tcPr>
            <w:tcW w:w="810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58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699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30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Количество образовательных учреждений, в которых укреплена материально-техническая база</w:t>
            </w:r>
            <w:r w:rsidRPr="00A731CB">
              <w:br/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единиц</w:t>
            </w:r>
          </w:p>
        </w:tc>
        <w:tc>
          <w:tcPr>
            <w:tcW w:w="810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758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699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730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</w:tbl>
    <w:p w:rsidR="00A45541" w:rsidRDefault="00A45541" w:rsidP="00EA1F31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4F37AC" w:rsidRDefault="00EA1F31" w:rsidP="00EA1F31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Паспорт комплекса процессных мероприятий </w:t>
      </w:r>
    </w:p>
    <w:p w:rsidR="00EA1F31" w:rsidRPr="004132AE" w:rsidRDefault="00EA1F31" w:rsidP="00EA1F31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Развитие </w:t>
      </w:r>
      <w:r>
        <w:rPr>
          <w:rFonts w:ascii="Times New Roman" w:hAnsi="Times New Roman" w:cs="Times New Roman"/>
          <w:color w:val="auto"/>
          <w:sz w:val="26"/>
          <w:szCs w:val="26"/>
        </w:rPr>
        <w:t>дополнительного</w:t>
      </w: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EA1F31" w:rsidRPr="00B72250" w:rsidRDefault="00B72250" w:rsidP="00B722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EA1F31" w:rsidRPr="001C6345" w:rsidTr="0022479E"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EA1F31" w:rsidRPr="001C6345" w:rsidTr="0022479E"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A1F31" w:rsidRDefault="00EA1F31" w:rsidP="00EA1F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45541" w:rsidRDefault="00A45541" w:rsidP="00EA1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1F31" w:rsidRPr="00B72250" w:rsidRDefault="00EA1F31" w:rsidP="00EA1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250">
        <w:rPr>
          <w:rFonts w:ascii="Times New Roman" w:hAnsi="Times New Roman" w:cs="Times New Roman"/>
          <w:b/>
          <w:sz w:val="26"/>
          <w:szCs w:val="26"/>
        </w:rPr>
        <w:lastRenderedPageBreak/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04"/>
        <w:gridCol w:w="1443"/>
        <w:gridCol w:w="1596"/>
        <w:gridCol w:w="1494"/>
        <w:gridCol w:w="1378"/>
        <w:gridCol w:w="1439"/>
      </w:tblGrid>
      <w:tr w:rsidR="00EA1F31" w:rsidRPr="00367517" w:rsidTr="0022479E">
        <w:tc>
          <w:tcPr>
            <w:tcW w:w="1271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32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187" w:type="pct"/>
            <w:gridSpan w:val="3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EA1F31" w:rsidRPr="00367517" w:rsidTr="0022479E">
        <w:tc>
          <w:tcPr>
            <w:tcW w:w="1271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9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30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A1F31" w:rsidRPr="00367517" w:rsidTr="0022479E">
        <w:tc>
          <w:tcPr>
            <w:tcW w:w="1271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F31" w:rsidRPr="00367517" w:rsidTr="0022479E">
        <w:tc>
          <w:tcPr>
            <w:tcW w:w="1271" w:type="pct"/>
          </w:tcPr>
          <w:p w:rsidR="00EA1F31" w:rsidRPr="00EA1F31" w:rsidRDefault="00EA1F31" w:rsidP="00EA1F31">
            <w:pPr>
              <w:pStyle w:val="formattext"/>
              <w:spacing w:before="0" w:beforeAutospacing="0" w:after="0" w:afterAutospacing="0"/>
              <w:textAlignment w:val="baseline"/>
            </w:pPr>
            <w:r w:rsidRPr="00EA1F31">
              <w:t xml:space="preserve">Количество обучающихся по дополнительным образовательным программам </w:t>
            </w:r>
            <w:r>
              <w:t xml:space="preserve">в </w:t>
            </w:r>
            <w:r w:rsidRPr="00EA1F31">
              <w:t>образовательных организациях дополнительного образования детей</w:t>
            </w:r>
            <w:r w:rsidRPr="00EA1F31">
              <w:br/>
            </w:r>
          </w:p>
        </w:tc>
        <w:tc>
          <w:tcPr>
            <w:tcW w:w="732" w:type="pct"/>
          </w:tcPr>
          <w:p w:rsidR="00EA1F31" w:rsidRPr="00EA1F31" w:rsidRDefault="00EA1F31">
            <w:pPr>
              <w:pStyle w:val="formattext"/>
              <w:spacing w:before="0" w:beforeAutospacing="0" w:after="0" w:afterAutospacing="0"/>
              <w:textAlignment w:val="baseline"/>
            </w:pPr>
            <w:r w:rsidRPr="00EA1F31">
              <w:t>человек</w:t>
            </w:r>
          </w:p>
        </w:tc>
        <w:tc>
          <w:tcPr>
            <w:tcW w:w="810" w:type="pct"/>
          </w:tcPr>
          <w:p w:rsidR="00EA1F31" w:rsidRPr="004132AE" w:rsidRDefault="00EA1F31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648</w:t>
            </w:r>
          </w:p>
        </w:tc>
        <w:tc>
          <w:tcPr>
            <w:tcW w:w="758" w:type="pct"/>
          </w:tcPr>
          <w:p w:rsidR="00EA1F31" w:rsidRPr="004132AE" w:rsidRDefault="00EA1F31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  <w:tc>
          <w:tcPr>
            <w:tcW w:w="699" w:type="pct"/>
          </w:tcPr>
          <w:p w:rsidR="00EA1F31" w:rsidRPr="004132AE" w:rsidRDefault="00EA1F31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  <w:tc>
          <w:tcPr>
            <w:tcW w:w="730" w:type="pct"/>
          </w:tcPr>
          <w:p w:rsidR="00EA1F31" w:rsidRPr="004132AE" w:rsidRDefault="00EA1F31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</w:tr>
    </w:tbl>
    <w:p w:rsidR="007C4790" w:rsidRPr="00A45541" w:rsidRDefault="007C4790" w:rsidP="00A45541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EA1F31" w:rsidRPr="00A45541" w:rsidRDefault="00EA1F31" w:rsidP="00A45541">
      <w:pPr>
        <w:jc w:val="center"/>
        <w:rPr>
          <w:rFonts w:ascii="Times New Roman" w:eastAsiaTheme="majorEastAsia" w:hAnsi="Times New Roman" w:cs="Times New Roman"/>
          <w:b/>
          <w:bCs/>
          <w:iCs/>
          <w:sz w:val="26"/>
          <w:szCs w:val="26"/>
        </w:rPr>
      </w:pPr>
      <w:r w:rsidRPr="00A45541">
        <w:rPr>
          <w:rFonts w:ascii="Times New Roman" w:hAnsi="Times New Roman" w:cs="Times New Roman"/>
          <w:b/>
          <w:sz w:val="26"/>
          <w:szCs w:val="26"/>
        </w:rPr>
        <w:t>Паспорт комплекса процессных мероприятий «</w:t>
      </w:r>
      <w:r w:rsidRPr="00A4554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Совершенствование системы устройства детей-сирот и детей, оставшихся без попечения родителей, на воспитание в семьи</w:t>
      </w:r>
      <w:r w:rsidRPr="00A45541">
        <w:rPr>
          <w:rFonts w:ascii="Times New Roman" w:hAnsi="Times New Roman" w:cs="Times New Roman"/>
          <w:b/>
          <w:sz w:val="26"/>
          <w:szCs w:val="26"/>
        </w:rPr>
        <w:t>»</w:t>
      </w:r>
    </w:p>
    <w:p w:rsidR="00EA1F31" w:rsidRPr="00B72250" w:rsidRDefault="00B72250" w:rsidP="00B722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EA1F31" w:rsidRPr="001C6345" w:rsidTr="0022479E"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EA1F31" w:rsidRPr="001C6345" w:rsidTr="0022479E"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A1F31" w:rsidRDefault="00EA1F31" w:rsidP="00EA1F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1F31" w:rsidRPr="00B72250" w:rsidRDefault="00EA1F31" w:rsidP="00EA1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250">
        <w:rPr>
          <w:rFonts w:ascii="Times New Roman" w:hAnsi="Times New Roman" w:cs="Times New Roman"/>
          <w:b/>
          <w:sz w:val="26"/>
          <w:szCs w:val="26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34"/>
        <w:gridCol w:w="1435"/>
        <w:gridCol w:w="1596"/>
        <w:gridCol w:w="1494"/>
        <w:gridCol w:w="1364"/>
        <w:gridCol w:w="1431"/>
      </w:tblGrid>
      <w:tr w:rsidR="00EA1F31" w:rsidRPr="00367517" w:rsidTr="0022479E">
        <w:tc>
          <w:tcPr>
            <w:tcW w:w="1286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176" w:type="pct"/>
            <w:gridSpan w:val="3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EA1F31" w:rsidRPr="00367517" w:rsidTr="007E76A9">
        <w:tc>
          <w:tcPr>
            <w:tcW w:w="1286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A1F31" w:rsidRPr="00367517" w:rsidTr="007E76A9">
        <w:tc>
          <w:tcPr>
            <w:tcW w:w="1286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F31" w:rsidRPr="00367517" w:rsidTr="007E76A9">
        <w:tc>
          <w:tcPr>
            <w:tcW w:w="1286" w:type="pct"/>
          </w:tcPr>
          <w:p w:rsidR="00EA1F31" w:rsidRPr="00A378EC" w:rsidRDefault="007E76A9" w:rsidP="0022479E">
            <w:pPr>
              <w:pStyle w:val="formattext"/>
              <w:spacing w:before="0" w:beforeAutospacing="0" w:after="0" w:afterAutospacing="0"/>
              <w:textAlignment w:val="baseline"/>
            </w:pPr>
            <w:r w:rsidRPr="00A378EC">
              <w:rPr>
                <w:shd w:val="clear" w:color="auto" w:fill="FFFFFF"/>
              </w:rPr>
              <w:t>Количество замещающих семей, получивших информационно-консультативную помощь</w:t>
            </w:r>
          </w:p>
        </w:tc>
        <w:tc>
          <w:tcPr>
            <w:tcW w:w="728" w:type="pct"/>
          </w:tcPr>
          <w:p w:rsidR="00EA1F31" w:rsidRPr="00A378EC" w:rsidRDefault="007E76A9" w:rsidP="0022479E">
            <w:pPr>
              <w:pStyle w:val="formattext"/>
              <w:spacing w:before="0" w:beforeAutospacing="0" w:after="0" w:afterAutospacing="0"/>
              <w:textAlignment w:val="baseline"/>
            </w:pPr>
            <w:r w:rsidRPr="00A378EC">
              <w:t>единиц</w:t>
            </w:r>
          </w:p>
        </w:tc>
        <w:tc>
          <w:tcPr>
            <w:tcW w:w="810" w:type="pct"/>
          </w:tcPr>
          <w:p w:rsidR="00EA1F31" w:rsidRPr="00A378EC" w:rsidRDefault="00A378E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758" w:type="pct"/>
          </w:tcPr>
          <w:p w:rsidR="00EA1F31" w:rsidRPr="00A378EC" w:rsidRDefault="00A378E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692" w:type="pct"/>
          </w:tcPr>
          <w:p w:rsidR="00EA1F31" w:rsidRPr="00A378EC" w:rsidRDefault="00A378E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726" w:type="pct"/>
          </w:tcPr>
          <w:p w:rsidR="00EA1F31" w:rsidRPr="00A378EC" w:rsidRDefault="00A378E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</w:tr>
      <w:tr w:rsidR="007E76A9" w:rsidRPr="00367517" w:rsidTr="007E76A9">
        <w:tc>
          <w:tcPr>
            <w:tcW w:w="1286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 xml:space="preserve">Доля детей-сирот и детей, оставшихся без попечения родителей, </w:t>
            </w:r>
            <w:r w:rsidRPr="007E76A9">
              <w:lastRenderedPageBreak/>
              <w:t>а также лиц из числа детей-сирот и детей, оставшихся без попечения родителей, обеспеченных при получении ими начального общего, основного общего и среднего общего образования, среднего профессионального образования дополнительными гарантиями по социальной поддержке, в общей численности получателей такой категории</w:t>
            </w:r>
            <w:r w:rsidRPr="007E76A9">
              <w:br/>
            </w:r>
          </w:p>
        </w:tc>
        <w:tc>
          <w:tcPr>
            <w:tcW w:w="728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lastRenderedPageBreak/>
              <w:t>процентов</w:t>
            </w:r>
            <w:r w:rsidRPr="007E76A9">
              <w:br/>
            </w:r>
          </w:p>
        </w:tc>
        <w:tc>
          <w:tcPr>
            <w:tcW w:w="810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  <w:tc>
          <w:tcPr>
            <w:tcW w:w="758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  <w:tc>
          <w:tcPr>
            <w:tcW w:w="692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  <w:tc>
          <w:tcPr>
            <w:tcW w:w="726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</w:tr>
    </w:tbl>
    <w:p w:rsidR="007E76A9" w:rsidRPr="007E76A9" w:rsidRDefault="007E76A9" w:rsidP="007E76A9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Паспорт комплекса процессных мероприятий «</w:t>
      </w:r>
      <w:r>
        <w:rPr>
          <w:rFonts w:ascii="Times New Roman" w:hAnsi="Times New Roman" w:cs="Times New Roman"/>
          <w:i w:val="0"/>
          <w:color w:val="auto"/>
          <w:sz w:val="26"/>
          <w:szCs w:val="26"/>
          <w:shd w:val="clear" w:color="auto" w:fill="FFFFFF"/>
        </w:rPr>
        <w:t>Развитие системы оценки качества образования</w:t>
      </w: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>»</w:t>
      </w:r>
    </w:p>
    <w:p w:rsidR="007E76A9" w:rsidRPr="00B72250" w:rsidRDefault="00B72250" w:rsidP="00B722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25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7E76A9" w:rsidRPr="001C6345" w:rsidTr="0022479E">
        <w:tc>
          <w:tcPr>
            <w:tcW w:w="2500" w:type="pct"/>
          </w:tcPr>
          <w:p w:rsidR="007E76A9" w:rsidRPr="001C6345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7E76A9" w:rsidRPr="001C6345" w:rsidRDefault="007E76A9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7E76A9" w:rsidRPr="001C6345" w:rsidTr="0022479E">
        <w:tc>
          <w:tcPr>
            <w:tcW w:w="2500" w:type="pct"/>
          </w:tcPr>
          <w:p w:rsidR="007E76A9" w:rsidRPr="001C6345" w:rsidRDefault="007E76A9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E76A9" w:rsidRPr="001C6345" w:rsidRDefault="007E76A9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E76A9" w:rsidRDefault="007E76A9" w:rsidP="007E76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76A9" w:rsidRPr="00B72250" w:rsidRDefault="007E76A9" w:rsidP="007E76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250">
        <w:rPr>
          <w:rFonts w:ascii="Times New Roman" w:hAnsi="Times New Roman" w:cs="Times New Roman"/>
          <w:b/>
          <w:sz w:val="26"/>
          <w:szCs w:val="26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34"/>
        <w:gridCol w:w="1435"/>
        <w:gridCol w:w="1596"/>
        <w:gridCol w:w="1494"/>
        <w:gridCol w:w="1364"/>
        <w:gridCol w:w="1431"/>
      </w:tblGrid>
      <w:tr w:rsidR="007E76A9" w:rsidRPr="00367517" w:rsidTr="0022479E">
        <w:tc>
          <w:tcPr>
            <w:tcW w:w="1286" w:type="pct"/>
            <w:vMerge w:val="restart"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176" w:type="pct"/>
            <w:gridSpan w:val="3"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E76A9" w:rsidRPr="00367517" w:rsidTr="0022479E">
        <w:tc>
          <w:tcPr>
            <w:tcW w:w="1286" w:type="pct"/>
            <w:vMerge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7E76A9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7E76A9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7E76A9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E76A9" w:rsidRPr="00367517" w:rsidTr="0022479E">
        <w:tc>
          <w:tcPr>
            <w:tcW w:w="1286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6A9" w:rsidRPr="00367517" w:rsidTr="0022479E">
        <w:tc>
          <w:tcPr>
            <w:tcW w:w="1286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>Количество пунктов проведения единого государственного экзамена, в которых организовано в</w:t>
            </w:r>
            <w:r w:rsidR="00B72250">
              <w:t xml:space="preserve">идеонаблюдение в режиме </w:t>
            </w:r>
            <w:proofErr w:type="spellStart"/>
            <w:r w:rsidR="00B72250">
              <w:t>on-line</w:t>
            </w:r>
            <w:proofErr w:type="spellEnd"/>
          </w:p>
        </w:tc>
        <w:tc>
          <w:tcPr>
            <w:tcW w:w="728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>единиц</w:t>
            </w:r>
          </w:p>
        </w:tc>
        <w:tc>
          <w:tcPr>
            <w:tcW w:w="810" w:type="pct"/>
          </w:tcPr>
          <w:p w:rsidR="007E76A9" w:rsidRPr="007E76A9" w:rsidRDefault="007E76A9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758" w:type="pct"/>
          </w:tcPr>
          <w:p w:rsidR="007E76A9" w:rsidRPr="007E76A9" w:rsidRDefault="007E76A9" w:rsidP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692" w:type="pct"/>
          </w:tcPr>
          <w:p w:rsidR="007E76A9" w:rsidRPr="007E76A9" w:rsidRDefault="007E76A9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726" w:type="pct"/>
          </w:tcPr>
          <w:p w:rsidR="007E76A9" w:rsidRPr="007E76A9" w:rsidRDefault="007E76A9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</w:tr>
      <w:tr w:rsidR="00CB103B" w:rsidRPr="00367517" w:rsidTr="0022479E">
        <w:tc>
          <w:tcPr>
            <w:tcW w:w="1286" w:type="pct"/>
          </w:tcPr>
          <w:p w:rsidR="00CB103B" w:rsidRPr="00CB103B" w:rsidRDefault="00CB103B" w:rsidP="00CB103B">
            <w:pPr>
              <w:pStyle w:val="formattext"/>
              <w:spacing w:before="0" w:beforeAutospacing="0" w:after="0" w:afterAutospacing="0"/>
              <w:textAlignment w:val="baseline"/>
            </w:pPr>
            <w:r w:rsidRPr="00CB103B">
              <w:t xml:space="preserve">Доля муниципальных </w:t>
            </w:r>
            <w:r>
              <w:t>образовательных организаций</w:t>
            </w:r>
            <w:r w:rsidRPr="00CB103B">
              <w:t xml:space="preserve">, в которых создана </w:t>
            </w:r>
            <w:r w:rsidRPr="00CB103B">
              <w:lastRenderedPageBreak/>
              <w:t>система независимой оценки качества образования</w:t>
            </w:r>
            <w:r w:rsidRPr="00CB103B">
              <w:br/>
            </w:r>
          </w:p>
        </w:tc>
        <w:tc>
          <w:tcPr>
            <w:tcW w:w="728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textAlignment w:val="baseline"/>
            </w:pPr>
            <w:r w:rsidRPr="00CB103B">
              <w:lastRenderedPageBreak/>
              <w:t>процентов</w:t>
            </w:r>
            <w:r w:rsidRPr="00CB103B">
              <w:br/>
            </w:r>
          </w:p>
        </w:tc>
        <w:tc>
          <w:tcPr>
            <w:tcW w:w="810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758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692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726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</w:tr>
    </w:tbl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B1E82" w:rsidRPr="00A45541" w:rsidRDefault="00CB1E82" w:rsidP="00A45541">
      <w:pPr>
        <w:jc w:val="center"/>
        <w:rPr>
          <w:rFonts w:ascii="Times New Roman" w:eastAsiaTheme="majorEastAsia" w:hAnsi="Times New Roman" w:cs="Times New Roman"/>
          <w:b/>
          <w:bCs/>
          <w:iCs/>
          <w:sz w:val="26"/>
          <w:szCs w:val="26"/>
        </w:rPr>
      </w:pPr>
      <w:r w:rsidRPr="00A45541">
        <w:rPr>
          <w:rFonts w:ascii="Times New Roman" w:hAnsi="Times New Roman" w:cs="Times New Roman"/>
          <w:b/>
          <w:sz w:val="26"/>
          <w:szCs w:val="26"/>
        </w:rPr>
        <w:t>Паспорт комплекса процессных мероприятий «</w:t>
      </w:r>
      <w:r w:rsidRPr="00A4554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Педагогические кадры</w:t>
      </w:r>
      <w:r w:rsidRPr="00A45541">
        <w:rPr>
          <w:rFonts w:ascii="Times New Roman" w:hAnsi="Times New Roman" w:cs="Times New Roman"/>
          <w:b/>
          <w:sz w:val="26"/>
          <w:szCs w:val="26"/>
        </w:rPr>
        <w:t>»</w:t>
      </w:r>
    </w:p>
    <w:p w:rsidR="00CB1E82" w:rsidRPr="00B72250" w:rsidRDefault="00B72250" w:rsidP="00B722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25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CB1E82" w:rsidRPr="001C6345" w:rsidTr="0022479E">
        <w:tc>
          <w:tcPr>
            <w:tcW w:w="2500" w:type="pct"/>
          </w:tcPr>
          <w:p w:rsidR="00CB1E82" w:rsidRPr="001C6345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CB1E82" w:rsidRPr="001C6345" w:rsidRDefault="00CB1E82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B1E82" w:rsidRPr="001C6345" w:rsidTr="0022479E">
        <w:tc>
          <w:tcPr>
            <w:tcW w:w="2500" w:type="pct"/>
          </w:tcPr>
          <w:p w:rsidR="00CB1E82" w:rsidRPr="001C6345" w:rsidRDefault="00CB1E82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CB1E82" w:rsidRPr="001C6345" w:rsidRDefault="00CB1E82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B1E82" w:rsidRDefault="00CB1E82" w:rsidP="00CB1E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1E82" w:rsidRPr="00B72250" w:rsidRDefault="00CB1E82" w:rsidP="00CB1E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250">
        <w:rPr>
          <w:rFonts w:ascii="Times New Roman" w:hAnsi="Times New Roman" w:cs="Times New Roman"/>
          <w:b/>
          <w:sz w:val="26"/>
          <w:szCs w:val="26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34"/>
        <w:gridCol w:w="1435"/>
        <w:gridCol w:w="1596"/>
        <w:gridCol w:w="1494"/>
        <w:gridCol w:w="1364"/>
        <w:gridCol w:w="1431"/>
      </w:tblGrid>
      <w:tr w:rsidR="00CB1E82" w:rsidRPr="00367517" w:rsidTr="0022479E">
        <w:tc>
          <w:tcPr>
            <w:tcW w:w="1286" w:type="pct"/>
            <w:vMerge w:val="restart"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176" w:type="pct"/>
            <w:gridSpan w:val="3"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CB1E82" w:rsidRPr="00367517" w:rsidTr="0022479E">
        <w:tc>
          <w:tcPr>
            <w:tcW w:w="1286" w:type="pct"/>
            <w:vMerge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CB1E82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CB1E82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CB1E82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B1E82" w:rsidRPr="00367517" w:rsidTr="0022479E">
        <w:tc>
          <w:tcPr>
            <w:tcW w:w="1286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E82" w:rsidRPr="00367517" w:rsidTr="0022479E">
        <w:tc>
          <w:tcPr>
            <w:tcW w:w="1286" w:type="pct"/>
          </w:tcPr>
          <w:p w:rsidR="00CB1E82" w:rsidRPr="00CB1E82" w:rsidRDefault="00CB1E82" w:rsidP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Количество педагогических работников - участников конкурсов профессионального мастерства</w:t>
            </w:r>
            <w:r w:rsidRPr="00CB1E82">
              <w:br/>
            </w:r>
          </w:p>
        </w:tc>
        <w:tc>
          <w:tcPr>
            <w:tcW w:w="728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человек</w:t>
            </w:r>
          </w:p>
        </w:tc>
        <w:tc>
          <w:tcPr>
            <w:tcW w:w="810" w:type="pct"/>
          </w:tcPr>
          <w:p w:rsidR="00CB1E82" w:rsidRPr="007E76A9" w:rsidRDefault="00CB1E82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58" w:type="pct"/>
          </w:tcPr>
          <w:p w:rsidR="00CB1E82" w:rsidRPr="007E76A9" w:rsidRDefault="00CB1E82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692" w:type="pct"/>
          </w:tcPr>
          <w:p w:rsidR="00CB1E82" w:rsidRPr="007E76A9" w:rsidRDefault="00CB1E82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726" w:type="pct"/>
          </w:tcPr>
          <w:p w:rsidR="00CB1E82" w:rsidRPr="007E76A9" w:rsidRDefault="00CB1E82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</w:tr>
      <w:tr w:rsidR="00CB1E82" w:rsidRPr="00367517" w:rsidTr="0022479E">
        <w:tc>
          <w:tcPr>
            <w:tcW w:w="1286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Количество педагогических и иных работников, которым оказаны меры социальной поддержки</w:t>
            </w:r>
            <w:r w:rsidRPr="00CB1E82">
              <w:br/>
            </w:r>
          </w:p>
        </w:tc>
        <w:tc>
          <w:tcPr>
            <w:tcW w:w="728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человек</w:t>
            </w:r>
          </w:p>
        </w:tc>
        <w:tc>
          <w:tcPr>
            <w:tcW w:w="810" w:type="pct"/>
          </w:tcPr>
          <w:p w:rsidR="00CB1E82" w:rsidRDefault="00EF7408" w:rsidP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336</w:t>
            </w:r>
          </w:p>
        </w:tc>
        <w:tc>
          <w:tcPr>
            <w:tcW w:w="758" w:type="pct"/>
          </w:tcPr>
          <w:p w:rsidR="00CB1E82" w:rsidRDefault="00EF7408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  <w:tc>
          <w:tcPr>
            <w:tcW w:w="692" w:type="pct"/>
          </w:tcPr>
          <w:p w:rsidR="00CB1E82" w:rsidRDefault="00EF7408" w:rsidP="00EF740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  <w:tc>
          <w:tcPr>
            <w:tcW w:w="726" w:type="pct"/>
          </w:tcPr>
          <w:p w:rsidR="00CB1E82" w:rsidRDefault="00EF7408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</w:tr>
      <w:tr w:rsidR="00CB1E82" w:rsidRPr="00367517" w:rsidTr="0022479E">
        <w:tc>
          <w:tcPr>
            <w:tcW w:w="1286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Доля педагогических работников, повысивших свою квалификацию или подтвердивших соответствие занимаемой должности, от общего количества педагогических работников</w:t>
            </w:r>
            <w:r w:rsidRPr="00CB1E82">
              <w:br/>
            </w:r>
          </w:p>
        </w:tc>
        <w:tc>
          <w:tcPr>
            <w:tcW w:w="728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процентов</w:t>
            </w:r>
            <w:r w:rsidRPr="00CB1E82">
              <w:br/>
            </w:r>
          </w:p>
        </w:tc>
        <w:tc>
          <w:tcPr>
            <w:tcW w:w="810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97,2</w:t>
            </w:r>
          </w:p>
        </w:tc>
        <w:tc>
          <w:tcPr>
            <w:tcW w:w="758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35</w:t>
            </w:r>
          </w:p>
        </w:tc>
        <w:tc>
          <w:tcPr>
            <w:tcW w:w="692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38</w:t>
            </w:r>
          </w:p>
        </w:tc>
        <w:tc>
          <w:tcPr>
            <w:tcW w:w="726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40</w:t>
            </w:r>
          </w:p>
        </w:tc>
      </w:tr>
    </w:tbl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72250" w:rsidRDefault="00B72250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8368B" w:rsidRPr="007E76A9" w:rsidRDefault="0068368B" w:rsidP="0068368B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>Паспорт комплекса процессных мероприятий «</w:t>
      </w:r>
      <w:r>
        <w:rPr>
          <w:rFonts w:ascii="Times New Roman" w:hAnsi="Times New Roman" w:cs="Times New Roman"/>
          <w:i w:val="0"/>
          <w:color w:val="auto"/>
          <w:sz w:val="26"/>
          <w:szCs w:val="26"/>
          <w:shd w:val="clear" w:color="auto" w:fill="FFFFFF"/>
        </w:rPr>
        <w:t>Реализация молодежной политики</w:t>
      </w: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>»</w:t>
      </w:r>
    </w:p>
    <w:p w:rsidR="0068368B" w:rsidRPr="00B72250" w:rsidRDefault="00B72250" w:rsidP="00B722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68368B" w:rsidRPr="001C6345" w:rsidTr="00EA3F28">
        <w:tc>
          <w:tcPr>
            <w:tcW w:w="2500" w:type="pct"/>
          </w:tcPr>
          <w:p w:rsidR="0068368B" w:rsidRPr="001C6345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68368B" w:rsidRPr="001C6345" w:rsidRDefault="0068368B" w:rsidP="00EA3F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68368B" w:rsidRPr="001C6345" w:rsidTr="00EA3F28">
        <w:tc>
          <w:tcPr>
            <w:tcW w:w="2500" w:type="pct"/>
          </w:tcPr>
          <w:p w:rsidR="0068368B" w:rsidRPr="001C6345" w:rsidRDefault="0068368B" w:rsidP="00EA3F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68368B" w:rsidRPr="001C6345" w:rsidRDefault="0068368B" w:rsidP="00EA3F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8368B" w:rsidRDefault="0068368B" w:rsidP="006836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68B" w:rsidRPr="00032EF9" w:rsidRDefault="0068368B" w:rsidP="006836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EF9">
        <w:rPr>
          <w:rFonts w:ascii="Times New Roman" w:hAnsi="Times New Roman" w:cs="Times New Roman"/>
          <w:b/>
          <w:sz w:val="26"/>
          <w:szCs w:val="26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34"/>
        <w:gridCol w:w="1435"/>
        <w:gridCol w:w="1596"/>
        <w:gridCol w:w="1494"/>
        <w:gridCol w:w="1364"/>
        <w:gridCol w:w="1431"/>
      </w:tblGrid>
      <w:tr w:rsidR="0068368B" w:rsidRPr="00367517" w:rsidTr="00EA3F28">
        <w:tc>
          <w:tcPr>
            <w:tcW w:w="1286" w:type="pct"/>
            <w:vMerge w:val="restart"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176" w:type="pct"/>
            <w:gridSpan w:val="3"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68368B" w:rsidRPr="00367517" w:rsidTr="00EA3F28">
        <w:tc>
          <w:tcPr>
            <w:tcW w:w="1286" w:type="pct"/>
            <w:vMerge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68368B" w:rsidRPr="00367517" w:rsidRDefault="00C635E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68368B" w:rsidRPr="00367517" w:rsidRDefault="00AA18DE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68368B" w:rsidRPr="00367517" w:rsidRDefault="00AA18DE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8368B" w:rsidRPr="00367517" w:rsidTr="00EA3F28">
        <w:tc>
          <w:tcPr>
            <w:tcW w:w="1286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126B" w:rsidRPr="00E15FFD" w:rsidTr="00E1126B">
        <w:tc>
          <w:tcPr>
            <w:tcW w:w="1286" w:type="pct"/>
          </w:tcPr>
          <w:p w:rsidR="00E1126B" w:rsidRPr="00213537" w:rsidRDefault="00E1126B" w:rsidP="00EA3F2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  <w:p w:rsidR="00E1126B" w:rsidRPr="00E15FFD" w:rsidRDefault="00E1126B" w:rsidP="00EA3F2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72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Процентов</w:t>
            </w:r>
          </w:p>
        </w:tc>
        <w:tc>
          <w:tcPr>
            <w:tcW w:w="810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10</w:t>
            </w:r>
          </w:p>
        </w:tc>
        <w:tc>
          <w:tcPr>
            <w:tcW w:w="75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20</w:t>
            </w:r>
          </w:p>
        </w:tc>
        <w:tc>
          <w:tcPr>
            <w:tcW w:w="692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30</w:t>
            </w:r>
          </w:p>
        </w:tc>
        <w:tc>
          <w:tcPr>
            <w:tcW w:w="726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30</w:t>
            </w:r>
          </w:p>
        </w:tc>
      </w:tr>
      <w:tr w:rsidR="00E1126B" w:rsidRPr="00E15FFD" w:rsidTr="00E1126B">
        <w:tc>
          <w:tcPr>
            <w:tcW w:w="1286" w:type="pct"/>
          </w:tcPr>
          <w:p w:rsidR="00E1126B" w:rsidRDefault="00E1126B" w:rsidP="00EA3F2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молодежи и детей – участников молодежных и детских общественных объединений</w:t>
            </w:r>
          </w:p>
        </w:tc>
        <w:tc>
          <w:tcPr>
            <w:tcW w:w="72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Процентов</w:t>
            </w:r>
          </w:p>
        </w:tc>
        <w:tc>
          <w:tcPr>
            <w:tcW w:w="810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40</w:t>
            </w:r>
          </w:p>
        </w:tc>
        <w:tc>
          <w:tcPr>
            <w:tcW w:w="75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45</w:t>
            </w:r>
          </w:p>
        </w:tc>
        <w:tc>
          <w:tcPr>
            <w:tcW w:w="692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50</w:t>
            </w:r>
          </w:p>
        </w:tc>
        <w:tc>
          <w:tcPr>
            <w:tcW w:w="726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50</w:t>
            </w:r>
          </w:p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E1126B" w:rsidRPr="00E15FFD" w:rsidTr="00E1126B">
        <w:tc>
          <w:tcPr>
            <w:tcW w:w="1286" w:type="pct"/>
          </w:tcPr>
          <w:p w:rsidR="00E1126B" w:rsidRDefault="00E1126B" w:rsidP="00EA3F2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выставок.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Процентов</w:t>
            </w:r>
          </w:p>
        </w:tc>
        <w:tc>
          <w:tcPr>
            <w:tcW w:w="810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5</w:t>
            </w:r>
          </w:p>
        </w:tc>
        <w:tc>
          <w:tcPr>
            <w:tcW w:w="75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7</w:t>
            </w:r>
          </w:p>
        </w:tc>
        <w:tc>
          <w:tcPr>
            <w:tcW w:w="692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10</w:t>
            </w:r>
          </w:p>
        </w:tc>
        <w:tc>
          <w:tcPr>
            <w:tcW w:w="726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10</w:t>
            </w:r>
          </w:p>
        </w:tc>
      </w:tr>
    </w:tbl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F9" w:rsidRDefault="00032EF9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F9" w:rsidRDefault="00032EF9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F9" w:rsidRDefault="00032EF9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6F2" w:rsidRPr="00032EF9" w:rsidRDefault="00696B35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EF9">
        <w:rPr>
          <w:rFonts w:ascii="Times New Roman" w:hAnsi="Times New Roman" w:cs="Times New Roman"/>
          <w:b/>
          <w:sz w:val="26"/>
          <w:szCs w:val="26"/>
        </w:rPr>
        <w:t>С</w:t>
      </w:r>
      <w:r w:rsidR="004A16F2" w:rsidRPr="00032EF9">
        <w:rPr>
          <w:rFonts w:ascii="Times New Roman" w:hAnsi="Times New Roman" w:cs="Times New Roman"/>
          <w:b/>
          <w:sz w:val="26"/>
          <w:szCs w:val="26"/>
        </w:rPr>
        <w:t xml:space="preserve">ВЕДЕНИЯ </w:t>
      </w:r>
    </w:p>
    <w:p w:rsidR="004A16F2" w:rsidRPr="00032EF9" w:rsidRDefault="004A16F2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EF9">
        <w:rPr>
          <w:rFonts w:ascii="Times New Roman" w:hAnsi="Times New Roman" w:cs="Times New Roman"/>
          <w:b/>
          <w:sz w:val="26"/>
          <w:szCs w:val="26"/>
        </w:rPr>
        <w:t xml:space="preserve">о финансировании структурных элементов муниципальной программы </w:t>
      </w:r>
      <w:r w:rsidRPr="00032EF9">
        <w:rPr>
          <w:rFonts w:ascii="Times New Roman" w:hAnsi="Times New Roman" w:cs="Times New Roman"/>
          <w:b/>
          <w:color w:val="000000"/>
          <w:sz w:val="26"/>
          <w:szCs w:val="26"/>
        </w:rPr>
        <w:t>«Развитие образования и молодежной политики в муниципальном образовании «Краснинский район» Смоленской области»</w:t>
      </w:r>
    </w:p>
    <w:p w:rsidR="004A16F2" w:rsidRPr="004B4450" w:rsidRDefault="004A16F2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a4"/>
        <w:tblW w:w="9995" w:type="dxa"/>
        <w:tblLayout w:type="fixed"/>
        <w:tblLook w:val="04A0"/>
      </w:tblPr>
      <w:tblGrid>
        <w:gridCol w:w="675"/>
        <w:gridCol w:w="1701"/>
        <w:gridCol w:w="142"/>
        <w:gridCol w:w="1134"/>
        <w:gridCol w:w="1559"/>
        <w:gridCol w:w="851"/>
        <w:gridCol w:w="283"/>
        <w:gridCol w:w="141"/>
        <w:gridCol w:w="993"/>
        <w:gridCol w:w="141"/>
        <w:gridCol w:w="1134"/>
        <w:gridCol w:w="1241"/>
      </w:tblGrid>
      <w:tr w:rsidR="004A16F2" w:rsidRPr="000819E5" w:rsidTr="002C4C1D">
        <w:tc>
          <w:tcPr>
            <w:tcW w:w="675" w:type="dxa"/>
            <w:vMerge w:val="restart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9E5">
              <w:rPr>
                <w:rFonts w:ascii="Times New Roman" w:hAnsi="Times New Roman" w:cs="Times New Roman"/>
              </w:rPr>
              <w:t>п</w:t>
            </w:r>
            <w:proofErr w:type="spellEnd"/>
            <w:r w:rsidRPr="000819E5">
              <w:rPr>
                <w:rFonts w:ascii="Times New Roman" w:hAnsi="Times New Roman" w:cs="Times New Roman"/>
              </w:rPr>
              <w:t>/</w:t>
            </w:r>
            <w:proofErr w:type="spellStart"/>
            <w:r w:rsidRPr="000819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Pr="000819E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276" w:type="dxa"/>
            <w:gridSpan w:val="2"/>
            <w:vMerge w:val="restart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 xml:space="preserve">Участник </w:t>
            </w:r>
            <w:proofErr w:type="spellStart"/>
            <w:r w:rsidRPr="000819E5">
              <w:rPr>
                <w:rFonts w:ascii="Times New Roman" w:hAnsi="Times New Roman" w:cs="Times New Roman"/>
              </w:rPr>
              <w:t>муници-пальной</w:t>
            </w:r>
            <w:r>
              <w:rPr>
                <w:rFonts w:ascii="Times New Roman" w:hAnsi="Times New Roman" w:cs="Times New Roman"/>
              </w:rPr>
              <w:t>программ-</w:t>
            </w:r>
            <w:r w:rsidRPr="000819E5">
              <w:rPr>
                <w:rFonts w:ascii="Times New Roman" w:hAnsi="Times New Roman" w:cs="Times New Roman"/>
              </w:rPr>
              <w:t>мы</w:t>
            </w:r>
            <w:proofErr w:type="spellEnd"/>
          </w:p>
        </w:tc>
        <w:tc>
          <w:tcPr>
            <w:tcW w:w="1559" w:type="dxa"/>
            <w:vMerge w:val="restart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Источник финансового обеспечения (</w:t>
            </w:r>
            <w:proofErr w:type="spellStart"/>
            <w:r w:rsidRPr="000819E5">
              <w:rPr>
                <w:rFonts w:ascii="Times New Roman" w:hAnsi="Times New Roman" w:cs="Times New Roman"/>
              </w:rPr>
              <w:t>расшиф-ровать</w:t>
            </w:r>
            <w:proofErr w:type="spellEnd"/>
            <w:r w:rsidRPr="000819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4" w:type="dxa"/>
            <w:gridSpan w:val="7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A16F2" w:rsidRPr="000819E5" w:rsidTr="002C4C1D">
        <w:tc>
          <w:tcPr>
            <w:tcW w:w="675" w:type="dxa"/>
            <w:vMerge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3"/>
          </w:tcPr>
          <w:p w:rsidR="004A16F2" w:rsidRPr="000819E5" w:rsidRDefault="004B64E6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  <w:gridSpan w:val="2"/>
          </w:tcPr>
          <w:p w:rsidR="004A16F2" w:rsidRPr="000819E5" w:rsidRDefault="004B64E6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41" w:type="dxa"/>
          </w:tcPr>
          <w:p w:rsidR="004A16F2" w:rsidRPr="000819E5" w:rsidRDefault="004B64E6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8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D06BCD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20" w:type="dxa"/>
            <w:gridSpan w:val="11"/>
          </w:tcPr>
          <w:p w:rsidR="004A16F2" w:rsidRPr="00253BE9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hAnsi="Times New Roman" w:cs="Times New Roman"/>
                <w:b/>
              </w:rPr>
              <w:t>Региональный проект «Современная школа»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6F2" w:rsidRPr="000819E5" w:rsidTr="002C4C1D">
        <w:trPr>
          <w:trHeight w:val="3146"/>
        </w:trPr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701" w:type="dxa"/>
          </w:tcPr>
          <w:p w:rsidR="004A16F2" w:rsidRPr="008578E9" w:rsidRDefault="004A16F2" w:rsidP="00EA3F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Субсидия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</w:tcPr>
          <w:p w:rsidR="004A16F2" w:rsidRPr="00871397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4A16F2" w:rsidRPr="00025607" w:rsidRDefault="003E2CF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11297,8</w:t>
            </w:r>
          </w:p>
        </w:tc>
        <w:tc>
          <w:tcPr>
            <w:tcW w:w="1134" w:type="dxa"/>
            <w:gridSpan w:val="2"/>
          </w:tcPr>
          <w:p w:rsidR="004A16F2" w:rsidRPr="00025607" w:rsidRDefault="003E2CF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2992,4</w:t>
            </w:r>
          </w:p>
        </w:tc>
        <w:tc>
          <w:tcPr>
            <w:tcW w:w="1275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4037,6</w:t>
            </w:r>
          </w:p>
        </w:tc>
        <w:tc>
          <w:tcPr>
            <w:tcW w:w="1241" w:type="dxa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4267,8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701" w:type="dxa"/>
          </w:tcPr>
          <w:p w:rsidR="004A16F2" w:rsidRPr="00871397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 на обеспечение условий для функционирования центров "Точка роста"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</w:tcPr>
          <w:p w:rsidR="004A16F2" w:rsidRPr="00871397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630,0</w:t>
            </w:r>
          </w:p>
        </w:tc>
        <w:tc>
          <w:tcPr>
            <w:tcW w:w="1134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210,0</w:t>
            </w:r>
          </w:p>
        </w:tc>
        <w:tc>
          <w:tcPr>
            <w:tcW w:w="1275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210,0</w:t>
            </w:r>
          </w:p>
        </w:tc>
        <w:tc>
          <w:tcPr>
            <w:tcW w:w="1241" w:type="dxa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210,0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701" w:type="dxa"/>
          </w:tcPr>
          <w:p w:rsidR="004A16F2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на </w:t>
            </w:r>
            <w:proofErr w:type="spellStart"/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софинансирование</w:t>
            </w:r>
            <w:proofErr w:type="spellEnd"/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расходов на обеспечение условий для функционирования центров "Точка роста"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Pr="00871397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образования Администрации муниципального образования «Краснинский район» Смоленской области, муниципальные общеобразов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ательные учреждения</w:t>
            </w:r>
          </w:p>
          <w:p w:rsidR="00696B35" w:rsidRPr="00871397" w:rsidRDefault="00696B3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33,3</w:t>
            </w:r>
          </w:p>
        </w:tc>
        <w:tc>
          <w:tcPr>
            <w:tcW w:w="1134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11,1</w:t>
            </w:r>
          </w:p>
        </w:tc>
        <w:tc>
          <w:tcPr>
            <w:tcW w:w="1275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11,1</w:t>
            </w:r>
          </w:p>
        </w:tc>
        <w:tc>
          <w:tcPr>
            <w:tcW w:w="1241" w:type="dxa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11,1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320" w:type="dxa"/>
            <w:gridSpan w:val="11"/>
          </w:tcPr>
          <w:p w:rsidR="004A16F2" w:rsidRPr="00253BE9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hAnsi="Times New Roman" w:cs="Times New Roman"/>
                <w:b/>
              </w:rPr>
              <w:t>Региональный проект «Успех каждого ребенка»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2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701" w:type="dxa"/>
          </w:tcPr>
          <w:p w:rsidR="004A16F2" w:rsidRPr="008578E9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 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</w:tcPr>
          <w:p w:rsidR="004A16F2" w:rsidRPr="00871397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Федеральный, 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4A16F2" w:rsidRPr="003E2CFB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E2CFB">
              <w:rPr>
                <w:rFonts w:ascii="Times New Roman" w:hAnsi="Times New Roman" w:cs="Times New Roman"/>
                <w:b/>
                <w:sz w:val="19"/>
                <w:szCs w:val="19"/>
              </w:rPr>
              <w:t>1439,6</w:t>
            </w:r>
          </w:p>
        </w:tc>
        <w:tc>
          <w:tcPr>
            <w:tcW w:w="1134" w:type="dxa"/>
            <w:gridSpan w:val="2"/>
          </w:tcPr>
          <w:p w:rsidR="004A16F2" w:rsidRPr="003E2CFB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E2CFB">
              <w:rPr>
                <w:rFonts w:ascii="Times New Roman" w:hAnsi="Times New Roman" w:cs="Times New Roman"/>
                <w:b/>
                <w:sz w:val="19"/>
                <w:szCs w:val="19"/>
              </w:rPr>
              <w:t>1081,3</w:t>
            </w:r>
          </w:p>
        </w:tc>
        <w:tc>
          <w:tcPr>
            <w:tcW w:w="1275" w:type="dxa"/>
            <w:gridSpan w:val="2"/>
          </w:tcPr>
          <w:p w:rsidR="004A16F2" w:rsidRPr="003E2CFB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E2CFB">
              <w:rPr>
                <w:rFonts w:ascii="Times New Roman" w:hAnsi="Times New Roman" w:cs="Times New Roman"/>
                <w:b/>
                <w:sz w:val="19"/>
                <w:szCs w:val="19"/>
              </w:rPr>
              <w:t>358,3</w:t>
            </w:r>
          </w:p>
        </w:tc>
        <w:tc>
          <w:tcPr>
            <w:tcW w:w="1241" w:type="dxa"/>
          </w:tcPr>
          <w:p w:rsidR="004A16F2" w:rsidRPr="003E2CFB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E2CFB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139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01" w:type="dxa"/>
          </w:tcPr>
          <w:p w:rsidR="004A16F2" w:rsidRPr="008578E9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расходов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4A16F2" w:rsidRPr="003E2CFB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E2CFB">
              <w:rPr>
                <w:rFonts w:ascii="Times New Roman" w:hAnsi="Times New Roman" w:cs="Times New Roman"/>
                <w:b/>
                <w:sz w:val="19"/>
                <w:szCs w:val="19"/>
              </w:rPr>
              <w:t>75,7</w:t>
            </w:r>
          </w:p>
        </w:tc>
        <w:tc>
          <w:tcPr>
            <w:tcW w:w="1134" w:type="dxa"/>
            <w:gridSpan w:val="2"/>
          </w:tcPr>
          <w:p w:rsidR="004A16F2" w:rsidRPr="003E2CFB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E2CFB">
              <w:rPr>
                <w:rFonts w:ascii="Times New Roman" w:hAnsi="Times New Roman" w:cs="Times New Roman"/>
                <w:b/>
                <w:sz w:val="19"/>
                <w:szCs w:val="19"/>
              </w:rPr>
              <w:t>56,9</w:t>
            </w:r>
          </w:p>
        </w:tc>
        <w:tc>
          <w:tcPr>
            <w:tcW w:w="1275" w:type="dxa"/>
            <w:gridSpan w:val="2"/>
          </w:tcPr>
          <w:p w:rsidR="004A16F2" w:rsidRPr="003E2CFB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E2CFB">
              <w:rPr>
                <w:rFonts w:ascii="Times New Roman" w:hAnsi="Times New Roman" w:cs="Times New Roman"/>
                <w:b/>
                <w:sz w:val="19"/>
                <w:szCs w:val="19"/>
              </w:rPr>
              <w:t>18,8</w:t>
            </w:r>
          </w:p>
        </w:tc>
        <w:tc>
          <w:tcPr>
            <w:tcW w:w="1241" w:type="dxa"/>
          </w:tcPr>
          <w:p w:rsidR="004A16F2" w:rsidRPr="003E2CFB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E2CFB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N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N.1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3E2CF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11961,1</w:t>
            </w:r>
          </w:p>
        </w:tc>
        <w:tc>
          <w:tcPr>
            <w:tcW w:w="1134" w:type="dxa"/>
            <w:gridSpan w:val="2"/>
          </w:tcPr>
          <w:p w:rsidR="004A16F2" w:rsidRPr="000819E5" w:rsidRDefault="003E2CF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3213,5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4258,7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4488,9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N.2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1515,3</w:t>
            </w: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1138,2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377,1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A16F2" w:rsidRPr="000819E5" w:rsidTr="002C4C1D">
        <w:tc>
          <w:tcPr>
            <w:tcW w:w="23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региональному проекту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3E2CF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13476,4</w:t>
            </w:r>
          </w:p>
        </w:tc>
        <w:tc>
          <w:tcPr>
            <w:tcW w:w="1134" w:type="dxa"/>
            <w:gridSpan w:val="2"/>
          </w:tcPr>
          <w:p w:rsidR="004A16F2" w:rsidRPr="000819E5" w:rsidRDefault="003E2CF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4351,7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4635,8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4488,9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D06BCD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06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0" w:type="dxa"/>
            <w:gridSpan w:val="11"/>
          </w:tcPr>
          <w:p w:rsidR="004A16F2" w:rsidRPr="00253BE9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hAnsi="Times New Roman" w:cs="Times New Roman"/>
                <w:b/>
              </w:rPr>
              <w:t xml:space="preserve">Ведомственный проект </w:t>
            </w:r>
            <w:r w:rsidRPr="00253BE9">
              <w:rPr>
                <w:rFonts w:ascii="Times New Roman" w:hAnsi="Times New Roman" w:cs="Times New Roman"/>
                <w:b/>
                <w:color w:val="000000"/>
              </w:rPr>
              <w:t>«Оказание государственной поддержки детям-сиротам»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8578E9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жилыми помещениями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Отдел образования Администрации муниципального образования «Краснинский район» Смоленской области,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4A16F2" w:rsidRPr="00871397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851" w:type="dxa"/>
          </w:tcPr>
          <w:p w:rsidR="004A16F2" w:rsidRPr="000819E5" w:rsidRDefault="003E2CF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3947,6</w:t>
            </w:r>
          </w:p>
        </w:tc>
        <w:tc>
          <w:tcPr>
            <w:tcW w:w="1417" w:type="dxa"/>
            <w:gridSpan w:val="3"/>
          </w:tcPr>
          <w:p w:rsidR="004A16F2" w:rsidRPr="000819E5" w:rsidRDefault="003E2CF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1895,6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1026,0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1026,0</w:t>
            </w:r>
          </w:p>
        </w:tc>
      </w:tr>
      <w:tr w:rsidR="004A16F2" w:rsidRPr="000819E5" w:rsidTr="002C4C1D">
        <w:tc>
          <w:tcPr>
            <w:tcW w:w="23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lastRenderedPageBreak/>
              <w:t>Итого по ведомственному проекту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A16F2" w:rsidRPr="000819E5" w:rsidRDefault="003E2CF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3947,6</w:t>
            </w:r>
          </w:p>
        </w:tc>
        <w:tc>
          <w:tcPr>
            <w:tcW w:w="1417" w:type="dxa"/>
            <w:gridSpan w:val="3"/>
          </w:tcPr>
          <w:p w:rsidR="004A16F2" w:rsidRPr="000819E5" w:rsidRDefault="003E2CF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1895,6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1026,0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1026,0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D06BCD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06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0" w:type="dxa"/>
            <w:gridSpan w:val="11"/>
          </w:tcPr>
          <w:p w:rsidR="004A16F2" w:rsidRPr="00253BE9" w:rsidRDefault="004A16F2" w:rsidP="00EA3F28">
            <w:pPr>
              <w:jc w:val="both"/>
              <w:outlineLvl w:val="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53BE9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4A16F2" w:rsidRPr="000819E5" w:rsidRDefault="000E310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7738,2</w:t>
            </w:r>
          </w:p>
        </w:tc>
        <w:tc>
          <w:tcPr>
            <w:tcW w:w="1134" w:type="dxa"/>
            <w:gridSpan w:val="2"/>
          </w:tcPr>
          <w:p w:rsidR="004A16F2" w:rsidRPr="000819E5" w:rsidRDefault="000E310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2592,2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2545,2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2600,8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,МКУ «Централизованная бухгалтерия учреждений образования</w:t>
            </w:r>
          </w:p>
        </w:tc>
        <w:tc>
          <w:tcPr>
            <w:tcW w:w="1559" w:type="dxa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4A16F2" w:rsidRPr="000819E5" w:rsidRDefault="000E310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12834,8</w:t>
            </w:r>
          </w:p>
        </w:tc>
        <w:tc>
          <w:tcPr>
            <w:tcW w:w="1134" w:type="dxa"/>
            <w:gridSpan w:val="2"/>
          </w:tcPr>
          <w:p w:rsidR="004A16F2" w:rsidRPr="000819E5" w:rsidRDefault="000E310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4572,8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4050,0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4212,0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Осуществление государственных полномочий по организации осуществлению деятельности по опеке и попечительству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4A16F2" w:rsidRPr="009F5C00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F5C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A16F2" w:rsidRPr="000819E5" w:rsidRDefault="000E310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3178,1</w:t>
            </w:r>
          </w:p>
        </w:tc>
        <w:tc>
          <w:tcPr>
            <w:tcW w:w="1134" w:type="dxa"/>
            <w:gridSpan w:val="2"/>
          </w:tcPr>
          <w:p w:rsidR="004A16F2" w:rsidRPr="000819E5" w:rsidRDefault="000E310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1057,0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1041,0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1080,1</w:t>
            </w:r>
          </w:p>
        </w:tc>
      </w:tr>
      <w:tr w:rsidR="004A16F2" w:rsidRPr="000819E5" w:rsidTr="002C4C1D">
        <w:tc>
          <w:tcPr>
            <w:tcW w:w="2376" w:type="dxa"/>
            <w:gridSpan w:val="2"/>
          </w:tcPr>
          <w:p w:rsidR="004A16F2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  <w:p w:rsidR="004A16F2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0E310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23751,1</w:t>
            </w:r>
          </w:p>
        </w:tc>
        <w:tc>
          <w:tcPr>
            <w:tcW w:w="1134" w:type="dxa"/>
            <w:gridSpan w:val="2"/>
          </w:tcPr>
          <w:p w:rsidR="004A16F2" w:rsidRPr="000819E5" w:rsidRDefault="000E310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8222,0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7636,2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7892,9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D06BCD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20" w:type="dxa"/>
            <w:gridSpan w:val="11"/>
          </w:tcPr>
          <w:p w:rsidR="004A16F2" w:rsidRPr="00253BE9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eastAsia="Times New Roman" w:hAnsi="Times New Roman" w:cs="Times New Roman"/>
                <w:b/>
              </w:rPr>
              <w:t>Комплекс процессных мероприятий "Развитие дошкольного образования"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01" w:type="dxa"/>
          </w:tcPr>
          <w:p w:rsidR="004A16F2" w:rsidRPr="008578E9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выполнение муниципального задания по дошкольному образованию в части расходов на оплату труда,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приобретение учебников и учебных пособий, средств обучения , игр и игрушек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образования Администрации муниципального образования «Краснинск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</w:tcPr>
          <w:p w:rsidR="004A16F2" w:rsidRPr="00566C44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6C44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134" w:type="dxa"/>
            <w:gridSpan w:val="2"/>
          </w:tcPr>
          <w:p w:rsidR="004A16F2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43701,8</w:t>
            </w:r>
          </w:p>
        </w:tc>
        <w:tc>
          <w:tcPr>
            <w:tcW w:w="1134" w:type="dxa"/>
            <w:gridSpan w:val="2"/>
          </w:tcPr>
          <w:p w:rsidR="004A16F2" w:rsidRDefault="00E72BB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14185,9</w:t>
            </w:r>
          </w:p>
        </w:tc>
        <w:tc>
          <w:tcPr>
            <w:tcW w:w="1275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14371,8</w:t>
            </w:r>
          </w:p>
        </w:tc>
        <w:tc>
          <w:tcPr>
            <w:tcW w:w="1241" w:type="dxa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15144,1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</w:tcPr>
          <w:p w:rsidR="004A16F2" w:rsidRPr="002842EA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4A16F2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52923,0</w:t>
            </w:r>
          </w:p>
        </w:tc>
        <w:tc>
          <w:tcPr>
            <w:tcW w:w="1134" w:type="dxa"/>
            <w:gridSpan w:val="2"/>
          </w:tcPr>
          <w:p w:rsidR="004A16F2" w:rsidRDefault="00E72BB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21743,7</w:t>
            </w:r>
          </w:p>
        </w:tc>
        <w:tc>
          <w:tcPr>
            <w:tcW w:w="1275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16295,8</w:t>
            </w:r>
          </w:p>
        </w:tc>
        <w:tc>
          <w:tcPr>
            <w:tcW w:w="1241" w:type="dxa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14883,5</w:t>
            </w:r>
          </w:p>
        </w:tc>
      </w:tr>
      <w:tr w:rsidR="004A16F2" w:rsidRPr="000819E5" w:rsidTr="002C4C1D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701" w:type="dxa"/>
          </w:tcPr>
          <w:p w:rsidR="004A16F2" w:rsidRPr="008578E9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</w:tcPr>
          <w:p w:rsidR="004A16F2" w:rsidRPr="002842EA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A16F2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2939,2</w:t>
            </w:r>
          </w:p>
        </w:tc>
        <w:tc>
          <w:tcPr>
            <w:tcW w:w="1134" w:type="dxa"/>
            <w:gridSpan w:val="2"/>
          </w:tcPr>
          <w:p w:rsidR="004A16F2" w:rsidRDefault="00E72BB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810,4</w:t>
            </w:r>
          </w:p>
        </w:tc>
        <w:tc>
          <w:tcPr>
            <w:tcW w:w="1275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1064,4</w:t>
            </w:r>
          </w:p>
        </w:tc>
        <w:tc>
          <w:tcPr>
            <w:tcW w:w="1241" w:type="dxa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1064,4</w:t>
            </w:r>
          </w:p>
        </w:tc>
      </w:tr>
      <w:tr w:rsidR="004A16F2" w:rsidRPr="000819E5" w:rsidTr="002C4C1D">
        <w:trPr>
          <w:trHeight w:val="1638"/>
        </w:trPr>
        <w:tc>
          <w:tcPr>
            <w:tcW w:w="675" w:type="dxa"/>
            <w:vMerge w:val="restart"/>
          </w:tcPr>
          <w:p w:rsidR="004A16F2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701" w:type="dxa"/>
            <w:vMerge w:val="restart"/>
          </w:tcPr>
          <w:p w:rsidR="004A16F2" w:rsidRPr="008578E9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Субсидия на финансирование расходов за счет средств , выделенных из резервного фонда Администрации Смоленской области</w:t>
            </w:r>
          </w:p>
        </w:tc>
        <w:tc>
          <w:tcPr>
            <w:tcW w:w="1276" w:type="dxa"/>
            <w:gridSpan w:val="2"/>
            <w:vMerge w:val="restart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</w:tcPr>
          <w:p w:rsidR="004A16F2" w:rsidRPr="002842EA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346,7</w:t>
            </w:r>
          </w:p>
        </w:tc>
        <w:tc>
          <w:tcPr>
            <w:tcW w:w="1134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346,7</w:t>
            </w:r>
          </w:p>
        </w:tc>
        <w:tc>
          <w:tcPr>
            <w:tcW w:w="1275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16F2" w:rsidRPr="000819E5" w:rsidTr="002C4C1D">
        <w:trPr>
          <w:trHeight w:val="1638"/>
        </w:trPr>
        <w:tc>
          <w:tcPr>
            <w:tcW w:w="675" w:type="dxa"/>
            <w:vMerge/>
          </w:tcPr>
          <w:p w:rsidR="004A16F2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A16F2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4A16F2" w:rsidRPr="002842EA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</w:t>
            </w:r>
          </w:p>
        </w:tc>
        <w:tc>
          <w:tcPr>
            <w:tcW w:w="1134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</w:t>
            </w:r>
          </w:p>
        </w:tc>
        <w:tc>
          <w:tcPr>
            <w:tcW w:w="1275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4C1D" w:rsidRPr="000819E5" w:rsidTr="002C4C1D">
        <w:trPr>
          <w:trHeight w:val="1638"/>
        </w:trPr>
        <w:tc>
          <w:tcPr>
            <w:tcW w:w="675" w:type="dxa"/>
          </w:tcPr>
          <w:p w:rsidR="002C4C1D" w:rsidRDefault="002C4C1D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701" w:type="dxa"/>
            <w:vMerge w:val="restart"/>
          </w:tcPr>
          <w:p w:rsidR="002C4C1D" w:rsidRPr="008578E9" w:rsidRDefault="002C4C1D" w:rsidP="00D76373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Субсидия на финансирование расходов на укрепление материально-технической базы</w:t>
            </w:r>
          </w:p>
        </w:tc>
        <w:tc>
          <w:tcPr>
            <w:tcW w:w="1276" w:type="dxa"/>
            <w:gridSpan w:val="2"/>
            <w:vMerge w:val="restart"/>
          </w:tcPr>
          <w:p w:rsidR="002C4C1D" w:rsidRPr="00871397" w:rsidRDefault="002C4C1D" w:rsidP="00D76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Отдел образования Администрации муниципального образования 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</w:tcPr>
          <w:p w:rsidR="002C4C1D" w:rsidRPr="002842EA" w:rsidRDefault="002C4C1D" w:rsidP="00D763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134" w:type="dxa"/>
            <w:gridSpan w:val="2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134" w:type="dxa"/>
            <w:gridSpan w:val="2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275" w:type="dxa"/>
            <w:gridSpan w:val="2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4C1D" w:rsidRPr="000819E5" w:rsidTr="002C4C1D">
        <w:trPr>
          <w:trHeight w:val="1638"/>
        </w:trPr>
        <w:tc>
          <w:tcPr>
            <w:tcW w:w="675" w:type="dxa"/>
          </w:tcPr>
          <w:p w:rsidR="002C4C1D" w:rsidRDefault="002C4C1D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C1D" w:rsidRDefault="002C4C1D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2C4C1D" w:rsidRPr="00871397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2C4C1D" w:rsidRPr="002842EA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21,1</w:t>
            </w:r>
          </w:p>
        </w:tc>
        <w:tc>
          <w:tcPr>
            <w:tcW w:w="1134" w:type="dxa"/>
            <w:gridSpan w:val="2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21,1</w:t>
            </w:r>
          </w:p>
        </w:tc>
        <w:tc>
          <w:tcPr>
            <w:tcW w:w="1275" w:type="dxa"/>
            <w:gridSpan w:val="2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4C1D" w:rsidRPr="000819E5" w:rsidTr="002C4C1D">
        <w:tc>
          <w:tcPr>
            <w:tcW w:w="2376" w:type="dxa"/>
            <w:gridSpan w:val="2"/>
          </w:tcPr>
          <w:p w:rsidR="002C4C1D" w:rsidRPr="000819E5" w:rsidRDefault="002C4C1D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100350,1</w:t>
            </w:r>
          </w:p>
        </w:tc>
        <w:tc>
          <w:tcPr>
            <w:tcW w:w="1134" w:type="dxa"/>
            <w:gridSpan w:val="2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37526,1</w:t>
            </w:r>
          </w:p>
        </w:tc>
        <w:tc>
          <w:tcPr>
            <w:tcW w:w="1275" w:type="dxa"/>
            <w:gridSpan w:val="2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31732,0</w:t>
            </w:r>
          </w:p>
        </w:tc>
        <w:tc>
          <w:tcPr>
            <w:tcW w:w="1241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31092,0</w:t>
            </w:r>
          </w:p>
        </w:tc>
      </w:tr>
      <w:tr w:rsidR="002C4C1D" w:rsidRPr="000819E5" w:rsidTr="002C4C1D">
        <w:tc>
          <w:tcPr>
            <w:tcW w:w="675" w:type="dxa"/>
          </w:tcPr>
          <w:p w:rsidR="002C4C1D" w:rsidRPr="000819E5" w:rsidRDefault="002C4C1D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20" w:type="dxa"/>
            <w:gridSpan w:val="11"/>
          </w:tcPr>
          <w:p w:rsidR="002C4C1D" w:rsidRPr="00253BE9" w:rsidRDefault="002C4C1D" w:rsidP="00EA3F28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«Развитие общего образования»</w:t>
            </w:r>
          </w:p>
        </w:tc>
      </w:tr>
      <w:tr w:rsidR="002C4C1D" w:rsidRPr="000819E5" w:rsidTr="002C4C1D">
        <w:tc>
          <w:tcPr>
            <w:tcW w:w="675" w:type="dxa"/>
          </w:tcPr>
          <w:p w:rsidR="002C4C1D" w:rsidRPr="000819E5" w:rsidRDefault="002C4C1D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01" w:type="dxa"/>
          </w:tcPr>
          <w:p w:rsidR="002C4C1D" w:rsidRPr="008578E9" w:rsidRDefault="002C4C1D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оказания услуг (выполнения работ) бюджетными об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щеобразовательными учреждениями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2C4C1D" w:rsidRPr="00871397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2C4C1D" w:rsidRPr="002842EA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2C4C1D" w:rsidRDefault="0066499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24542,6</w:t>
            </w:r>
          </w:p>
        </w:tc>
        <w:tc>
          <w:tcPr>
            <w:tcW w:w="1134" w:type="dxa"/>
            <w:gridSpan w:val="2"/>
          </w:tcPr>
          <w:p w:rsidR="002C4C1D" w:rsidRPr="00251080" w:rsidRDefault="0066499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16098,4</w:t>
            </w:r>
          </w:p>
        </w:tc>
        <w:tc>
          <w:tcPr>
            <w:tcW w:w="1134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5285,0</w:t>
            </w:r>
          </w:p>
        </w:tc>
        <w:tc>
          <w:tcPr>
            <w:tcW w:w="1241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3159,2</w:t>
            </w:r>
          </w:p>
        </w:tc>
      </w:tr>
      <w:tr w:rsidR="002C4C1D" w:rsidRPr="000819E5" w:rsidTr="00D76373">
        <w:trPr>
          <w:trHeight w:val="1108"/>
        </w:trPr>
        <w:tc>
          <w:tcPr>
            <w:tcW w:w="675" w:type="dxa"/>
            <w:vMerge w:val="restart"/>
          </w:tcPr>
          <w:p w:rsidR="002C4C1D" w:rsidRPr="000819E5" w:rsidRDefault="002C4C1D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701" w:type="dxa"/>
            <w:vMerge w:val="restart"/>
          </w:tcPr>
          <w:p w:rsidR="002C4C1D" w:rsidRPr="008578E9" w:rsidRDefault="002C4C1D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Субсидия на финансирование расходов за счет средств , выделенных из резервного фонда Администрации Смоленской области</w:t>
            </w:r>
          </w:p>
        </w:tc>
        <w:tc>
          <w:tcPr>
            <w:tcW w:w="1276" w:type="dxa"/>
            <w:gridSpan w:val="2"/>
            <w:vMerge w:val="restart"/>
          </w:tcPr>
          <w:p w:rsidR="002C4C1D" w:rsidRPr="00871397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2C4C1D" w:rsidRPr="008E369E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369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2C4C1D" w:rsidRDefault="0066499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B3055">
              <w:rPr>
                <w:rFonts w:ascii="Times New Roman" w:hAnsi="Times New Roman" w:cs="Times New Roman"/>
                <w:b/>
              </w:rPr>
              <w:t>07,5</w:t>
            </w:r>
          </w:p>
        </w:tc>
        <w:tc>
          <w:tcPr>
            <w:tcW w:w="1134" w:type="dxa"/>
            <w:gridSpan w:val="2"/>
          </w:tcPr>
          <w:p w:rsidR="002C4C1D" w:rsidRPr="00251080" w:rsidRDefault="009B305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807,5</w:t>
            </w:r>
          </w:p>
        </w:tc>
        <w:tc>
          <w:tcPr>
            <w:tcW w:w="1134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4C1D" w:rsidRPr="000819E5" w:rsidTr="002C4C1D">
        <w:tc>
          <w:tcPr>
            <w:tcW w:w="675" w:type="dxa"/>
            <w:vMerge/>
          </w:tcPr>
          <w:p w:rsidR="002C4C1D" w:rsidRDefault="002C4C1D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C1D" w:rsidRDefault="002C4C1D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2C4C1D" w:rsidRPr="00871397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2C4C1D" w:rsidRPr="008E369E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2C4C1D" w:rsidRDefault="0066499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</w:t>
            </w:r>
          </w:p>
        </w:tc>
        <w:tc>
          <w:tcPr>
            <w:tcW w:w="1134" w:type="dxa"/>
            <w:gridSpan w:val="2"/>
          </w:tcPr>
          <w:p w:rsidR="002C4C1D" w:rsidRPr="00251080" w:rsidRDefault="00D7637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1080">
              <w:rPr>
                <w:rFonts w:ascii="Times New Roman" w:hAnsi="Times New Roman" w:cs="Times New Roman"/>
                <w:b/>
              </w:rPr>
              <w:t>43,3</w:t>
            </w:r>
          </w:p>
        </w:tc>
        <w:tc>
          <w:tcPr>
            <w:tcW w:w="1134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4C1D" w:rsidRPr="000819E5" w:rsidTr="002C4C1D">
        <w:tc>
          <w:tcPr>
            <w:tcW w:w="675" w:type="dxa"/>
          </w:tcPr>
          <w:p w:rsidR="002C4C1D" w:rsidRPr="000819E5" w:rsidRDefault="002C4C1D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701" w:type="dxa"/>
          </w:tcPr>
          <w:p w:rsidR="002C4C1D" w:rsidRPr="008578E9" w:rsidRDefault="002C4C1D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gridSpan w:val="2"/>
          </w:tcPr>
          <w:p w:rsidR="002C4C1D" w:rsidRPr="00871397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2C4C1D" w:rsidRPr="00DB3556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355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2C4C1D" w:rsidRDefault="0066499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278716,1</w:t>
            </w:r>
          </w:p>
        </w:tc>
        <w:tc>
          <w:tcPr>
            <w:tcW w:w="1134" w:type="dxa"/>
            <w:gridSpan w:val="2"/>
          </w:tcPr>
          <w:p w:rsidR="002C4C1D" w:rsidRPr="00251080" w:rsidRDefault="00D7637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1080">
              <w:rPr>
                <w:rFonts w:ascii="Times New Roman" w:hAnsi="Times New Roman" w:cs="Times New Roman"/>
                <w:b/>
              </w:rPr>
              <w:t>89983,6</w:t>
            </w:r>
          </w:p>
        </w:tc>
        <w:tc>
          <w:tcPr>
            <w:tcW w:w="1134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92344,6</w:t>
            </w:r>
          </w:p>
        </w:tc>
        <w:tc>
          <w:tcPr>
            <w:tcW w:w="1241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96387,9</w:t>
            </w:r>
          </w:p>
        </w:tc>
      </w:tr>
      <w:tr w:rsidR="002C4C1D" w:rsidRPr="000819E5" w:rsidTr="002C4C1D">
        <w:tc>
          <w:tcPr>
            <w:tcW w:w="675" w:type="dxa"/>
          </w:tcPr>
          <w:p w:rsidR="002C4C1D" w:rsidRPr="000819E5" w:rsidRDefault="002C4C1D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1701" w:type="dxa"/>
          </w:tcPr>
          <w:p w:rsidR="002C4C1D" w:rsidRPr="008578E9" w:rsidRDefault="002C4C1D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выплату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</w:tcPr>
          <w:p w:rsidR="002C4C1D" w:rsidRPr="00871397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2C4C1D" w:rsidRPr="00DB3556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35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3"/>
          </w:tcPr>
          <w:p w:rsidR="002C4C1D" w:rsidRDefault="0066499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19280,1</w:t>
            </w:r>
          </w:p>
        </w:tc>
        <w:tc>
          <w:tcPr>
            <w:tcW w:w="1134" w:type="dxa"/>
            <w:gridSpan w:val="2"/>
          </w:tcPr>
          <w:p w:rsidR="002C4C1D" w:rsidRPr="00251080" w:rsidRDefault="00D7637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1080">
              <w:rPr>
                <w:rFonts w:ascii="Times New Roman" w:hAnsi="Times New Roman" w:cs="Times New Roman"/>
                <w:b/>
              </w:rPr>
              <w:t>643</w:t>
            </w:r>
            <w:r w:rsidR="002C4C1D" w:rsidRPr="00251080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4" w:type="dxa"/>
          </w:tcPr>
          <w:p w:rsidR="002C4C1D" w:rsidRDefault="00D7637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643</w:t>
            </w:r>
            <w:r w:rsidR="002C4C1D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241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6412,1</w:t>
            </w:r>
          </w:p>
        </w:tc>
      </w:tr>
      <w:tr w:rsidR="002C4C1D" w:rsidRPr="000819E5" w:rsidTr="002C4C1D">
        <w:tc>
          <w:tcPr>
            <w:tcW w:w="675" w:type="dxa"/>
          </w:tcPr>
          <w:p w:rsidR="002C4C1D" w:rsidRPr="000819E5" w:rsidRDefault="002C4C1D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701" w:type="dxa"/>
          </w:tcPr>
          <w:p w:rsidR="002C4C1D" w:rsidRPr="008578E9" w:rsidRDefault="002C4C1D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выплату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</w:tcPr>
          <w:p w:rsidR="002C4C1D" w:rsidRPr="00871397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2C4C1D" w:rsidRPr="00DB3556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2C4C1D" w:rsidRDefault="0066499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2205,0</w:t>
            </w:r>
          </w:p>
        </w:tc>
        <w:tc>
          <w:tcPr>
            <w:tcW w:w="1134" w:type="dxa"/>
            <w:gridSpan w:val="2"/>
          </w:tcPr>
          <w:p w:rsidR="002C4C1D" w:rsidRPr="00251080" w:rsidRDefault="00D7637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1080">
              <w:rPr>
                <w:rFonts w:ascii="Times New Roman" w:hAnsi="Times New Roman" w:cs="Times New Roman"/>
                <w:b/>
              </w:rPr>
              <w:t>721,8</w:t>
            </w:r>
          </w:p>
        </w:tc>
        <w:tc>
          <w:tcPr>
            <w:tcW w:w="1134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241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741,6</w:t>
            </w:r>
          </w:p>
        </w:tc>
      </w:tr>
      <w:tr w:rsidR="002C4C1D" w:rsidRPr="000819E5" w:rsidTr="002C4C1D">
        <w:tc>
          <w:tcPr>
            <w:tcW w:w="675" w:type="dxa"/>
            <w:vMerge w:val="restart"/>
          </w:tcPr>
          <w:p w:rsidR="002C4C1D" w:rsidRPr="000819E5" w:rsidRDefault="002C4C1D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701" w:type="dxa"/>
            <w:vMerge w:val="restart"/>
          </w:tcPr>
          <w:p w:rsidR="002C4C1D" w:rsidRPr="008578E9" w:rsidRDefault="002C4C1D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Организация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  <w:vMerge w:val="restart"/>
          </w:tcPr>
          <w:p w:rsidR="002C4C1D" w:rsidRPr="00871397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2C4C1D" w:rsidRDefault="002C4C1D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C4C1D" w:rsidRPr="008E369E" w:rsidRDefault="002C4C1D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2C4C1D" w:rsidRDefault="0066499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11741,1</w:t>
            </w:r>
          </w:p>
        </w:tc>
        <w:tc>
          <w:tcPr>
            <w:tcW w:w="1134" w:type="dxa"/>
            <w:gridSpan w:val="2"/>
          </w:tcPr>
          <w:p w:rsidR="002C4C1D" w:rsidRPr="00251080" w:rsidRDefault="00D7637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1080">
              <w:rPr>
                <w:rFonts w:ascii="Times New Roman" w:hAnsi="Times New Roman" w:cs="Times New Roman"/>
                <w:b/>
              </w:rPr>
              <w:t>3700,0</w:t>
            </w:r>
          </w:p>
        </w:tc>
        <w:tc>
          <w:tcPr>
            <w:tcW w:w="1134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3953,5</w:t>
            </w:r>
          </w:p>
        </w:tc>
        <w:tc>
          <w:tcPr>
            <w:tcW w:w="1241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4087,6</w:t>
            </w:r>
          </w:p>
        </w:tc>
      </w:tr>
      <w:tr w:rsidR="002C4C1D" w:rsidRPr="000819E5" w:rsidTr="002C4C1D">
        <w:tc>
          <w:tcPr>
            <w:tcW w:w="675" w:type="dxa"/>
            <w:vMerge/>
          </w:tcPr>
          <w:p w:rsidR="002C4C1D" w:rsidRDefault="002C4C1D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C1D" w:rsidRDefault="002C4C1D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2C4C1D" w:rsidRPr="00871397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2C4C1D" w:rsidRPr="008E369E" w:rsidRDefault="002C4C1D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</w:t>
            </w:r>
            <w:r w:rsidR="006649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gridSpan w:val="2"/>
          </w:tcPr>
          <w:p w:rsidR="002C4C1D" w:rsidRPr="00251080" w:rsidRDefault="00D7637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1080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241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41,4</w:t>
            </w:r>
          </w:p>
        </w:tc>
      </w:tr>
      <w:tr w:rsidR="00D76373" w:rsidRPr="000819E5" w:rsidTr="00D76373">
        <w:trPr>
          <w:trHeight w:val="1685"/>
        </w:trPr>
        <w:tc>
          <w:tcPr>
            <w:tcW w:w="675" w:type="dxa"/>
            <w:vMerge w:val="restart"/>
          </w:tcPr>
          <w:p w:rsidR="00D76373" w:rsidRDefault="00D7637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701" w:type="dxa"/>
            <w:vMerge w:val="restart"/>
          </w:tcPr>
          <w:p w:rsidR="00D76373" w:rsidRDefault="00D7637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 на укрепление материально-технической базы</w:t>
            </w:r>
          </w:p>
        </w:tc>
        <w:tc>
          <w:tcPr>
            <w:tcW w:w="1276" w:type="dxa"/>
            <w:gridSpan w:val="2"/>
            <w:vMerge w:val="restart"/>
          </w:tcPr>
          <w:p w:rsidR="00D76373" w:rsidRPr="00871397" w:rsidRDefault="00D76373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D76373" w:rsidRDefault="00D76373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D76373" w:rsidRDefault="0066499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D76373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4" w:type="dxa"/>
            <w:gridSpan w:val="2"/>
          </w:tcPr>
          <w:p w:rsidR="00D76373" w:rsidRPr="00251080" w:rsidRDefault="00D7637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1080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1134" w:type="dxa"/>
          </w:tcPr>
          <w:p w:rsidR="00D76373" w:rsidRDefault="00D7637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D76373" w:rsidRDefault="00D7637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76373" w:rsidRPr="000819E5" w:rsidTr="002C4C1D">
        <w:tc>
          <w:tcPr>
            <w:tcW w:w="675" w:type="dxa"/>
            <w:vMerge/>
          </w:tcPr>
          <w:p w:rsidR="00D76373" w:rsidRDefault="00D7637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76373" w:rsidRDefault="00D7637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D76373" w:rsidRPr="00871397" w:rsidRDefault="00D76373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D76373" w:rsidRDefault="00D76373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D76373" w:rsidRDefault="0066499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73,7</w:t>
            </w:r>
          </w:p>
        </w:tc>
        <w:tc>
          <w:tcPr>
            <w:tcW w:w="1134" w:type="dxa"/>
            <w:gridSpan w:val="2"/>
          </w:tcPr>
          <w:p w:rsidR="00D76373" w:rsidRPr="00251080" w:rsidRDefault="00D7637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1080">
              <w:rPr>
                <w:rFonts w:ascii="Times New Roman" w:hAnsi="Times New Roman" w:cs="Times New Roman"/>
                <w:b/>
              </w:rPr>
              <w:t>73,7</w:t>
            </w:r>
          </w:p>
        </w:tc>
        <w:tc>
          <w:tcPr>
            <w:tcW w:w="1134" w:type="dxa"/>
          </w:tcPr>
          <w:p w:rsidR="00D76373" w:rsidRDefault="00D7637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D76373" w:rsidRDefault="00D7637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4C1D" w:rsidRPr="000819E5" w:rsidTr="002C4C1D">
        <w:tc>
          <w:tcPr>
            <w:tcW w:w="2376" w:type="dxa"/>
            <w:gridSpan w:val="2"/>
          </w:tcPr>
          <w:p w:rsidR="002C4C1D" w:rsidRPr="000819E5" w:rsidRDefault="002C4C1D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2C4C1D" w:rsidRPr="00871397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2C4C1D" w:rsidRDefault="00251080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3389</w:t>
            </w:r>
            <w:r w:rsidR="009B3055">
              <w:rPr>
                <w:rFonts w:ascii="Times New Roman" w:hAnsi="Times New Roman" w:cs="Times New Roman"/>
                <w:b/>
              </w:rPr>
              <w:t>30,8</w:t>
            </w:r>
          </w:p>
        </w:tc>
        <w:tc>
          <w:tcPr>
            <w:tcW w:w="1134" w:type="dxa"/>
            <w:gridSpan w:val="2"/>
          </w:tcPr>
          <w:p w:rsidR="002C4C1D" w:rsidRDefault="009B305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119302,3</w:t>
            </w:r>
          </w:p>
        </w:tc>
        <w:tc>
          <w:tcPr>
            <w:tcW w:w="1134" w:type="dxa"/>
          </w:tcPr>
          <w:p w:rsidR="002C4C1D" w:rsidRDefault="00251080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108798,7</w:t>
            </w:r>
          </w:p>
        </w:tc>
        <w:tc>
          <w:tcPr>
            <w:tcW w:w="1241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110829,8</w:t>
            </w:r>
          </w:p>
        </w:tc>
      </w:tr>
      <w:tr w:rsidR="002C4C1D" w:rsidRPr="000819E5" w:rsidTr="002C4C1D">
        <w:tc>
          <w:tcPr>
            <w:tcW w:w="675" w:type="dxa"/>
          </w:tcPr>
          <w:p w:rsidR="002C4C1D" w:rsidRPr="00D06BC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320" w:type="dxa"/>
            <w:gridSpan w:val="11"/>
          </w:tcPr>
          <w:p w:rsidR="002C4C1D" w:rsidRPr="00253BE9" w:rsidRDefault="002C4C1D" w:rsidP="00EA3F28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</w:tr>
      <w:tr w:rsidR="002C4C1D" w:rsidRPr="000819E5" w:rsidTr="002C4C1D">
        <w:tc>
          <w:tcPr>
            <w:tcW w:w="675" w:type="dxa"/>
          </w:tcPr>
          <w:p w:rsidR="002C4C1D" w:rsidRPr="00D06BC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701" w:type="dxa"/>
          </w:tcPr>
          <w:p w:rsidR="002C4C1D" w:rsidRPr="008578E9" w:rsidRDefault="002C4C1D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оказания услуг (выполнения работ) бюджетными об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щеобразовательными учреждениями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2C4C1D" w:rsidRPr="00871397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учреждения дополнительного образования</w:t>
            </w:r>
          </w:p>
        </w:tc>
        <w:tc>
          <w:tcPr>
            <w:tcW w:w="1559" w:type="dxa"/>
          </w:tcPr>
          <w:p w:rsidR="002C4C1D" w:rsidRPr="002842EA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2C4C1D" w:rsidRPr="000819E5" w:rsidRDefault="00BD4743" w:rsidP="00852F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38246,7</w:t>
            </w:r>
          </w:p>
        </w:tc>
        <w:tc>
          <w:tcPr>
            <w:tcW w:w="1134" w:type="dxa"/>
            <w:gridSpan w:val="2"/>
          </w:tcPr>
          <w:p w:rsidR="002C4C1D" w:rsidRPr="000819E5" w:rsidRDefault="00BD474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13173,6</w:t>
            </w:r>
          </w:p>
        </w:tc>
        <w:tc>
          <w:tcPr>
            <w:tcW w:w="1134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11941,4</w:t>
            </w:r>
          </w:p>
        </w:tc>
        <w:tc>
          <w:tcPr>
            <w:tcW w:w="1241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13131,7</w:t>
            </w:r>
          </w:p>
        </w:tc>
      </w:tr>
      <w:tr w:rsidR="002C4C1D" w:rsidRPr="000819E5" w:rsidTr="002C4C1D">
        <w:tc>
          <w:tcPr>
            <w:tcW w:w="675" w:type="dxa"/>
            <w:vMerge w:val="restart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701" w:type="dxa"/>
            <w:vMerge w:val="restart"/>
          </w:tcPr>
          <w:p w:rsidR="002C4C1D" w:rsidRPr="008578E9" w:rsidRDefault="002C4C1D" w:rsidP="00C635E2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Субсидия на финансирование расходов за счет средств , выделенных из резервного фонда Администрации Смоленской области</w:t>
            </w:r>
          </w:p>
        </w:tc>
        <w:tc>
          <w:tcPr>
            <w:tcW w:w="1276" w:type="dxa"/>
            <w:gridSpan w:val="2"/>
            <w:vMerge w:val="restart"/>
          </w:tcPr>
          <w:p w:rsidR="002C4C1D" w:rsidRPr="00871397" w:rsidRDefault="002C4C1D" w:rsidP="00C6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учреждения дополнительного образования</w:t>
            </w:r>
          </w:p>
        </w:tc>
        <w:tc>
          <w:tcPr>
            <w:tcW w:w="1559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C4C1D" w:rsidRPr="002842EA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1134" w:type="dxa"/>
            <w:gridSpan w:val="2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1134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4C1D" w:rsidRPr="000819E5" w:rsidTr="002C4C1D">
        <w:tc>
          <w:tcPr>
            <w:tcW w:w="675" w:type="dxa"/>
            <w:vMerge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C1D" w:rsidRDefault="002C4C1D" w:rsidP="00C635E2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2C4C1D" w:rsidRPr="00871397" w:rsidRDefault="002C4C1D" w:rsidP="00C6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2C4C1D" w:rsidRPr="002842EA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gridSpan w:val="2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4C1D" w:rsidRPr="000819E5" w:rsidTr="002C4C1D">
        <w:tc>
          <w:tcPr>
            <w:tcW w:w="2376" w:type="dxa"/>
            <w:gridSpan w:val="2"/>
          </w:tcPr>
          <w:p w:rsidR="002C4C1D" w:rsidRPr="000819E5" w:rsidRDefault="002C4C1D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2C4C1D" w:rsidRPr="000819E5" w:rsidRDefault="00BD474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38346,7</w:t>
            </w:r>
          </w:p>
        </w:tc>
        <w:tc>
          <w:tcPr>
            <w:tcW w:w="1134" w:type="dxa"/>
            <w:gridSpan w:val="2"/>
          </w:tcPr>
          <w:p w:rsidR="002C4C1D" w:rsidRPr="000819E5" w:rsidRDefault="00BD474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13273,6</w:t>
            </w:r>
          </w:p>
        </w:tc>
        <w:tc>
          <w:tcPr>
            <w:tcW w:w="1134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11941,4</w:t>
            </w:r>
          </w:p>
        </w:tc>
        <w:tc>
          <w:tcPr>
            <w:tcW w:w="1241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13131,7</w:t>
            </w:r>
          </w:p>
        </w:tc>
      </w:tr>
      <w:tr w:rsidR="002C4C1D" w:rsidRPr="000819E5" w:rsidTr="002C4C1D">
        <w:tc>
          <w:tcPr>
            <w:tcW w:w="675" w:type="dxa"/>
          </w:tcPr>
          <w:p w:rsidR="002C4C1D" w:rsidRPr="00D06BC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20" w:type="dxa"/>
            <w:gridSpan w:val="11"/>
          </w:tcPr>
          <w:p w:rsidR="002C4C1D" w:rsidRPr="00253BE9" w:rsidRDefault="002C4C1D" w:rsidP="00EA3F2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«Реализация молодежной политики»</w:t>
            </w:r>
          </w:p>
        </w:tc>
      </w:tr>
      <w:tr w:rsidR="002C4C1D" w:rsidRPr="000819E5" w:rsidTr="002C4C1D">
        <w:tc>
          <w:tcPr>
            <w:tcW w:w="675" w:type="dxa"/>
          </w:tcPr>
          <w:p w:rsidR="002C4C1D" w:rsidRPr="00D06BC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701" w:type="dxa"/>
          </w:tcPr>
          <w:p w:rsidR="002C4C1D" w:rsidRPr="002577E1" w:rsidRDefault="002C4C1D" w:rsidP="00EA3F28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577E1">
              <w:rPr>
                <w:rFonts w:ascii="Times New Roman" w:hAnsi="Times New Roman" w:cs="Times New Roman"/>
                <w:bCs/>
                <w:color w:val="000000"/>
              </w:rPr>
              <w:t xml:space="preserve">          Реализация мероприятий в области молодежной политики</w:t>
            </w:r>
          </w:p>
          <w:p w:rsidR="002C4C1D" w:rsidRPr="002577E1" w:rsidRDefault="002C4C1D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C4C1D" w:rsidRPr="00871397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2C4C1D" w:rsidRPr="00DB3556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 бюджет</w:t>
            </w:r>
          </w:p>
        </w:tc>
        <w:tc>
          <w:tcPr>
            <w:tcW w:w="1275" w:type="dxa"/>
            <w:gridSpan w:val="3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gridSpan w:val="2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4C1D" w:rsidRPr="000819E5" w:rsidTr="002C4C1D">
        <w:tc>
          <w:tcPr>
            <w:tcW w:w="675" w:type="dxa"/>
          </w:tcPr>
          <w:p w:rsidR="002C4C1D" w:rsidRPr="00D06BC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20" w:type="dxa"/>
            <w:gridSpan w:val="11"/>
          </w:tcPr>
          <w:p w:rsidR="002C4C1D" w:rsidRPr="00253BE9" w:rsidRDefault="002C4C1D" w:rsidP="00EA3F28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</w:tr>
      <w:tr w:rsidR="002C4C1D" w:rsidRPr="000819E5" w:rsidTr="002C4C1D">
        <w:tc>
          <w:tcPr>
            <w:tcW w:w="675" w:type="dxa"/>
          </w:tcPr>
          <w:p w:rsidR="002C4C1D" w:rsidRPr="00D06BC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701" w:type="dxa"/>
          </w:tcPr>
          <w:p w:rsidR="002C4C1D" w:rsidRPr="002577E1" w:rsidRDefault="002C4C1D" w:rsidP="00EA3F28">
            <w:pPr>
              <w:outlineLvl w:val="6"/>
              <w:rPr>
                <w:rFonts w:ascii="Times New Roman" w:hAnsi="Times New Roman" w:cs="Times New Roman"/>
              </w:rPr>
            </w:pPr>
            <w:r w:rsidRPr="002577E1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Субвенция на организацию отдыха детей в лагерях дневного пребывания в 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никулярное время </w:t>
            </w:r>
          </w:p>
        </w:tc>
        <w:tc>
          <w:tcPr>
            <w:tcW w:w="1276" w:type="dxa"/>
            <w:gridSpan w:val="2"/>
          </w:tcPr>
          <w:p w:rsidR="002C4C1D" w:rsidRPr="00871397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2C4C1D" w:rsidRPr="00DB3556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2C4C1D" w:rsidRPr="000819E5" w:rsidRDefault="008F0AE9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1403,3</w:t>
            </w:r>
          </w:p>
        </w:tc>
        <w:tc>
          <w:tcPr>
            <w:tcW w:w="1134" w:type="dxa"/>
            <w:gridSpan w:val="2"/>
          </w:tcPr>
          <w:p w:rsidR="002C4C1D" w:rsidRPr="000819E5" w:rsidRDefault="008F0AE9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403,7</w:t>
            </w:r>
          </w:p>
        </w:tc>
        <w:tc>
          <w:tcPr>
            <w:tcW w:w="1134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499,8</w:t>
            </w:r>
          </w:p>
        </w:tc>
        <w:tc>
          <w:tcPr>
            <w:tcW w:w="1241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499,8</w:t>
            </w:r>
          </w:p>
        </w:tc>
      </w:tr>
      <w:tr w:rsidR="002C4C1D" w:rsidRPr="000819E5" w:rsidTr="002C4C1D">
        <w:tc>
          <w:tcPr>
            <w:tcW w:w="2376" w:type="dxa"/>
            <w:gridSpan w:val="2"/>
          </w:tcPr>
          <w:p w:rsidR="002C4C1D" w:rsidRPr="000819E5" w:rsidRDefault="002C4C1D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2C4C1D" w:rsidRPr="000819E5" w:rsidRDefault="008F0AE9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1403,3</w:t>
            </w:r>
          </w:p>
        </w:tc>
        <w:tc>
          <w:tcPr>
            <w:tcW w:w="1134" w:type="dxa"/>
            <w:gridSpan w:val="2"/>
          </w:tcPr>
          <w:p w:rsidR="002C4C1D" w:rsidRPr="000819E5" w:rsidRDefault="008F0AE9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403,7</w:t>
            </w:r>
          </w:p>
        </w:tc>
        <w:tc>
          <w:tcPr>
            <w:tcW w:w="1134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499,8</w:t>
            </w:r>
          </w:p>
        </w:tc>
        <w:tc>
          <w:tcPr>
            <w:tcW w:w="1241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499,8</w:t>
            </w:r>
          </w:p>
        </w:tc>
      </w:tr>
      <w:tr w:rsidR="002C4C1D" w:rsidRPr="000819E5" w:rsidTr="002C4C1D">
        <w:tc>
          <w:tcPr>
            <w:tcW w:w="675" w:type="dxa"/>
          </w:tcPr>
          <w:p w:rsidR="002C4C1D" w:rsidRPr="00D06BC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20" w:type="dxa"/>
            <w:gridSpan w:val="11"/>
          </w:tcPr>
          <w:p w:rsidR="002C4C1D" w:rsidRPr="00253BE9" w:rsidRDefault="002C4C1D" w:rsidP="00EA3F28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«Совершенствование системы устройства детей-</w:t>
            </w:r>
            <w:r w:rsidRPr="00253BE9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253BE9">
              <w:rPr>
                <w:rFonts w:ascii="Times New Roman" w:hAnsi="Times New Roman" w:cs="Times New Roman"/>
                <w:b/>
                <w:color w:val="000000"/>
              </w:rPr>
              <w:t>интернатных</w:t>
            </w:r>
            <w:proofErr w:type="spellEnd"/>
            <w:r w:rsidRPr="00253BE9">
              <w:rPr>
                <w:rFonts w:ascii="Times New Roman" w:hAnsi="Times New Roman" w:cs="Times New Roman"/>
                <w:b/>
                <w:color w:val="000000"/>
              </w:rPr>
              <w:t xml:space="preserve"> организаций»</w:t>
            </w:r>
          </w:p>
        </w:tc>
      </w:tr>
      <w:tr w:rsidR="002C4C1D" w:rsidRPr="000819E5" w:rsidTr="002C4C1D">
        <w:tc>
          <w:tcPr>
            <w:tcW w:w="675" w:type="dxa"/>
          </w:tcPr>
          <w:p w:rsidR="002C4C1D" w:rsidRPr="00D06BC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C4C1D" w:rsidRPr="000819E5" w:rsidRDefault="002C4C1D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4C1D" w:rsidRPr="000819E5" w:rsidTr="002C4C1D">
        <w:tc>
          <w:tcPr>
            <w:tcW w:w="675" w:type="dxa"/>
          </w:tcPr>
          <w:p w:rsidR="002C4C1D" w:rsidRPr="00D06BC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843" w:type="dxa"/>
            <w:gridSpan w:val="2"/>
          </w:tcPr>
          <w:p w:rsidR="002C4C1D" w:rsidRPr="005C292B" w:rsidRDefault="002C4C1D" w:rsidP="00EA3F28">
            <w:pPr>
              <w:outlineLvl w:val="6"/>
              <w:rPr>
                <w:rFonts w:ascii="Times New Roman" w:hAnsi="Times New Roman" w:cs="Times New Roman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Субвенции на содержание ребенка, переданного на воспитание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 приемную семью</w:t>
            </w:r>
          </w:p>
        </w:tc>
        <w:tc>
          <w:tcPr>
            <w:tcW w:w="1134" w:type="dxa"/>
          </w:tcPr>
          <w:p w:rsidR="002C4C1D" w:rsidRPr="00871397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2C4C1D" w:rsidRPr="00DB3556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2C4C1D" w:rsidRPr="000819E5" w:rsidRDefault="008F0AE9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4314,6</w:t>
            </w:r>
          </w:p>
        </w:tc>
        <w:tc>
          <w:tcPr>
            <w:tcW w:w="1134" w:type="dxa"/>
            <w:gridSpan w:val="2"/>
          </w:tcPr>
          <w:p w:rsidR="002C4C1D" w:rsidRPr="000819E5" w:rsidRDefault="008F0AE9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1132,2</w:t>
            </w:r>
          </w:p>
        </w:tc>
        <w:tc>
          <w:tcPr>
            <w:tcW w:w="1134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1591,2</w:t>
            </w:r>
          </w:p>
        </w:tc>
        <w:tc>
          <w:tcPr>
            <w:tcW w:w="1241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1591,2</w:t>
            </w:r>
          </w:p>
        </w:tc>
      </w:tr>
      <w:tr w:rsidR="002C4C1D" w:rsidRPr="000819E5" w:rsidTr="002C4C1D">
        <w:tc>
          <w:tcPr>
            <w:tcW w:w="675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843" w:type="dxa"/>
            <w:gridSpan w:val="2"/>
          </w:tcPr>
          <w:p w:rsidR="002C4C1D" w:rsidRPr="005C292B" w:rsidRDefault="002C4C1D" w:rsidP="00EA3F28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Субвенции на выплату вознаграждения, причитающегося приемным родителям </w:t>
            </w:r>
          </w:p>
        </w:tc>
        <w:tc>
          <w:tcPr>
            <w:tcW w:w="1134" w:type="dxa"/>
          </w:tcPr>
          <w:p w:rsidR="002C4C1D" w:rsidRPr="00871397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2C4C1D" w:rsidRPr="00DB3556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2C4C1D" w:rsidRDefault="008F0AE9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1493,2</w:t>
            </w:r>
          </w:p>
        </w:tc>
        <w:tc>
          <w:tcPr>
            <w:tcW w:w="1134" w:type="dxa"/>
            <w:gridSpan w:val="2"/>
          </w:tcPr>
          <w:p w:rsidR="002C4C1D" w:rsidRDefault="008F0AE9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377,8</w:t>
            </w:r>
          </w:p>
        </w:tc>
        <w:tc>
          <w:tcPr>
            <w:tcW w:w="1134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557,7</w:t>
            </w:r>
          </w:p>
        </w:tc>
        <w:tc>
          <w:tcPr>
            <w:tcW w:w="1241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557,7</w:t>
            </w:r>
          </w:p>
        </w:tc>
      </w:tr>
      <w:tr w:rsidR="002C4C1D" w:rsidRPr="000819E5" w:rsidTr="002C4C1D">
        <w:tc>
          <w:tcPr>
            <w:tcW w:w="675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843" w:type="dxa"/>
            <w:gridSpan w:val="2"/>
          </w:tcPr>
          <w:p w:rsidR="002C4C1D" w:rsidRPr="005C292B" w:rsidRDefault="002C4C1D" w:rsidP="00EA3F28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Субвенции на содержание ребенка, находящегося под опекой (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попечительством) </w:t>
            </w:r>
          </w:p>
          <w:p w:rsidR="002C4C1D" w:rsidRPr="005C292B" w:rsidRDefault="002C4C1D" w:rsidP="00EA3F28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2C4C1D" w:rsidRPr="00871397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2C4C1D" w:rsidRPr="00DB3556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2C4C1D" w:rsidRDefault="008F0AE9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6979,9</w:t>
            </w:r>
          </w:p>
        </w:tc>
        <w:tc>
          <w:tcPr>
            <w:tcW w:w="1134" w:type="dxa"/>
            <w:gridSpan w:val="2"/>
          </w:tcPr>
          <w:p w:rsidR="002C4C1D" w:rsidRDefault="008F0AE9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2083,9</w:t>
            </w:r>
          </w:p>
        </w:tc>
        <w:tc>
          <w:tcPr>
            <w:tcW w:w="1134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2448,0</w:t>
            </w:r>
          </w:p>
        </w:tc>
        <w:tc>
          <w:tcPr>
            <w:tcW w:w="1241" w:type="dxa"/>
          </w:tcPr>
          <w:p w:rsidR="002C4C1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2448,0</w:t>
            </w:r>
          </w:p>
        </w:tc>
      </w:tr>
      <w:tr w:rsidR="002C4C1D" w:rsidRPr="000819E5" w:rsidTr="002C4C1D">
        <w:tc>
          <w:tcPr>
            <w:tcW w:w="2518" w:type="dxa"/>
            <w:gridSpan w:val="3"/>
          </w:tcPr>
          <w:p w:rsidR="002C4C1D" w:rsidRPr="000819E5" w:rsidRDefault="002C4C1D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2C4C1D" w:rsidRPr="000819E5" w:rsidRDefault="008F0AE9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12787,7</w:t>
            </w:r>
          </w:p>
        </w:tc>
        <w:tc>
          <w:tcPr>
            <w:tcW w:w="1134" w:type="dxa"/>
            <w:gridSpan w:val="2"/>
          </w:tcPr>
          <w:p w:rsidR="002C4C1D" w:rsidRPr="000819E5" w:rsidRDefault="008F0AE9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3593,9</w:t>
            </w:r>
          </w:p>
        </w:tc>
        <w:tc>
          <w:tcPr>
            <w:tcW w:w="1134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4596,9</w:t>
            </w:r>
          </w:p>
        </w:tc>
        <w:tc>
          <w:tcPr>
            <w:tcW w:w="1241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4596,9</w:t>
            </w:r>
          </w:p>
        </w:tc>
      </w:tr>
      <w:tr w:rsidR="002C4C1D" w:rsidRPr="000819E5" w:rsidTr="002C4C1D">
        <w:tc>
          <w:tcPr>
            <w:tcW w:w="675" w:type="dxa"/>
          </w:tcPr>
          <w:p w:rsidR="002C4C1D" w:rsidRPr="00D06BC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320" w:type="dxa"/>
            <w:gridSpan w:val="11"/>
          </w:tcPr>
          <w:p w:rsidR="002C4C1D" w:rsidRPr="00253BE9" w:rsidRDefault="002C4C1D" w:rsidP="00696B35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«Педагогические кадры»</w:t>
            </w:r>
          </w:p>
        </w:tc>
      </w:tr>
      <w:tr w:rsidR="002C4C1D" w:rsidRPr="000819E5" w:rsidTr="002C4C1D">
        <w:tc>
          <w:tcPr>
            <w:tcW w:w="675" w:type="dxa"/>
          </w:tcPr>
          <w:p w:rsidR="002C4C1D" w:rsidRPr="00D06BCD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701" w:type="dxa"/>
          </w:tcPr>
          <w:p w:rsidR="002C4C1D" w:rsidRPr="002F1444" w:rsidRDefault="002C4C1D" w:rsidP="00EA3F28">
            <w:pPr>
              <w:outlineLvl w:val="6"/>
              <w:rPr>
                <w:rFonts w:ascii="Times New Roman" w:hAnsi="Times New Roman" w:cs="Times New Roman"/>
              </w:rPr>
            </w:pPr>
            <w:r w:rsidRPr="002F14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Субвенции по предоставлению компенсации расходов на оплату жилых помещений, отопления и освещения педагогич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еским работникам</w:t>
            </w:r>
          </w:p>
        </w:tc>
        <w:tc>
          <w:tcPr>
            <w:tcW w:w="1276" w:type="dxa"/>
            <w:gridSpan w:val="2"/>
          </w:tcPr>
          <w:p w:rsidR="002C4C1D" w:rsidRPr="00871397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2C4C1D" w:rsidRPr="00DB3556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2C4C1D" w:rsidRPr="000819E5" w:rsidRDefault="001E44BE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15324,8</w:t>
            </w:r>
          </w:p>
        </w:tc>
        <w:tc>
          <w:tcPr>
            <w:tcW w:w="1134" w:type="dxa"/>
            <w:gridSpan w:val="2"/>
          </w:tcPr>
          <w:p w:rsidR="002C4C1D" w:rsidRPr="000819E5" w:rsidRDefault="008F0AE9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4982,8</w:t>
            </w:r>
          </w:p>
        </w:tc>
        <w:tc>
          <w:tcPr>
            <w:tcW w:w="1134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5171,0</w:t>
            </w:r>
          </w:p>
        </w:tc>
        <w:tc>
          <w:tcPr>
            <w:tcW w:w="1241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5171,0</w:t>
            </w:r>
          </w:p>
        </w:tc>
      </w:tr>
      <w:tr w:rsidR="002C4C1D" w:rsidRPr="000819E5" w:rsidTr="002C4C1D">
        <w:tc>
          <w:tcPr>
            <w:tcW w:w="2376" w:type="dxa"/>
            <w:gridSpan w:val="2"/>
          </w:tcPr>
          <w:p w:rsidR="002C4C1D" w:rsidRPr="000819E5" w:rsidRDefault="002C4C1D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2C4C1D" w:rsidRPr="000819E5" w:rsidRDefault="001E44BE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15324,8</w:t>
            </w:r>
          </w:p>
        </w:tc>
        <w:tc>
          <w:tcPr>
            <w:tcW w:w="1134" w:type="dxa"/>
            <w:gridSpan w:val="2"/>
          </w:tcPr>
          <w:p w:rsidR="002C4C1D" w:rsidRPr="000819E5" w:rsidRDefault="001E44BE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4982,8</w:t>
            </w:r>
          </w:p>
        </w:tc>
        <w:tc>
          <w:tcPr>
            <w:tcW w:w="1134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5171,0</w:t>
            </w:r>
          </w:p>
        </w:tc>
        <w:tc>
          <w:tcPr>
            <w:tcW w:w="1241" w:type="dxa"/>
          </w:tcPr>
          <w:p w:rsidR="002C4C1D" w:rsidRPr="000819E5" w:rsidRDefault="002C4C1D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5171,0</w:t>
            </w:r>
          </w:p>
        </w:tc>
      </w:tr>
      <w:tr w:rsidR="00381582" w:rsidRPr="000819E5" w:rsidTr="004F37AC">
        <w:tc>
          <w:tcPr>
            <w:tcW w:w="3652" w:type="dxa"/>
            <w:gridSpan w:val="4"/>
          </w:tcPr>
          <w:p w:rsidR="00381582" w:rsidRPr="000819E5" w:rsidRDefault="0038158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381582" w:rsidRPr="000819E5" w:rsidRDefault="0038158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381582" w:rsidRPr="000819E5" w:rsidRDefault="0038158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548418,5</w:t>
            </w:r>
          </w:p>
        </w:tc>
        <w:tc>
          <w:tcPr>
            <w:tcW w:w="1134" w:type="dxa"/>
            <w:gridSpan w:val="2"/>
          </w:tcPr>
          <w:p w:rsidR="00381582" w:rsidRDefault="0038158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193651,7</w:t>
            </w:r>
          </w:p>
          <w:p w:rsidR="00381582" w:rsidRPr="000819E5" w:rsidRDefault="0038158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81582" w:rsidRPr="000819E5" w:rsidRDefault="0038158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176037,8</w:t>
            </w:r>
          </w:p>
        </w:tc>
        <w:tc>
          <w:tcPr>
            <w:tcW w:w="1241" w:type="dxa"/>
          </w:tcPr>
          <w:p w:rsidR="00381582" w:rsidRPr="000819E5" w:rsidRDefault="0038158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178729,0</w:t>
            </w:r>
          </w:p>
        </w:tc>
      </w:tr>
    </w:tbl>
    <w:p w:rsidR="004A16F2" w:rsidRDefault="004A16F2" w:rsidP="008417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16F2" w:rsidSect="004F37A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F9" w:rsidRDefault="00032EF9" w:rsidP="00DB1A9B">
      <w:pPr>
        <w:spacing w:after="0" w:line="240" w:lineRule="auto"/>
      </w:pPr>
      <w:r>
        <w:separator/>
      </w:r>
    </w:p>
  </w:endnote>
  <w:endnote w:type="continuationSeparator" w:id="1">
    <w:p w:rsidR="00032EF9" w:rsidRDefault="00032EF9" w:rsidP="00DB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F9" w:rsidRDefault="00032EF9" w:rsidP="00DB1A9B">
      <w:pPr>
        <w:spacing w:after="0" w:line="240" w:lineRule="auto"/>
      </w:pPr>
      <w:r>
        <w:separator/>
      </w:r>
    </w:p>
  </w:footnote>
  <w:footnote w:type="continuationSeparator" w:id="1">
    <w:p w:rsidR="00032EF9" w:rsidRDefault="00032EF9" w:rsidP="00DB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3205344"/>
    </w:sdtPr>
    <w:sdtContent>
      <w:p w:rsidR="00032EF9" w:rsidRDefault="00BA75A4">
        <w:pPr>
          <w:pStyle w:val="a8"/>
          <w:jc w:val="center"/>
        </w:pPr>
        <w:r>
          <w:fldChar w:fldCharType="begin"/>
        </w:r>
        <w:r w:rsidR="00032EF9">
          <w:instrText>PAGE   \* MERGEFORMAT</w:instrText>
        </w:r>
        <w:r>
          <w:fldChar w:fldCharType="separate"/>
        </w:r>
        <w:r w:rsidR="00841795">
          <w:rPr>
            <w:noProof/>
          </w:rPr>
          <w:t>2</w:t>
        </w:r>
        <w:r>
          <w:fldChar w:fldCharType="end"/>
        </w:r>
      </w:p>
    </w:sdtContent>
  </w:sdt>
  <w:p w:rsidR="00032EF9" w:rsidRDefault="00032EF9" w:rsidP="00083D72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FF1BD3"/>
    <w:multiLevelType w:val="hybridMultilevel"/>
    <w:tmpl w:val="47D05A24"/>
    <w:lvl w:ilvl="0" w:tplc="F56E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A315D"/>
    <w:multiLevelType w:val="hybridMultilevel"/>
    <w:tmpl w:val="F39C3402"/>
    <w:lvl w:ilvl="0" w:tplc="D4149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501C0C"/>
    <w:multiLevelType w:val="hybridMultilevel"/>
    <w:tmpl w:val="4FC46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6F1"/>
    <w:multiLevelType w:val="hybridMultilevel"/>
    <w:tmpl w:val="4E2E9D30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6B59DC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63ECF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AB78B6"/>
    <w:multiLevelType w:val="multilevel"/>
    <w:tmpl w:val="AFDC0FA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B56F5"/>
    <w:multiLevelType w:val="hybridMultilevel"/>
    <w:tmpl w:val="7F74EA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16892"/>
    <w:multiLevelType w:val="hybridMultilevel"/>
    <w:tmpl w:val="0E52C1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D408D"/>
    <w:multiLevelType w:val="hybridMultilevel"/>
    <w:tmpl w:val="3C7A7EC8"/>
    <w:lvl w:ilvl="0" w:tplc="2C4C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F47CDE"/>
    <w:multiLevelType w:val="multilevel"/>
    <w:tmpl w:val="229C21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BDA5027"/>
    <w:multiLevelType w:val="hybridMultilevel"/>
    <w:tmpl w:val="4F7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D399F"/>
    <w:multiLevelType w:val="hybridMultilevel"/>
    <w:tmpl w:val="47D05A24"/>
    <w:lvl w:ilvl="0" w:tplc="F56E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2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29F0"/>
    <w:rsid w:val="0002796C"/>
    <w:rsid w:val="00032EF9"/>
    <w:rsid w:val="00045905"/>
    <w:rsid w:val="000508B9"/>
    <w:rsid w:val="000819E5"/>
    <w:rsid w:val="00083D72"/>
    <w:rsid w:val="000A6595"/>
    <w:rsid w:val="000E3105"/>
    <w:rsid w:val="000E617E"/>
    <w:rsid w:val="000F1EA0"/>
    <w:rsid w:val="000F4863"/>
    <w:rsid w:val="000F7FFA"/>
    <w:rsid w:val="00117DD7"/>
    <w:rsid w:val="001231A2"/>
    <w:rsid w:val="00141E99"/>
    <w:rsid w:val="00142B59"/>
    <w:rsid w:val="00146498"/>
    <w:rsid w:val="001614E7"/>
    <w:rsid w:val="00161C56"/>
    <w:rsid w:val="0016312C"/>
    <w:rsid w:val="00165EF5"/>
    <w:rsid w:val="00171632"/>
    <w:rsid w:val="001843F4"/>
    <w:rsid w:val="00185E75"/>
    <w:rsid w:val="001C6345"/>
    <w:rsid w:val="001D4B7D"/>
    <w:rsid w:val="001E44BE"/>
    <w:rsid w:val="001F563E"/>
    <w:rsid w:val="00200E52"/>
    <w:rsid w:val="002040AC"/>
    <w:rsid w:val="002219C5"/>
    <w:rsid w:val="002228E9"/>
    <w:rsid w:val="0022479E"/>
    <w:rsid w:val="00251080"/>
    <w:rsid w:val="00253BE9"/>
    <w:rsid w:val="00264A10"/>
    <w:rsid w:val="00276AE8"/>
    <w:rsid w:val="002950AB"/>
    <w:rsid w:val="00296AB9"/>
    <w:rsid w:val="002A6C83"/>
    <w:rsid w:val="002C4C1D"/>
    <w:rsid w:val="002E68BD"/>
    <w:rsid w:val="002F6720"/>
    <w:rsid w:val="003272A9"/>
    <w:rsid w:val="003314CF"/>
    <w:rsid w:val="00367517"/>
    <w:rsid w:val="00381582"/>
    <w:rsid w:val="003837AC"/>
    <w:rsid w:val="003848F2"/>
    <w:rsid w:val="0038541E"/>
    <w:rsid w:val="0038715A"/>
    <w:rsid w:val="003924BA"/>
    <w:rsid w:val="003B4B00"/>
    <w:rsid w:val="003C15A1"/>
    <w:rsid w:val="003C6879"/>
    <w:rsid w:val="003E2CFB"/>
    <w:rsid w:val="003F61E2"/>
    <w:rsid w:val="00402857"/>
    <w:rsid w:val="00411BC3"/>
    <w:rsid w:val="00412220"/>
    <w:rsid w:val="004132AE"/>
    <w:rsid w:val="0042324A"/>
    <w:rsid w:val="00444F92"/>
    <w:rsid w:val="00463083"/>
    <w:rsid w:val="0046601F"/>
    <w:rsid w:val="004845A3"/>
    <w:rsid w:val="004865AA"/>
    <w:rsid w:val="00486929"/>
    <w:rsid w:val="004946E9"/>
    <w:rsid w:val="004A16F2"/>
    <w:rsid w:val="004A2934"/>
    <w:rsid w:val="004A48E5"/>
    <w:rsid w:val="004A793C"/>
    <w:rsid w:val="004B4450"/>
    <w:rsid w:val="004B64E6"/>
    <w:rsid w:val="004B6CA2"/>
    <w:rsid w:val="004C547E"/>
    <w:rsid w:val="004C7FE0"/>
    <w:rsid w:val="004E5840"/>
    <w:rsid w:val="004F37AC"/>
    <w:rsid w:val="005017A4"/>
    <w:rsid w:val="00504324"/>
    <w:rsid w:val="00521E6D"/>
    <w:rsid w:val="00532411"/>
    <w:rsid w:val="00553EFA"/>
    <w:rsid w:val="0057538C"/>
    <w:rsid w:val="005810F2"/>
    <w:rsid w:val="005838A5"/>
    <w:rsid w:val="00597BF3"/>
    <w:rsid w:val="005B0718"/>
    <w:rsid w:val="005B7B18"/>
    <w:rsid w:val="005F5E0D"/>
    <w:rsid w:val="0060188C"/>
    <w:rsid w:val="00617B73"/>
    <w:rsid w:val="00623588"/>
    <w:rsid w:val="00645EB3"/>
    <w:rsid w:val="00664995"/>
    <w:rsid w:val="00681BF6"/>
    <w:rsid w:val="0068368B"/>
    <w:rsid w:val="00696B35"/>
    <w:rsid w:val="006B2A48"/>
    <w:rsid w:val="007408C5"/>
    <w:rsid w:val="00797F35"/>
    <w:rsid w:val="007B1840"/>
    <w:rsid w:val="007C4790"/>
    <w:rsid w:val="007E76A9"/>
    <w:rsid w:val="00841795"/>
    <w:rsid w:val="0084446A"/>
    <w:rsid w:val="00852F22"/>
    <w:rsid w:val="008607F3"/>
    <w:rsid w:val="008C17BC"/>
    <w:rsid w:val="008C492F"/>
    <w:rsid w:val="008E01F2"/>
    <w:rsid w:val="008E13C1"/>
    <w:rsid w:val="008F0AE9"/>
    <w:rsid w:val="008F1B26"/>
    <w:rsid w:val="00900B3E"/>
    <w:rsid w:val="00915C6C"/>
    <w:rsid w:val="00924C62"/>
    <w:rsid w:val="00930867"/>
    <w:rsid w:val="009310E5"/>
    <w:rsid w:val="00941F4A"/>
    <w:rsid w:val="009440CD"/>
    <w:rsid w:val="00955D5F"/>
    <w:rsid w:val="00976F12"/>
    <w:rsid w:val="00995461"/>
    <w:rsid w:val="00995AF5"/>
    <w:rsid w:val="009A40FF"/>
    <w:rsid w:val="009B113A"/>
    <w:rsid w:val="009B150C"/>
    <w:rsid w:val="009B1F40"/>
    <w:rsid w:val="009B3055"/>
    <w:rsid w:val="009B38A4"/>
    <w:rsid w:val="009C7C64"/>
    <w:rsid w:val="009C7C97"/>
    <w:rsid w:val="00A2238B"/>
    <w:rsid w:val="00A378EC"/>
    <w:rsid w:val="00A45541"/>
    <w:rsid w:val="00A613DF"/>
    <w:rsid w:val="00A731CB"/>
    <w:rsid w:val="00A863CF"/>
    <w:rsid w:val="00AA18DE"/>
    <w:rsid w:val="00AB1D37"/>
    <w:rsid w:val="00AC0978"/>
    <w:rsid w:val="00AC5E20"/>
    <w:rsid w:val="00AD29EC"/>
    <w:rsid w:val="00B03CA9"/>
    <w:rsid w:val="00B0729B"/>
    <w:rsid w:val="00B41CD6"/>
    <w:rsid w:val="00B50A8F"/>
    <w:rsid w:val="00B72250"/>
    <w:rsid w:val="00B72833"/>
    <w:rsid w:val="00BA2B34"/>
    <w:rsid w:val="00BA6A77"/>
    <w:rsid w:val="00BA75A4"/>
    <w:rsid w:val="00BD14E2"/>
    <w:rsid w:val="00BD4743"/>
    <w:rsid w:val="00BF2917"/>
    <w:rsid w:val="00C034F3"/>
    <w:rsid w:val="00C52F22"/>
    <w:rsid w:val="00C635E2"/>
    <w:rsid w:val="00C659DD"/>
    <w:rsid w:val="00C67231"/>
    <w:rsid w:val="00C70E6E"/>
    <w:rsid w:val="00C72542"/>
    <w:rsid w:val="00CA29F0"/>
    <w:rsid w:val="00CA726D"/>
    <w:rsid w:val="00CB103B"/>
    <w:rsid w:val="00CB1E82"/>
    <w:rsid w:val="00CB6C48"/>
    <w:rsid w:val="00CC10CC"/>
    <w:rsid w:val="00CE171C"/>
    <w:rsid w:val="00CE44B9"/>
    <w:rsid w:val="00CE7FAF"/>
    <w:rsid w:val="00D06BCD"/>
    <w:rsid w:val="00D35EB8"/>
    <w:rsid w:val="00D76373"/>
    <w:rsid w:val="00D8739A"/>
    <w:rsid w:val="00DA1117"/>
    <w:rsid w:val="00DB1A9B"/>
    <w:rsid w:val="00DB6981"/>
    <w:rsid w:val="00DD267B"/>
    <w:rsid w:val="00DD570D"/>
    <w:rsid w:val="00DE1C8C"/>
    <w:rsid w:val="00DE5130"/>
    <w:rsid w:val="00E0349E"/>
    <w:rsid w:val="00E1126B"/>
    <w:rsid w:val="00E12C7A"/>
    <w:rsid w:val="00E15FFD"/>
    <w:rsid w:val="00E24387"/>
    <w:rsid w:val="00E24F35"/>
    <w:rsid w:val="00E272B9"/>
    <w:rsid w:val="00E34043"/>
    <w:rsid w:val="00E65A0E"/>
    <w:rsid w:val="00E72BBD"/>
    <w:rsid w:val="00E833E2"/>
    <w:rsid w:val="00EA1F31"/>
    <w:rsid w:val="00EA3F28"/>
    <w:rsid w:val="00EB1411"/>
    <w:rsid w:val="00EB7040"/>
    <w:rsid w:val="00EC36AD"/>
    <w:rsid w:val="00ED134B"/>
    <w:rsid w:val="00ED2720"/>
    <w:rsid w:val="00EF0840"/>
    <w:rsid w:val="00EF0D2E"/>
    <w:rsid w:val="00EF7279"/>
    <w:rsid w:val="00EF7408"/>
    <w:rsid w:val="00F275DF"/>
    <w:rsid w:val="00F60200"/>
    <w:rsid w:val="00F8472A"/>
    <w:rsid w:val="00F85275"/>
    <w:rsid w:val="00FB21CE"/>
    <w:rsid w:val="00FC3498"/>
    <w:rsid w:val="00FD683A"/>
    <w:rsid w:val="00FD7EDA"/>
    <w:rsid w:val="00FF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A4"/>
  </w:style>
  <w:style w:type="paragraph" w:styleId="1">
    <w:name w:val="heading 1"/>
    <w:basedOn w:val="a"/>
    <w:next w:val="a"/>
    <w:link w:val="10"/>
    <w:qFormat/>
    <w:rsid w:val="00083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03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37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F0"/>
    <w:pPr>
      <w:ind w:left="720"/>
      <w:contextualSpacing/>
    </w:pPr>
  </w:style>
  <w:style w:type="table" w:styleId="a4">
    <w:name w:val="Table Grid"/>
    <w:basedOn w:val="a1"/>
    <w:uiPriority w:val="59"/>
    <w:rsid w:val="00BA2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rsid w:val="0046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630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63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1A9B"/>
  </w:style>
  <w:style w:type="paragraph" w:styleId="aa">
    <w:name w:val="footer"/>
    <w:basedOn w:val="a"/>
    <w:link w:val="ab"/>
    <w:uiPriority w:val="99"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A9B"/>
  </w:style>
  <w:style w:type="paragraph" w:styleId="ac">
    <w:name w:val="Balloon Text"/>
    <w:basedOn w:val="a"/>
    <w:link w:val="ad"/>
    <w:uiPriority w:val="99"/>
    <w:semiHidden/>
    <w:unhideWhenUsed/>
    <w:rsid w:val="0008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D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3D7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Body Text"/>
    <w:basedOn w:val="a"/>
    <w:link w:val="af"/>
    <w:unhideWhenUsed/>
    <w:rsid w:val="00D35EB8"/>
    <w:pPr>
      <w:spacing w:after="120"/>
    </w:pPr>
  </w:style>
  <w:style w:type="character" w:customStyle="1" w:styleId="af">
    <w:name w:val="Основной текст Знак"/>
    <w:basedOn w:val="a0"/>
    <w:link w:val="ae"/>
    <w:rsid w:val="00D35EB8"/>
  </w:style>
  <w:style w:type="paragraph" w:customStyle="1" w:styleId="ConsPlusCell">
    <w:name w:val="ConsPlusCell"/>
    <w:uiPriority w:val="99"/>
    <w:rsid w:val="00D35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E15FFD"/>
    <w:pPr>
      <w:ind w:left="720"/>
    </w:pPr>
    <w:rPr>
      <w:rFonts w:ascii="Cambria" w:eastAsia="Times New Roman" w:hAnsi="Cambria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E15FFD"/>
    <w:rPr>
      <w:rFonts w:ascii="Cambria" w:eastAsia="Times New Roman" w:hAnsi="Cambria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C36AD"/>
    <w:rPr>
      <w:color w:val="0000FF"/>
      <w:u w:val="single"/>
    </w:rPr>
  </w:style>
  <w:style w:type="paragraph" w:customStyle="1" w:styleId="Default">
    <w:name w:val="Default"/>
    <w:rsid w:val="00C0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normaltextrun">
    <w:name w:val="normaltextrun"/>
    <w:rsid w:val="00C034F3"/>
    <w:rPr>
      <w:rFonts w:cs="Times New Roman"/>
    </w:rPr>
  </w:style>
  <w:style w:type="paragraph" w:styleId="af1">
    <w:name w:val="Plain Text"/>
    <w:basedOn w:val="a"/>
    <w:link w:val="af2"/>
    <w:rsid w:val="00C034F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034F3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rsid w:val="00C034F3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C034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37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CB6C4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03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37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F0"/>
    <w:pPr>
      <w:ind w:left="720"/>
      <w:contextualSpacing/>
    </w:pPr>
  </w:style>
  <w:style w:type="table" w:styleId="a4">
    <w:name w:val="Table Grid"/>
    <w:basedOn w:val="a1"/>
    <w:uiPriority w:val="59"/>
    <w:rsid w:val="00BA2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rsid w:val="0046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630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63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1A9B"/>
  </w:style>
  <w:style w:type="paragraph" w:styleId="aa">
    <w:name w:val="footer"/>
    <w:basedOn w:val="a"/>
    <w:link w:val="ab"/>
    <w:uiPriority w:val="99"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A9B"/>
  </w:style>
  <w:style w:type="paragraph" w:styleId="ac">
    <w:name w:val="Balloon Text"/>
    <w:basedOn w:val="a"/>
    <w:link w:val="ad"/>
    <w:uiPriority w:val="99"/>
    <w:semiHidden/>
    <w:unhideWhenUsed/>
    <w:rsid w:val="0008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D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3D7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Body Text"/>
    <w:basedOn w:val="a"/>
    <w:link w:val="af"/>
    <w:unhideWhenUsed/>
    <w:rsid w:val="00D35EB8"/>
    <w:pPr>
      <w:spacing w:after="120"/>
    </w:pPr>
  </w:style>
  <w:style w:type="character" w:customStyle="1" w:styleId="af">
    <w:name w:val="Основной текст Знак"/>
    <w:basedOn w:val="a0"/>
    <w:link w:val="ae"/>
    <w:rsid w:val="00D35EB8"/>
  </w:style>
  <w:style w:type="paragraph" w:customStyle="1" w:styleId="ConsPlusCell">
    <w:name w:val="ConsPlusCell"/>
    <w:uiPriority w:val="99"/>
    <w:rsid w:val="00D35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E15FFD"/>
    <w:pPr>
      <w:ind w:left="720"/>
    </w:pPr>
    <w:rPr>
      <w:rFonts w:ascii="Cambria" w:eastAsia="Times New Roman" w:hAnsi="Cambria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E15FFD"/>
    <w:rPr>
      <w:rFonts w:ascii="Cambria" w:eastAsia="Times New Roman" w:hAnsi="Cambria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C36AD"/>
    <w:rPr>
      <w:color w:val="0000FF"/>
      <w:u w:val="single"/>
    </w:rPr>
  </w:style>
  <w:style w:type="paragraph" w:customStyle="1" w:styleId="Default">
    <w:name w:val="Default"/>
    <w:rsid w:val="00C0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normaltextrun">
    <w:name w:val="normaltextrun"/>
    <w:rsid w:val="00C034F3"/>
    <w:rPr>
      <w:rFonts w:cs="Times New Roman"/>
    </w:rPr>
  </w:style>
  <w:style w:type="paragraph" w:styleId="af1">
    <w:name w:val="Plain Text"/>
    <w:basedOn w:val="a"/>
    <w:link w:val="af2"/>
    <w:rsid w:val="00C034F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034F3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rsid w:val="00C034F3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C034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37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CB6C4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60822719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60822719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603274553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6082271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603274553" TargetMode="External"/><Relationship Id="rId10" Type="http://schemas.openxmlformats.org/officeDocument/2006/relationships/hyperlink" Target="https://docs.cntd.ru/document/60822719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608227199" TargetMode="External"/><Relationship Id="rId14" Type="http://schemas.openxmlformats.org/officeDocument/2006/relationships/hyperlink" Target="https://docs.cntd.ru/document/564138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26A8E-74EB-40D7-A074-E9FA4500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9318</Words>
  <Characters>53115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2023-01-19T06:45:00Z</cp:lastPrinted>
  <dcterms:created xsi:type="dcterms:W3CDTF">2023-01-23T07:44:00Z</dcterms:created>
  <dcterms:modified xsi:type="dcterms:W3CDTF">2023-01-23T07:44:00Z</dcterms:modified>
</cp:coreProperties>
</file>