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5D" w:rsidRDefault="0072785D" w:rsidP="0072785D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-139065</wp:posOffset>
            </wp:positionV>
            <wp:extent cx="723900" cy="838200"/>
            <wp:effectExtent l="19050" t="0" r="0" b="0"/>
            <wp:wrapNone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85D" w:rsidRDefault="0072785D" w:rsidP="0072785D">
      <w:pPr>
        <w:jc w:val="center"/>
        <w:rPr>
          <w:b/>
        </w:rPr>
      </w:pPr>
    </w:p>
    <w:p w:rsidR="0072785D" w:rsidRPr="008E64F2" w:rsidRDefault="0072785D" w:rsidP="0072785D">
      <w:pPr>
        <w:jc w:val="center"/>
        <w:rPr>
          <w:b/>
        </w:rPr>
      </w:pPr>
    </w:p>
    <w:p w:rsidR="0072785D" w:rsidRPr="00CE6A7B" w:rsidRDefault="0072785D" w:rsidP="0072785D">
      <w:pPr>
        <w:jc w:val="center"/>
        <w:rPr>
          <w:b/>
        </w:rPr>
      </w:pPr>
      <w:r w:rsidRPr="00CE6A7B">
        <w:rPr>
          <w:b/>
        </w:rPr>
        <w:t>АДМИНИСТРАЦИЯ МУНИЦИПАЛЬНОГО ОБРАЗОВАНИЯ «КРАСНИНСКИЙ РАЙОН»  СМОЛЕНСКОЙ ОБЛАСТИ</w:t>
      </w:r>
    </w:p>
    <w:p w:rsidR="0072785D" w:rsidRDefault="0072785D" w:rsidP="0072785D">
      <w:pPr>
        <w:pStyle w:val="1"/>
        <w:rPr>
          <w:color w:val="000000"/>
        </w:rPr>
      </w:pPr>
    </w:p>
    <w:p w:rsidR="0072785D" w:rsidRDefault="0072785D" w:rsidP="0072785D">
      <w:pPr>
        <w:pStyle w:val="1"/>
        <w:jc w:val="center"/>
        <w:rPr>
          <w:b/>
          <w:color w:val="000000"/>
          <w:sz w:val="32"/>
          <w:szCs w:val="32"/>
        </w:rPr>
      </w:pPr>
    </w:p>
    <w:p w:rsidR="0072785D" w:rsidRPr="00DF0329" w:rsidRDefault="0072785D" w:rsidP="0072785D">
      <w:pPr>
        <w:pStyle w:val="1"/>
        <w:jc w:val="center"/>
        <w:rPr>
          <w:b/>
          <w:color w:val="000000"/>
          <w:sz w:val="32"/>
          <w:szCs w:val="32"/>
        </w:rPr>
      </w:pPr>
      <w:r w:rsidRPr="00DF0329">
        <w:rPr>
          <w:b/>
          <w:color w:val="000000"/>
          <w:sz w:val="32"/>
          <w:szCs w:val="32"/>
        </w:rPr>
        <w:t>П О С Т А Н О В Л Е Н И Е</w:t>
      </w:r>
    </w:p>
    <w:p w:rsidR="0072785D" w:rsidRDefault="0072785D" w:rsidP="0072785D">
      <w:pPr>
        <w:jc w:val="both"/>
      </w:pPr>
    </w:p>
    <w:p w:rsidR="0072785D" w:rsidRPr="0072785D" w:rsidRDefault="0072785D" w:rsidP="0072785D">
      <w:pPr>
        <w:jc w:val="both"/>
        <w:rPr>
          <w:sz w:val="24"/>
          <w:szCs w:val="24"/>
          <w:u w:val="single"/>
        </w:rPr>
      </w:pPr>
      <w:r w:rsidRPr="0072785D">
        <w:rPr>
          <w:sz w:val="24"/>
          <w:szCs w:val="24"/>
        </w:rPr>
        <w:t xml:space="preserve">от </w:t>
      </w:r>
      <w:r w:rsidRPr="0072785D">
        <w:rPr>
          <w:sz w:val="24"/>
          <w:szCs w:val="24"/>
          <w:u w:val="single"/>
        </w:rPr>
        <w:t>28.12.2022</w:t>
      </w:r>
      <w:r w:rsidRPr="0072785D">
        <w:rPr>
          <w:sz w:val="24"/>
          <w:szCs w:val="24"/>
        </w:rPr>
        <w:t xml:space="preserve">  № </w:t>
      </w:r>
      <w:r w:rsidRPr="0072785D">
        <w:rPr>
          <w:sz w:val="24"/>
          <w:szCs w:val="24"/>
          <w:u w:val="single"/>
        </w:rPr>
        <w:t>621</w:t>
      </w:r>
    </w:p>
    <w:p w:rsidR="00EF03DE" w:rsidRDefault="00EF03DE" w:rsidP="0072785D">
      <w:pPr>
        <w:tabs>
          <w:tab w:val="left" w:pos="4620"/>
        </w:tabs>
        <w:spacing w:after="0" w:line="240" w:lineRule="auto"/>
        <w:jc w:val="center"/>
        <w:rPr>
          <w:b/>
          <w:color w:val="000000"/>
          <w:lang w:eastAsia="ru-RU"/>
        </w:rPr>
      </w:pPr>
    </w:p>
    <w:p w:rsidR="00EF03DE" w:rsidRPr="000B3138" w:rsidRDefault="00EF03DE" w:rsidP="00083DDA">
      <w:pPr>
        <w:autoSpaceDE w:val="0"/>
        <w:autoSpaceDN w:val="0"/>
        <w:adjustRightInd w:val="0"/>
        <w:spacing w:after="0" w:line="240" w:lineRule="auto"/>
        <w:ind w:right="5138"/>
        <w:jc w:val="both"/>
        <w:rPr>
          <w:lang w:eastAsia="ru-RU"/>
        </w:rPr>
      </w:pPr>
      <w:r w:rsidRPr="000B3138">
        <w:rPr>
          <w:lang w:eastAsia="ru-RU"/>
        </w:rPr>
        <w:t xml:space="preserve">О предоставлении отсрочки   уплаты арендной платы по договорам аренды имущества, находящегося в муниципальной собственности </w:t>
      </w:r>
      <w:r>
        <w:rPr>
          <w:lang w:eastAsia="ru-RU"/>
        </w:rPr>
        <w:t>муниципального образования Краснинского городского поселения Краснинского района Смоленской области</w:t>
      </w:r>
      <w:r w:rsidRPr="000B3138">
        <w:rPr>
          <w:lang w:eastAsia="ru-RU"/>
        </w:rPr>
        <w:t>,</w:t>
      </w:r>
      <w:r>
        <w:rPr>
          <w:lang w:eastAsia="ru-RU"/>
        </w:rPr>
        <w:t xml:space="preserve"> </w:t>
      </w:r>
      <w:r w:rsidRPr="000B3138">
        <w:rPr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lang w:eastAsia="ru-RU"/>
        </w:rPr>
      </w:pPr>
    </w:p>
    <w:p w:rsidR="00EF03DE" w:rsidRPr="000B3138" w:rsidRDefault="00EF03DE" w:rsidP="000E786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B3138">
        <w:rPr>
          <w:lang w:eastAsia="ru-RU"/>
        </w:rPr>
        <w:t>В соответствии с</w:t>
      </w:r>
      <w:r>
        <w:rPr>
          <w:lang w:eastAsia="ru-RU"/>
        </w:rPr>
        <w:t xml:space="preserve"> </w:t>
      </w:r>
      <w:r w:rsidRPr="009F1E37">
        <w:rPr>
          <w:lang w:eastAsia="ru-RU"/>
        </w:rPr>
        <w:t>Федеральны</w:t>
      </w:r>
      <w:r>
        <w:rPr>
          <w:lang w:eastAsia="ru-RU"/>
        </w:rPr>
        <w:t>м</w:t>
      </w:r>
      <w:r w:rsidRPr="009F1E37">
        <w:rPr>
          <w:lang w:eastAsia="ru-RU"/>
        </w:rPr>
        <w:t xml:space="preserve"> закон</w:t>
      </w:r>
      <w:r>
        <w:rPr>
          <w:lang w:eastAsia="ru-RU"/>
        </w:rPr>
        <w:t>ом</w:t>
      </w:r>
      <w:r w:rsidRPr="009F1E37">
        <w:rPr>
          <w:lang w:eastAsia="ru-RU"/>
        </w:rPr>
        <w:t xml:space="preserve"> от 06.10.2003 </w:t>
      </w:r>
      <w:r>
        <w:rPr>
          <w:lang w:eastAsia="ru-RU"/>
        </w:rPr>
        <w:t>№ 131-ФЗ «</w:t>
      </w:r>
      <w:r w:rsidRPr="009F1E37">
        <w:rPr>
          <w:lang w:eastAsia="ru-RU"/>
        </w:rPr>
        <w:t>Об общих принципах организации местного самоуп</w:t>
      </w:r>
      <w:r>
        <w:rPr>
          <w:lang w:eastAsia="ru-RU"/>
        </w:rPr>
        <w:t>равления в Российской Федерации»,</w:t>
      </w:r>
      <w:r w:rsidRPr="000B3138">
        <w:rPr>
          <w:lang w:eastAsia="ru-RU"/>
        </w:rPr>
        <w:t xml:space="preserve"> распоряжением Правительства Р</w:t>
      </w:r>
      <w:r>
        <w:rPr>
          <w:lang w:eastAsia="ru-RU"/>
        </w:rPr>
        <w:t xml:space="preserve">оссийской </w:t>
      </w:r>
      <w:r w:rsidRPr="000B3138">
        <w:rPr>
          <w:lang w:eastAsia="ru-RU"/>
        </w:rPr>
        <w:t>Ф</w:t>
      </w:r>
      <w:r>
        <w:rPr>
          <w:lang w:eastAsia="ru-RU"/>
        </w:rPr>
        <w:t>едерации</w:t>
      </w:r>
      <w:r w:rsidRPr="000B3138">
        <w:rPr>
          <w:lang w:eastAsia="ru-RU"/>
        </w:rPr>
        <w:t xml:space="preserve"> от 15.10.2022 № 3046-р,</w:t>
      </w:r>
      <w:r w:rsidRPr="000B3138">
        <w:rPr>
          <w:sz w:val="20"/>
          <w:szCs w:val="20"/>
          <w:lang w:eastAsia="ru-RU"/>
        </w:rPr>
        <w:t xml:space="preserve"> </w:t>
      </w:r>
      <w:r w:rsidRPr="000B3138">
        <w:rPr>
          <w:lang w:eastAsia="ru-RU"/>
        </w:rPr>
        <w:t xml:space="preserve">Уставом </w:t>
      </w:r>
      <w:r>
        <w:rPr>
          <w:lang w:eastAsia="ru-RU"/>
        </w:rPr>
        <w:t>Краснинского городского поселения Краснинского района Смоленской области</w:t>
      </w:r>
      <w:r w:rsidRPr="000B3138">
        <w:rPr>
          <w:lang w:eastAsia="ru-RU"/>
        </w:rPr>
        <w:t xml:space="preserve">, </w:t>
      </w:r>
      <w:r>
        <w:t>в рамках исполнения полномочий Администрации Краснинского городского поселения Краснинского района Смоленской области,</w:t>
      </w:r>
      <w:r w:rsidRPr="000B3138">
        <w:t xml:space="preserve"> Администрация </w:t>
      </w:r>
      <w:r>
        <w:t xml:space="preserve">муниципального образования «Краснинский район» Смоленской области </w:t>
      </w:r>
    </w:p>
    <w:p w:rsidR="00EF03DE" w:rsidRPr="000E7862" w:rsidRDefault="00EF03DE" w:rsidP="000E7862">
      <w:pPr>
        <w:spacing w:after="0" w:line="240" w:lineRule="auto"/>
      </w:pPr>
      <w:r>
        <w:t xml:space="preserve">             </w:t>
      </w:r>
      <w:r w:rsidRPr="000E7862">
        <w:t xml:space="preserve">постановляет:                             </w:t>
      </w:r>
    </w:p>
    <w:p w:rsidR="00EF03DE" w:rsidRPr="000B3138" w:rsidRDefault="00EF03DE" w:rsidP="000E7862">
      <w:pPr>
        <w:spacing w:after="0" w:line="240" w:lineRule="auto"/>
      </w:pPr>
    </w:p>
    <w:p w:rsidR="00EF03DE" w:rsidRDefault="00EF03DE" w:rsidP="00F6637C">
      <w:pPr>
        <w:spacing w:after="0" w:line="240" w:lineRule="auto"/>
        <w:ind w:firstLine="709"/>
        <w:jc w:val="both"/>
      </w:pPr>
      <w:bookmarkStart w:id="0" w:name="Par0"/>
      <w:bookmarkEnd w:id="0"/>
      <w:r w:rsidRPr="000B3138">
        <w:rPr>
          <w:lang w:eastAsia="ru-RU"/>
        </w:rPr>
        <w:t xml:space="preserve">1. </w:t>
      </w:r>
      <w:bookmarkStart w:id="1" w:name="Par1"/>
      <w:bookmarkEnd w:id="1"/>
      <w:r>
        <w:rPr>
          <w:lang w:eastAsia="ru-RU"/>
        </w:rPr>
        <w:t>Отделу городского хозяйства Администрации муниципального образования «Краснинский район» Смоленской области</w:t>
      </w:r>
      <w:r w:rsidRPr="000B3138">
        <w:rPr>
          <w:lang w:eastAsia="ru-RU"/>
        </w:rPr>
        <w:t xml:space="preserve">, </w:t>
      </w:r>
      <w:r w:rsidRPr="000B3138">
        <w:t xml:space="preserve">по договорам аренды муниципального имущества, составляющего казну муниципального </w:t>
      </w:r>
      <w:r w:rsidRPr="000B3138">
        <w:lastRenderedPageBreak/>
        <w:t xml:space="preserve">образования </w:t>
      </w:r>
      <w:r>
        <w:t>Краснинского городского поселения Краснинского района Смоленской области</w:t>
      </w:r>
      <w:r w:rsidRPr="000B3138">
        <w:t xml:space="preserve">, </w:t>
      </w:r>
      <w:r w:rsidRPr="00DA4CC9">
        <w:t>(в том числе земельных участков);</w:t>
      </w:r>
      <w:r w:rsidRPr="00E516D3">
        <w:t xml:space="preserve"> </w:t>
      </w:r>
    </w:p>
    <w:p w:rsidR="00EF03DE" w:rsidRPr="00C77010" w:rsidRDefault="00EF03DE" w:rsidP="00E516D3">
      <w:pPr>
        <w:spacing w:after="0" w:line="240" w:lineRule="auto"/>
        <w:jc w:val="both"/>
      </w:pPr>
      <w:r w:rsidRPr="00F6637C">
        <w:t xml:space="preserve">муниципальным предприятиям и учреждениям, находящимся </w:t>
      </w:r>
      <w:r>
        <w:t>на территории муниципального образования Краснинского городского поселения Краснинского района Смоленской области</w:t>
      </w:r>
      <w:r w:rsidRPr="00F6637C">
        <w:t>, по договорам аренды муниципального</w:t>
      </w:r>
      <w:r w:rsidRPr="000E0689">
        <w:t xml:space="preserve"> </w:t>
      </w:r>
      <w:r w:rsidRPr="00F6637C">
        <w:t>имущества</w:t>
      </w:r>
      <w:r>
        <w:t xml:space="preserve"> муниципального образования Краснинского городского поселения Краснинского района Смоленской области</w:t>
      </w:r>
      <w:r w:rsidRPr="00F6637C">
        <w:t>, закрепленного на праве хозяйственного ведения или на праве оперативного управления</w:t>
      </w:r>
      <w:r>
        <w:t xml:space="preserve">, </w:t>
      </w:r>
      <w:r w:rsidRPr="000B3138">
        <w:t>арендаторами</w:t>
      </w:r>
      <w:r>
        <w:t xml:space="preserve"> </w:t>
      </w:r>
      <w:r w:rsidRPr="000B3138">
        <w:t xml:space="preserve"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22 г"/>
        </w:smartTagPr>
        <w:r w:rsidRPr="000B3138">
          <w:t>2022 г</w:t>
        </w:r>
      </w:smartTag>
      <w:r w:rsidRPr="000B3138">
        <w:t xml:space="preserve">. </w:t>
      </w:r>
      <w:r>
        <w:t xml:space="preserve">   </w:t>
      </w:r>
      <w:r w:rsidRPr="000B3138">
        <w:t>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>
        <w:t>,</w:t>
      </w:r>
      <w:r w:rsidRPr="00AB0FF5">
        <w:t xml:space="preserve"> обеспечить: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bookmarkStart w:id="2" w:name="Par2"/>
      <w:bookmarkEnd w:id="2"/>
      <w:r w:rsidRPr="000B3138">
        <w:rPr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lang w:eastAsia="ru-RU"/>
          </w:rPr>
          <w:t>подпункте 1 пункта 1</w:t>
        </w:r>
      </w:hyperlink>
      <w:r w:rsidRPr="000B3138">
        <w:rPr>
          <w:lang w:eastAsia="ru-RU"/>
        </w:rPr>
        <w:t xml:space="preserve"> настоящего постановления, осуществляется на следующих условиях: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lang w:eastAsia="ru-RU"/>
          </w:rPr>
          <w:t>пункте 1</w:t>
        </w:r>
      </w:hyperlink>
      <w:r w:rsidRPr="000B3138">
        <w:rPr>
          <w:lang w:eastAsia="ru-RU"/>
        </w:rPr>
        <w:t xml:space="preserve"> настоящего постановления;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7" w:history="1">
        <w:r w:rsidRPr="000B3138">
          <w:rPr>
            <w:lang w:eastAsia="ru-RU"/>
          </w:rPr>
          <w:t>пунктом 7 статьи 38</w:t>
        </w:r>
      </w:hyperlink>
      <w:r w:rsidRPr="000B3138">
        <w:rPr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</w:t>
      </w:r>
      <w:r w:rsidRPr="000B3138">
        <w:rPr>
          <w:lang w:eastAsia="ru-RU"/>
        </w:rPr>
        <w:lastRenderedPageBreak/>
        <w:t>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lang w:eastAsia="ru-RU"/>
          </w:rPr>
          <w:t>пункте 1</w:t>
        </w:r>
      </w:hyperlink>
      <w:r w:rsidRPr="000B3138">
        <w:rPr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lang w:eastAsia="ru-RU"/>
          </w:rPr>
          <w:t>пункте 1</w:t>
        </w:r>
      </w:hyperlink>
      <w:r w:rsidRPr="000B3138">
        <w:rPr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lang w:eastAsia="ru-RU"/>
          </w:rPr>
          <w:t>подпункте 2 пункта 1</w:t>
        </w:r>
      </w:hyperlink>
      <w:r w:rsidRPr="000B3138">
        <w:rPr>
          <w:lang w:eastAsia="ru-RU"/>
        </w:rPr>
        <w:t xml:space="preserve"> настоящего постановления, осуществляется на следующих условиях: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lang w:eastAsia="ru-RU"/>
          </w:rPr>
          <w:t>пунктом 7 статьи 38</w:t>
        </w:r>
      </w:hyperlink>
      <w:r w:rsidRPr="000B3138">
        <w:rPr>
          <w:lang w:eastAsia="ru-RU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EF03DE" w:rsidRPr="000B3138" w:rsidRDefault="00EF03DE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0B3138">
        <w:rPr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F03DE" w:rsidRPr="002C660F" w:rsidRDefault="00EF03DE" w:rsidP="002C660F">
      <w:pPr>
        <w:pStyle w:val="aa"/>
        <w:shd w:val="clear" w:color="auto" w:fill="FFFFFF"/>
        <w:spacing w:before="0" w:beforeAutospacing="0" w:after="0" w:afterAutospacing="0" w:line="312" w:lineRule="atLeast"/>
        <w:ind w:firstLine="720"/>
        <w:jc w:val="both"/>
        <w:textAlignment w:val="baseline"/>
        <w:rPr>
          <w:rFonts w:ascii="Helvetica" w:hAnsi="Helvetica" w:cs="Helvetica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4.</w:t>
      </w:r>
      <w:r w:rsidRPr="002C660F">
        <w:rPr>
          <w:sz w:val="28"/>
          <w:szCs w:val="28"/>
          <w:bdr w:val="none" w:sz="0" w:space="0" w:color="auto" w:frame="1"/>
        </w:rPr>
        <w:t xml:space="preserve"> Контроль за исполнением настоящего постановления возложить на начальника </w:t>
      </w:r>
      <w:r>
        <w:rPr>
          <w:sz w:val="28"/>
          <w:szCs w:val="28"/>
          <w:bdr w:val="none" w:sz="0" w:space="0" w:color="auto" w:frame="1"/>
        </w:rPr>
        <w:t>отдела городского хозяйства Администрации муниципального образования «Краснинский район» Смоленской области Морозову А.С.</w:t>
      </w:r>
    </w:p>
    <w:p w:rsidR="00EF03DE" w:rsidRPr="002C660F" w:rsidRDefault="00EF03DE" w:rsidP="002C660F">
      <w:pPr>
        <w:spacing w:after="0" w:line="240" w:lineRule="auto"/>
        <w:ind w:firstLine="720"/>
        <w:jc w:val="both"/>
      </w:pPr>
      <w:r>
        <w:t xml:space="preserve">5. </w:t>
      </w:r>
      <w:r w:rsidRPr="002C660F">
        <w:t xml:space="preserve">Настоящее </w:t>
      </w:r>
      <w:r>
        <w:t>постановление</w:t>
      </w:r>
      <w:r w:rsidRPr="002C660F">
        <w:t xml:space="preserve"> подлежит обнародованию на информационных стендах пгт Красный и размещению в информационно - телекоммуникационной сети «Интернет» на официальном сайте муниципального образования «Краснинский район» Смоленской области.</w:t>
      </w:r>
    </w:p>
    <w:p w:rsidR="00EF03DE" w:rsidRPr="002C660F" w:rsidRDefault="00EF03DE" w:rsidP="002C66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</w:p>
    <w:p w:rsidR="00EF03DE" w:rsidRDefault="00EF03DE" w:rsidP="00AA5540">
      <w:pPr>
        <w:spacing w:after="0" w:line="240" w:lineRule="auto"/>
        <w:jc w:val="both"/>
      </w:pPr>
    </w:p>
    <w:p w:rsidR="00EF03DE" w:rsidRPr="009179F1" w:rsidRDefault="00EF03DE" w:rsidP="00AA5540">
      <w:pPr>
        <w:spacing w:after="0" w:line="240" w:lineRule="auto"/>
        <w:jc w:val="both"/>
      </w:pPr>
    </w:p>
    <w:p w:rsidR="00EF03DE" w:rsidRPr="009179F1" w:rsidRDefault="00EF03DE" w:rsidP="00AA5540">
      <w:pPr>
        <w:tabs>
          <w:tab w:val="center" w:pos="5103"/>
        </w:tabs>
        <w:spacing w:after="0" w:line="240" w:lineRule="auto"/>
        <w:jc w:val="both"/>
      </w:pPr>
      <w:r w:rsidRPr="009179F1">
        <w:t xml:space="preserve">Глава муниципального образования </w:t>
      </w:r>
      <w:r w:rsidRPr="009179F1">
        <w:tab/>
      </w:r>
    </w:p>
    <w:p w:rsidR="00EF03DE" w:rsidRDefault="00EF03DE" w:rsidP="00C52EAE">
      <w:pPr>
        <w:spacing w:after="0" w:line="240" w:lineRule="auto"/>
        <w:jc w:val="both"/>
      </w:pPr>
      <w:r>
        <w:t>«Краснинский район»</w:t>
      </w:r>
    </w:p>
    <w:p w:rsidR="00EF03DE" w:rsidRPr="009179F1" w:rsidRDefault="00EF03DE" w:rsidP="00C52EAE">
      <w:pPr>
        <w:spacing w:after="0" w:line="240" w:lineRule="auto"/>
        <w:jc w:val="both"/>
        <w:rPr>
          <w:vertAlign w:val="superscript"/>
        </w:rPr>
      </w:pPr>
      <w:r>
        <w:t xml:space="preserve">Смоленской области                                                                       </w:t>
      </w:r>
      <w:r w:rsidRPr="00C52EAE">
        <w:rPr>
          <w:b/>
        </w:rPr>
        <w:t>С.В. Архипенков</w:t>
      </w:r>
      <w:r w:rsidRPr="009179F1">
        <w:t xml:space="preserve">                                           </w:t>
      </w:r>
    </w:p>
    <w:sectPr w:rsidR="00EF03DE" w:rsidRPr="009179F1" w:rsidSect="00083DD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CF6" w:rsidRDefault="00380CF6" w:rsidP="000B3138">
      <w:pPr>
        <w:spacing w:after="0" w:line="240" w:lineRule="auto"/>
      </w:pPr>
      <w:r>
        <w:separator/>
      </w:r>
    </w:p>
  </w:endnote>
  <w:endnote w:type="continuationSeparator" w:id="1">
    <w:p w:rsidR="00380CF6" w:rsidRDefault="00380CF6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CF6" w:rsidRDefault="00380CF6" w:rsidP="000B3138">
      <w:pPr>
        <w:spacing w:after="0" w:line="240" w:lineRule="auto"/>
      </w:pPr>
      <w:r>
        <w:separator/>
      </w:r>
    </w:p>
  </w:footnote>
  <w:footnote w:type="continuationSeparator" w:id="1">
    <w:p w:rsidR="00380CF6" w:rsidRDefault="00380CF6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3DE" w:rsidRDefault="0070719C">
    <w:pPr>
      <w:pStyle w:val="a6"/>
      <w:jc w:val="center"/>
    </w:pPr>
    <w:fldSimple w:instr="PAGE   \* MERGEFORMAT">
      <w:r w:rsidR="0072785D">
        <w:rPr>
          <w:noProof/>
        </w:rPr>
        <w:t>2</w:t>
      </w:r>
    </w:fldSimple>
  </w:p>
  <w:p w:rsidR="00EF03DE" w:rsidRDefault="00EF03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138"/>
    <w:rsid w:val="00042F72"/>
    <w:rsid w:val="00083DDA"/>
    <w:rsid w:val="000B19B5"/>
    <w:rsid w:val="000B3138"/>
    <w:rsid w:val="000D7BCB"/>
    <w:rsid w:val="000E0689"/>
    <w:rsid w:val="000E7862"/>
    <w:rsid w:val="00207C55"/>
    <w:rsid w:val="002C660F"/>
    <w:rsid w:val="002F75BC"/>
    <w:rsid w:val="003701FE"/>
    <w:rsid w:val="00380CF6"/>
    <w:rsid w:val="00396E89"/>
    <w:rsid w:val="004937F9"/>
    <w:rsid w:val="004A2F67"/>
    <w:rsid w:val="004B3CFB"/>
    <w:rsid w:val="005A55E2"/>
    <w:rsid w:val="005C0D4D"/>
    <w:rsid w:val="00627E8E"/>
    <w:rsid w:val="006A78B6"/>
    <w:rsid w:val="0070719C"/>
    <w:rsid w:val="0072785D"/>
    <w:rsid w:val="00916EE7"/>
    <w:rsid w:val="009179F1"/>
    <w:rsid w:val="009F1E37"/>
    <w:rsid w:val="00A65211"/>
    <w:rsid w:val="00AA5540"/>
    <w:rsid w:val="00AB0FF5"/>
    <w:rsid w:val="00AE0AFD"/>
    <w:rsid w:val="00C52EAE"/>
    <w:rsid w:val="00C77010"/>
    <w:rsid w:val="00CE7749"/>
    <w:rsid w:val="00D13A79"/>
    <w:rsid w:val="00D951C4"/>
    <w:rsid w:val="00DA4CC9"/>
    <w:rsid w:val="00DC7607"/>
    <w:rsid w:val="00E251F9"/>
    <w:rsid w:val="00E516D3"/>
    <w:rsid w:val="00E82E20"/>
    <w:rsid w:val="00EF03DE"/>
    <w:rsid w:val="00F6637C"/>
    <w:rsid w:val="00F93095"/>
    <w:rsid w:val="00FD5B14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F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72785D"/>
    <w:pPr>
      <w:keepNext/>
      <w:spacing w:after="0" w:line="240" w:lineRule="auto"/>
      <w:outlineLvl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B3138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B313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77010"/>
    <w:rPr>
      <w:rFonts w:cs="Times New Roman"/>
    </w:rPr>
  </w:style>
  <w:style w:type="paragraph" w:styleId="a8">
    <w:name w:val="footer"/>
    <w:basedOn w:val="a"/>
    <w:link w:val="a9"/>
    <w:uiPriority w:val="99"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77010"/>
    <w:rPr>
      <w:rFonts w:cs="Times New Roman"/>
    </w:rPr>
  </w:style>
  <w:style w:type="paragraph" w:styleId="aa">
    <w:name w:val="Normal (Web)"/>
    <w:basedOn w:val="a"/>
    <w:uiPriority w:val="99"/>
    <w:rsid w:val="002C660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DA4C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271"/>
    <w:rPr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rsid w:val="0072785D"/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D09DEBF9F3EEF6F7F0CE25D6E604CF81C926D7BC434F1FBDF6C33EE1D914FEE2C4FE633D624CC10C77B35FB7E481C3C3498B32CpBK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Гаранина Лика Андреевна</dc:creator>
  <cp:lastModifiedBy>User</cp:lastModifiedBy>
  <cp:revision>2</cp:revision>
  <cp:lastPrinted>2022-12-27T14:27:00Z</cp:lastPrinted>
  <dcterms:created xsi:type="dcterms:W3CDTF">2022-12-30T06:14:00Z</dcterms:created>
  <dcterms:modified xsi:type="dcterms:W3CDTF">2022-12-30T06:14:00Z</dcterms:modified>
</cp:coreProperties>
</file>