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87" w:rsidRDefault="00E23F87" w:rsidP="00E23F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-139065</wp:posOffset>
            </wp:positionV>
            <wp:extent cx="723900" cy="838200"/>
            <wp:effectExtent l="19050" t="0" r="0" b="0"/>
            <wp:wrapNone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F87" w:rsidRDefault="00E23F87" w:rsidP="00E23F87">
      <w:pPr>
        <w:jc w:val="center"/>
        <w:rPr>
          <w:b/>
        </w:rPr>
      </w:pPr>
    </w:p>
    <w:p w:rsidR="00E23F87" w:rsidRPr="008E64F2" w:rsidRDefault="00E23F87" w:rsidP="00E23F87">
      <w:pPr>
        <w:jc w:val="center"/>
        <w:rPr>
          <w:b/>
        </w:rPr>
      </w:pPr>
    </w:p>
    <w:p w:rsidR="00E23F87" w:rsidRDefault="00E23F87" w:rsidP="00E23F87">
      <w:pPr>
        <w:jc w:val="center"/>
        <w:rPr>
          <w:b/>
        </w:rPr>
      </w:pPr>
    </w:p>
    <w:p w:rsidR="00E23F87" w:rsidRDefault="00E23F87" w:rsidP="00E23F87">
      <w:pPr>
        <w:jc w:val="center"/>
        <w:rPr>
          <w:b/>
        </w:rPr>
      </w:pPr>
    </w:p>
    <w:p w:rsidR="00E23F87" w:rsidRDefault="00E23F87" w:rsidP="00E23F87">
      <w:pPr>
        <w:jc w:val="center"/>
        <w:rPr>
          <w:b/>
        </w:rPr>
      </w:pPr>
    </w:p>
    <w:p w:rsidR="00E23F87" w:rsidRDefault="00E23F87" w:rsidP="00E23F87">
      <w:pPr>
        <w:jc w:val="center"/>
        <w:rPr>
          <w:b/>
        </w:rPr>
      </w:pPr>
    </w:p>
    <w:p w:rsidR="00E23F87" w:rsidRPr="00E23F87" w:rsidRDefault="00E23F87" w:rsidP="00E23F87">
      <w:pPr>
        <w:jc w:val="center"/>
        <w:rPr>
          <w:b/>
          <w:sz w:val="28"/>
          <w:szCs w:val="28"/>
        </w:rPr>
      </w:pPr>
      <w:r w:rsidRPr="00E23F87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E23F87" w:rsidRPr="00E23F87" w:rsidRDefault="00E23F87" w:rsidP="00E23F87">
      <w:pPr>
        <w:pStyle w:val="1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E23F87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E23F87" w:rsidRDefault="00E23F87" w:rsidP="00E23F87">
      <w:pPr>
        <w:jc w:val="both"/>
      </w:pPr>
    </w:p>
    <w:p w:rsidR="00E23F87" w:rsidRPr="0072785D" w:rsidRDefault="00E23F87" w:rsidP="00E23F87">
      <w:pPr>
        <w:jc w:val="both"/>
        <w:rPr>
          <w:sz w:val="24"/>
          <w:szCs w:val="24"/>
          <w:u w:val="single"/>
        </w:rPr>
      </w:pPr>
      <w:r w:rsidRPr="0072785D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29</w:t>
      </w:r>
      <w:r w:rsidRPr="0072785D">
        <w:rPr>
          <w:sz w:val="24"/>
          <w:szCs w:val="24"/>
          <w:u w:val="single"/>
        </w:rPr>
        <w:t>.12.2022</w:t>
      </w:r>
      <w:r w:rsidRPr="0072785D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628</w:t>
      </w:r>
    </w:p>
    <w:p w:rsidR="00B300C3" w:rsidRPr="00D10981" w:rsidRDefault="00B300C3" w:rsidP="00E23F87">
      <w:pPr>
        <w:pStyle w:val="410"/>
        <w:shd w:val="clear" w:color="auto" w:fill="auto"/>
        <w:spacing w:before="0" w:after="0" w:line="240" w:lineRule="auto"/>
        <w:ind w:right="181"/>
        <w:jc w:val="center"/>
        <w:rPr>
          <w:rStyle w:val="41"/>
          <w:rFonts w:ascii="Times New Roman" w:hAnsi="Times New Roman"/>
          <w:strike/>
          <w:color w:val="000000"/>
        </w:rPr>
      </w:pPr>
    </w:p>
    <w:p w:rsidR="00B300C3" w:rsidRDefault="00B300C3" w:rsidP="00FF38FA">
      <w:pPr>
        <w:pStyle w:val="410"/>
        <w:shd w:val="clear" w:color="auto" w:fill="auto"/>
        <w:spacing w:before="0" w:after="0" w:line="240" w:lineRule="auto"/>
        <w:ind w:right="181"/>
        <w:rPr>
          <w:rStyle w:val="41"/>
          <w:rFonts w:ascii="Times New Roman" w:hAnsi="Times New Roman"/>
          <w:color w:val="000000"/>
        </w:rPr>
      </w:pPr>
    </w:p>
    <w:p w:rsidR="00B300C3" w:rsidRDefault="00B300C3" w:rsidP="00D52B70">
      <w:pPr>
        <w:pStyle w:val="410"/>
        <w:shd w:val="clear" w:color="auto" w:fill="auto"/>
        <w:spacing w:before="0" w:after="0" w:line="240" w:lineRule="auto"/>
        <w:ind w:right="4819"/>
        <w:jc w:val="both"/>
        <w:rPr>
          <w:rStyle w:val="41"/>
          <w:rFonts w:ascii="Times New Roman" w:hAnsi="Times New Roman"/>
          <w:color w:val="000000"/>
          <w:sz w:val="28"/>
          <w:szCs w:val="28"/>
        </w:rPr>
      </w:pPr>
    </w:p>
    <w:p w:rsidR="00B300C3" w:rsidRPr="0030574B" w:rsidRDefault="00B300C3" w:rsidP="00D52B70">
      <w:pPr>
        <w:pStyle w:val="410"/>
        <w:shd w:val="clear" w:color="auto" w:fill="auto"/>
        <w:spacing w:before="0" w:after="0" w:line="240" w:lineRule="auto"/>
        <w:ind w:right="4819"/>
        <w:jc w:val="both"/>
        <w:rPr>
          <w:rStyle w:val="41"/>
          <w:rFonts w:ascii="Times New Roman" w:hAnsi="Times New Roman"/>
          <w:color w:val="000000"/>
        </w:rPr>
      </w:pPr>
      <w:r w:rsidRPr="0030574B">
        <w:rPr>
          <w:rStyle w:val="41"/>
          <w:rFonts w:ascii="Times New Roman" w:hAnsi="Times New Roman"/>
          <w:color w:val="000000"/>
        </w:rPr>
        <w:t>О внесении изменений в муниципальную программу «Развитие культуры и туризма на территории муниципального образования  «Краснинский район» Смоленской области»</w:t>
      </w:r>
    </w:p>
    <w:p w:rsidR="00B300C3" w:rsidRPr="00FF38FA" w:rsidRDefault="00B300C3" w:rsidP="00FF38FA">
      <w:pPr>
        <w:pStyle w:val="410"/>
        <w:shd w:val="clear" w:color="auto" w:fill="auto"/>
        <w:spacing w:before="0" w:after="0" w:line="240" w:lineRule="auto"/>
        <w:ind w:right="181"/>
        <w:rPr>
          <w:rStyle w:val="41"/>
          <w:rFonts w:ascii="Times New Roman" w:hAnsi="Times New Roman"/>
          <w:color w:val="000000"/>
        </w:rPr>
      </w:pPr>
    </w:p>
    <w:p w:rsidR="00B300C3" w:rsidRPr="0030574B" w:rsidRDefault="00B300C3" w:rsidP="0030574B">
      <w:pPr>
        <w:ind w:firstLine="709"/>
        <w:jc w:val="both"/>
        <w:rPr>
          <w:rStyle w:val="41"/>
          <w:b w:val="0"/>
          <w:bCs w:val="0"/>
          <w:shd w:val="clear" w:color="auto" w:fill="auto"/>
        </w:rPr>
      </w:pPr>
      <w:r>
        <w:rPr>
          <w:rStyle w:val="41"/>
          <w:color w:val="000000"/>
        </w:rPr>
        <w:t xml:space="preserve">  </w:t>
      </w:r>
      <w:r w:rsidRPr="0030574B">
        <w:rPr>
          <w:color w:val="000000"/>
          <w:sz w:val="26"/>
          <w:szCs w:val="26"/>
        </w:rPr>
        <w:t>В соответствии со статьей 179,179.3 Бюджетного кодекса Российской Федерации</w:t>
      </w:r>
      <w:r w:rsidRPr="0030574B">
        <w:rPr>
          <w:sz w:val="26"/>
          <w:szCs w:val="26"/>
        </w:rPr>
        <w:t xml:space="preserve">, постановлением Администрации муниципального образования «Краснинский район» Смоленской области от 25.03.2022  №  131 «Об утверждении Порядка  принятия решений о разработке муниципальных программ, их формирования и реализации»,  </w:t>
      </w:r>
      <w:r w:rsidRPr="0030574B">
        <w:rPr>
          <w:color w:val="000000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«Краснинский район» Смоленской области</w:t>
      </w:r>
    </w:p>
    <w:p w:rsidR="00B300C3" w:rsidRPr="0030574B" w:rsidRDefault="00B300C3" w:rsidP="00D52B70">
      <w:pPr>
        <w:pStyle w:val="410"/>
        <w:shd w:val="clear" w:color="auto" w:fill="auto"/>
        <w:spacing w:before="0" w:after="0" w:line="240" w:lineRule="auto"/>
        <w:ind w:firstLine="709"/>
        <w:rPr>
          <w:rStyle w:val="41"/>
          <w:rFonts w:ascii="Times New Roman" w:hAnsi="Times New Roman"/>
          <w:color w:val="000000"/>
        </w:rPr>
      </w:pPr>
      <w:r w:rsidRPr="0030574B">
        <w:rPr>
          <w:rStyle w:val="41"/>
          <w:rFonts w:ascii="Times New Roman" w:hAnsi="Times New Roman"/>
          <w:color w:val="000000"/>
        </w:rPr>
        <w:t>постановляет:</w:t>
      </w:r>
    </w:p>
    <w:p w:rsidR="00B300C3" w:rsidRPr="0030574B" w:rsidRDefault="00B300C3" w:rsidP="00FF38FA">
      <w:pPr>
        <w:pStyle w:val="410"/>
        <w:shd w:val="clear" w:color="auto" w:fill="auto"/>
        <w:spacing w:before="0" w:after="0" w:line="240" w:lineRule="auto"/>
        <w:ind w:right="181"/>
        <w:rPr>
          <w:rStyle w:val="41"/>
          <w:rFonts w:ascii="Times New Roman" w:hAnsi="Times New Roman"/>
          <w:color w:val="000000"/>
        </w:rPr>
      </w:pPr>
    </w:p>
    <w:p w:rsidR="00B300C3" w:rsidRPr="0030574B" w:rsidRDefault="00B300C3" w:rsidP="00FF38FA">
      <w:pPr>
        <w:pStyle w:val="410"/>
        <w:shd w:val="clear" w:color="auto" w:fill="auto"/>
        <w:spacing w:before="0" w:after="0" w:line="240" w:lineRule="auto"/>
        <w:ind w:right="181"/>
        <w:jc w:val="both"/>
        <w:rPr>
          <w:rStyle w:val="41"/>
          <w:rFonts w:ascii="Times New Roman" w:hAnsi="Times New Roman"/>
          <w:color w:val="000000"/>
        </w:rPr>
      </w:pPr>
      <w:r w:rsidRPr="0030574B">
        <w:rPr>
          <w:rStyle w:val="41"/>
          <w:rFonts w:ascii="Times New Roman" w:hAnsi="Times New Roman"/>
          <w:color w:val="000000"/>
        </w:rPr>
        <w:tab/>
        <w:t xml:space="preserve">1. Внести изменения  в муниципальную программу «Развитие культуры и туризма  на территории муниципального образования  «Краснинский район» Смоленской области», утвержденную  постановлением Администрации муниципального образования  «Краснинский район» Смоленской области от 15.11.2013 года № 515 (в редакции постановлений Администрации муниципального образования  «Краснинский район» Смоленской области от 24.04.2014 № 201; от 28.04.2014 № 203; от 15.09.2014 № 417; от 29.10.2014 № 512; от 24.11.2014 № 562; от 27.01.2015 № 34;  от 05.03.2015 № 128; от 26.03.2015 № 161;  от 29.05.2015 № 255; от 28.07.2015 № 337;  от 16.09.2015 № 378; от 21.10.2015 № 417; от 19.11.2015 № 440; от 25.11.2015 № 448; от 22.12.2015 № 482; от 28.12.2015 № 496; от 01.02.2016 № 31; от 14.04.2016 № 159; от 21.03.2016 № 102; от 14.07.2016 № 319; от 14.09.2016 № 420; от 10.11.2016 № 522; от 20.12.2016 № 606; от 14.02.2017 № 58; от 18.04.2017 № 199; от 24.05.2017 № 270; от 14.06.2017 № 316; от 14.07.2017 № 399; от 21.08.2017 № 461; от  01.11.2017  № 611; от 07.02.2018 № 77; от 16.02.2018 № 88; от 24.05.2018 № 287,от 19.06.2018 № 346; от 01.08.2018 № 436; от 01.10.2018г №525, от 19.02.2019 № 60; от </w:t>
      </w:r>
      <w:r w:rsidRPr="0030574B">
        <w:rPr>
          <w:rStyle w:val="41"/>
          <w:rFonts w:ascii="Times New Roman" w:hAnsi="Times New Roman"/>
          <w:color w:val="000000"/>
        </w:rPr>
        <w:lastRenderedPageBreak/>
        <w:t xml:space="preserve">20.02.2019г. № 61; от 06.05.2019г. №151; от 23.10.2019г. №342; от 31.12.2019 №482; от 12.02.2020г. №59; от 19.03.2020г. №113; от 13.05.2020г. №178 от 09.06.2020 №222;  от 30.12.2020г. № 579;  от 26.02.2021г.; № 74; от 08.07.2021г. </w:t>
      </w:r>
      <w:r>
        <w:rPr>
          <w:rStyle w:val="41"/>
          <w:rFonts w:ascii="Times New Roman" w:hAnsi="Times New Roman"/>
          <w:color w:val="000000"/>
        </w:rPr>
        <w:t xml:space="preserve">  </w:t>
      </w:r>
      <w:r w:rsidRPr="0030574B">
        <w:rPr>
          <w:rStyle w:val="41"/>
          <w:rFonts w:ascii="Times New Roman" w:hAnsi="Times New Roman"/>
          <w:color w:val="000000"/>
        </w:rPr>
        <w:t>№ 290; от18.08.2021 № 365; от 30.12.2021 №582, от 16.11.2022 №542), изложив в новой   редакции (прилагается).</w:t>
      </w:r>
    </w:p>
    <w:p w:rsidR="00B300C3" w:rsidRPr="0030574B" w:rsidRDefault="00B300C3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/>
          <w:color w:val="000000"/>
        </w:rPr>
      </w:pPr>
      <w:r w:rsidRPr="0030574B">
        <w:rPr>
          <w:rStyle w:val="41"/>
          <w:rFonts w:ascii="Times New Roman" w:hAnsi="Times New Roman"/>
          <w:color w:val="000000"/>
        </w:rPr>
        <w:t xml:space="preserve">       2.  Контроль  за  исполнением настоящего постановления оставляю за собой.</w:t>
      </w:r>
    </w:p>
    <w:p w:rsidR="00B300C3" w:rsidRPr="0030574B" w:rsidRDefault="00B300C3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/>
          <w:color w:val="000000"/>
        </w:rPr>
      </w:pPr>
    </w:p>
    <w:p w:rsidR="00B300C3" w:rsidRPr="0030574B" w:rsidRDefault="00B300C3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/>
          <w:color w:val="000000"/>
        </w:rPr>
      </w:pPr>
    </w:p>
    <w:p w:rsidR="00B300C3" w:rsidRPr="0030574B" w:rsidRDefault="00B300C3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/>
          <w:color w:val="000000"/>
        </w:rPr>
      </w:pPr>
      <w:r w:rsidRPr="0030574B">
        <w:rPr>
          <w:rStyle w:val="41"/>
          <w:rFonts w:ascii="Times New Roman" w:hAnsi="Times New Roman"/>
          <w:color w:val="000000"/>
        </w:rPr>
        <w:t xml:space="preserve">Глава муниципального образования </w:t>
      </w:r>
    </w:p>
    <w:p w:rsidR="00B300C3" w:rsidRPr="0030574B" w:rsidRDefault="00B300C3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/>
          <w:color w:val="000000"/>
        </w:rPr>
      </w:pPr>
      <w:r w:rsidRPr="0030574B">
        <w:rPr>
          <w:rStyle w:val="41"/>
          <w:rFonts w:ascii="Times New Roman" w:hAnsi="Times New Roman"/>
          <w:color w:val="000000"/>
        </w:rPr>
        <w:t xml:space="preserve">«Краснинский район» </w:t>
      </w:r>
    </w:p>
    <w:p w:rsidR="00B300C3" w:rsidRPr="0030574B" w:rsidRDefault="00B300C3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2"/>
          <w:rFonts w:ascii="Times New Roman" w:hAnsi="Times New Roman"/>
          <w:color w:val="000000"/>
        </w:rPr>
      </w:pPr>
      <w:r w:rsidRPr="0030574B">
        <w:rPr>
          <w:rStyle w:val="41"/>
          <w:rFonts w:ascii="Times New Roman" w:hAnsi="Times New Roman"/>
          <w:color w:val="000000"/>
        </w:rPr>
        <w:t>Смоленской области</w:t>
      </w:r>
      <w:r w:rsidRPr="0030574B">
        <w:rPr>
          <w:rStyle w:val="41"/>
          <w:rFonts w:ascii="Times New Roman" w:hAnsi="Times New Roman"/>
          <w:color w:val="000000"/>
        </w:rPr>
        <w:tab/>
        <w:t xml:space="preserve">                                                           </w:t>
      </w:r>
      <w:r>
        <w:rPr>
          <w:rStyle w:val="41"/>
          <w:rFonts w:ascii="Times New Roman" w:hAnsi="Times New Roman"/>
          <w:color w:val="000000"/>
        </w:rPr>
        <w:t xml:space="preserve">       </w:t>
      </w:r>
      <w:r w:rsidRPr="0030574B">
        <w:rPr>
          <w:rStyle w:val="41"/>
          <w:rFonts w:ascii="Times New Roman" w:hAnsi="Times New Roman"/>
          <w:b/>
          <w:bCs/>
          <w:color w:val="000000"/>
        </w:rPr>
        <w:t>С.В. Архипенков</w:t>
      </w:r>
    </w:p>
    <w:p w:rsidR="00B300C3" w:rsidRPr="0030574B" w:rsidRDefault="00B300C3" w:rsidP="00FF38FA">
      <w:pPr>
        <w:rPr>
          <w:b/>
          <w:bCs/>
          <w:sz w:val="26"/>
          <w:szCs w:val="26"/>
        </w:rPr>
      </w:pPr>
    </w:p>
    <w:p w:rsidR="00B300C3" w:rsidRPr="0030574B" w:rsidRDefault="00B300C3" w:rsidP="00FF38FA">
      <w:pPr>
        <w:ind w:left="4680" w:firstLine="1557"/>
        <w:jc w:val="right"/>
        <w:rPr>
          <w:b/>
          <w:bCs/>
          <w:sz w:val="26"/>
          <w:szCs w:val="26"/>
        </w:rPr>
      </w:pPr>
    </w:p>
    <w:p w:rsidR="00B300C3" w:rsidRPr="0030574B" w:rsidRDefault="00B300C3" w:rsidP="00FF38FA">
      <w:pPr>
        <w:ind w:left="4680" w:firstLine="1557"/>
        <w:jc w:val="right"/>
        <w:rPr>
          <w:b/>
          <w:bCs/>
          <w:sz w:val="26"/>
          <w:szCs w:val="26"/>
        </w:rPr>
      </w:pPr>
    </w:p>
    <w:p w:rsidR="00B300C3" w:rsidRPr="0030574B" w:rsidRDefault="00B300C3" w:rsidP="00FF38FA">
      <w:pPr>
        <w:ind w:left="4680" w:firstLine="1557"/>
        <w:jc w:val="right"/>
        <w:rPr>
          <w:b/>
          <w:bCs/>
          <w:sz w:val="26"/>
          <w:szCs w:val="26"/>
        </w:rPr>
      </w:pPr>
    </w:p>
    <w:p w:rsidR="00B300C3" w:rsidRPr="0030574B" w:rsidRDefault="00B300C3" w:rsidP="00FF38FA">
      <w:pPr>
        <w:rPr>
          <w:sz w:val="26"/>
          <w:szCs w:val="26"/>
        </w:rPr>
      </w:pPr>
    </w:p>
    <w:p w:rsidR="00B300C3" w:rsidRPr="0030574B" w:rsidRDefault="00B300C3" w:rsidP="00FF38FA">
      <w:pPr>
        <w:rPr>
          <w:sz w:val="26"/>
          <w:szCs w:val="26"/>
        </w:rPr>
      </w:pPr>
    </w:p>
    <w:p w:rsidR="00B300C3" w:rsidRPr="0030574B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Pr="00FF38FA" w:rsidRDefault="00B300C3" w:rsidP="00FF38FA">
      <w:pPr>
        <w:rPr>
          <w:sz w:val="26"/>
          <w:szCs w:val="26"/>
        </w:rPr>
      </w:pPr>
    </w:p>
    <w:p w:rsidR="00B300C3" w:rsidRDefault="00B300C3" w:rsidP="00FF38FA">
      <w:pPr>
        <w:jc w:val="both"/>
        <w:rPr>
          <w:sz w:val="24"/>
          <w:szCs w:val="24"/>
        </w:rPr>
      </w:pPr>
    </w:p>
    <w:p w:rsidR="00B300C3" w:rsidRDefault="00B300C3" w:rsidP="00FF38FA">
      <w:pPr>
        <w:jc w:val="both"/>
        <w:rPr>
          <w:sz w:val="24"/>
          <w:szCs w:val="24"/>
        </w:rPr>
      </w:pPr>
    </w:p>
    <w:p w:rsidR="00B300C3" w:rsidRDefault="00B300C3" w:rsidP="00FF38FA">
      <w:pPr>
        <w:jc w:val="both"/>
        <w:rPr>
          <w:sz w:val="24"/>
          <w:szCs w:val="24"/>
        </w:rPr>
      </w:pPr>
    </w:p>
    <w:p w:rsidR="00D10981" w:rsidRPr="008222F4" w:rsidRDefault="00D10981" w:rsidP="00D10981">
      <w:pPr>
        <w:shd w:val="clear" w:color="auto" w:fill="FFFFFF"/>
        <w:jc w:val="right"/>
        <w:rPr>
          <w:color w:val="000000"/>
          <w:sz w:val="26"/>
          <w:szCs w:val="26"/>
        </w:rPr>
      </w:pPr>
      <w:r w:rsidRPr="008222F4">
        <w:rPr>
          <w:color w:val="000000"/>
          <w:sz w:val="26"/>
          <w:szCs w:val="26"/>
        </w:rPr>
        <w:t xml:space="preserve">    </w:t>
      </w:r>
    </w:p>
    <w:p w:rsidR="00D10981" w:rsidRPr="008222F4" w:rsidRDefault="00D10981" w:rsidP="00D10981">
      <w:pPr>
        <w:shd w:val="clear" w:color="auto" w:fill="FFFFFF"/>
        <w:jc w:val="right"/>
        <w:rPr>
          <w:color w:val="000000"/>
          <w:sz w:val="26"/>
          <w:szCs w:val="26"/>
        </w:rPr>
      </w:pPr>
      <w:r w:rsidRPr="008222F4">
        <w:rPr>
          <w:color w:val="000000"/>
          <w:sz w:val="26"/>
          <w:szCs w:val="26"/>
        </w:rPr>
        <w:t>УТВЕРЖДЕНА</w:t>
      </w:r>
    </w:p>
    <w:p w:rsidR="00D10981" w:rsidRPr="008222F4" w:rsidRDefault="00D10981" w:rsidP="00D10981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8222F4">
        <w:rPr>
          <w:color w:val="000000"/>
          <w:sz w:val="26"/>
          <w:szCs w:val="26"/>
        </w:rPr>
        <w:t>остановлением Администрации</w:t>
      </w:r>
    </w:p>
    <w:p w:rsidR="00D10981" w:rsidRPr="008222F4" w:rsidRDefault="00D10981" w:rsidP="00D10981">
      <w:pPr>
        <w:shd w:val="clear" w:color="auto" w:fill="FFFFFF"/>
        <w:jc w:val="right"/>
        <w:rPr>
          <w:color w:val="000000"/>
          <w:sz w:val="26"/>
          <w:szCs w:val="26"/>
        </w:rPr>
      </w:pPr>
      <w:r w:rsidRPr="008222F4">
        <w:rPr>
          <w:color w:val="000000"/>
          <w:sz w:val="26"/>
          <w:szCs w:val="26"/>
        </w:rPr>
        <w:t>муниципального образования</w:t>
      </w:r>
    </w:p>
    <w:p w:rsidR="00D10981" w:rsidRDefault="00D10981" w:rsidP="00D10981">
      <w:pPr>
        <w:shd w:val="clear" w:color="auto" w:fill="FFFFFF"/>
        <w:jc w:val="right"/>
        <w:rPr>
          <w:color w:val="000000"/>
          <w:sz w:val="26"/>
          <w:szCs w:val="26"/>
        </w:rPr>
      </w:pPr>
      <w:r w:rsidRPr="008222F4">
        <w:rPr>
          <w:color w:val="000000"/>
          <w:sz w:val="26"/>
          <w:szCs w:val="26"/>
        </w:rPr>
        <w:t xml:space="preserve">«Краснинский район» </w:t>
      </w:r>
    </w:p>
    <w:p w:rsidR="00D10981" w:rsidRPr="008222F4" w:rsidRDefault="00D10981" w:rsidP="00D10981">
      <w:pPr>
        <w:shd w:val="clear" w:color="auto" w:fill="FFFFFF"/>
        <w:jc w:val="right"/>
        <w:rPr>
          <w:color w:val="000000"/>
          <w:sz w:val="26"/>
          <w:szCs w:val="26"/>
        </w:rPr>
      </w:pPr>
      <w:r w:rsidRPr="008222F4">
        <w:rPr>
          <w:color w:val="000000"/>
          <w:sz w:val="26"/>
          <w:szCs w:val="26"/>
        </w:rPr>
        <w:t>Смоленской</w:t>
      </w:r>
      <w:r>
        <w:rPr>
          <w:color w:val="000000"/>
          <w:sz w:val="26"/>
          <w:szCs w:val="26"/>
        </w:rPr>
        <w:t xml:space="preserve"> </w:t>
      </w:r>
      <w:r w:rsidRPr="008222F4">
        <w:rPr>
          <w:color w:val="000000"/>
          <w:sz w:val="26"/>
          <w:szCs w:val="26"/>
        </w:rPr>
        <w:t>области</w:t>
      </w:r>
    </w:p>
    <w:p w:rsidR="00D10981" w:rsidRPr="008222F4" w:rsidRDefault="00D10981" w:rsidP="00D10981">
      <w:pPr>
        <w:shd w:val="clear" w:color="auto" w:fill="FFFFFF"/>
        <w:jc w:val="right"/>
        <w:rPr>
          <w:color w:val="000000"/>
          <w:sz w:val="26"/>
          <w:szCs w:val="26"/>
          <w:u w:val="single"/>
        </w:rPr>
      </w:pPr>
      <w:r w:rsidRPr="008222F4">
        <w:rPr>
          <w:color w:val="000000"/>
          <w:sz w:val="26"/>
          <w:szCs w:val="26"/>
          <w:u w:val="single"/>
        </w:rPr>
        <w:t>от 29.12.2022 № 628</w:t>
      </w:r>
    </w:p>
    <w:p w:rsidR="00D10981" w:rsidRPr="008222F4" w:rsidRDefault="00D10981" w:rsidP="00D10981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10981" w:rsidRPr="008222F4" w:rsidRDefault="00D10981" w:rsidP="00D1098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0981" w:rsidRPr="008222F4" w:rsidRDefault="00D10981" w:rsidP="00D1098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222F4">
        <w:rPr>
          <w:b/>
          <w:sz w:val="26"/>
          <w:szCs w:val="26"/>
        </w:rPr>
        <w:t>МУНИЦИПАЛЬНАЯ ПРОГРАММА</w:t>
      </w:r>
      <w:r w:rsidRPr="008222F4">
        <w:rPr>
          <w:b/>
          <w:sz w:val="26"/>
          <w:szCs w:val="26"/>
        </w:rPr>
        <w:br/>
      </w:r>
      <w:r w:rsidRPr="008222F4">
        <w:rPr>
          <w:b/>
          <w:color w:val="000000"/>
          <w:sz w:val="26"/>
          <w:szCs w:val="26"/>
        </w:rPr>
        <w:t xml:space="preserve">«РАЗВИТИЕ КУЛЬТУРЫ И ТУРИЗМА НА ТЕРРИТОРИИ МУНИЦИПАЛЬНОГО ОБРАЗОВАНИЯ «КРАСНИНСКИЙ РАЙОН» СМОЛЕНСКОЙ ОБЛАСТИ» </w:t>
      </w:r>
    </w:p>
    <w:p w:rsidR="00D10981" w:rsidRPr="008222F4" w:rsidRDefault="00D10981" w:rsidP="00D10981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22F4">
        <w:rPr>
          <w:rFonts w:ascii="Arial" w:hAnsi="Arial" w:cs="Arial"/>
          <w:b/>
          <w:color w:val="444444"/>
          <w:sz w:val="26"/>
          <w:szCs w:val="26"/>
        </w:rPr>
        <w:br/>
      </w:r>
      <w:r w:rsidRPr="008222F4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 Стратегические приоритеты в сфере реализации муниципальной программы.</w:t>
      </w:r>
    </w:p>
    <w:p w:rsidR="00D10981" w:rsidRPr="008222F4" w:rsidRDefault="00D10981" w:rsidP="00D10981">
      <w:pPr>
        <w:rPr>
          <w:b/>
          <w:sz w:val="26"/>
          <w:szCs w:val="26"/>
        </w:rPr>
      </w:pPr>
    </w:p>
    <w:p w:rsidR="00D10981" w:rsidRPr="008222F4" w:rsidRDefault="00D10981" w:rsidP="00D10981">
      <w:pPr>
        <w:ind w:right="-285" w:firstLine="709"/>
        <w:jc w:val="both"/>
        <w:rPr>
          <w:sz w:val="26"/>
          <w:szCs w:val="26"/>
          <w:shd w:val="clear" w:color="auto" w:fill="FFFFFF"/>
        </w:rPr>
      </w:pPr>
      <w:r w:rsidRPr="008222F4">
        <w:rPr>
          <w:sz w:val="26"/>
          <w:szCs w:val="26"/>
        </w:rPr>
        <w:t>Краснинский район с его древней историей обладает весомым потенциалом в культурном наследии Смоленщины.</w:t>
      </w:r>
      <w:r w:rsidRPr="008222F4">
        <w:rPr>
          <w:sz w:val="26"/>
          <w:szCs w:val="26"/>
          <w:shd w:val="clear" w:color="auto" w:fill="FFFFFF"/>
        </w:rPr>
        <w:t xml:space="preserve"> История и культурное наследие нашего поселка, как мозаика, состоит из нескольких культурных и </w:t>
      </w:r>
      <w:proofErr w:type="spellStart"/>
      <w:r w:rsidRPr="008222F4">
        <w:rPr>
          <w:sz w:val="26"/>
          <w:szCs w:val="26"/>
          <w:shd w:val="clear" w:color="auto" w:fill="FFFFFF"/>
        </w:rPr>
        <w:t>цивилизационных</w:t>
      </w:r>
      <w:proofErr w:type="spellEnd"/>
      <w:r w:rsidRPr="008222F4">
        <w:rPr>
          <w:sz w:val="26"/>
          <w:szCs w:val="26"/>
          <w:shd w:val="clear" w:color="auto" w:fill="FFFFFF"/>
        </w:rPr>
        <w:t xml:space="preserve"> пластов, соответственно, дальнейшее продвижение и развитие требует определенной перестройки системы и использования культурных и творческих ресурсов. </w:t>
      </w:r>
    </w:p>
    <w:p w:rsidR="00D10981" w:rsidRPr="008222F4" w:rsidRDefault="00D10981" w:rsidP="00D10981">
      <w:pPr>
        <w:ind w:right="-285" w:firstLine="709"/>
        <w:jc w:val="both"/>
        <w:rPr>
          <w:sz w:val="26"/>
          <w:szCs w:val="26"/>
        </w:rPr>
      </w:pPr>
      <w:r w:rsidRPr="008222F4">
        <w:rPr>
          <w:sz w:val="26"/>
          <w:szCs w:val="26"/>
          <w:shd w:val="clear" w:color="auto" w:fill="FFFFFF"/>
        </w:rPr>
        <w:t>На сегодняшний день в п. Красный осуществляют работу:  централизованная библиотечная система (</w:t>
      </w:r>
      <w:r w:rsidRPr="008222F4">
        <w:rPr>
          <w:sz w:val="26"/>
          <w:szCs w:val="26"/>
        </w:rPr>
        <w:t>центральная районная библиотека, центральная детская библиотека, 11</w:t>
      </w:r>
      <w:r w:rsidRPr="008222F4">
        <w:rPr>
          <w:b/>
          <w:sz w:val="26"/>
          <w:szCs w:val="26"/>
        </w:rPr>
        <w:t xml:space="preserve"> </w:t>
      </w:r>
      <w:r w:rsidRPr="008222F4">
        <w:rPr>
          <w:sz w:val="26"/>
          <w:szCs w:val="26"/>
        </w:rPr>
        <w:t>сельских библиотек-филиалов</w:t>
      </w:r>
      <w:r w:rsidRPr="008222F4">
        <w:rPr>
          <w:sz w:val="26"/>
          <w:szCs w:val="26"/>
          <w:shd w:val="clear" w:color="auto" w:fill="FFFFFF"/>
        </w:rPr>
        <w:t xml:space="preserve">), 1 </w:t>
      </w:r>
      <w:r w:rsidRPr="008222F4">
        <w:rPr>
          <w:sz w:val="26"/>
          <w:szCs w:val="26"/>
        </w:rPr>
        <w:t>учреждение дополнительного образования «Детская школа искусств п. Красный»</w:t>
      </w:r>
      <w:r w:rsidRPr="008222F4">
        <w:rPr>
          <w:sz w:val="26"/>
          <w:szCs w:val="26"/>
          <w:shd w:val="clear" w:color="auto" w:fill="FFFFFF"/>
        </w:rPr>
        <w:t>,  централизованная клубная система (</w:t>
      </w:r>
      <w:r w:rsidRPr="008222F4">
        <w:rPr>
          <w:sz w:val="26"/>
          <w:szCs w:val="26"/>
        </w:rPr>
        <w:t>Районный Дом культуры,  9 сельских Домов культуры)</w:t>
      </w:r>
      <w:r w:rsidRPr="008222F4">
        <w:rPr>
          <w:sz w:val="26"/>
          <w:szCs w:val="26"/>
          <w:shd w:val="clear" w:color="auto" w:fill="FFFFFF"/>
        </w:rPr>
        <w:t xml:space="preserve">. </w:t>
      </w:r>
      <w:r w:rsidRPr="008222F4">
        <w:rPr>
          <w:sz w:val="26"/>
          <w:szCs w:val="26"/>
        </w:rPr>
        <w:t xml:space="preserve">Муниципальное бюджетное учреждение культуры «Краснинский краеведческий музей им. супругов </w:t>
      </w:r>
      <w:proofErr w:type="spellStart"/>
      <w:r w:rsidRPr="008222F4">
        <w:rPr>
          <w:sz w:val="26"/>
          <w:szCs w:val="26"/>
        </w:rPr>
        <w:t>Ерашовых</w:t>
      </w:r>
      <w:proofErr w:type="spellEnd"/>
      <w:r w:rsidRPr="008222F4">
        <w:rPr>
          <w:sz w:val="26"/>
          <w:szCs w:val="26"/>
        </w:rPr>
        <w:t>».</w:t>
      </w:r>
    </w:p>
    <w:p w:rsidR="00D10981" w:rsidRPr="008222F4" w:rsidRDefault="00D10981" w:rsidP="00D10981">
      <w:pPr>
        <w:ind w:right="-285" w:firstLine="709"/>
        <w:jc w:val="both"/>
        <w:rPr>
          <w:sz w:val="26"/>
          <w:szCs w:val="26"/>
          <w:shd w:val="clear" w:color="auto" w:fill="FFFFFF"/>
        </w:rPr>
      </w:pPr>
      <w:r w:rsidRPr="008222F4">
        <w:rPr>
          <w:sz w:val="26"/>
          <w:szCs w:val="26"/>
          <w:shd w:val="clear" w:color="auto" w:fill="FFFFFF"/>
        </w:rPr>
        <w:t>Муниципальные бюджетные учреждения принимают участие в реализации государственных, региональных, партийных проектов.</w:t>
      </w:r>
    </w:p>
    <w:p w:rsidR="00D10981" w:rsidRPr="008222F4" w:rsidRDefault="00D10981" w:rsidP="00D10981">
      <w:pPr>
        <w:widowControl w:val="0"/>
        <w:ind w:right="-285" w:firstLine="567"/>
        <w:jc w:val="both"/>
        <w:rPr>
          <w:sz w:val="26"/>
          <w:szCs w:val="26"/>
        </w:rPr>
      </w:pPr>
      <w:r w:rsidRPr="008222F4">
        <w:rPr>
          <w:sz w:val="26"/>
          <w:szCs w:val="26"/>
        </w:rPr>
        <w:t xml:space="preserve">В 2020 году в рамках нацпроекта «Культура» на территории Краснинского района производился капитальный ремонт Гусинского сельского Дома культуры – филиала МБУК «Краснинская РЦКС». </w:t>
      </w:r>
      <w:r w:rsidRPr="008222F4">
        <w:rPr>
          <w:rFonts w:eastAsia="Calibri"/>
          <w:sz w:val="26"/>
          <w:szCs w:val="26"/>
          <w:shd w:val="clear" w:color="auto" w:fill="FFFFFF"/>
        </w:rPr>
        <w:t>Краснинская центральная районная библиотека  стала  победителем конкурсного отбора субъектов Российской Федерации на предоставление иных межбюджетных трансфертов на создание в 2020 году модельных муниципальных библиотек в рамках федерального проекта «Культурная среда» национального проекта "Культура" 2019-2024гг. и получила грант в размере 10 000 000 рублей.  За счет этих средств,   в 2020 году было модернизировано внутреннее пространство библиотеки, приобретена мебель и современное оборудование, обновлен книжный фонд.</w:t>
      </w:r>
      <w:r w:rsidRPr="008222F4">
        <w:rPr>
          <w:sz w:val="26"/>
          <w:szCs w:val="26"/>
        </w:rPr>
        <w:t xml:space="preserve"> </w:t>
      </w:r>
    </w:p>
    <w:p w:rsidR="00D10981" w:rsidRPr="008222F4" w:rsidRDefault="00D10981" w:rsidP="00D10981">
      <w:pPr>
        <w:ind w:right="-285" w:firstLine="567"/>
        <w:jc w:val="both"/>
        <w:rPr>
          <w:rFonts w:eastAsia="Calibri"/>
          <w:sz w:val="26"/>
          <w:szCs w:val="26"/>
        </w:rPr>
      </w:pPr>
      <w:r w:rsidRPr="008222F4">
        <w:rPr>
          <w:rFonts w:eastAsia="Calibri"/>
          <w:sz w:val="26"/>
          <w:szCs w:val="26"/>
        </w:rPr>
        <w:t>Финансирование комплектования фондов ЦБС ограничивает возможность полноценного обновления фондов библиотек.</w:t>
      </w:r>
    </w:p>
    <w:p w:rsidR="00D10981" w:rsidRPr="008222F4" w:rsidRDefault="00D10981" w:rsidP="00D10981">
      <w:pPr>
        <w:suppressAutoHyphens/>
        <w:ind w:right="-285" w:firstLine="709"/>
        <w:jc w:val="both"/>
        <w:rPr>
          <w:sz w:val="26"/>
          <w:szCs w:val="26"/>
        </w:rPr>
      </w:pPr>
      <w:r w:rsidRPr="008222F4">
        <w:rPr>
          <w:rFonts w:eastAsia="Calibri"/>
          <w:sz w:val="26"/>
          <w:szCs w:val="26"/>
        </w:rPr>
        <w:t xml:space="preserve">В рамках реализации областной государственной программы «Развитие культуры в Смоленской области» на обеспечение развития и укрепления материально-технической базы муниципальных учреждений дополнительного </w:t>
      </w:r>
      <w:r w:rsidRPr="008222F4">
        <w:rPr>
          <w:rFonts w:eastAsia="Calibri"/>
          <w:sz w:val="26"/>
          <w:szCs w:val="26"/>
        </w:rPr>
        <w:lastRenderedPageBreak/>
        <w:t xml:space="preserve">образования и муниципальных учреждений культуры в 2022 году </w:t>
      </w:r>
      <w:r w:rsidRPr="008222F4">
        <w:rPr>
          <w:sz w:val="26"/>
          <w:szCs w:val="26"/>
        </w:rPr>
        <w:t>из областного бюджета выделены денежные средства в размере 4 000 000 рублей.</w:t>
      </w:r>
      <w:r w:rsidRPr="008222F4">
        <w:rPr>
          <w:rFonts w:eastAsia="Calibri"/>
          <w:sz w:val="26"/>
          <w:szCs w:val="26"/>
        </w:rPr>
        <w:t xml:space="preserve"> В рамках реализации партийного проекта «Культура малой Родины» в 2022 году выделено 1 200 000 рублей на частичный ремонт в учреждениях МБУК «Краснинская РЦКС».</w:t>
      </w:r>
      <w:r w:rsidRPr="008222F4">
        <w:rPr>
          <w:sz w:val="26"/>
          <w:szCs w:val="26"/>
        </w:rPr>
        <w:t xml:space="preserve"> В 2022 году в рамках национального проекта «Культура» из федерального бюджета выделены средства на модернизацию материально технической базы музея на сумму 1 600 000 руб. </w:t>
      </w:r>
    </w:p>
    <w:p w:rsidR="00D10981" w:rsidRPr="008222F4" w:rsidRDefault="00D10981" w:rsidP="00D10981">
      <w:pPr>
        <w:suppressAutoHyphens/>
        <w:ind w:right="-285" w:firstLine="709"/>
        <w:jc w:val="both"/>
        <w:rPr>
          <w:color w:val="000000"/>
          <w:kern w:val="1"/>
          <w:sz w:val="26"/>
          <w:szCs w:val="26"/>
          <w:lang w:eastAsia="hi-IN" w:bidi="hi-IN"/>
        </w:rPr>
      </w:pPr>
      <w:r w:rsidRPr="008222F4">
        <w:rPr>
          <w:color w:val="000000"/>
          <w:kern w:val="1"/>
          <w:sz w:val="26"/>
          <w:szCs w:val="26"/>
          <w:lang w:eastAsia="hi-IN" w:bidi="hi-IN"/>
        </w:rPr>
        <w:t xml:space="preserve">Несмотря на финансирование ремонтных работ, выделяемых средств недостаточно. Некоторые здания, в которых расположены учреждения культуры, технически и морально устарели. </w:t>
      </w:r>
    </w:p>
    <w:p w:rsidR="00D10981" w:rsidRPr="008222F4" w:rsidRDefault="00D10981" w:rsidP="00D10981">
      <w:pPr>
        <w:suppressAutoHyphens/>
        <w:ind w:right="-285" w:firstLine="709"/>
        <w:jc w:val="both"/>
        <w:rPr>
          <w:color w:val="000000"/>
          <w:kern w:val="1"/>
          <w:sz w:val="26"/>
          <w:szCs w:val="26"/>
          <w:lang w:eastAsia="hi-IN" w:bidi="hi-IN"/>
        </w:rPr>
      </w:pPr>
      <w:r w:rsidRPr="008222F4">
        <w:rPr>
          <w:rFonts w:eastAsia="Calibri"/>
          <w:sz w:val="26"/>
          <w:szCs w:val="26"/>
        </w:rPr>
        <w:t>В целом по району материально-техническая база учреждений культуры не отвечает современным требованиям работы с населением, и ее состояние является одним из самых уязвимых мест в деятельности учреждений. Из-за недостаточного финансирования и слабой материально-технической базы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района и возможностью их удовлетворения.</w:t>
      </w:r>
    </w:p>
    <w:p w:rsidR="00D10981" w:rsidRPr="008222F4" w:rsidRDefault="00D10981" w:rsidP="00D10981">
      <w:pPr>
        <w:pStyle w:val="ac"/>
        <w:spacing w:before="0" w:after="0"/>
        <w:ind w:right="-285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222F4">
        <w:rPr>
          <w:rFonts w:ascii="Times New Roman" w:hAnsi="Times New Roman" w:cs="Times New Roman"/>
          <w:color w:val="auto"/>
          <w:sz w:val="26"/>
          <w:szCs w:val="26"/>
        </w:rPr>
        <w:t xml:space="preserve">Историческое прошлое района запечатлено в  памятниках истории и культуры. На территории муниципального образования «Краснинский район» на учёте состоит 127 объектов культурного наследия (памятников истории и культуры), среди которых  18 объекта имеют категорию федерального значения, 109 – категорию регионального значения. Район богат археологическими памятниками, из которых наиболее распространёнными являются места древних поселений. Представляют интерес и памятники архитектуры </w:t>
      </w:r>
      <w:r w:rsidRPr="008222F4">
        <w:rPr>
          <w:rFonts w:ascii="Times New Roman" w:hAnsi="Times New Roman" w:cs="Times New Roman"/>
          <w:color w:val="auto"/>
          <w:sz w:val="26"/>
          <w:szCs w:val="26"/>
          <w:lang w:val="en-US"/>
        </w:rPr>
        <w:t>XIX</w:t>
      </w:r>
      <w:r w:rsidRPr="008222F4">
        <w:rPr>
          <w:rFonts w:ascii="Times New Roman" w:hAnsi="Times New Roman" w:cs="Times New Roman"/>
          <w:color w:val="auto"/>
          <w:sz w:val="26"/>
          <w:szCs w:val="26"/>
        </w:rPr>
        <w:t xml:space="preserve"> века: это старинные жилые дома, мельницы.  Также сохранились остатки нескольких дворянских и помещичьих усадеб. Но большая часть объектов культурного наследия нуждается либо в ремонте, либо в реставрации.</w:t>
      </w:r>
    </w:p>
    <w:p w:rsidR="00D10981" w:rsidRPr="008222F4" w:rsidRDefault="00D10981" w:rsidP="00D10981">
      <w:pPr>
        <w:suppressAutoHyphens/>
        <w:ind w:right="-285" w:firstLine="709"/>
        <w:jc w:val="both"/>
        <w:rPr>
          <w:color w:val="000000"/>
          <w:kern w:val="1"/>
          <w:sz w:val="26"/>
          <w:szCs w:val="26"/>
          <w:lang w:eastAsia="hi-IN" w:bidi="hi-IN"/>
        </w:rPr>
      </w:pPr>
      <w:r w:rsidRPr="008222F4">
        <w:rPr>
          <w:color w:val="000000"/>
          <w:kern w:val="1"/>
          <w:sz w:val="26"/>
          <w:szCs w:val="26"/>
          <w:lang w:eastAsia="hi-IN" w:bidi="hi-IN"/>
        </w:rPr>
        <w:t>На сегодняшний день учреждения культуры испытывают острый дефицит в квалифицированных кадрах. Уход специалистов из сферы культуры и слабый приток молодежи снижают эффективность работы. В большинстве учреждений культуры наблюдается ярко выраженная тенденция старения кадров.</w:t>
      </w:r>
    </w:p>
    <w:p w:rsidR="00D10981" w:rsidRPr="008222F4" w:rsidRDefault="00D10981" w:rsidP="00D10981">
      <w:pPr>
        <w:shd w:val="clear" w:color="auto" w:fill="FFFFFF"/>
        <w:ind w:right="-285" w:firstLine="709"/>
        <w:jc w:val="both"/>
        <w:rPr>
          <w:color w:val="000000"/>
          <w:sz w:val="26"/>
          <w:szCs w:val="26"/>
        </w:rPr>
      </w:pPr>
      <w:r w:rsidRPr="008222F4">
        <w:rPr>
          <w:kern w:val="1"/>
          <w:sz w:val="26"/>
          <w:szCs w:val="26"/>
          <w:lang w:eastAsia="hi-IN" w:bidi="hi-IN"/>
        </w:rPr>
        <w:t xml:space="preserve">Целью муниципальной программы в сфере развития культуры является </w:t>
      </w:r>
      <w:r w:rsidRPr="008222F4">
        <w:rPr>
          <w:rFonts w:eastAsiaTheme="minorEastAsia"/>
          <w:sz w:val="26"/>
          <w:szCs w:val="26"/>
        </w:rPr>
        <w:t xml:space="preserve">создание условий для развития культуры. </w:t>
      </w:r>
      <w:r w:rsidRPr="008222F4">
        <w:rPr>
          <w:color w:val="000000"/>
          <w:sz w:val="26"/>
          <w:szCs w:val="26"/>
        </w:rPr>
        <w:t>Разработка Программы вызвана необходимостью преодоления сложившейся ситуации в сфере культуры, в связи, с чем определены приоритетные направления деятельности, которые отражены в перечне мероприятий Программы.</w:t>
      </w:r>
    </w:p>
    <w:p w:rsidR="00D10981" w:rsidRPr="008222F4" w:rsidRDefault="00D10981" w:rsidP="00D10981">
      <w:pPr>
        <w:shd w:val="clear" w:color="auto" w:fill="FFFFFF"/>
        <w:ind w:right="-285" w:firstLine="709"/>
        <w:jc w:val="both"/>
        <w:rPr>
          <w:color w:val="000000"/>
          <w:sz w:val="26"/>
          <w:szCs w:val="26"/>
        </w:rPr>
      </w:pPr>
      <w:r w:rsidRPr="008222F4">
        <w:rPr>
          <w:color w:val="000000"/>
          <w:sz w:val="26"/>
          <w:szCs w:val="26"/>
        </w:rPr>
        <w:t>Программно-целевой метод позволит сконцентрировать финансовые потоки на проведение работ конкретных объектов муниципальных учреждений культуры, в видах выполняемых ими работ.</w:t>
      </w:r>
    </w:p>
    <w:p w:rsidR="00D10981" w:rsidRPr="008222F4" w:rsidRDefault="00D10981" w:rsidP="00D10981">
      <w:pPr>
        <w:jc w:val="center"/>
        <w:rPr>
          <w:sz w:val="26"/>
          <w:szCs w:val="26"/>
        </w:rPr>
      </w:pPr>
    </w:p>
    <w:p w:rsidR="00D10981" w:rsidRPr="008222F4" w:rsidRDefault="00D10981" w:rsidP="00D10981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i w:val="0"/>
          <w:color w:val="auto"/>
          <w:sz w:val="26"/>
          <w:szCs w:val="26"/>
        </w:rPr>
      </w:pPr>
      <w:r w:rsidRPr="008222F4">
        <w:rPr>
          <w:rFonts w:ascii="Times New Roman" w:hAnsi="Times New Roman"/>
          <w:i w:val="0"/>
          <w:color w:val="auto"/>
          <w:sz w:val="26"/>
          <w:szCs w:val="26"/>
        </w:rPr>
        <w:t>ПАСПОРТ</w:t>
      </w:r>
    </w:p>
    <w:p w:rsidR="00D10981" w:rsidRPr="008222F4" w:rsidRDefault="00D10981" w:rsidP="00D10981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i w:val="0"/>
          <w:color w:val="auto"/>
          <w:sz w:val="26"/>
          <w:szCs w:val="26"/>
        </w:rPr>
      </w:pPr>
      <w:r w:rsidRPr="008222F4">
        <w:rPr>
          <w:rFonts w:ascii="Times New Roman" w:hAnsi="Times New Roman"/>
          <w:i w:val="0"/>
          <w:color w:val="auto"/>
          <w:sz w:val="26"/>
          <w:szCs w:val="26"/>
        </w:rPr>
        <w:t xml:space="preserve">муниципальной программы </w:t>
      </w:r>
    </w:p>
    <w:p w:rsidR="00D10981" w:rsidRPr="008222F4" w:rsidRDefault="00D10981" w:rsidP="00D1098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222F4">
        <w:rPr>
          <w:b/>
          <w:color w:val="000000"/>
          <w:sz w:val="26"/>
          <w:szCs w:val="26"/>
        </w:rPr>
        <w:t xml:space="preserve">«Развитие культуры и туризма на территории муниципального образования «Краснинский район» Смоленской области» </w:t>
      </w:r>
    </w:p>
    <w:p w:rsidR="00D10981" w:rsidRPr="008222F4" w:rsidRDefault="00D10981" w:rsidP="00D10981">
      <w:pPr>
        <w:pStyle w:val="ac"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10981" w:rsidRPr="008222F4" w:rsidRDefault="00D10981" w:rsidP="00D1098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8222F4">
        <w:rPr>
          <w:sz w:val="26"/>
          <w:szCs w:val="26"/>
        </w:rPr>
        <w:t>Основные положения</w:t>
      </w:r>
      <w:r w:rsidRPr="008222F4">
        <w:rPr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9"/>
        <w:gridCol w:w="6045"/>
      </w:tblGrid>
      <w:tr w:rsidR="00D10981" w:rsidTr="00D10981">
        <w:trPr>
          <w:trHeight w:val="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981" w:rsidRDefault="00D10981" w:rsidP="00D10981">
            <w:pPr>
              <w:rPr>
                <w:sz w:val="2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981" w:rsidRDefault="00D10981" w:rsidP="00D10981">
            <w:pPr>
              <w:rPr>
                <w:sz w:val="2"/>
                <w:szCs w:val="24"/>
              </w:rPr>
            </w:pPr>
          </w:p>
        </w:tc>
      </w:tr>
      <w:tr w:rsidR="00D10981" w:rsidTr="00D10981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Default="00D10981" w:rsidP="00D1098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Ответственный исполнитель </w:t>
            </w:r>
            <w:r>
              <w:lastRenderedPageBreak/>
              <w:t>муниципальной программы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D10981" w:rsidRDefault="00D10981" w:rsidP="00D10981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eastAsiaTheme="majorEastAsia" w:hAnsi="Times New Roman"/>
                <w:i w:val="0"/>
                <w:color w:val="auto"/>
              </w:rPr>
            </w:pPr>
            <w:r w:rsidRPr="00D10981">
              <w:rPr>
                <w:rFonts w:ascii="Times New Roman" w:eastAsiaTheme="majorEastAsia" w:hAnsi="Times New Roman"/>
                <w:b w:val="0"/>
                <w:i w:val="0"/>
                <w:color w:val="auto"/>
              </w:rPr>
              <w:lastRenderedPageBreak/>
              <w:t>Отдел культуры и спорта</w:t>
            </w:r>
            <w:r w:rsidRPr="00D10981">
              <w:rPr>
                <w:rFonts w:asciiTheme="majorHAnsi" w:eastAsiaTheme="majorEastAsia" w:hAnsiTheme="majorHAnsi" w:cstheme="majorBidi"/>
                <w:color w:val="4F81BD" w:themeColor="accent1"/>
              </w:rPr>
              <w:t xml:space="preserve"> </w:t>
            </w:r>
            <w:r w:rsidRPr="00D10981">
              <w:rPr>
                <w:rFonts w:asciiTheme="majorHAnsi" w:eastAsiaTheme="majorEastAsia" w:hAnsiTheme="majorHAnsi" w:cstheme="majorBidi"/>
                <w:b w:val="0"/>
                <w:i w:val="0"/>
                <w:color w:val="auto"/>
              </w:rPr>
              <w:t xml:space="preserve"> </w:t>
            </w:r>
            <w:r w:rsidRPr="00D10981">
              <w:rPr>
                <w:rFonts w:ascii="Times New Roman" w:eastAsiaTheme="majorEastAsia" w:hAnsi="Times New Roman"/>
                <w:b w:val="0"/>
                <w:i w:val="0"/>
                <w:color w:val="auto"/>
              </w:rPr>
              <w:t>Администрации</w:t>
            </w:r>
            <w:r w:rsidRPr="00D10981">
              <w:rPr>
                <w:rFonts w:ascii="Times New Roman" w:eastAsiaTheme="majorEastAsia" w:hAnsi="Times New Roman"/>
                <w:color w:val="4F81BD" w:themeColor="accent1"/>
              </w:rPr>
              <w:t xml:space="preserve">  </w:t>
            </w:r>
            <w:r w:rsidRPr="00D10981">
              <w:rPr>
                <w:rFonts w:ascii="Times New Roman" w:eastAsiaTheme="majorEastAsia" w:hAnsi="Times New Roman"/>
                <w:b w:val="0"/>
                <w:i w:val="0"/>
                <w:color w:val="auto"/>
              </w:rPr>
              <w:t xml:space="preserve">муниципального </w:t>
            </w:r>
            <w:r w:rsidRPr="00D10981">
              <w:rPr>
                <w:rFonts w:ascii="Times New Roman" w:eastAsiaTheme="majorEastAsia" w:hAnsi="Times New Roman"/>
                <w:b w:val="0"/>
                <w:i w:val="0"/>
                <w:color w:val="auto"/>
              </w:rPr>
              <w:lastRenderedPageBreak/>
              <w:t>образования «Краснинский район» Смоленской области"</w:t>
            </w:r>
          </w:p>
        </w:tc>
      </w:tr>
      <w:tr w:rsidR="00D10981" w:rsidTr="00D10981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Default="00D10981" w:rsidP="00D1098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Период реализации</w:t>
            </w:r>
            <w:r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Default="00D10981" w:rsidP="00D10981">
            <w:pPr>
              <w:pStyle w:val="formattext"/>
              <w:spacing w:before="0" w:beforeAutospacing="0" w:after="0" w:afterAutospacing="0"/>
              <w:textAlignment w:val="baseline"/>
            </w:pPr>
            <w:r>
              <w:t>этап</w:t>
            </w:r>
            <w:r w:rsidRPr="00D04CAC">
              <w:t xml:space="preserve"> </w:t>
            </w:r>
            <w:r>
              <w:rPr>
                <w:lang w:val="en-US"/>
              </w:rPr>
              <w:t>I</w:t>
            </w:r>
            <w:r>
              <w:t>: 2014 - 2021 годы;</w:t>
            </w:r>
          </w:p>
          <w:p w:rsidR="00D10981" w:rsidRDefault="00D10981" w:rsidP="00D10981">
            <w:pPr>
              <w:pStyle w:val="formattext"/>
              <w:spacing w:before="0" w:beforeAutospacing="0" w:after="0" w:afterAutospacing="0"/>
              <w:textAlignment w:val="baseline"/>
            </w:pPr>
            <w:r>
              <w:t>этап</w:t>
            </w:r>
            <w:r w:rsidRPr="00D04CAC">
              <w:t xml:space="preserve"> </w:t>
            </w:r>
            <w:r>
              <w:rPr>
                <w:lang w:val="en-US"/>
              </w:rPr>
              <w:t>II</w:t>
            </w:r>
            <w:r>
              <w:t>: 2022 - 2024 годы</w:t>
            </w:r>
          </w:p>
        </w:tc>
      </w:tr>
      <w:tr w:rsidR="00D10981" w:rsidTr="00D10981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Default="00D10981" w:rsidP="00D10981">
            <w:pPr>
              <w:pStyle w:val="formattext"/>
              <w:spacing w:before="0" w:beforeAutospacing="0" w:after="0" w:afterAutospacing="0"/>
              <w:textAlignment w:val="baseline"/>
            </w:pPr>
            <w:r>
              <w:t>Цели муниципальной программы</w:t>
            </w:r>
            <w:r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Default="00D10981" w:rsidP="00D10981">
            <w:pPr>
              <w:pStyle w:val="formattext"/>
              <w:spacing w:before="0" w:beforeAutospacing="0" w:after="0" w:afterAutospacing="0"/>
              <w:textAlignment w:val="baseline"/>
            </w:pPr>
            <w:r>
              <w:t>1. Создание и сохранение благоприятных условий для устойчивого развития сферы культуры и туризма</w:t>
            </w:r>
          </w:p>
          <w:p w:rsidR="00D10981" w:rsidRDefault="00D10981" w:rsidP="00D10981">
            <w:pPr>
              <w:pStyle w:val="formattext"/>
              <w:spacing w:before="0" w:beforeAutospacing="0" w:after="0" w:afterAutospacing="0"/>
              <w:textAlignment w:val="baseline"/>
            </w:pPr>
            <w:r>
              <w:t>2. Формирование и удовлетворение духовных и культурных потребностей населения Краснинского района</w:t>
            </w:r>
          </w:p>
        </w:tc>
      </w:tr>
      <w:tr w:rsidR="00D10981" w:rsidTr="00D10981">
        <w:trPr>
          <w:trHeight w:val="410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Default="00D10981" w:rsidP="00D1098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  <w:r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AA0D0F" w:rsidRDefault="00D10981" w:rsidP="00D10981">
            <w:pPr>
              <w:contextualSpacing/>
              <w:rPr>
                <w:sz w:val="24"/>
                <w:szCs w:val="24"/>
              </w:rPr>
            </w:pPr>
            <w:r w:rsidRPr="00205562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>-</w:t>
            </w:r>
            <w:r w:rsidRPr="002055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419309,2</w:t>
            </w:r>
            <w:r w:rsidRPr="00AA0D0F">
              <w:rPr>
                <w:sz w:val="24"/>
                <w:szCs w:val="24"/>
              </w:rPr>
              <w:t xml:space="preserve"> тыс. рублей, из них: </w:t>
            </w:r>
          </w:p>
          <w:p w:rsidR="00D10981" w:rsidRPr="00205562" w:rsidRDefault="00D10981" w:rsidP="00D10981">
            <w:pPr>
              <w:contextualSpacing/>
              <w:rPr>
                <w:sz w:val="24"/>
                <w:szCs w:val="24"/>
              </w:rPr>
            </w:pPr>
            <w:r w:rsidRPr="00205562">
              <w:rPr>
                <w:sz w:val="24"/>
                <w:szCs w:val="24"/>
              </w:rPr>
              <w:t xml:space="preserve">год начала реализации программы - отчетный финансовый год – всего </w:t>
            </w:r>
            <w:r>
              <w:rPr>
                <w:sz w:val="24"/>
                <w:szCs w:val="24"/>
              </w:rPr>
              <w:t xml:space="preserve">42252,4 </w:t>
            </w:r>
            <w:r w:rsidRPr="00205562">
              <w:rPr>
                <w:sz w:val="24"/>
                <w:szCs w:val="24"/>
              </w:rPr>
              <w:t xml:space="preserve">тыс. рублей; </w:t>
            </w:r>
          </w:p>
          <w:p w:rsidR="00D10981" w:rsidRPr="00F823C6" w:rsidRDefault="00D10981" w:rsidP="00D10981">
            <w:pPr>
              <w:contextualSpacing/>
              <w:rPr>
                <w:sz w:val="24"/>
                <w:szCs w:val="24"/>
              </w:rPr>
            </w:pPr>
            <w:r w:rsidRPr="00205562">
              <w:rPr>
                <w:sz w:val="24"/>
                <w:szCs w:val="24"/>
              </w:rPr>
              <w:t xml:space="preserve">очередной финансовый год – </w:t>
            </w:r>
            <w:r w:rsidRPr="00F823C6">
              <w:rPr>
                <w:sz w:val="24"/>
                <w:szCs w:val="24"/>
              </w:rPr>
              <w:t xml:space="preserve">всего </w:t>
            </w:r>
            <w:r w:rsidRPr="00D16905">
              <w:rPr>
                <w:sz w:val="24"/>
                <w:szCs w:val="24"/>
              </w:rPr>
              <w:t>48662,9</w:t>
            </w:r>
            <w:r w:rsidRPr="00F823C6">
              <w:rPr>
                <w:sz w:val="24"/>
                <w:szCs w:val="24"/>
              </w:rPr>
              <w:t xml:space="preserve"> тыс. рублей, из них: </w:t>
            </w:r>
          </w:p>
          <w:p w:rsidR="00D10981" w:rsidRPr="00F823C6" w:rsidRDefault="00D10981" w:rsidP="00D10981">
            <w:pPr>
              <w:contextualSpacing/>
              <w:rPr>
                <w:sz w:val="24"/>
                <w:szCs w:val="24"/>
              </w:rPr>
            </w:pPr>
            <w:r w:rsidRPr="00F823C6">
              <w:rPr>
                <w:sz w:val="24"/>
                <w:szCs w:val="24"/>
              </w:rPr>
              <w:t xml:space="preserve">средства федерального </w:t>
            </w:r>
            <w:r w:rsidRPr="00D16905">
              <w:rPr>
                <w:sz w:val="24"/>
                <w:szCs w:val="24"/>
              </w:rPr>
              <w:t>бюджета –2622,2 тыс. рублей; средства областного бюджета – 3593,6 тыс. рублей; средства местных бюджетов -  42258,1 тыс. рублей;</w:t>
            </w:r>
            <w:r w:rsidRPr="00F823C6">
              <w:rPr>
                <w:sz w:val="24"/>
                <w:szCs w:val="24"/>
              </w:rPr>
              <w:t xml:space="preserve"> средства внебюджетных источников – </w:t>
            </w:r>
            <w:r>
              <w:rPr>
                <w:sz w:val="24"/>
                <w:szCs w:val="24"/>
              </w:rPr>
              <w:t>189,0</w:t>
            </w:r>
            <w:r w:rsidRPr="00F823C6">
              <w:rPr>
                <w:sz w:val="24"/>
                <w:szCs w:val="24"/>
              </w:rPr>
              <w:t xml:space="preserve"> тыс. рублей; </w:t>
            </w:r>
          </w:p>
          <w:p w:rsidR="00D10981" w:rsidRPr="00F823C6" w:rsidRDefault="00D10981" w:rsidP="00D10981">
            <w:pPr>
              <w:contextualSpacing/>
              <w:rPr>
                <w:sz w:val="24"/>
                <w:szCs w:val="24"/>
              </w:rPr>
            </w:pPr>
            <w:r w:rsidRPr="00F823C6">
              <w:rPr>
                <w:sz w:val="24"/>
                <w:szCs w:val="24"/>
              </w:rPr>
              <w:t xml:space="preserve">1- </w:t>
            </w:r>
            <w:proofErr w:type="spellStart"/>
            <w:r w:rsidRPr="00F823C6">
              <w:rPr>
                <w:sz w:val="24"/>
                <w:szCs w:val="24"/>
              </w:rPr>
              <w:t>й</w:t>
            </w:r>
            <w:proofErr w:type="spellEnd"/>
            <w:r w:rsidRPr="00F823C6">
              <w:rPr>
                <w:sz w:val="24"/>
                <w:szCs w:val="24"/>
              </w:rPr>
              <w:t xml:space="preserve"> год планового периода –40303,4 тыс. рублей, из них: </w:t>
            </w:r>
          </w:p>
          <w:p w:rsidR="00D10981" w:rsidRPr="00F823C6" w:rsidRDefault="00D10981" w:rsidP="00D10981">
            <w:pPr>
              <w:contextualSpacing/>
              <w:rPr>
                <w:sz w:val="24"/>
                <w:szCs w:val="24"/>
              </w:rPr>
            </w:pPr>
            <w:r w:rsidRPr="00F823C6">
              <w:rPr>
                <w:sz w:val="24"/>
                <w:szCs w:val="24"/>
              </w:rPr>
              <w:t xml:space="preserve">средства федерального бюджета – 4631,2 тыс. рублей; средства областного бюджета – 147,8 тыс. рублей; средства местных бюджетов – 40303,4. рублей; средства внебюджетных источников – 0 тыс. рублей; </w:t>
            </w:r>
          </w:p>
          <w:p w:rsidR="00D10981" w:rsidRDefault="00D10981" w:rsidP="00D10981">
            <w:pPr>
              <w:contextualSpacing/>
              <w:rPr>
                <w:sz w:val="24"/>
                <w:szCs w:val="24"/>
              </w:rPr>
            </w:pPr>
          </w:p>
          <w:p w:rsidR="00D10981" w:rsidRPr="006A1418" w:rsidRDefault="00D10981" w:rsidP="00D10981">
            <w:pPr>
              <w:contextualSpacing/>
              <w:rPr>
                <w:sz w:val="24"/>
                <w:szCs w:val="24"/>
              </w:rPr>
            </w:pPr>
            <w:r w:rsidRPr="00F823C6">
              <w:rPr>
                <w:sz w:val="24"/>
                <w:szCs w:val="24"/>
              </w:rPr>
              <w:t>2-й год планового периода – 35226,6 тыс. рублей, из них:</w:t>
            </w:r>
            <w:r>
              <w:rPr>
                <w:sz w:val="24"/>
                <w:szCs w:val="24"/>
              </w:rPr>
              <w:t xml:space="preserve"> </w:t>
            </w:r>
            <w:r w:rsidRPr="006A1418">
              <w:rPr>
                <w:sz w:val="24"/>
                <w:szCs w:val="24"/>
              </w:rPr>
              <w:t>средства федерального бюджета – 26,2 тыс. рублей; средства областного бюджета – 5,4 тыс. рублей; средства местных бюджетов – 35195,0 тыс. рублей; средства внебюджетных источников – 0 тыс. рублей</w:t>
            </w:r>
          </w:p>
        </w:tc>
      </w:tr>
    </w:tbl>
    <w:p w:rsidR="00D10981" w:rsidRDefault="00D10981" w:rsidP="00D10981">
      <w:pPr>
        <w:shd w:val="clear" w:color="auto" w:fill="FFFFFF"/>
        <w:ind w:left="720"/>
        <w:jc w:val="center"/>
        <w:textAlignment w:val="baseline"/>
        <w:rPr>
          <w:sz w:val="28"/>
          <w:szCs w:val="28"/>
        </w:rPr>
      </w:pPr>
    </w:p>
    <w:p w:rsidR="00D10981" w:rsidRPr="008222F4" w:rsidRDefault="00D10981" w:rsidP="00D1098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2F4">
        <w:rPr>
          <w:rFonts w:ascii="Times New Roman" w:eastAsia="Times New Roman" w:hAnsi="Times New Roman"/>
          <w:sz w:val="26"/>
          <w:szCs w:val="26"/>
          <w:lang w:eastAsia="ru-RU"/>
        </w:rPr>
        <w:t>Показатели муниципальной программы</w:t>
      </w:r>
      <w:r w:rsidRPr="008222F4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494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375"/>
        <w:gridCol w:w="1136"/>
        <w:gridCol w:w="1700"/>
        <w:gridCol w:w="1420"/>
        <w:gridCol w:w="1416"/>
        <w:gridCol w:w="1418"/>
      </w:tblGrid>
      <w:tr w:rsidR="00D10981" w:rsidRPr="00DE5130" w:rsidTr="00D10981">
        <w:trPr>
          <w:trHeight w:val="376"/>
        </w:trPr>
        <w:tc>
          <w:tcPr>
            <w:tcW w:w="1255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8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247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D10981" w:rsidRPr="00DE5130" w:rsidTr="00D10981">
        <w:tc>
          <w:tcPr>
            <w:tcW w:w="1255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очередной финансовый год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748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749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 xml:space="preserve">Количество проведенных </w:t>
            </w:r>
            <w:proofErr w:type="spellStart"/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lastRenderedPageBreak/>
              <w:t>культурно-досуговых</w:t>
            </w:r>
            <w:proofErr w:type="spellEnd"/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 xml:space="preserve"> мероприятий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lastRenderedPageBreak/>
              <w:t>ед.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1107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1019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2936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2918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lastRenderedPageBreak/>
              <w:t xml:space="preserve">Количество участников </w:t>
            </w:r>
            <w:proofErr w:type="spellStart"/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>культурно-досуговых</w:t>
            </w:r>
            <w:proofErr w:type="spellEnd"/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 xml:space="preserve"> мероприятий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27532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199485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217621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253890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58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58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58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58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>Книжный фонд муниципальных библиотек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ед.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 w:themeColor="text1"/>
                <w:lang w:eastAsia="en-US"/>
              </w:rPr>
            </w:pPr>
            <w:r w:rsidRPr="00D10981">
              <w:rPr>
                <w:color w:val="000000" w:themeColor="text1"/>
                <w:lang w:eastAsia="en-US"/>
              </w:rPr>
              <w:t>97 287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95000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93000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91000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>Количество обучающихся в ДШИ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чел.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110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106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108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109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10981">
              <w:rPr>
                <w:rFonts w:ascii="Times New Roman" w:eastAsiaTheme="minorHAnsi" w:hAnsi="Times New Roman"/>
              </w:rPr>
              <w:t>Количество выставок в музее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18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25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27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30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>Число посетителей муниципального музея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чел.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6860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8792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9285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9690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10981">
              <w:rPr>
                <w:rFonts w:ascii="Times New Roman" w:eastAsiaTheme="minorHAnsi" w:hAnsi="Times New Roman"/>
              </w:rPr>
              <w:t>Количество проводимых мероприятий в сфере туризма на территории муниципального образования «Краснинский район» Смоленской области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898" w:type="pct"/>
          </w:tcPr>
          <w:p w:rsidR="00D10981" w:rsidRPr="00837614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837614">
              <w:rPr>
                <w:lang w:eastAsia="en-US"/>
              </w:rPr>
              <w:t>19</w:t>
            </w:r>
          </w:p>
        </w:tc>
        <w:tc>
          <w:tcPr>
            <w:tcW w:w="750" w:type="pct"/>
          </w:tcPr>
          <w:p w:rsidR="00D10981" w:rsidRPr="00837614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837614">
              <w:rPr>
                <w:lang w:eastAsia="en-US"/>
              </w:rPr>
              <w:t>22</w:t>
            </w:r>
          </w:p>
        </w:tc>
        <w:tc>
          <w:tcPr>
            <w:tcW w:w="748" w:type="pct"/>
          </w:tcPr>
          <w:p w:rsidR="00D10981" w:rsidRPr="00837614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837614">
              <w:rPr>
                <w:lang w:eastAsia="en-US"/>
              </w:rPr>
              <w:t>24</w:t>
            </w:r>
          </w:p>
        </w:tc>
        <w:tc>
          <w:tcPr>
            <w:tcW w:w="749" w:type="pct"/>
          </w:tcPr>
          <w:p w:rsidR="00D10981" w:rsidRPr="00837614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837614">
              <w:rPr>
                <w:lang w:eastAsia="en-US"/>
              </w:rPr>
              <w:t>26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>Число посетителей муниципальных библиотек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чел.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84 831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110 740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120 800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140 940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000000"/>
              </w:rPr>
            </w:pPr>
            <w:r w:rsidRPr="00D10981">
              <w:rPr>
                <w:color w:val="000000"/>
              </w:rPr>
              <w:t>Количество объектов культурного наследия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000000"/>
              </w:rPr>
            </w:pPr>
            <w:r w:rsidRPr="00D10981">
              <w:rPr>
                <w:color w:val="000000"/>
              </w:rPr>
              <w:t>(памятников истории и культуры) народов Российской Федерации,</w:t>
            </w:r>
          </w:p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Включенных в единый государственный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реестр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культурного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наследия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(памятников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истории и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культуры)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народов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r w:rsidRPr="00D109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0981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Краснинского района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127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127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127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127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000000"/>
              </w:rPr>
            </w:pPr>
            <w:r w:rsidRPr="00D10981">
              <w:rPr>
                <w:color w:val="000000"/>
              </w:rPr>
              <w:t xml:space="preserve">Доля муниципальных учреждений культуры, здания которых находятся в аварийном состоянии </w:t>
            </w:r>
            <w:r w:rsidRPr="00D10981">
              <w:rPr>
                <w:color w:val="000000"/>
              </w:rPr>
              <w:lastRenderedPageBreak/>
              <w:t>или требуют капитального ремонта, в общем количестве  муниципальных учреждений культуры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lastRenderedPageBreak/>
              <w:t>%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12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000000"/>
              </w:rPr>
            </w:pPr>
            <w:r w:rsidRPr="00D10981">
              <w:rPr>
                <w:color w:val="000000"/>
              </w:rPr>
              <w:lastRenderedPageBreak/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</w:tr>
      <w:tr w:rsidR="00D10981" w:rsidRPr="00DE5130" w:rsidTr="00D10981">
        <w:tc>
          <w:tcPr>
            <w:tcW w:w="1255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/>
              </w:rPr>
            </w:pPr>
            <w:r w:rsidRPr="00D10981">
              <w:rPr>
                <w:color w:val="000000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6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89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5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4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4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</w:tr>
    </w:tbl>
    <w:p w:rsidR="00D10981" w:rsidRPr="008222F4" w:rsidRDefault="00D10981" w:rsidP="00D10981">
      <w:pPr>
        <w:pStyle w:val="a6"/>
        <w:numPr>
          <w:ilvl w:val="0"/>
          <w:numId w:val="13"/>
        </w:numPr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222F4">
        <w:rPr>
          <w:rFonts w:ascii="Times New Roman" w:eastAsiaTheme="minorEastAsia" w:hAnsi="Times New Roman"/>
          <w:sz w:val="26"/>
          <w:szCs w:val="26"/>
          <w:lang w:eastAsia="ru-RU"/>
        </w:rPr>
        <w:t>Структура муниципальной программы</w:t>
      </w:r>
    </w:p>
    <w:tbl>
      <w:tblPr>
        <w:tblW w:w="8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2633"/>
        <w:gridCol w:w="37"/>
        <w:gridCol w:w="384"/>
        <w:gridCol w:w="1006"/>
        <w:gridCol w:w="1815"/>
        <w:gridCol w:w="132"/>
        <w:gridCol w:w="117"/>
        <w:gridCol w:w="6"/>
        <w:gridCol w:w="2494"/>
        <w:gridCol w:w="2940"/>
        <w:gridCol w:w="2940"/>
      </w:tblGrid>
      <w:tr w:rsidR="00D10981" w:rsidRPr="00840CB2" w:rsidTr="00D10981">
        <w:trPr>
          <w:gridAfter w:val="2"/>
          <w:wAfter w:w="5880" w:type="dxa"/>
          <w:trHeight w:val="562"/>
        </w:trPr>
        <w:tc>
          <w:tcPr>
            <w:tcW w:w="284" w:type="pct"/>
            <w:vAlign w:val="center"/>
            <w:hideMark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№</w:t>
            </w:r>
            <w:r w:rsidRPr="00D10981">
              <w:rPr>
                <w:sz w:val="24"/>
                <w:szCs w:val="24"/>
              </w:rPr>
              <w:br/>
            </w:r>
            <w:proofErr w:type="spellStart"/>
            <w:r w:rsidRPr="00D10981">
              <w:rPr>
                <w:sz w:val="24"/>
                <w:szCs w:val="24"/>
              </w:rPr>
              <w:t>п</w:t>
            </w:r>
            <w:proofErr w:type="spellEnd"/>
            <w:r w:rsidRPr="00D10981">
              <w:rPr>
                <w:sz w:val="24"/>
                <w:szCs w:val="24"/>
              </w:rPr>
              <w:t>/</w:t>
            </w:r>
            <w:proofErr w:type="spellStart"/>
            <w:r w:rsidRPr="00D109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8" w:type="pct"/>
            <w:gridSpan w:val="2"/>
            <w:vAlign w:val="center"/>
            <w:hideMark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123" w:type="pct"/>
            <w:gridSpan w:val="5"/>
            <w:vAlign w:val="center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13" w:type="pct"/>
            <w:gridSpan w:val="2"/>
            <w:vAlign w:val="center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Связь с показателями*</w:t>
            </w:r>
            <w:r w:rsidRPr="00D10981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10981" w:rsidRPr="00840CB2" w:rsidTr="00D10981">
        <w:trPr>
          <w:gridAfter w:val="2"/>
          <w:wAfter w:w="5880" w:type="dxa"/>
          <w:trHeight w:val="170"/>
        </w:trPr>
        <w:tc>
          <w:tcPr>
            <w:tcW w:w="284" w:type="pct"/>
            <w:vAlign w:val="center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5"/>
            <w:vAlign w:val="center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</w:t>
            </w:r>
          </w:p>
        </w:tc>
        <w:tc>
          <w:tcPr>
            <w:tcW w:w="813" w:type="pct"/>
            <w:gridSpan w:val="2"/>
            <w:vAlign w:val="center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4</w:t>
            </w:r>
          </w:p>
        </w:tc>
      </w:tr>
      <w:tr w:rsidR="00D10981" w:rsidRPr="00840CB2" w:rsidTr="00D10981">
        <w:trPr>
          <w:gridAfter w:val="2"/>
          <w:wAfter w:w="5880" w:type="dxa"/>
          <w:trHeight w:val="264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  <w:vAlign w:val="center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1. Региональный проект «Культурная среда»</w:t>
            </w:r>
          </w:p>
        </w:tc>
      </w:tr>
      <w:tr w:rsidR="00D10981" w:rsidRPr="00840CB2" w:rsidTr="00D10981">
        <w:trPr>
          <w:gridAfter w:val="2"/>
          <w:wAfter w:w="5880" w:type="dxa"/>
          <w:trHeight w:val="264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  <w:shd w:val="clear" w:color="auto" w:fill="FFFFFF"/>
              </w:rPr>
            </w:pPr>
            <w:r w:rsidRPr="00D10981">
              <w:rPr>
                <w:sz w:val="24"/>
                <w:szCs w:val="24"/>
                <w:shd w:val="clear" w:color="auto" w:fill="FFFFFF"/>
              </w:rPr>
              <w:t xml:space="preserve">Руководитель регионального проекта - начальник Департамента Смоленской области по культуре </w:t>
            </w:r>
            <w:proofErr w:type="spellStart"/>
            <w:r w:rsidRPr="00D10981">
              <w:rPr>
                <w:sz w:val="24"/>
                <w:szCs w:val="24"/>
                <w:shd w:val="clear" w:color="auto" w:fill="FFFFFF"/>
              </w:rPr>
              <w:t>Ивушин</w:t>
            </w:r>
            <w:proofErr w:type="spellEnd"/>
            <w:r w:rsidRPr="00D10981">
              <w:rPr>
                <w:sz w:val="24"/>
                <w:szCs w:val="24"/>
                <w:shd w:val="clear" w:color="auto" w:fill="FFFFFF"/>
              </w:rPr>
              <w:t xml:space="preserve"> Михаил Юрьевич, срок реализации - 2022 - 2023 годы</w:t>
            </w:r>
          </w:p>
        </w:tc>
      </w:tr>
      <w:tr w:rsidR="00D10981" w:rsidRPr="00840CB2" w:rsidTr="00D10981">
        <w:trPr>
          <w:gridAfter w:val="2"/>
          <w:wAfter w:w="5880" w:type="dxa"/>
          <w:trHeight w:val="264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10981">
              <w:rPr>
                <w:sz w:val="24"/>
                <w:szCs w:val="24"/>
              </w:rPr>
              <w:t>11.1</w:t>
            </w:r>
          </w:p>
        </w:tc>
        <w:tc>
          <w:tcPr>
            <w:tcW w:w="868" w:type="pct"/>
            <w:gridSpan w:val="2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  <w:shd w:val="clear" w:color="auto" w:fill="FFFFFF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1125" w:type="pct"/>
            <w:gridSpan w:val="6"/>
          </w:tcPr>
          <w:p w:rsidR="00D10981" w:rsidRPr="006F11FF" w:rsidRDefault="00D10981" w:rsidP="00D1098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F11FF">
              <w:t xml:space="preserve">- обеспечены строительство (реконструкция) и (или) капитальный ремонт </w:t>
            </w:r>
            <w:proofErr w:type="spellStart"/>
            <w:r w:rsidRPr="006F11FF">
              <w:t>культурно-досуговых</w:t>
            </w:r>
            <w:proofErr w:type="spellEnd"/>
            <w:r w:rsidRPr="006F11FF">
              <w:t xml:space="preserve"> учреждений в сельской местности, региональных и муниципальных детских школ искусств по видам искусств, муниципальных музеев, которые позволят модернизировать пространство;</w:t>
            </w:r>
          </w:p>
          <w:p w:rsidR="00D10981" w:rsidRPr="006F11FF" w:rsidRDefault="00D10981" w:rsidP="00D1098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F11FF">
              <w:t xml:space="preserve">- обеспечено укрепление материально-технической базы, оснащены оборудованием детские школы </w:t>
            </w:r>
            <w:r w:rsidRPr="006F11FF">
              <w:lastRenderedPageBreak/>
              <w:t>искусств и муниципальные музеи;</w:t>
            </w:r>
          </w:p>
          <w:p w:rsidR="00D10981" w:rsidRPr="00D10981" w:rsidRDefault="00D10981" w:rsidP="00D1098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F11FF">
              <w:t>- 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811" w:type="pct"/>
          </w:tcPr>
          <w:p w:rsidR="00D10981" w:rsidRPr="00D10981" w:rsidRDefault="00D10981" w:rsidP="00D1098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10981">
              <w:rPr>
                <w:sz w:val="22"/>
                <w:szCs w:val="22"/>
              </w:rPr>
              <w:lastRenderedPageBreak/>
              <w:t xml:space="preserve">- количество созданных (реконструированных) и капитально отремонтированных объектов организаций культуры </w:t>
            </w:r>
            <w:r w:rsidRPr="00D10981">
              <w:rPr>
                <w:shd w:val="clear" w:color="auto" w:fill="FFFFFF"/>
              </w:rPr>
              <w:t xml:space="preserve">-количество участников </w:t>
            </w:r>
            <w:proofErr w:type="spellStart"/>
            <w:r w:rsidRPr="00D10981">
              <w:rPr>
                <w:shd w:val="clear" w:color="auto" w:fill="FFFFFF"/>
              </w:rPr>
              <w:t>культурно-досуговых</w:t>
            </w:r>
            <w:proofErr w:type="spellEnd"/>
            <w:r w:rsidRPr="00D10981">
              <w:rPr>
                <w:shd w:val="clear" w:color="auto" w:fill="FFFFFF"/>
              </w:rPr>
              <w:t xml:space="preserve"> мероприятий</w:t>
            </w:r>
          </w:p>
          <w:p w:rsidR="00D10981" w:rsidRPr="00D10981" w:rsidRDefault="00D10981" w:rsidP="00D1098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10981">
              <w:rPr>
                <w:sz w:val="22"/>
                <w:szCs w:val="22"/>
              </w:rPr>
              <w:t xml:space="preserve">- количество организаций культуры, получивших современное оборудование </w:t>
            </w:r>
          </w:p>
        </w:tc>
      </w:tr>
      <w:tr w:rsidR="00D10981" w:rsidRPr="00840CB2" w:rsidTr="00D10981">
        <w:trPr>
          <w:gridAfter w:val="2"/>
          <w:wAfter w:w="5880" w:type="dxa"/>
          <w:trHeight w:val="264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  <w:vAlign w:val="center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D10981" w:rsidRPr="00840CB2" w:rsidTr="00D10981">
        <w:trPr>
          <w:gridAfter w:val="2"/>
          <w:wAfter w:w="5880" w:type="dxa"/>
          <w:trHeight w:val="264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4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Руководитель ведомственного проекта (Ф.И.О. руководителя ведомственного проекта, должность)</w:t>
            </w:r>
          </w:p>
        </w:tc>
        <w:tc>
          <w:tcPr>
            <w:tcW w:w="1484" w:type="pct"/>
            <w:gridSpan w:val="5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D10981" w:rsidRPr="00840CB2" w:rsidTr="00D10981">
        <w:trPr>
          <w:gridAfter w:val="2"/>
          <w:wAfter w:w="5880" w:type="dxa"/>
          <w:trHeight w:val="264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4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Задача 1</w:t>
            </w:r>
          </w:p>
        </w:tc>
        <w:tc>
          <w:tcPr>
            <w:tcW w:w="1484" w:type="pct"/>
            <w:gridSpan w:val="5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</w:p>
        </w:tc>
      </w:tr>
      <w:tr w:rsidR="00D10981" w:rsidRPr="00840CB2" w:rsidTr="00D10981">
        <w:trPr>
          <w:gridAfter w:val="2"/>
          <w:wAfter w:w="5880" w:type="dxa"/>
          <w:trHeight w:val="247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ind w:firstLine="11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3. Комплексы процессных мероприятий</w:t>
            </w:r>
          </w:p>
        </w:tc>
      </w:tr>
      <w:tr w:rsidR="00D10981" w:rsidRPr="00840CB2" w:rsidTr="00D10981">
        <w:trPr>
          <w:gridAfter w:val="2"/>
          <w:wAfter w:w="5880" w:type="dxa"/>
          <w:trHeight w:val="421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81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3.1</w:t>
            </w: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Комплекс процессных мероприятий «Библиотечное обслуживание населения»</w:t>
            </w:r>
          </w:p>
        </w:tc>
      </w:tr>
      <w:tr w:rsidR="00D10981" w:rsidRPr="00840CB2" w:rsidTr="00D10981">
        <w:trPr>
          <w:gridAfter w:val="2"/>
          <w:wAfter w:w="5880" w:type="dxa"/>
          <w:trHeight w:val="247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</w:p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840CB2" w:rsidTr="00D10981">
        <w:trPr>
          <w:gridAfter w:val="2"/>
          <w:wAfter w:w="5880" w:type="dxa"/>
          <w:trHeight w:val="1141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33.1.1.</w:t>
            </w:r>
          </w:p>
        </w:tc>
        <w:tc>
          <w:tcPr>
            <w:tcW w:w="868" w:type="pct"/>
            <w:gridSpan w:val="2"/>
          </w:tcPr>
          <w:p w:rsidR="00D10981" w:rsidRPr="00D10981" w:rsidRDefault="00D10981" w:rsidP="00D10981">
            <w:pPr>
              <w:ind w:firstLine="11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Задача 1.</w:t>
            </w:r>
          </w:p>
          <w:p w:rsidR="00D10981" w:rsidRPr="00D10981" w:rsidRDefault="00D10981" w:rsidP="00D10981">
            <w:pPr>
              <w:ind w:firstLine="11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                     Краснинского района</w:t>
            </w:r>
          </w:p>
          <w:p w:rsidR="00D10981" w:rsidRPr="00D10981" w:rsidRDefault="00D10981" w:rsidP="00D10981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gridSpan w:val="5"/>
          </w:tcPr>
          <w:p w:rsidR="00D10981" w:rsidRPr="00D10981" w:rsidRDefault="00D10981" w:rsidP="00D1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совершенствование деятельности и повышение эффективности работы муниципальной библиотеки по удовлетворению информационных, образовательных, культурно - </w:t>
            </w:r>
            <w:proofErr w:type="spellStart"/>
            <w:r w:rsidRPr="00D10981">
              <w:rPr>
                <w:sz w:val="24"/>
                <w:szCs w:val="24"/>
              </w:rPr>
              <w:t>досуговых</w:t>
            </w:r>
            <w:proofErr w:type="spellEnd"/>
            <w:r w:rsidRPr="00D10981">
              <w:rPr>
                <w:sz w:val="24"/>
                <w:szCs w:val="24"/>
              </w:rPr>
              <w:t xml:space="preserve"> потребностей населения района в условиях формирования информационного общества;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совершенствование организации библиотечного обслуживания детского и взрослого населения Краснинского района;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модернизация и автоматизация муниципальных библиотек;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качественное формирование библиотечных фондов, библиотечных ресурсов.</w:t>
            </w:r>
          </w:p>
        </w:tc>
        <w:tc>
          <w:tcPr>
            <w:tcW w:w="813" w:type="pct"/>
            <w:gridSpan w:val="2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0981">
              <w:rPr>
                <w:sz w:val="24"/>
                <w:szCs w:val="24"/>
              </w:rPr>
              <w:t xml:space="preserve">- </w:t>
            </w:r>
            <w:r w:rsidRPr="00D10981">
              <w:rPr>
                <w:sz w:val="22"/>
                <w:shd w:val="clear" w:color="auto" w:fill="FFFFFF"/>
              </w:rPr>
              <w:t>Число посетителей муниципальных библиотек;</w:t>
            </w:r>
          </w:p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- количество книговыдач (тыс. экз.)</w:t>
            </w:r>
          </w:p>
        </w:tc>
      </w:tr>
      <w:tr w:rsidR="00D10981" w:rsidRPr="00840CB2" w:rsidTr="00D10981">
        <w:trPr>
          <w:gridAfter w:val="2"/>
          <w:wAfter w:w="5880" w:type="dxa"/>
          <w:trHeight w:val="551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779" w:right="-250" w:firstLine="779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3.2</w:t>
            </w: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Комплекс процессных мероприятий «Развитие </w:t>
            </w:r>
            <w:proofErr w:type="spellStart"/>
            <w:r w:rsidRPr="00D10981">
              <w:rPr>
                <w:sz w:val="24"/>
                <w:szCs w:val="24"/>
              </w:rPr>
              <w:t>культурно-досуговой</w:t>
            </w:r>
            <w:proofErr w:type="spellEnd"/>
            <w:r w:rsidRPr="00D10981">
              <w:rPr>
                <w:sz w:val="24"/>
                <w:szCs w:val="24"/>
              </w:rPr>
              <w:t xml:space="preserve"> деятельности»</w:t>
            </w:r>
          </w:p>
        </w:tc>
      </w:tr>
      <w:tr w:rsidR="00D10981" w:rsidRPr="00840CB2" w:rsidTr="00D10981">
        <w:trPr>
          <w:gridAfter w:val="2"/>
          <w:wAfter w:w="5880" w:type="dxa"/>
          <w:trHeight w:val="417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</w:p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Самусева Галина Николаевна – начальник отдела культуры и спорта Администрации муниципального образования «Краснинский район» Смоленской </w:t>
            </w:r>
            <w:r w:rsidRPr="00D10981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D10981" w:rsidRPr="00840CB2" w:rsidTr="00D10981">
        <w:trPr>
          <w:gridAfter w:val="2"/>
          <w:wAfter w:w="5880" w:type="dxa"/>
          <w:trHeight w:val="1141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142" w:right="-292" w:firstLine="993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lastRenderedPageBreak/>
              <w:t>33.2.1.</w:t>
            </w:r>
          </w:p>
        </w:tc>
        <w:tc>
          <w:tcPr>
            <w:tcW w:w="868" w:type="pct"/>
            <w:gridSpan w:val="2"/>
          </w:tcPr>
          <w:p w:rsidR="00D10981" w:rsidRPr="00D10981" w:rsidRDefault="00D10981" w:rsidP="00D10981">
            <w:pPr>
              <w:jc w:val="both"/>
              <w:rPr>
                <w:sz w:val="24"/>
                <w:szCs w:val="24"/>
              </w:rPr>
            </w:pPr>
            <w:r w:rsidRPr="00D1098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Сохранение и создание условий для развития культурного и духовного потенциала населения</w:t>
            </w:r>
          </w:p>
        </w:tc>
        <w:tc>
          <w:tcPr>
            <w:tcW w:w="1123" w:type="pct"/>
            <w:gridSpan w:val="5"/>
          </w:tcPr>
          <w:p w:rsidR="00D10981" w:rsidRPr="00D10981" w:rsidRDefault="00D10981" w:rsidP="00D10981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D10981">
              <w:rPr>
                <w:kern w:val="1"/>
                <w:sz w:val="24"/>
                <w:szCs w:val="24"/>
                <w:lang w:eastAsia="hi-IN" w:bidi="hi-IN"/>
              </w:rPr>
              <w:t>создание и организация работы клубных формирований, творческих коллективов, студий и кружков любительского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экологическим, культурно-бытовым и иным интересам;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D10981">
              <w:rPr>
                <w:kern w:val="1"/>
                <w:sz w:val="24"/>
                <w:szCs w:val="24"/>
                <w:lang w:eastAsia="hi-IN" w:bidi="hi-IN"/>
              </w:rPr>
              <w:t>организация и проведение фестивалей, смотров, конкурсов, выставок, акций;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D10981">
              <w:rPr>
                <w:kern w:val="1"/>
                <w:sz w:val="24"/>
                <w:szCs w:val="24"/>
                <w:lang w:eastAsia="hi-IN" w:bidi="hi-IN"/>
              </w:rPr>
              <w:t>организация и проведение спектаклей самодеятельных и профессиональных творческих коллективов, отдельных исполнителей, встреч с интересными людьми;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D10981">
              <w:rPr>
                <w:kern w:val="1"/>
                <w:sz w:val="24"/>
                <w:szCs w:val="24"/>
                <w:lang w:eastAsia="hi-IN" w:bidi="hi-IN"/>
              </w:rPr>
              <w:t xml:space="preserve">организация и проведение вечеров отдыха и многожанровых программ </w:t>
            </w:r>
            <w:proofErr w:type="spellStart"/>
            <w:r w:rsidRPr="00D10981">
              <w:rPr>
                <w:kern w:val="1"/>
                <w:sz w:val="24"/>
                <w:szCs w:val="24"/>
                <w:lang w:eastAsia="hi-IN" w:bidi="hi-IN"/>
              </w:rPr>
              <w:t>культурно-досугового</w:t>
            </w:r>
            <w:proofErr w:type="spellEnd"/>
            <w:r w:rsidRPr="00D10981">
              <w:rPr>
                <w:kern w:val="1"/>
                <w:sz w:val="24"/>
                <w:szCs w:val="24"/>
                <w:lang w:eastAsia="hi-IN" w:bidi="hi-IN"/>
              </w:rPr>
              <w:t xml:space="preserve"> содержания для различных социальных категорий жителей района;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D10981">
              <w:rPr>
                <w:kern w:val="1"/>
                <w:sz w:val="24"/>
                <w:szCs w:val="24"/>
                <w:lang w:eastAsia="hi-IN" w:bidi="hi-IN"/>
              </w:rPr>
              <w:t xml:space="preserve">занятия в кружках (студиях) различных жанров и видов искусства, декоративно-прикладного и технического творчества и других группах различной направленности; 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D10981">
              <w:rPr>
                <w:kern w:val="1"/>
                <w:sz w:val="24"/>
                <w:szCs w:val="24"/>
                <w:lang w:eastAsia="hi-IN" w:bidi="hi-IN"/>
              </w:rPr>
              <w:t xml:space="preserve">предоставление на договорной основе в краткосрочный прокат сценических и театральных костюмов, </w:t>
            </w:r>
            <w:proofErr w:type="spellStart"/>
            <w:r w:rsidRPr="00D10981">
              <w:rPr>
                <w:kern w:val="1"/>
                <w:sz w:val="24"/>
                <w:szCs w:val="24"/>
                <w:lang w:eastAsia="hi-IN" w:bidi="hi-IN"/>
              </w:rPr>
              <w:t>звукоусилительной</w:t>
            </w:r>
            <w:proofErr w:type="spellEnd"/>
            <w:r w:rsidRPr="00D10981">
              <w:rPr>
                <w:kern w:val="1"/>
                <w:sz w:val="24"/>
                <w:szCs w:val="24"/>
                <w:lang w:eastAsia="hi-IN" w:bidi="hi-IN"/>
              </w:rPr>
              <w:t xml:space="preserve"> и воспроизводящей аппаратуры;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D10981">
              <w:rPr>
                <w:kern w:val="1"/>
                <w:sz w:val="24"/>
                <w:szCs w:val="24"/>
                <w:lang w:eastAsia="hi-IN" w:bidi="hi-IN"/>
              </w:rPr>
              <w:t>написание фонограмм и аранжировка музыкальных произведений;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D10981">
              <w:rPr>
                <w:kern w:val="1"/>
                <w:sz w:val="24"/>
                <w:szCs w:val="24"/>
                <w:lang w:eastAsia="hi-IN" w:bidi="hi-IN"/>
              </w:rPr>
              <w:t xml:space="preserve">проведение массовых театрализованных праздников и представлений, народных гуляний, обрядовых мероприятий в соответствии с </w:t>
            </w:r>
            <w:r w:rsidRPr="00D10981">
              <w:rPr>
                <w:kern w:val="1"/>
                <w:sz w:val="24"/>
                <w:szCs w:val="24"/>
                <w:lang w:eastAsia="hi-IN" w:bidi="hi-IN"/>
              </w:rPr>
              <w:lastRenderedPageBreak/>
              <w:t>местными обычаями и традициями, в том числе с участием профессиональных коллективов и исполнителей;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D10981">
              <w:rPr>
                <w:kern w:val="1"/>
                <w:sz w:val="24"/>
                <w:szCs w:val="24"/>
                <w:lang w:eastAsia="hi-IN" w:bidi="hi-IN"/>
              </w:rPr>
              <w:t xml:space="preserve">осуществление творческой, познавательной и </w:t>
            </w:r>
            <w:proofErr w:type="spellStart"/>
            <w:r w:rsidRPr="00D10981">
              <w:rPr>
                <w:kern w:val="1"/>
                <w:sz w:val="24"/>
                <w:szCs w:val="24"/>
                <w:lang w:eastAsia="hi-IN" w:bidi="hi-IN"/>
              </w:rPr>
              <w:t>досуговой</w:t>
            </w:r>
            <w:proofErr w:type="spellEnd"/>
            <w:r w:rsidRPr="00D10981">
              <w:rPr>
                <w:kern w:val="1"/>
                <w:sz w:val="24"/>
                <w:szCs w:val="24"/>
                <w:lang w:eastAsia="hi-IN" w:bidi="hi-IN"/>
              </w:rPr>
              <w:t xml:space="preserve"> деятельности по социально-творческим заказам, соответствующим целям учреждения;</w:t>
            </w:r>
          </w:p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kern w:val="1"/>
                <w:sz w:val="24"/>
                <w:szCs w:val="24"/>
                <w:lang w:eastAsia="hi-IN" w:bidi="hi-IN"/>
              </w:rPr>
              <w:t>проведение совместных мероприятий с предприятиями, организациями и учреждениями различных организационно-правовых форм</w:t>
            </w:r>
          </w:p>
        </w:tc>
        <w:tc>
          <w:tcPr>
            <w:tcW w:w="813" w:type="pct"/>
            <w:gridSpan w:val="2"/>
          </w:tcPr>
          <w:p w:rsidR="00D10981" w:rsidRPr="00D10981" w:rsidRDefault="00D10981" w:rsidP="00D1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D10981">
              <w:rPr>
                <w:sz w:val="22"/>
                <w:shd w:val="clear" w:color="auto" w:fill="FFFFFF"/>
              </w:rPr>
              <w:t>культурно-досуговых</w:t>
            </w:r>
            <w:proofErr w:type="spellEnd"/>
            <w:r w:rsidRPr="00D10981">
              <w:rPr>
                <w:sz w:val="22"/>
                <w:shd w:val="clear" w:color="auto" w:fill="FFFFFF"/>
              </w:rPr>
              <w:t xml:space="preserve"> мероприятий</w:t>
            </w:r>
            <w:r w:rsidRPr="00D10981">
              <w:rPr>
                <w:sz w:val="24"/>
                <w:szCs w:val="24"/>
              </w:rPr>
              <w:t>;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</w:rPr>
            </w:pPr>
            <w:r w:rsidRPr="00D10981">
              <w:rPr>
                <w:sz w:val="22"/>
                <w:shd w:val="clear" w:color="auto" w:fill="FFFFFF"/>
              </w:rPr>
              <w:t xml:space="preserve">количество </w:t>
            </w:r>
            <w:proofErr w:type="spellStart"/>
            <w:r w:rsidRPr="00D10981">
              <w:rPr>
                <w:sz w:val="22"/>
                <w:shd w:val="clear" w:color="auto" w:fill="FFFFFF"/>
              </w:rPr>
              <w:t>участноков</w:t>
            </w:r>
            <w:proofErr w:type="spellEnd"/>
            <w:r w:rsidRPr="00D10981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D10981">
              <w:rPr>
                <w:sz w:val="22"/>
                <w:shd w:val="clear" w:color="auto" w:fill="FFFFFF"/>
              </w:rPr>
              <w:t>культурно-досуговых</w:t>
            </w:r>
            <w:proofErr w:type="spellEnd"/>
            <w:r w:rsidRPr="00D10981">
              <w:rPr>
                <w:sz w:val="22"/>
                <w:shd w:val="clear" w:color="auto" w:fill="FFFFFF"/>
              </w:rPr>
              <w:t xml:space="preserve"> мероприятий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</w:rPr>
            </w:pPr>
            <w:r w:rsidRPr="00D10981">
              <w:rPr>
                <w:sz w:val="22"/>
                <w:shd w:val="clear" w:color="auto" w:fill="FFFFFF"/>
              </w:rPr>
              <w:t>количество клубных формирований</w:t>
            </w:r>
          </w:p>
          <w:p w:rsidR="00D10981" w:rsidRPr="00D10981" w:rsidRDefault="00D10981" w:rsidP="00D1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</w:rPr>
            </w:pPr>
            <w:r w:rsidRPr="00D10981">
              <w:rPr>
                <w:sz w:val="22"/>
                <w:shd w:val="clear" w:color="auto" w:fill="FFFFFF"/>
              </w:rPr>
              <w:t xml:space="preserve">количество </w:t>
            </w:r>
            <w:r w:rsidRPr="00D10981">
              <w:rPr>
                <w:sz w:val="23"/>
                <w:szCs w:val="23"/>
              </w:rPr>
              <w:t>коллективов, имеющих звания "Народный самодеятельный коллектив"</w:t>
            </w:r>
          </w:p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</w:p>
        </w:tc>
      </w:tr>
      <w:tr w:rsidR="00D10981" w:rsidRPr="00840CB2" w:rsidTr="00D10981">
        <w:trPr>
          <w:gridAfter w:val="2"/>
          <w:wAfter w:w="5880" w:type="dxa"/>
          <w:trHeight w:val="229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778" w:right="-292" w:firstLine="636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Комплекс процессных мероприятий «Развитие музейной деятельности»</w:t>
            </w:r>
          </w:p>
        </w:tc>
      </w:tr>
      <w:tr w:rsidR="00D10981" w:rsidRPr="00840CB2" w:rsidTr="00D10981">
        <w:trPr>
          <w:gridAfter w:val="2"/>
          <w:wAfter w:w="5880" w:type="dxa"/>
          <w:trHeight w:val="855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720" w:right="-292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</w:p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840CB2" w:rsidTr="00D10981">
        <w:trPr>
          <w:gridAfter w:val="2"/>
          <w:wAfter w:w="5880" w:type="dxa"/>
          <w:trHeight w:val="1141"/>
        </w:trPr>
        <w:tc>
          <w:tcPr>
            <w:tcW w:w="284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right="-392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33.3.1</w:t>
            </w: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Создание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</w:t>
            </w:r>
            <w:proofErr w:type="spellStart"/>
            <w:r w:rsidRPr="00D10981">
              <w:rPr>
                <w:sz w:val="24"/>
                <w:szCs w:val="24"/>
              </w:rPr>
              <w:t>учетно-хранительской</w:t>
            </w:r>
            <w:proofErr w:type="spellEnd"/>
            <w:r w:rsidRPr="00D10981">
              <w:rPr>
                <w:sz w:val="24"/>
                <w:szCs w:val="24"/>
              </w:rPr>
              <w:t xml:space="preserve"> работы музея, внедрение новых информационных технологий</w:t>
            </w:r>
          </w:p>
        </w:tc>
        <w:tc>
          <w:tcPr>
            <w:tcW w:w="1123" w:type="pct"/>
            <w:gridSpan w:val="5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- Создание условий по предоставлению музейных услуг населению Краснинского района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numPr>
                <w:ilvl w:val="0"/>
                <w:numId w:val="3"/>
              </w:numPr>
              <w:spacing w:after="150"/>
              <w:ind w:left="106" w:right="30" w:hanging="106"/>
              <w:contextualSpacing/>
              <w:textAlignment w:val="baseline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число посетителей музея</w:t>
            </w:r>
          </w:p>
          <w:p w:rsidR="00D10981" w:rsidRPr="00D10981" w:rsidRDefault="00D10981" w:rsidP="00D10981">
            <w:pPr>
              <w:numPr>
                <w:ilvl w:val="0"/>
                <w:numId w:val="3"/>
              </w:numPr>
              <w:spacing w:after="150"/>
              <w:ind w:left="106" w:right="30" w:hanging="106"/>
              <w:contextualSpacing/>
              <w:textAlignment w:val="baseline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количество выставок в музее</w:t>
            </w:r>
          </w:p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0981" w:rsidRPr="00840CB2" w:rsidTr="00D10981">
        <w:trPr>
          <w:gridAfter w:val="2"/>
          <w:wAfter w:w="5880" w:type="dxa"/>
          <w:trHeight w:val="402"/>
        </w:trPr>
        <w:tc>
          <w:tcPr>
            <w:tcW w:w="284" w:type="pct"/>
            <w:vMerge w:val="restar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3.4</w:t>
            </w: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Комплекс процессных мероприятий «Развитие туризма»</w:t>
            </w:r>
          </w:p>
        </w:tc>
      </w:tr>
      <w:tr w:rsidR="00D10981" w:rsidRPr="00840CB2" w:rsidTr="00D10981">
        <w:trPr>
          <w:gridAfter w:val="2"/>
          <w:wAfter w:w="5880" w:type="dxa"/>
          <w:trHeight w:val="570"/>
        </w:trPr>
        <w:tc>
          <w:tcPr>
            <w:tcW w:w="284" w:type="pct"/>
            <w:vMerge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</w:p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840CB2" w:rsidTr="00D10981">
        <w:trPr>
          <w:gridAfter w:val="2"/>
          <w:wAfter w:w="5880" w:type="dxa"/>
          <w:trHeight w:val="1141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lastRenderedPageBreak/>
              <w:t>3.4.1</w:t>
            </w:r>
          </w:p>
        </w:tc>
        <w:tc>
          <w:tcPr>
            <w:tcW w:w="868" w:type="pct"/>
            <w:gridSpan w:val="2"/>
          </w:tcPr>
          <w:p w:rsidR="00D10981" w:rsidRPr="00D10981" w:rsidRDefault="00D10981" w:rsidP="00D10981">
            <w:pPr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Создание в районе оптимальных условий для развития внутреннего и въездного туризма</w:t>
            </w:r>
          </w:p>
        </w:tc>
        <w:tc>
          <w:tcPr>
            <w:tcW w:w="1123" w:type="pct"/>
            <w:gridSpan w:val="5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- создание привлекательного имиджа муниципального образования «Краснинский район» Смоленской области</w:t>
            </w:r>
          </w:p>
        </w:tc>
        <w:tc>
          <w:tcPr>
            <w:tcW w:w="813" w:type="pct"/>
            <w:gridSpan w:val="2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81">
              <w:rPr>
                <w:sz w:val="22"/>
              </w:rPr>
              <w:t>количество проводимых мероприятий в сфере туризма на территории муниципального образования «Краснинский район» Смоленской области</w:t>
            </w:r>
          </w:p>
        </w:tc>
      </w:tr>
      <w:tr w:rsidR="00D10981" w:rsidRPr="00840CB2" w:rsidTr="00D10981">
        <w:trPr>
          <w:gridAfter w:val="2"/>
          <w:wAfter w:w="5880" w:type="dxa"/>
          <w:trHeight w:val="419"/>
        </w:trPr>
        <w:tc>
          <w:tcPr>
            <w:tcW w:w="284" w:type="pct"/>
          </w:tcPr>
          <w:p w:rsidR="00D10981" w:rsidRPr="00D10981" w:rsidRDefault="00D10981" w:rsidP="00D10981">
            <w:pPr>
              <w:jc w:val="center"/>
              <w:rPr>
                <w:sz w:val="22"/>
              </w:rPr>
            </w:pPr>
            <w:r w:rsidRPr="00D10981">
              <w:rPr>
                <w:sz w:val="22"/>
              </w:rPr>
              <w:t>3.5</w:t>
            </w:r>
          </w:p>
        </w:tc>
        <w:tc>
          <w:tcPr>
            <w:tcW w:w="2804" w:type="pct"/>
            <w:gridSpan w:val="9"/>
          </w:tcPr>
          <w:p w:rsidR="00D10981" w:rsidRPr="00B2064A" w:rsidRDefault="00D10981" w:rsidP="00D10981">
            <w:pPr>
              <w:jc w:val="center"/>
            </w:pPr>
            <w:r w:rsidRPr="00D10981">
              <w:rPr>
                <w:sz w:val="22"/>
              </w:rPr>
              <w:t>Комплекс процессных мероприятий « Сохранение объектов культурного наследия»</w:t>
            </w:r>
          </w:p>
        </w:tc>
      </w:tr>
      <w:tr w:rsidR="00D10981" w:rsidRPr="00840CB2" w:rsidTr="00D10981">
        <w:trPr>
          <w:gridAfter w:val="2"/>
          <w:wAfter w:w="5880" w:type="dxa"/>
          <w:trHeight w:val="1146"/>
        </w:trPr>
        <w:tc>
          <w:tcPr>
            <w:tcW w:w="284" w:type="pct"/>
          </w:tcPr>
          <w:p w:rsidR="00D10981" w:rsidRDefault="00D10981" w:rsidP="00D10981">
            <w:pPr>
              <w:ind w:left="1191"/>
            </w:pPr>
          </w:p>
          <w:p w:rsidR="00D10981" w:rsidRDefault="00D10981" w:rsidP="00D10981">
            <w:pPr>
              <w:ind w:left="1191"/>
            </w:pPr>
          </w:p>
          <w:p w:rsidR="00D10981" w:rsidRDefault="00D10981" w:rsidP="00D10981">
            <w:pPr>
              <w:ind w:left="1191"/>
            </w:pPr>
          </w:p>
          <w:p w:rsidR="00D10981" w:rsidRPr="00D10981" w:rsidRDefault="00D10981" w:rsidP="00D10981">
            <w:pPr>
              <w:rPr>
                <w:sz w:val="22"/>
              </w:rPr>
            </w:pP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jc w:val="both"/>
              <w:rPr>
                <w:sz w:val="22"/>
              </w:rPr>
            </w:pPr>
            <w:r w:rsidRPr="00D10981">
              <w:rPr>
                <w:sz w:val="22"/>
              </w:rPr>
              <w:t xml:space="preserve">Ответственный за выполнение комплекса процессных мероприятий </w:t>
            </w:r>
          </w:p>
          <w:p w:rsidR="00D10981" w:rsidRPr="00B2064A" w:rsidRDefault="00D10981" w:rsidP="00D10981">
            <w:pPr>
              <w:jc w:val="both"/>
            </w:pPr>
            <w:r w:rsidRPr="00D10981">
              <w:rPr>
                <w:sz w:val="22"/>
              </w:rPr>
              <w:t>(</w:t>
            </w:r>
            <w:r w:rsidRPr="00D10981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  <w:r w:rsidRPr="00D10981">
              <w:rPr>
                <w:sz w:val="22"/>
              </w:rPr>
              <w:t>)</w:t>
            </w:r>
          </w:p>
        </w:tc>
      </w:tr>
      <w:tr w:rsidR="00D10981" w:rsidRPr="00840CB2" w:rsidTr="00D10981">
        <w:trPr>
          <w:gridAfter w:val="2"/>
          <w:wAfter w:w="5880" w:type="dxa"/>
          <w:trHeight w:val="1141"/>
        </w:trPr>
        <w:tc>
          <w:tcPr>
            <w:tcW w:w="284" w:type="pct"/>
          </w:tcPr>
          <w:p w:rsidR="00D10981" w:rsidRPr="00D10981" w:rsidRDefault="00D10981" w:rsidP="00D10981">
            <w:pPr>
              <w:jc w:val="center"/>
              <w:textAlignment w:val="baseline"/>
              <w:rPr>
                <w:sz w:val="22"/>
              </w:rPr>
            </w:pPr>
            <w:r w:rsidRPr="00D10981">
              <w:rPr>
                <w:sz w:val="22"/>
              </w:rPr>
              <w:t>3.5.1.</w:t>
            </w:r>
            <w:r w:rsidRPr="00D10981">
              <w:rPr>
                <w:sz w:val="22"/>
              </w:rPr>
              <w:br/>
            </w:r>
          </w:p>
        </w:tc>
        <w:tc>
          <w:tcPr>
            <w:tcW w:w="993" w:type="pct"/>
            <w:gridSpan w:val="3"/>
          </w:tcPr>
          <w:p w:rsidR="00D10981" w:rsidRPr="00D10981" w:rsidRDefault="00D10981" w:rsidP="00D10981">
            <w:pPr>
              <w:textAlignment w:val="baseline"/>
              <w:rPr>
                <w:sz w:val="22"/>
              </w:rPr>
            </w:pPr>
            <w:r w:rsidRPr="00D10981">
              <w:rPr>
                <w:sz w:val="22"/>
              </w:rPr>
              <w:t>Сохранение и популяризация объектов культурного наследия (памятников истории и культуры) народов Российской Федерации, расположенных на территории Краснинского района</w:t>
            </w:r>
          </w:p>
        </w:tc>
        <w:tc>
          <w:tcPr>
            <w:tcW w:w="960" w:type="pct"/>
            <w:gridSpan w:val="3"/>
          </w:tcPr>
          <w:p w:rsidR="00D10981" w:rsidRPr="00D10981" w:rsidRDefault="00D10981" w:rsidP="00D10981">
            <w:pPr>
              <w:textAlignment w:val="baseline"/>
              <w:rPr>
                <w:sz w:val="22"/>
              </w:rPr>
            </w:pPr>
            <w:r w:rsidRPr="00D10981">
              <w:rPr>
                <w:sz w:val="22"/>
              </w:rPr>
              <w:t xml:space="preserve">- удовлетворительное состояние объектов культурного наследия, являющихся муниципальной собственностью, расширение свободного доступа к объектам культурного наследия </w:t>
            </w:r>
          </w:p>
        </w:tc>
        <w:tc>
          <w:tcPr>
            <w:tcW w:w="851" w:type="pct"/>
            <w:gridSpan w:val="3"/>
          </w:tcPr>
          <w:p w:rsidR="00D10981" w:rsidRPr="00D10981" w:rsidRDefault="00D10981" w:rsidP="00D10981">
            <w:pPr>
              <w:shd w:val="clear" w:color="auto" w:fill="FFFFFF"/>
              <w:rPr>
                <w:color w:val="000000"/>
              </w:rPr>
            </w:pPr>
            <w:r w:rsidRPr="00D10981">
              <w:rPr>
                <w:color w:val="000000"/>
              </w:rPr>
              <w:t>- количество объектов культурного наследия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</w:rPr>
            </w:pPr>
            <w:r w:rsidRPr="00D10981">
              <w:rPr>
                <w:color w:val="000000"/>
              </w:rPr>
              <w:t>(памятников истории и культуры) народов Российской Федерации,</w:t>
            </w:r>
          </w:p>
          <w:p w:rsidR="00D10981" w:rsidRPr="00D10981" w:rsidRDefault="00D10981" w:rsidP="00D10981">
            <w:pPr>
              <w:shd w:val="clear" w:color="auto" w:fill="FFFFFF"/>
              <w:rPr>
                <w:shd w:val="clear" w:color="auto" w:fill="FFFFFF"/>
              </w:rPr>
            </w:pPr>
            <w:r w:rsidRPr="00D10981">
              <w:rPr>
                <w:color w:val="000000"/>
              </w:rPr>
      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Pr="00D10981">
              <w:rPr>
                <w:shd w:val="clear" w:color="auto" w:fill="FFFFFF"/>
              </w:rPr>
              <w:t>Краснинского района</w:t>
            </w:r>
          </w:p>
          <w:p w:rsidR="00D10981" w:rsidRPr="00D10981" w:rsidRDefault="00D10981" w:rsidP="00D10981">
            <w:pPr>
              <w:shd w:val="clear" w:color="auto" w:fill="FFFFFF"/>
              <w:rPr>
                <w:shd w:val="clear" w:color="auto" w:fill="FFFFFF"/>
              </w:rPr>
            </w:pP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</w:rPr>
            </w:pPr>
            <w:r w:rsidRPr="00D10981">
              <w:rPr>
                <w:color w:val="000000"/>
              </w:rPr>
              <w:t>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</w:tr>
      <w:tr w:rsidR="00D10981" w:rsidRPr="00840CB2" w:rsidTr="00D10981">
        <w:trPr>
          <w:gridAfter w:val="2"/>
          <w:wAfter w:w="5880" w:type="dxa"/>
          <w:trHeight w:val="419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3.6</w:t>
            </w: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D10981" w:rsidRPr="00840CB2" w:rsidTr="00D10981">
        <w:trPr>
          <w:gridAfter w:val="2"/>
          <w:wAfter w:w="5880" w:type="dxa"/>
          <w:trHeight w:val="411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Ответственный за выполнение комплекса процессных мероприятий 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840CB2" w:rsidTr="00D10981">
        <w:trPr>
          <w:gridAfter w:val="2"/>
          <w:wAfter w:w="5880" w:type="dxa"/>
          <w:trHeight w:val="841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3.6.1</w:t>
            </w:r>
          </w:p>
        </w:tc>
        <w:tc>
          <w:tcPr>
            <w:tcW w:w="856" w:type="pct"/>
          </w:tcPr>
          <w:p w:rsidR="00D10981" w:rsidRPr="00D10981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10981">
              <w:rPr>
                <w:color w:val="000000" w:themeColor="text1"/>
                <w:sz w:val="22"/>
                <w:szCs w:val="22"/>
              </w:rPr>
              <w:t>Обеспечены организационные, информационные, научно-методические условия для реализации муниципальной программы</w:t>
            </w:r>
          </w:p>
        </w:tc>
        <w:tc>
          <w:tcPr>
            <w:tcW w:w="1054" w:type="pct"/>
            <w:gridSpan w:val="4"/>
          </w:tcPr>
          <w:p w:rsidR="00D10981" w:rsidRPr="00D10981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10981">
              <w:rPr>
                <w:color w:val="000000" w:themeColor="text1"/>
                <w:sz w:val="22"/>
                <w:szCs w:val="22"/>
              </w:rPr>
              <w:t>обеспечены функции управления в области культуры посредством реализации мероприятий муниципальной программы</w:t>
            </w:r>
          </w:p>
        </w:tc>
        <w:tc>
          <w:tcPr>
            <w:tcW w:w="894" w:type="pct"/>
            <w:gridSpan w:val="4"/>
          </w:tcPr>
          <w:p w:rsidR="00D10981" w:rsidRPr="00D10981" w:rsidRDefault="00D10981" w:rsidP="00D10981">
            <w:pPr>
              <w:shd w:val="clear" w:color="auto" w:fill="FFFFFF"/>
              <w:rPr>
                <w:sz w:val="22"/>
              </w:rPr>
            </w:pPr>
            <w:r w:rsidRPr="00D10981">
              <w:rPr>
                <w:sz w:val="22"/>
              </w:rPr>
              <w:t>- уровень фактической обеспеченности учреждениями культуры от нормативной потребности</w:t>
            </w:r>
          </w:p>
          <w:p w:rsidR="00D10981" w:rsidRPr="00D10981" w:rsidRDefault="00D10981" w:rsidP="00D10981">
            <w:pPr>
              <w:shd w:val="clear" w:color="auto" w:fill="FFFFFF"/>
              <w:rPr>
                <w:sz w:val="22"/>
              </w:rPr>
            </w:pPr>
            <w:r w:rsidRPr="00D10981">
              <w:rPr>
                <w:sz w:val="22"/>
              </w:rPr>
              <w:t>- доля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  <w:p w:rsidR="00D10981" w:rsidRPr="00D10981" w:rsidRDefault="00D10981" w:rsidP="00D10981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t>- соотношение средней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10981">
              <w:rPr>
                <w:color w:val="000000"/>
                <w:sz w:val="22"/>
              </w:rPr>
              <w:t xml:space="preserve">заработной платы </w:t>
            </w:r>
            <w:r w:rsidRPr="00D10981">
              <w:rPr>
                <w:color w:val="000000"/>
                <w:sz w:val="22"/>
              </w:rPr>
              <w:lastRenderedPageBreak/>
              <w:t>работников муниципальных учреждений культуры и средней заработной платы по смоленской области</w:t>
            </w:r>
          </w:p>
        </w:tc>
      </w:tr>
      <w:tr w:rsidR="00D10981" w:rsidRPr="00840CB2" w:rsidTr="00D10981">
        <w:trPr>
          <w:trHeight w:val="347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Комплекс процессных мероприятий «Волонтеры культуры»</w:t>
            </w:r>
          </w:p>
        </w:tc>
        <w:tc>
          <w:tcPr>
            <w:tcW w:w="956" w:type="pct"/>
            <w:tcBorders>
              <w:top w:val="nil"/>
            </w:tcBorders>
          </w:tcPr>
          <w:p w:rsidR="00D10981" w:rsidRPr="00840CB2" w:rsidRDefault="00D10981" w:rsidP="00D10981">
            <w:pPr>
              <w:tabs>
                <w:tab w:val="left" w:pos="175"/>
              </w:tabs>
              <w:ind w:right="1904"/>
            </w:pPr>
          </w:p>
        </w:tc>
        <w:tc>
          <w:tcPr>
            <w:tcW w:w="956" w:type="pct"/>
          </w:tcPr>
          <w:p w:rsidR="00D10981" w:rsidRPr="00D10981" w:rsidRDefault="00D10981" w:rsidP="00D10981">
            <w:pPr>
              <w:jc w:val="both"/>
              <w:rPr>
                <w:sz w:val="18"/>
                <w:szCs w:val="18"/>
              </w:rPr>
            </w:pPr>
            <w:r w:rsidRPr="00D10981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</w:tr>
      <w:tr w:rsidR="00D10981" w:rsidRPr="00840CB2" w:rsidTr="00D10981">
        <w:trPr>
          <w:gridAfter w:val="2"/>
          <w:wAfter w:w="5880" w:type="dxa"/>
          <w:trHeight w:val="847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</w:p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840CB2" w:rsidTr="00D10981">
        <w:trPr>
          <w:gridAfter w:val="2"/>
          <w:wAfter w:w="5880" w:type="dxa"/>
          <w:trHeight w:val="273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3.7.1</w:t>
            </w:r>
          </w:p>
        </w:tc>
        <w:tc>
          <w:tcPr>
            <w:tcW w:w="856" w:type="pct"/>
          </w:tcPr>
          <w:p w:rsidR="00D10981" w:rsidRPr="00D10981" w:rsidRDefault="00D10981" w:rsidP="00D10981">
            <w:pPr>
              <w:jc w:val="both"/>
              <w:rPr>
                <w:sz w:val="22"/>
              </w:rPr>
            </w:pPr>
            <w:r w:rsidRPr="00D10981">
              <w:rPr>
                <w:sz w:val="22"/>
              </w:rPr>
              <w:t>- создание условий для интеграции направлений работы волонтерских формирований в деятельность   муниципальных учреждений культуры Краснинского района;</w:t>
            </w:r>
          </w:p>
          <w:p w:rsidR="00D10981" w:rsidRPr="00D10981" w:rsidRDefault="00D10981" w:rsidP="00D10981">
            <w:pPr>
              <w:jc w:val="both"/>
              <w:rPr>
                <w:sz w:val="22"/>
              </w:rPr>
            </w:pPr>
            <w:r w:rsidRPr="00D10981">
              <w:rPr>
                <w:sz w:val="22"/>
              </w:rPr>
              <w:t>- мотивирование членов волонтерского формирования к активному участию в его проектах и программах</w:t>
            </w:r>
          </w:p>
        </w:tc>
        <w:tc>
          <w:tcPr>
            <w:tcW w:w="1054" w:type="pct"/>
            <w:gridSpan w:val="4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t>- увеличение количества добровольцев муниципального образования «Краснинский район» Смоленской области, зарегистрированных в единой информационной системе «</w:t>
            </w:r>
            <w:r w:rsidRPr="00D10981">
              <w:rPr>
                <w:color w:val="000000"/>
                <w:sz w:val="22"/>
                <w:lang w:val="en-US"/>
              </w:rPr>
              <w:t>DOBRO</w:t>
            </w:r>
            <w:r w:rsidRPr="00D10981">
              <w:rPr>
                <w:color w:val="000000"/>
                <w:sz w:val="22"/>
              </w:rPr>
              <w:t>.</w:t>
            </w:r>
            <w:r w:rsidRPr="00D10981">
              <w:rPr>
                <w:color w:val="000000"/>
                <w:sz w:val="22"/>
                <w:lang w:val="en-US"/>
              </w:rPr>
              <w:t>RU</w:t>
            </w:r>
            <w:r w:rsidRPr="00D10981">
              <w:rPr>
                <w:color w:val="000000"/>
                <w:sz w:val="22"/>
              </w:rPr>
              <w:t>»</w:t>
            </w:r>
          </w:p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0981">
              <w:rPr>
                <w:bCs/>
                <w:color w:val="000000"/>
                <w:sz w:val="22"/>
              </w:rPr>
              <w:t xml:space="preserve">-Сохранение и восстановление объектов </w:t>
            </w:r>
            <w:r w:rsidRPr="00D10981">
              <w:rPr>
                <w:color w:val="000000"/>
                <w:sz w:val="22"/>
              </w:rPr>
              <w:t>культурного наследия</w:t>
            </w:r>
          </w:p>
        </w:tc>
        <w:tc>
          <w:tcPr>
            <w:tcW w:w="894" w:type="pct"/>
            <w:gridSpan w:val="4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color w:val="FF0000"/>
                <w:sz w:val="22"/>
              </w:rPr>
            </w:pPr>
            <w:r w:rsidRPr="00D10981">
              <w:rPr>
                <w:color w:val="000000"/>
                <w:sz w:val="22"/>
              </w:rPr>
              <w:t>- увеличение количества добровольцев муниципального образования «Краснинский район» Смоленской области, зарегистрированных в единой информационной системе «</w:t>
            </w:r>
            <w:r w:rsidRPr="00D10981">
              <w:rPr>
                <w:color w:val="000000"/>
                <w:sz w:val="22"/>
                <w:lang w:val="en-US"/>
              </w:rPr>
              <w:t>DOBRO</w:t>
            </w:r>
            <w:r w:rsidRPr="00D10981">
              <w:rPr>
                <w:color w:val="000000"/>
                <w:sz w:val="22"/>
              </w:rPr>
              <w:t>.</w:t>
            </w:r>
            <w:r w:rsidRPr="00D10981">
              <w:rPr>
                <w:color w:val="000000"/>
                <w:sz w:val="22"/>
                <w:lang w:val="en-US"/>
              </w:rPr>
              <w:t>RU</w:t>
            </w:r>
            <w:r w:rsidRPr="00D10981">
              <w:rPr>
                <w:color w:val="000000"/>
                <w:sz w:val="22"/>
              </w:rPr>
              <w:t xml:space="preserve">» к 2024 году до </w:t>
            </w:r>
            <w:r w:rsidRPr="00D10981">
              <w:rPr>
                <w:sz w:val="22"/>
              </w:rPr>
              <w:t>30 человек;</w:t>
            </w:r>
            <w:r w:rsidRPr="00D10981">
              <w:rPr>
                <w:color w:val="FF0000"/>
                <w:sz w:val="22"/>
              </w:rPr>
              <w:t xml:space="preserve"> </w:t>
            </w:r>
          </w:p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D10981" w:rsidRPr="00840CB2" w:rsidTr="00D10981">
        <w:trPr>
          <w:gridAfter w:val="2"/>
          <w:wAfter w:w="5880" w:type="dxa"/>
          <w:trHeight w:val="412"/>
        </w:trPr>
        <w:tc>
          <w:tcPr>
            <w:tcW w:w="284" w:type="pct"/>
            <w:vMerge w:val="restar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3.8</w:t>
            </w: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Комплекс процессных мероприятий «Основные мероприятия </w:t>
            </w:r>
            <w:r w:rsidRPr="00D10981">
              <w:rPr>
                <w:sz w:val="24"/>
                <w:szCs w:val="24"/>
              </w:rPr>
              <w:br/>
              <w:t>по обеспечению деятельности отрасти культуры»</w:t>
            </w:r>
          </w:p>
        </w:tc>
      </w:tr>
      <w:tr w:rsidR="00D10981" w:rsidRPr="00840CB2" w:rsidTr="00D10981">
        <w:trPr>
          <w:gridAfter w:val="2"/>
          <w:wAfter w:w="5880" w:type="dxa"/>
          <w:trHeight w:val="930"/>
        </w:trPr>
        <w:tc>
          <w:tcPr>
            <w:tcW w:w="284" w:type="pct"/>
            <w:vMerge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</w:p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840CB2" w:rsidTr="00D10981">
        <w:trPr>
          <w:gridAfter w:val="2"/>
          <w:wAfter w:w="5880" w:type="dxa"/>
          <w:trHeight w:val="1265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3.8.1</w:t>
            </w:r>
          </w:p>
        </w:tc>
        <w:tc>
          <w:tcPr>
            <w:tcW w:w="856" w:type="pct"/>
          </w:tcPr>
          <w:p w:rsidR="00D10981" w:rsidRPr="00D10981" w:rsidRDefault="00D10981" w:rsidP="00D10981">
            <w:pPr>
              <w:rPr>
                <w:sz w:val="22"/>
              </w:rPr>
            </w:pPr>
            <w:r w:rsidRPr="00D10981">
              <w:rPr>
                <w:sz w:val="22"/>
              </w:rPr>
              <w:t>- обеспечение качественной организации и работы по обеспечению деятельности учреждений культуры</w:t>
            </w:r>
          </w:p>
        </w:tc>
        <w:tc>
          <w:tcPr>
            <w:tcW w:w="1054" w:type="pct"/>
            <w:gridSpan w:val="4"/>
          </w:tcPr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sym w:font="Symbol" w:char="F02D"/>
            </w:r>
            <w:r w:rsidRPr="00D10981">
              <w:rPr>
                <w:color w:val="000000"/>
                <w:sz w:val="22"/>
              </w:rPr>
              <w:t xml:space="preserve"> обеспечение техническо-транспортного обслуживания учреждений культуры.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sym w:font="Symbol" w:char="F02D"/>
            </w:r>
            <w:r w:rsidRPr="00D10981">
              <w:rPr>
                <w:color w:val="000000"/>
                <w:sz w:val="22"/>
              </w:rPr>
              <w:t xml:space="preserve"> предоставление автотранспортных и технических услуг муниципальным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t>учреждениям культуры в муниципальном образовании «Краснинский район»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t>Смоленской области.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sym w:font="Symbol" w:char="F02D"/>
            </w:r>
            <w:r w:rsidRPr="00D10981">
              <w:rPr>
                <w:color w:val="000000"/>
                <w:sz w:val="22"/>
              </w:rPr>
              <w:t xml:space="preserve"> надлежащее содержание автомобилей муниципального казенного учреждения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t>«Техническо-транспортное обслуживание учреждений культуры».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sym w:font="Symbol" w:char="F02D"/>
            </w:r>
            <w:r w:rsidRPr="00D10981">
              <w:rPr>
                <w:color w:val="000000"/>
                <w:sz w:val="22"/>
              </w:rPr>
              <w:t xml:space="preserve"> надлежащее содержание объектов, зданий, сооружений и прилегающей к ним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t>территории муниципальных учреждений культуры в муниципальном образовании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t xml:space="preserve">«Краснинский район» </w:t>
            </w:r>
            <w:r w:rsidRPr="00D10981">
              <w:rPr>
                <w:color w:val="000000"/>
                <w:sz w:val="22"/>
              </w:rPr>
              <w:lastRenderedPageBreak/>
              <w:t>Смоленской области.</w:t>
            </w:r>
          </w:p>
        </w:tc>
        <w:tc>
          <w:tcPr>
            <w:tcW w:w="894" w:type="pct"/>
            <w:gridSpan w:val="4"/>
          </w:tcPr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lastRenderedPageBreak/>
              <w:t>- уровень обеспеченности транспортными средствами;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sym w:font="Symbol" w:char="F02D"/>
            </w:r>
            <w:r w:rsidRPr="00D10981">
              <w:rPr>
                <w:color w:val="000000"/>
                <w:sz w:val="22"/>
              </w:rPr>
              <w:t xml:space="preserve"> уровень содержания здания гаражей в надлежащем порядке;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sym w:font="Symbol" w:char="F02D"/>
            </w:r>
            <w:r w:rsidRPr="00D10981">
              <w:rPr>
                <w:color w:val="000000"/>
                <w:sz w:val="22"/>
              </w:rPr>
              <w:t xml:space="preserve"> уровень содержания помещений, сооружений, зданий и прилегающей территории</w:t>
            </w:r>
          </w:p>
          <w:p w:rsidR="00D10981" w:rsidRPr="00D10981" w:rsidRDefault="00D10981" w:rsidP="00D10981">
            <w:pPr>
              <w:shd w:val="clear" w:color="auto" w:fill="FFFFFF"/>
              <w:rPr>
                <w:color w:val="000000"/>
                <w:sz w:val="22"/>
              </w:rPr>
            </w:pPr>
            <w:r w:rsidRPr="00D10981">
              <w:rPr>
                <w:color w:val="000000"/>
                <w:sz w:val="22"/>
              </w:rPr>
              <w:t>в надлежащем порядке.</w:t>
            </w:r>
          </w:p>
          <w:p w:rsidR="00D10981" w:rsidRPr="00D10981" w:rsidRDefault="00D10981" w:rsidP="00D10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</w:p>
        </w:tc>
      </w:tr>
      <w:tr w:rsidR="00D10981" w:rsidRPr="00840CB2" w:rsidTr="00D10981">
        <w:trPr>
          <w:gridAfter w:val="2"/>
          <w:wAfter w:w="5880" w:type="dxa"/>
          <w:trHeight w:val="531"/>
        </w:trPr>
        <w:tc>
          <w:tcPr>
            <w:tcW w:w="28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lastRenderedPageBreak/>
              <w:t>3.8.2</w:t>
            </w:r>
          </w:p>
        </w:tc>
        <w:tc>
          <w:tcPr>
            <w:tcW w:w="856" w:type="pct"/>
          </w:tcPr>
          <w:p w:rsidR="00D10981" w:rsidRPr="00D10981" w:rsidRDefault="00D10981" w:rsidP="00D10981">
            <w:pPr>
              <w:pStyle w:val="ad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  предоставления ее в установленном порядке и в указанные сроки</w:t>
            </w:r>
          </w:p>
        </w:tc>
        <w:tc>
          <w:tcPr>
            <w:tcW w:w="1054" w:type="pct"/>
            <w:gridSpan w:val="4"/>
          </w:tcPr>
          <w:p w:rsidR="00D10981" w:rsidRPr="00D10981" w:rsidRDefault="00D10981" w:rsidP="00D10981">
            <w:pPr>
              <w:pStyle w:val="ad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- 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D10981" w:rsidRPr="00D10981" w:rsidRDefault="00D10981" w:rsidP="00D10981">
            <w:pPr>
              <w:pStyle w:val="ad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D10981" w:rsidRPr="00D10981" w:rsidRDefault="00D10981" w:rsidP="00D10981">
            <w:pPr>
              <w:pStyle w:val="ad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D10981" w:rsidRPr="00D10981" w:rsidRDefault="00D10981" w:rsidP="00D10981">
            <w:pPr>
              <w:pStyle w:val="ad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-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D10981" w:rsidRPr="00D10981" w:rsidRDefault="00D10981" w:rsidP="00D10981">
            <w:pPr>
              <w:pStyle w:val="ad"/>
              <w:jc w:val="both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- повышение качества выполняемых функций</w:t>
            </w:r>
          </w:p>
        </w:tc>
        <w:tc>
          <w:tcPr>
            <w:tcW w:w="894" w:type="pct"/>
            <w:gridSpan w:val="4"/>
          </w:tcPr>
          <w:p w:rsidR="00D10981" w:rsidRPr="00D10981" w:rsidRDefault="00D10981" w:rsidP="00D10981">
            <w:pPr>
              <w:pStyle w:val="ad"/>
              <w:jc w:val="both"/>
            </w:pPr>
            <w:r w:rsidRPr="00D10981">
              <w:t>- 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  <w:p w:rsidR="00D10981" w:rsidRPr="00D10981" w:rsidRDefault="00D10981" w:rsidP="00D10981">
            <w:pPr>
              <w:shd w:val="clear" w:color="auto" w:fill="FFFFFF"/>
              <w:rPr>
                <w:sz w:val="22"/>
              </w:rPr>
            </w:pPr>
          </w:p>
          <w:p w:rsidR="00D10981" w:rsidRPr="00D10981" w:rsidRDefault="00D10981" w:rsidP="00D10981">
            <w:pPr>
              <w:pStyle w:val="ad"/>
              <w:jc w:val="both"/>
            </w:pPr>
          </w:p>
        </w:tc>
      </w:tr>
    </w:tbl>
    <w:p w:rsidR="00D10981" w:rsidRDefault="00D10981" w:rsidP="00D10981">
      <w:pPr>
        <w:rPr>
          <w:b/>
          <w:sz w:val="28"/>
          <w:szCs w:val="28"/>
        </w:rPr>
      </w:pPr>
    </w:p>
    <w:p w:rsidR="00D10981" w:rsidRDefault="00D10981" w:rsidP="00D1098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D10981" w:rsidRDefault="00D10981" w:rsidP="00D1098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D10981" w:rsidRDefault="00D10981" w:rsidP="00D1098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D10981" w:rsidRDefault="00D10981" w:rsidP="00D1098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D10981" w:rsidRDefault="00D10981" w:rsidP="00D1098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D10981" w:rsidRDefault="00D10981" w:rsidP="00D1098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D10981" w:rsidRPr="008222F4" w:rsidRDefault="00D10981" w:rsidP="00D1098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4"/>
          <w:szCs w:val="24"/>
        </w:rPr>
      </w:pPr>
      <w:r w:rsidRPr="008222F4">
        <w:rPr>
          <w:bCs/>
          <w:color w:val="000000" w:themeColor="text1"/>
          <w:sz w:val="24"/>
          <w:szCs w:val="24"/>
        </w:rPr>
        <w:t xml:space="preserve">Приложение к паспорту </w:t>
      </w:r>
    </w:p>
    <w:p w:rsidR="00D10981" w:rsidRPr="008222F4" w:rsidRDefault="00D10981" w:rsidP="00D1098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4"/>
          <w:szCs w:val="24"/>
        </w:rPr>
      </w:pPr>
      <w:r w:rsidRPr="008222F4">
        <w:rPr>
          <w:bCs/>
          <w:color w:val="000000" w:themeColor="text1"/>
          <w:sz w:val="24"/>
          <w:szCs w:val="24"/>
        </w:rPr>
        <w:t xml:space="preserve">муниципальной программы </w:t>
      </w:r>
    </w:p>
    <w:p w:rsidR="00D10981" w:rsidRPr="008222F4" w:rsidRDefault="00D10981" w:rsidP="00D10981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8222F4">
        <w:rPr>
          <w:color w:val="000000"/>
          <w:sz w:val="24"/>
          <w:szCs w:val="24"/>
        </w:rPr>
        <w:t xml:space="preserve">«Развитие культуры и туризма </w:t>
      </w:r>
    </w:p>
    <w:p w:rsidR="00D10981" w:rsidRPr="008222F4" w:rsidRDefault="00D10981" w:rsidP="00D10981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8222F4">
        <w:rPr>
          <w:color w:val="000000"/>
          <w:sz w:val="24"/>
          <w:szCs w:val="24"/>
        </w:rPr>
        <w:t>на территории муниципального образования</w:t>
      </w:r>
    </w:p>
    <w:p w:rsidR="00D10981" w:rsidRPr="008222F4" w:rsidRDefault="00D10981" w:rsidP="00D10981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8222F4">
        <w:rPr>
          <w:color w:val="000000"/>
          <w:sz w:val="24"/>
          <w:szCs w:val="24"/>
        </w:rPr>
        <w:t xml:space="preserve"> «Краснинский район» </w:t>
      </w:r>
    </w:p>
    <w:p w:rsidR="00D10981" w:rsidRPr="008222F4" w:rsidRDefault="00D10981" w:rsidP="00D10981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8222F4">
        <w:rPr>
          <w:color w:val="000000"/>
          <w:sz w:val="24"/>
          <w:szCs w:val="24"/>
        </w:rPr>
        <w:t xml:space="preserve">Смоленской области» </w:t>
      </w:r>
    </w:p>
    <w:p w:rsidR="00D10981" w:rsidRPr="008222F4" w:rsidRDefault="00D10981" w:rsidP="00D1098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000000" w:themeColor="text1"/>
        </w:rPr>
      </w:pPr>
    </w:p>
    <w:p w:rsidR="00D10981" w:rsidRPr="008222F4" w:rsidRDefault="00D10981" w:rsidP="00D1098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6"/>
          <w:szCs w:val="26"/>
        </w:rPr>
      </w:pPr>
      <w:r w:rsidRPr="008222F4">
        <w:rPr>
          <w:bCs/>
          <w:color w:val="000000" w:themeColor="text1"/>
          <w:sz w:val="26"/>
          <w:szCs w:val="26"/>
        </w:rPr>
        <w:t>Сведения о показателях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100"/>
        <w:gridCol w:w="5632"/>
      </w:tblGrid>
      <w:tr w:rsidR="00D10981" w:rsidRPr="000A4FD0" w:rsidTr="00D10981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981" w:rsidRPr="000A4FD0" w:rsidRDefault="00D10981" w:rsidP="00D10981">
            <w:pPr>
              <w:rPr>
                <w:sz w:val="2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981" w:rsidRPr="000A4FD0" w:rsidRDefault="00D10981" w:rsidP="00D10981">
            <w:pPr>
              <w:rPr>
                <w:sz w:val="2"/>
                <w:szCs w:val="24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981" w:rsidRPr="000A4FD0" w:rsidRDefault="00D10981" w:rsidP="00D10981">
            <w:pPr>
              <w:rPr>
                <w:sz w:val="2"/>
                <w:szCs w:val="24"/>
              </w:rPr>
            </w:pPr>
          </w:p>
        </w:tc>
      </w:tr>
      <w:tr w:rsidR="00D10981" w:rsidRPr="000A4FD0" w:rsidTr="00D1098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 xml:space="preserve">N </w:t>
            </w:r>
            <w:proofErr w:type="spellStart"/>
            <w:r w:rsidRPr="000A4FD0">
              <w:t>п</w:t>
            </w:r>
            <w:proofErr w:type="spellEnd"/>
            <w:r w:rsidRPr="000A4FD0">
              <w:t>/</w:t>
            </w:r>
            <w:proofErr w:type="spellStart"/>
            <w:r w:rsidRPr="000A4FD0">
              <w:t>п</w:t>
            </w:r>
            <w:proofErr w:type="spellEnd"/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Наименование показателя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10981" w:rsidRPr="000A4FD0" w:rsidTr="00D1098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2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3</w:t>
            </w:r>
          </w:p>
        </w:tc>
      </w:tr>
      <w:tr w:rsidR="00D10981" w:rsidRPr="000A4FD0" w:rsidTr="00D1098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1.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widowControl w:val="0"/>
              <w:autoSpaceDE w:val="0"/>
              <w:autoSpaceDN w:val="0"/>
              <w:adjustRightInd w:val="0"/>
            </w:pPr>
            <w:r w:rsidRPr="000A4FD0">
              <w:t>- посещаемость муниципальных библиотек</w:t>
            </w:r>
          </w:p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- Книжный фонд муниципальных библиотек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  <w:shd w:val="clear" w:color="auto" w:fill="FFFFFF"/>
              </w:rPr>
              <w:t>форма федерального статистического наблюдения N 6-НК "Сведения об общедоступной (публичной) библиотеке", утвержденная </w:t>
            </w:r>
            <w:hyperlink r:id="rId8" w:anchor="64S0IJ" w:history="1">
              <w:r w:rsidRPr="00D10981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 xml:space="preserve">Приказом Федеральной службы государственной статистики от 18.10.2021 N 713 "Об утверждении форм федерального статистического 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</w:t>
              </w:r>
              <w:proofErr w:type="spellStart"/>
              <w:r w:rsidRPr="00D10981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культурно-досугового</w:t>
              </w:r>
              <w:proofErr w:type="spellEnd"/>
              <w:r w:rsidRPr="00D10981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 xml:space="preserve">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  </w:r>
            </w:hyperlink>
            <w:r w:rsidRPr="000A4FD0">
              <w:rPr>
                <w:sz w:val="22"/>
                <w:szCs w:val="22"/>
                <w:shd w:val="clear" w:color="auto" w:fill="FFFFFF"/>
              </w:rPr>
              <w:t> (далее - приказ N 713)</w:t>
            </w:r>
          </w:p>
        </w:tc>
      </w:tr>
      <w:tr w:rsidR="00D10981" w:rsidRPr="000A4FD0" w:rsidTr="00D1098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2.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D10981" w:rsidRDefault="00D10981" w:rsidP="00D1098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 xml:space="preserve">- количество проведенных </w:t>
            </w:r>
            <w:proofErr w:type="spellStart"/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>культурно-досуговых</w:t>
            </w:r>
            <w:proofErr w:type="spellEnd"/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 xml:space="preserve"> мероприятий</w:t>
            </w:r>
          </w:p>
          <w:p w:rsidR="00D10981" w:rsidRPr="00D10981" w:rsidRDefault="00D10981" w:rsidP="00D1098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hd w:val="clear" w:color="auto" w:fill="FFFFFF"/>
              </w:rPr>
            </w:pPr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 xml:space="preserve">- число посещений </w:t>
            </w:r>
            <w:proofErr w:type="spellStart"/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>культурно-досуговых</w:t>
            </w:r>
            <w:proofErr w:type="spellEnd"/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 xml:space="preserve"> мероприятий</w:t>
            </w:r>
          </w:p>
          <w:p w:rsidR="00D10981" w:rsidRPr="000A4FD0" w:rsidRDefault="00D10981" w:rsidP="00D1098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0A4FD0">
              <w:rPr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  <w:shd w:val="clear" w:color="auto" w:fill="FFFFFF"/>
              </w:rPr>
              <w:t xml:space="preserve">форма федерального статистического наблюдения N 7-НК "Сведения об организации </w:t>
            </w:r>
            <w:proofErr w:type="spellStart"/>
            <w:r w:rsidRPr="000A4FD0">
              <w:rPr>
                <w:sz w:val="22"/>
                <w:szCs w:val="22"/>
                <w:shd w:val="clear" w:color="auto" w:fill="FFFFFF"/>
              </w:rPr>
              <w:t>культурно-досугового</w:t>
            </w:r>
            <w:proofErr w:type="spellEnd"/>
            <w:r w:rsidRPr="000A4FD0">
              <w:rPr>
                <w:sz w:val="22"/>
                <w:szCs w:val="22"/>
                <w:shd w:val="clear" w:color="auto" w:fill="FFFFFF"/>
              </w:rPr>
              <w:t xml:space="preserve"> типа", утвержденная Приказом N 713</w:t>
            </w:r>
          </w:p>
        </w:tc>
      </w:tr>
      <w:tr w:rsidR="00D10981" w:rsidRPr="000A4FD0" w:rsidTr="00D1098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3.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contextualSpacing/>
              <w:jc w:val="both"/>
              <w:textAlignment w:val="baseline"/>
            </w:pPr>
            <w:r w:rsidRPr="000A4FD0">
              <w:t>-число посетителей музея</w:t>
            </w:r>
          </w:p>
          <w:p w:rsidR="00D10981" w:rsidRPr="000A4FD0" w:rsidRDefault="00D10981" w:rsidP="00D10981">
            <w:pPr>
              <w:contextualSpacing/>
              <w:jc w:val="both"/>
              <w:textAlignment w:val="baseline"/>
            </w:pPr>
            <w:r w:rsidRPr="000A4FD0">
              <w:t>-количество выставок в музее;</w:t>
            </w:r>
          </w:p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  <w:shd w:val="clear" w:color="auto" w:fill="FFFFFF"/>
              </w:rPr>
              <w:t>форма федерального статистического наблюдения N 8-НК "Сведения о деятельности музея", утвержденная </w:t>
            </w:r>
            <w:hyperlink r:id="rId9" w:anchor="64U0IK" w:history="1">
              <w:r w:rsidRPr="00D10981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Приказом Федеральной службы государственной статистики от 26.09.2018 N 584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музеев"</w:t>
              </w:r>
            </w:hyperlink>
          </w:p>
        </w:tc>
      </w:tr>
      <w:tr w:rsidR="00D10981" w:rsidRPr="000A4FD0" w:rsidTr="00D1098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4.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 xml:space="preserve">количество обучающихся в </w:t>
            </w:r>
            <w:r w:rsidRPr="000A4FD0">
              <w:rPr>
                <w:sz w:val="22"/>
                <w:szCs w:val="22"/>
                <w:shd w:val="clear" w:color="auto" w:fill="FFFFFF"/>
              </w:rPr>
              <w:t>ДШИ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Показатели определяются на основе данных  статистических отчетов по форме  1-ДО</w:t>
            </w:r>
          </w:p>
        </w:tc>
      </w:tr>
      <w:tr w:rsidR="00D10981" w:rsidRPr="000A4FD0" w:rsidTr="00D1098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5.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Количество проводимых мероприятий в сфере туризма на территории муниципального образования «Краснинский район» Смоленской области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Количество проведенных мероприятий по факту</w:t>
            </w:r>
          </w:p>
        </w:tc>
      </w:tr>
      <w:tr w:rsidR="00D10981" w:rsidRPr="000A4FD0" w:rsidTr="00D10981">
        <w:trPr>
          <w:trHeight w:val="282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lastRenderedPageBreak/>
              <w:t>6.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6478E3" w:rsidRDefault="00D10981" w:rsidP="00D10981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Количество объектов культурного наследия</w:t>
            </w:r>
          </w:p>
          <w:p w:rsidR="00D10981" w:rsidRPr="006478E3" w:rsidRDefault="00D10981" w:rsidP="00D10981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(памятников истории и культуры) народов Российской Федерации,</w:t>
            </w:r>
          </w:p>
          <w:p w:rsidR="00D10981" w:rsidRPr="00D17736" w:rsidRDefault="00D10981" w:rsidP="00D109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6478E3">
              <w:rPr>
                <w:color w:val="000000"/>
                <w:sz w:val="20"/>
                <w:szCs w:val="20"/>
              </w:rPr>
      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Pr="006478E3">
              <w:rPr>
                <w:sz w:val="20"/>
                <w:szCs w:val="20"/>
                <w:shd w:val="clear" w:color="auto" w:fill="FFFFFF"/>
              </w:rPr>
              <w:t>Краснинского района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4A4761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  <w:r w:rsidRPr="004A4761">
              <w:rPr>
                <w:spacing w:val="-2"/>
                <w:sz w:val="22"/>
                <w:szCs w:val="22"/>
              </w:rPr>
              <w:t>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D10981" w:rsidRPr="000A4FD0" w:rsidTr="00D1098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0A4FD0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6478E3" w:rsidRDefault="00D10981" w:rsidP="00D1098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981" w:rsidRPr="004A4761" w:rsidRDefault="00D10981" w:rsidP="00D10981">
            <w:pPr>
              <w:pStyle w:val="formattext"/>
              <w:spacing w:before="0" w:beforeAutospacing="0" w:after="0" w:afterAutospacing="0"/>
              <w:textAlignment w:val="baseline"/>
              <w:rPr>
                <w:spacing w:val="-2"/>
                <w:sz w:val="22"/>
                <w:szCs w:val="22"/>
              </w:rPr>
            </w:pPr>
          </w:p>
        </w:tc>
      </w:tr>
    </w:tbl>
    <w:p w:rsidR="00D10981" w:rsidRPr="00972F52" w:rsidRDefault="00D10981" w:rsidP="00D10981">
      <w:pPr>
        <w:rPr>
          <w:b/>
          <w:sz w:val="28"/>
          <w:szCs w:val="28"/>
        </w:rPr>
      </w:pPr>
    </w:p>
    <w:p w:rsidR="00D10981" w:rsidRPr="008222F4" w:rsidRDefault="00D10981" w:rsidP="00D10981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Финансовое обеспечение муниципальной программы</w:t>
      </w:r>
    </w:p>
    <w:p w:rsidR="00D10981" w:rsidRPr="00C82FDD" w:rsidRDefault="00D10981" w:rsidP="00D10981">
      <w:pPr>
        <w:jc w:val="center"/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724"/>
        <w:gridCol w:w="1106"/>
        <w:gridCol w:w="1913"/>
        <w:gridCol w:w="1913"/>
        <w:gridCol w:w="1807"/>
      </w:tblGrid>
      <w:tr w:rsidR="00D10981" w:rsidRPr="0038541E" w:rsidTr="00D10981">
        <w:tc>
          <w:tcPr>
            <w:tcW w:w="1439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Источник финансового обеспечения</w:t>
            </w:r>
          </w:p>
        </w:tc>
        <w:tc>
          <w:tcPr>
            <w:tcW w:w="584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Всего</w:t>
            </w:r>
          </w:p>
        </w:tc>
        <w:tc>
          <w:tcPr>
            <w:tcW w:w="2977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Объем финансового обеспечения по годам реализации (тыс. рублей)</w:t>
            </w:r>
          </w:p>
        </w:tc>
      </w:tr>
      <w:tr w:rsidR="00D10981" w:rsidRPr="0038541E" w:rsidTr="00D10981">
        <w:tc>
          <w:tcPr>
            <w:tcW w:w="1439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84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очередной финансовый год</w:t>
            </w:r>
          </w:p>
        </w:tc>
        <w:tc>
          <w:tcPr>
            <w:tcW w:w="1011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1-й год планового периода</w:t>
            </w:r>
          </w:p>
        </w:tc>
        <w:tc>
          <w:tcPr>
            <w:tcW w:w="955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2-й год планового периода</w:t>
            </w:r>
          </w:p>
        </w:tc>
      </w:tr>
      <w:tr w:rsidR="00D10981" w:rsidRPr="0038541E" w:rsidTr="00D10981">
        <w:tc>
          <w:tcPr>
            <w:tcW w:w="1439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В целом по муниципальной программе, в том числе:</w:t>
            </w:r>
          </w:p>
        </w:tc>
        <w:tc>
          <w:tcPr>
            <w:tcW w:w="584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</w:rPr>
            </w:pPr>
            <w:r w:rsidRPr="00D10981">
              <w:rPr>
                <w:rFonts w:ascii="Times New Roman" w:eastAsiaTheme="minorHAnsi" w:hAnsi="Times New Roman"/>
                <w:b/>
              </w:rPr>
              <w:t>124192,9</w:t>
            </w:r>
          </w:p>
        </w:tc>
        <w:tc>
          <w:tcPr>
            <w:tcW w:w="1011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</w:rPr>
            </w:pPr>
            <w:r w:rsidRPr="00D10981">
              <w:rPr>
                <w:rFonts w:ascii="Times New Roman" w:eastAsiaTheme="minorHAnsi" w:hAnsi="Times New Roman"/>
                <w:b/>
              </w:rPr>
              <w:t>48662,9</w:t>
            </w:r>
          </w:p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011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40303,4</w:t>
            </w:r>
          </w:p>
        </w:tc>
        <w:tc>
          <w:tcPr>
            <w:tcW w:w="955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35226,6</w:t>
            </w:r>
          </w:p>
        </w:tc>
      </w:tr>
      <w:tr w:rsidR="00D10981" w:rsidRPr="0038541E" w:rsidTr="00D10981">
        <w:tc>
          <w:tcPr>
            <w:tcW w:w="1439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федеральный бюджет</w:t>
            </w:r>
          </w:p>
        </w:tc>
        <w:tc>
          <w:tcPr>
            <w:tcW w:w="584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7279,6</w:t>
            </w:r>
          </w:p>
        </w:tc>
        <w:tc>
          <w:tcPr>
            <w:tcW w:w="1011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2622,2</w:t>
            </w:r>
          </w:p>
        </w:tc>
        <w:tc>
          <w:tcPr>
            <w:tcW w:w="1011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4631,2</w:t>
            </w:r>
          </w:p>
        </w:tc>
        <w:tc>
          <w:tcPr>
            <w:tcW w:w="955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26,2</w:t>
            </w:r>
          </w:p>
        </w:tc>
      </w:tr>
      <w:tr w:rsidR="00D10981" w:rsidRPr="0038541E" w:rsidTr="00D10981">
        <w:tc>
          <w:tcPr>
            <w:tcW w:w="1439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областной бюджет</w:t>
            </w:r>
          </w:p>
        </w:tc>
        <w:tc>
          <w:tcPr>
            <w:tcW w:w="584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3746,8</w:t>
            </w:r>
          </w:p>
        </w:tc>
        <w:tc>
          <w:tcPr>
            <w:tcW w:w="1011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3593,6</w:t>
            </w:r>
          </w:p>
        </w:tc>
        <w:tc>
          <w:tcPr>
            <w:tcW w:w="1011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147,8</w:t>
            </w:r>
          </w:p>
        </w:tc>
        <w:tc>
          <w:tcPr>
            <w:tcW w:w="955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5,4</w:t>
            </w:r>
          </w:p>
        </w:tc>
      </w:tr>
      <w:tr w:rsidR="00D10981" w:rsidRPr="0038541E" w:rsidTr="00D10981">
        <w:tc>
          <w:tcPr>
            <w:tcW w:w="1439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местный бюджет</w:t>
            </w:r>
          </w:p>
        </w:tc>
        <w:tc>
          <w:tcPr>
            <w:tcW w:w="584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112977,5</w:t>
            </w:r>
          </w:p>
        </w:tc>
        <w:tc>
          <w:tcPr>
            <w:tcW w:w="1011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42258,1</w:t>
            </w:r>
          </w:p>
        </w:tc>
        <w:tc>
          <w:tcPr>
            <w:tcW w:w="1011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35524,4</w:t>
            </w:r>
          </w:p>
        </w:tc>
        <w:tc>
          <w:tcPr>
            <w:tcW w:w="955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35195,0</w:t>
            </w:r>
          </w:p>
        </w:tc>
      </w:tr>
      <w:tr w:rsidR="00D10981" w:rsidRPr="0038541E" w:rsidTr="00D10981">
        <w:tc>
          <w:tcPr>
            <w:tcW w:w="1439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0981">
              <w:rPr>
                <w:rFonts w:ascii="Times New Roman" w:eastAsiaTheme="minorHAnsi" w:hAnsi="Times New Roman"/>
              </w:rPr>
              <w:t>внебюджетные средства</w:t>
            </w:r>
          </w:p>
        </w:tc>
        <w:tc>
          <w:tcPr>
            <w:tcW w:w="584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189,0</w:t>
            </w:r>
          </w:p>
        </w:tc>
        <w:tc>
          <w:tcPr>
            <w:tcW w:w="1011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189,0</w:t>
            </w:r>
          </w:p>
        </w:tc>
        <w:tc>
          <w:tcPr>
            <w:tcW w:w="1011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55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 xml:space="preserve">Радел 2. Сведения о региональных проектах 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«Обеспечение качественно нового уровня развития инфраструктуры культуры» («Культурная среда»)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«Краснинский район» Смоленской области»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2. Значение  результатов регионального проекта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27"/>
        <w:gridCol w:w="1292"/>
        <w:gridCol w:w="1672"/>
        <w:gridCol w:w="1665"/>
        <w:gridCol w:w="1527"/>
        <w:gridCol w:w="1487"/>
      </w:tblGrid>
      <w:tr w:rsidR="00D10981" w:rsidRPr="00367517" w:rsidTr="00D10981">
        <w:tc>
          <w:tcPr>
            <w:tcW w:w="934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Наименование результата</w:t>
            </w:r>
          </w:p>
        </w:tc>
        <w:tc>
          <w:tcPr>
            <w:tcW w:w="675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499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10981" w:rsidRPr="00367517" w:rsidTr="00D10981">
        <w:tc>
          <w:tcPr>
            <w:tcW w:w="934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очередной финансовый год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816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795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D10981" w:rsidRPr="00367517" w:rsidTr="00D10981">
        <w:tc>
          <w:tcPr>
            <w:tcW w:w="93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D10981" w:rsidRPr="00367517" w:rsidTr="00D10981">
        <w:tc>
          <w:tcPr>
            <w:tcW w:w="934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283"/>
              <w:rPr>
                <w:sz w:val="24"/>
                <w:szCs w:val="24"/>
                <w:lang w:eastAsia="en-US"/>
              </w:rPr>
            </w:pPr>
            <w:r w:rsidRPr="00CB5890">
              <w:rPr>
                <w:lang w:eastAsia="en-US"/>
              </w:rPr>
              <w:t xml:space="preserve">Количество учреждений, участвующих в реализации регионального проекта «Обеспечение качественно нового уровня развития инфраструктуры культуры» («Культурная среда») </w:t>
            </w:r>
          </w:p>
        </w:tc>
        <w:tc>
          <w:tcPr>
            <w:tcW w:w="67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89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D10981" w:rsidRPr="00367517" w:rsidTr="00D10981">
        <w:tc>
          <w:tcPr>
            <w:tcW w:w="934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FF0000"/>
                <w:shd w:val="clear" w:color="auto" w:fill="FFFFFF"/>
                <w:lang w:eastAsia="en-US"/>
              </w:rPr>
            </w:pPr>
            <w:r w:rsidRPr="00D10981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D10981">
              <w:rPr>
                <w:shd w:val="clear" w:color="auto" w:fill="FFFFFF"/>
                <w:lang w:eastAsia="en-US"/>
              </w:rPr>
              <w:t xml:space="preserve">количество </w:t>
            </w:r>
            <w:proofErr w:type="spellStart"/>
            <w:r w:rsidRPr="00D10981">
              <w:rPr>
                <w:shd w:val="clear" w:color="auto" w:fill="FFFFFF"/>
                <w:lang w:eastAsia="en-US"/>
              </w:rPr>
              <w:t>участноков</w:t>
            </w:r>
            <w:proofErr w:type="spellEnd"/>
            <w:r w:rsidRPr="00D10981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10981">
              <w:rPr>
                <w:shd w:val="clear" w:color="auto" w:fill="FFFFFF"/>
                <w:lang w:eastAsia="en-US"/>
              </w:rPr>
              <w:t>культурно-досуговых</w:t>
            </w:r>
            <w:proofErr w:type="spellEnd"/>
            <w:r w:rsidRPr="00D10981">
              <w:rPr>
                <w:shd w:val="clear" w:color="auto" w:fill="FFFFFF"/>
                <w:lang w:eastAsia="en-US"/>
              </w:rPr>
              <w:t xml:space="preserve"> мероприятий</w:t>
            </w:r>
          </w:p>
        </w:tc>
        <w:tc>
          <w:tcPr>
            <w:tcW w:w="67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92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27532</w:t>
            </w:r>
          </w:p>
        </w:tc>
        <w:tc>
          <w:tcPr>
            <w:tcW w:w="88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199485</w:t>
            </w:r>
          </w:p>
        </w:tc>
        <w:tc>
          <w:tcPr>
            <w:tcW w:w="816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217621</w:t>
            </w:r>
          </w:p>
        </w:tc>
        <w:tc>
          <w:tcPr>
            <w:tcW w:w="795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253890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Раздел 3. Сведения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о ведомственных проектах</w:t>
      </w:r>
    </w:p>
    <w:p w:rsidR="00D10981" w:rsidRPr="008222F4" w:rsidRDefault="00D10981" w:rsidP="00D1098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222F4">
        <w:rPr>
          <w:sz w:val="26"/>
          <w:szCs w:val="26"/>
        </w:rPr>
        <w:t>Финансирование по ведомственным проектам не предусмотрено.</w:t>
      </w:r>
    </w:p>
    <w:p w:rsidR="00D10981" w:rsidRPr="008222F4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Раздел 4. Паспорта комплексов процессных мероприятий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ПАСПОРТ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___</w:t>
      </w:r>
      <w:r w:rsidRPr="008222F4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8222F4">
        <w:rPr>
          <w:rFonts w:ascii="Times New Roman" w:hAnsi="Times New Roman"/>
          <w:sz w:val="26"/>
          <w:szCs w:val="26"/>
          <w:u w:val="single"/>
        </w:rPr>
        <w:t>«Библиотечное обслуживание населения»</w:t>
      </w:r>
      <w:r w:rsidRPr="008222F4">
        <w:rPr>
          <w:rFonts w:ascii="Times New Roman" w:hAnsi="Times New Roman"/>
          <w:sz w:val="26"/>
          <w:szCs w:val="26"/>
        </w:rPr>
        <w:t>___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8222F4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D10981" w:rsidRPr="008222F4" w:rsidRDefault="00D10981" w:rsidP="00D10981">
      <w:pPr>
        <w:pStyle w:val="a6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b/>
                <w:sz w:val="24"/>
                <w:szCs w:val="24"/>
                <w:lang w:eastAsia="en-US"/>
              </w:rPr>
            </w:pPr>
            <w:r w:rsidRPr="00D10981">
              <w:rPr>
                <w:sz w:val="24"/>
                <w:szCs w:val="24"/>
                <w:lang w:eastAsia="en-US"/>
              </w:rPr>
              <w:t>Ответственное структурное подразделение за реализацию комплекса процессных мероприятий</w:t>
            </w:r>
            <w:r w:rsidRPr="00D10981">
              <w:rPr>
                <w:color w:val="262633"/>
                <w:sz w:val="23"/>
                <w:szCs w:val="23"/>
              </w:rPr>
              <w:t xml:space="preserve"> 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262633"/>
                <w:sz w:val="23"/>
                <w:szCs w:val="23"/>
              </w:rPr>
            </w:pPr>
            <w:r w:rsidRPr="00D10981">
              <w:rPr>
                <w:sz w:val="24"/>
                <w:szCs w:val="24"/>
                <w:lang w:eastAsia="en-US"/>
              </w:rPr>
              <w:lastRenderedPageBreak/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sz w:val="23"/>
                <w:szCs w:val="23"/>
              </w:rPr>
            </w:pPr>
            <w:r w:rsidRPr="00D10981">
              <w:rPr>
                <w:sz w:val="23"/>
                <w:szCs w:val="23"/>
              </w:rPr>
              <w:lastRenderedPageBreak/>
              <w:t>МБУК «Краснинская централизованная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sz w:val="24"/>
                <w:szCs w:val="24"/>
                <w:lang w:eastAsia="en-US"/>
              </w:rPr>
            </w:pPr>
            <w:r w:rsidRPr="00D10981">
              <w:rPr>
                <w:sz w:val="23"/>
                <w:szCs w:val="23"/>
              </w:rPr>
              <w:t>библиотечная система» муниципального образования «Краснинский Смоленской области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262633"/>
                <w:sz w:val="23"/>
                <w:szCs w:val="23"/>
              </w:rPr>
            </w:pPr>
            <w:r w:rsidRPr="00D10981">
              <w:rPr>
                <w:sz w:val="24"/>
                <w:szCs w:val="24"/>
                <w:lang w:eastAsia="en-US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«Краснинский район» Смоленской области»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1D639D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D639D">
        <w:rPr>
          <w:rFonts w:ascii="Times New Roman" w:hAnsi="Times New Roman"/>
          <w:sz w:val="28"/>
          <w:szCs w:val="28"/>
        </w:rPr>
        <w:t>2</w:t>
      </w:r>
      <w:r w:rsidRPr="008222F4">
        <w:rPr>
          <w:rFonts w:ascii="Times New Roman" w:hAnsi="Times New Roman"/>
          <w:sz w:val="26"/>
          <w:szCs w:val="26"/>
        </w:rPr>
        <w:t>. Показатели реализации комплекса процессных мероприятий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59"/>
        <w:gridCol w:w="1454"/>
        <w:gridCol w:w="1596"/>
        <w:gridCol w:w="1493"/>
        <w:gridCol w:w="1418"/>
        <w:gridCol w:w="1450"/>
      </w:tblGrid>
      <w:tr w:rsidR="00D10981" w:rsidRPr="00367517" w:rsidTr="00D10981">
        <w:tc>
          <w:tcPr>
            <w:tcW w:w="980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97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390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10981" w:rsidRPr="00367517" w:rsidTr="00D10981">
        <w:tc>
          <w:tcPr>
            <w:tcW w:w="980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очередной финансовый год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798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794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D10981" w:rsidRPr="00367517" w:rsidTr="00D10981">
        <w:tc>
          <w:tcPr>
            <w:tcW w:w="98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D10981" w:rsidRPr="00367517" w:rsidTr="00D10981">
        <w:tc>
          <w:tcPr>
            <w:tcW w:w="980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283"/>
              <w:rPr>
                <w:sz w:val="24"/>
                <w:szCs w:val="24"/>
                <w:lang w:eastAsia="en-US"/>
              </w:rPr>
            </w:pPr>
            <w:r w:rsidRPr="00D10981">
              <w:rPr>
                <w:sz w:val="24"/>
                <w:szCs w:val="24"/>
                <w:lang w:eastAsia="en-US"/>
              </w:rPr>
              <w:t>- посещаемость муниципальных библиотек</w:t>
            </w:r>
          </w:p>
        </w:tc>
        <w:tc>
          <w:tcPr>
            <w:tcW w:w="797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t>- чел.</w:t>
            </w:r>
          </w:p>
          <w:p w:rsidR="00D10981" w:rsidRPr="00D10981" w:rsidRDefault="00D10981" w:rsidP="00D10981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84 831</w:t>
            </w:r>
          </w:p>
        </w:tc>
        <w:tc>
          <w:tcPr>
            <w:tcW w:w="79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110 740</w:t>
            </w:r>
          </w:p>
        </w:tc>
        <w:tc>
          <w:tcPr>
            <w:tcW w:w="79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120 800</w:t>
            </w:r>
          </w:p>
        </w:tc>
        <w:tc>
          <w:tcPr>
            <w:tcW w:w="79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140 940</w:t>
            </w:r>
          </w:p>
        </w:tc>
      </w:tr>
      <w:tr w:rsidR="00D10981" w:rsidRPr="00367517" w:rsidTr="00D10981">
        <w:tc>
          <w:tcPr>
            <w:tcW w:w="980" w:type="pct"/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283"/>
              <w:rPr>
                <w:sz w:val="24"/>
                <w:szCs w:val="24"/>
                <w:lang w:eastAsia="en-US"/>
              </w:rPr>
            </w:pPr>
            <w:r w:rsidRPr="00D10981">
              <w:rPr>
                <w:sz w:val="24"/>
                <w:szCs w:val="24"/>
                <w:lang w:eastAsia="en-US"/>
              </w:rPr>
              <w:t>- количество книговыдач</w:t>
            </w:r>
          </w:p>
        </w:tc>
        <w:tc>
          <w:tcPr>
            <w:tcW w:w="797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t>- ед.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164 017</w:t>
            </w:r>
          </w:p>
        </w:tc>
        <w:tc>
          <w:tcPr>
            <w:tcW w:w="79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165 000</w:t>
            </w:r>
          </w:p>
        </w:tc>
        <w:tc>
          <w:tcPr>
            <w:tcW w:w="79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166 000</w:t>
            </w:r>
          </w:p>
        </w:tc>
        <w:tc>
          <w:tcPr>
            <w:tcW w:w="79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167 000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ПАСПОРТ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  <w:u w:val="single"/>
        </w:rPr>
        <w:t xml:space="preserve">Развитие </w:t>
      </w:r>
      <w:proofErr w:type="spellStart"/>
      <w:r w:rsidRPr="008222F4">
        <w:rPr>
          <w:rFonts w:ascii="Times New Roman" w:hAnsi="Times New Roman"/>
          <w:sz w:val="26"/>
          <w:szCs w:val="26"/>
          <w:u w:val="single"/>
        </w:rPr>
        <w:t>культурно-досуговой</w:t>
      </w:r>
      <w:proofErr w:type="spellEnd"/>
      <w:r w:rsidRPr="008222F4">
        <w:rPr>
          <w:rFonts w:ascii="Times New Roman" w:hAnsi="Times New Roman"/>
          <w:sz w:val="26"/>
          <w:szCs w:val="26"/>
          <w:u w:val="single"/>
        </w:rPr>
        <w:t xml:space="preserve"> деятельности</w:t>
      </w:r>
      <w:r w:rsidRPr="008222F4">
        <w:rPr>
          <w:rFonts w:ascii="Times New Roman" w:hAnsi="Times New Roman"/>
          <w:sz w:val="26"/>
          <w:szCs w:val="26"/>
        </w:rPr>
        <w:t xml:space="preserve"> 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8222F4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D10981" w:rsidRPr="008222F4" w:rsidRDefault="00D10981" w:rsidP="00D10981">
      <w:pPr>
        <w:pStyle w:val="a6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sz w:val="23"/>
                <w:szCs w:val="23"/>
              </w:rPr>
            </w:pPr>
            <w:r w:rsidRPr="00D10981">
              <w:rPr>
                <w:sz w:val="23"/>
                <w:szCs w:val="23"/>
              </w:rPr>
              <w:t xml:space="preserve">МБУК «Краснинская централизованная клубная система» муниципального образования «Краснинский район» </w:t>
            </w:r>
            <w:r w:rsidRPr="00D10981">
              <w:rPr>
                <w:sz w:val="23"/>
                <w:szCs w:val="23"/>
              </w:rPr>
              <w:lastRenderedPageBreak/>
              <w:t>Смоленской области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Самусева Галина Николаевна – начальник отдела культуры и спорта Администрации муниципального образования </w:t>
            </w: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«Краснинский район» Смоленской области»</w:t>
            </w:r>
          </w:p>
        </w:tc>
      </w:tr>
    </w:tbl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12"/>
        <w:gridCol w:w="1466"/>
        <w:gridCol w:w="1596"/>
        <w:gridCol w:w="1493"/>
        <w:gridCol w:w="1443"/>
        <w:gridCol w:w="1460"/>
      </w:tblGrid>
      <w:tr w:rsidR="00D10981" w:rsidRPr="00367517" w:rsidTr="00D10981">
        <w:tc>
          <w:tcPr>
            <w:tcW w:w="955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3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408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10981" w:rsidRPr="00367517" w:rsidTr="00D10981">
        <w:tc>
          <w:tcPr>
            <w:tcW w:w="955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очередной финансовый год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805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800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D10981" w:rsidRPr="00367517" w:rsidTr="00D10981">
        <w:tc>
          <w:tcPr>
            <w:tcW w:w="95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D10981" w:rsidRPr="00367517" w:rsidTr="00D10981">
        <w:tc>
          <w:tcPr>
            <w:tcW w:w="955" w:type="pct"/>
          </w:tcPr>
          <w:p w:rsidR="00D10981" w:rsidRPr="00D10981" w:rsidRDefault="00D10981" w:rsidP="00D1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10981">
              <w:rPr>
                <w:sz w:val="24"/>
                <w:szCs w:val="24"/>
                <w:lang w:eastAsia="en-US"/>
              </w:rPr>
              <w:t xml:space="preserve">-количество </w:t>
            </w:r>
            <w:proofErr w:type="spellStart"/>
            <w:r w:rsidRPr="00D10981">
              <w:rPr>
                <w:shd w:val="clear" w:color="auto" w:fill="FFFFFF"/>
                <w:lang w:eastAsia="en-US"/>
              </w:rPr>
              <w:t>культурно-досуговых</w:t>
            </w:r>
            <w:proofErr w:type="spellEnd"/>
            <w:r w:rsidRPr="00D10981">
              <w:rPr>
                <w:shd w:val="clear" w:color="auto" w:fill="FFFFFF"/>
                <w:lang w:eastAsia="en-US"/>
              </w:rPr>
              <w:t xml:space="preserve"> </w:t>
            </w:r>
            <w:r w:rsidRPr="00D10981">
              <w:rPr>
                <w:sz w:val="24"/>
                <w:szCs w:val="24"/>
                <w:lang w:eastAsia="en-US"/>
              </w:rPr>
              <w:t>мероприятий;</w:t>
            </w:r>
          </w:p>
        </w:tc>
        <w:tc>
          <w:tcPr>
            <w:tcW w:w="80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</w:t>
            </w:r>
            <w:proofErr w:type="spellEnd"/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1107</w:t>
            </w:r>
          </w:p>
        </w:tc>
        <w:tc>
          <w:tcPr>
            <w:tcW w:w="803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1019</w:t>
            </w:r>
          </w:p>
        </w:tc>
        <w:tc>
          <w:tcPr>
            <w:tcW w:w="805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2936</w:t>
            </w:r>
          </w:p>
        </w:tc>
        <w:tc>
          <w:tcPr>
            <w:tcW w:w="8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2918</w:t>
            </w:r>
          </w:p>
        </w:tc>
      </w:tr>
      <w:tr w:rsidR="00D10981" w:rsidRPr="00367517" w:rsidTr="00D10981">
        <w:tc>
          <w:tcPr>
            <w:tcW w:w="955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FF0000"/>
                <w:shd w:val="clear" w:color="auto" w:fill="FFFFFF"/>
                <w:lang w:eastAsia="en-US"/>
              </w:rPr>
            </w:pPr>
            <w:r w:rsidRPr="00D10981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3535CD">
              <w:rPr>
                <w:lang w:eastAsia="en-US"/>
              </w:rPr>
              <w:t xml:space="preserve">- </w:t>
            </w:r>
            <w:r w:rsidRPr="00D10981">
              <w:rPr>
                <w:shd w:val="clear" w:color="auto" w:fill="FFFFFF"/>
                <w:lang w:eastAsia="en-US"/>
              </w:rPr>
              <w:t xml:space="preserve">количество </w:t>
            </w:r>
            <w:proofErr w:type="spellStart"/>
            <w:r w:rsidRPr="00D10981">
              <w:rPr>
                <w:shd w:val="clear" w:color="auto" w:fill="FFFFFF"/>
                <w:lang w:eastAsia="en-US"/>
              </w:rPr>
              <w:t>участноков</w:t>
            </w:r>
            <w:proofErr w:type="spellEnd"/>
            <w:r w:rsidRPr="00D10981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10981">
              <w:rPr>
                <w:shd w:val="clear" w:color="auto" w:fill="FFFFFF"/>
                <w:lang w:eastAsia="en-US"/>
              </w:rPr>
              <w:t>культурно-досуговых</w:t>
            </w:r>
            <w:proofErr w:type="spellEnd"/>
            <w:r w:rsidRPr="00D10981">
              <w:rPr>
                <w:shd w:val="clear" w:color="auto" w:fill="FFFFFF"/>
                <w:lang w:eastAsia="en-US"/>
              </w:rPr>
              <w:t xml:space="preserve"> мероприятий</w:t>
            </w:r>
          </w:p>
        </w:tc>
        <w:tc>
          <w:tcPr>
            <w:tcW w:w="80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27532</w:t>
            </w:r>
          </w:p>
        </w:tc>
        <w:tc>
          <w:tcPr>
            <w:tcW w:w="803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199485</w:t>
            </w:r>
          </w:p>
        </w:tc>
        <w:tc>
          <w:tcPr>
            <w:tcW w:w="805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217621</w:t>
            </w:r>
          </w:p>
        </w:tc>
        <w:tc>
          <w:tcPr>
            <w:tcW w:w="8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253890</w:t>
            </w:r>
          </w:p>
        </w:tc>
      </w:tr>
      <w:tr w:rsidR="00D10981" w:rsidRPr="00367517" w:rsidTr="00D10981">
        <w:tc>
          <w:tcPr>
            <w:tcW w:w="955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hd w:val="clear" w:color="auto" w:fill="FFFFFF"/>
              </w:rPr>
              <w:t>число клубных формирований</w:t>
            </w:r>
          </w:p>
        </w:tc>
        <w:tc>
          <w:tcPr>
            <w:tcW w:w="80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58</w:t>
            </w:r>
          </w:p>
        </w:tc>
        <w:tc>
          <w:tcPr>
            <w:tcW w:w="803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58</w:t>
            </w:r>
          </w:p>
        </w:tc>
        <w:tc>
          <w:tcPr>
            <w:tcW w:w="805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58</w:t>
            </w:r>
          </w:p>
        </w:tc>
        <w:tc>
          <w:tcPr>
            <w:tcW w:w="8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58</w:t>
            </w:r>
          </w:p>
        </w:tc>
      </w:tr>
      <w:tr w:rsidR="00D10981" w:rsidRPr="00367517" w:rsidTr="00D10981">
        <w:tc>
          <w:tcPr>
            <w:tcW w:w="955" w:type="pct"/>
          </w:tcPr>
          <w:p w:rsidR="00D10981" w:rsidRPr="006478E3" w:rsidRDefault="00D10981" w:rsidP="00D1098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283"/>
              <w:contextualSpacing/>
              <w:jc w:val="both"/>
              <w:rPr>
                <w:lang w:eastAsia="en-US"/>
              </w:rPr>
            </w:pPr>
            <w:r w:rsidRPr="00D10981">
              <w:rPr>
                <w:shd w:val="clear" w:color="auto" w:fill="FFFFFF"/>
                <w:lang w:eastAsia="en-US"/>
              </w:rPr>
              <w:t xml:space="preserve">количество </w:t>
            </w:r>
            <w:r w:rsidRPr="00D10981">
              <w:rPr>
                <w:sz w:val="23"/>
                <w:szCs w:val="23"/>
              </w:rPr>
              <w:t>коллективов, имеющих звания "Народный самодеятельный коллектив"</w:t>
            </w:r>
          </w:p>
        </w:tc>
        <w:tc>
          <w:tcPr>
            <w:tcW w:w="80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3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5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D10981">
              <w:rPr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ПАСПОРТ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  <w:u w:val="single"/>
        </w:rPr>
        <w:t>«Развитие музейной деятельности»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8222F4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D10981" w:rsidRPr="008222F4" w:rsidRDefault="00D10981" w:rsidP="00D10981">
      <w:pPr>
        <w:pStyle w:val="a6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 xml:space="preserve">Структурное подразделение Администрации муниципального образования «Краснинский район» </w:t>
            </w: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sz w:val="23"/>
                <w:szCs w:val="23"/>
              </w:rPr>
            </w:pPr>
            <w:r w:rsidRPr="00D10981">
              <w:rPr>
                <w:sz w:val="23"/>
                <w:szCs w:val="23"/>
              </w:rPr>
              <w:lastRenderedPageBreak/>
              <w:t xml:space="preserve">МБУК «Краснинский краеведческий музей имени супругов </w:t>
            </w:r>
            <w:proofErr w:type="spellStart"/>
            <w:r w:rsidRPr="00D10981">
              <w:rPr>
                <w:sz w:val="23"/>
                <w:szCs w:val="23"/>
              </w:rPr>
              <w:t>Ерашовых</w:t>
            </w:r>
            <w:proofErr w:type="spellEnd"/>
            <w:r w:rsidRPr="00D10981">
              <w:rPr>
                <w:sz w:val="23"/>
                <w:szCs w:val="23"/>
              </w:rPr>
              <w:t>»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«Краснинский район» Смоленской области»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35"/>
        <w:gridCol w:w="1321"/>
        <w:gridCol w:w="1596"/>
        <w:gridCol w:w="1493"/>
        <w:gridCol w:w="1455"/>
        <w:gridCol w:w="1470"/>
      </w:tblGrid>
      <w:tr w:rsidR="00D10981" w:rsidRPr="00367517" w:rsidTr="00D10981">
        <w:tc>
          <w:tcPr>
            <w:tcW w:w="1168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90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308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10981" w:rsidRPr="00367517" w:rsidTr="00D10981">
        <w:tc>
          <w:tcPr>
            <w:tcW w:w="1168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очередной финансовый год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760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768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D10981" w:rsidRPr="00367517" w:rsidTr="00D10981">
        <w:tc>
          <w:tcPr>
            <w:tcW w:w="116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D10981" w:rsidRPr="00367517" w:rsidTr="00D10981">
        <w:tc>
          <w:tcPr>
            <w:tcW w:w="1168" w:type="pct"/>
          </w:tcPr>
          <w:p w:rsidR="00D10981" w:rsidRPr="00D10981" w:rsidRDefault="00D10981" w:rsidP="00D10981">
            <w:pPr>
              <w:spacing w:after="120" w:line="276" w:lineRule="auto"/>
              <w:ind w:left="283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-число посетителей музея</w:t>
            </w:r>
          </w:p>
        </w:tc>
        <w:tc>
          <w:tcPr>
            <w:tcW w:w="69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D10981">
              <w:rPr>
                <w:rFonts w:ascii="Times New Roman" w:eastAsiaTheme="minorHAnsi" w:hAnsi="Times New Roman"/>
              </w:rPr>
              <w:t>чел.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6860</w:t>
            </w:r>
          </w:p>
        </w:tc>
        <w:tc>
          <w:tcPr>
            <w:tcW w:w="78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8792</w:t>
            </w:r>
          </w:p>
        </w:tc>
        <w:tc>
          <w:tcPr>
            <w:tcW w:w="76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9285</w:t>
            </w:r>
          </w:p>
        </w:tc>
        <w:tc>
          <w:tcPr>
            <w:tcW w:w="76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9690</w:t>
            </w:r>
          </w:p>
        </w:tc>
      </w:tr>
      <w:tr w:rsidR="00D10981" w:rsidRPr="00367517" w:rsidTr="00D10981">
        <w:tc>
          <w:tcPr>
            <w:tcW w:w="1168" w:type="pct"/>
          </w:tcPr>
          <w:p w:rsidR="00D10981" w:rsidRPr="00D10981" w:rsidRDefault="00D10981" w:rsidP="00D10981">
            <w:pPr>
              <w:spacing w:after="120" w:line="276" w:lineRule="auto"/>
              <w:ind w:left="283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10981">
              <w:rPr>
                <w:sz w:val="24"/>
                <w:szCs w:val="24"/>
              </w:rPr>
              <w:t>-количество выставок в музее</w:t>
            </w:r>
          </w:p>
        </w:tc>
        <w:tc>
          <w:tcPr>
            <w:tcW w:w="69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18</w:t>
            </w:r>
          </w:p>
        </w:tc>
        <w:tc>
          <w:tcPr>
            <w:tcW w:w="78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25</w:t>
            </w:r>
          </w:p>
        </w:tc>
        <w:tc>
          <w:tcPr>
            <w:tcW w:w="76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27</w:t>
            </w:r>
          </w:p>
        </w:tc>
        <w:tc>
          <w:tcPr>
            <w:tcW w:w="76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30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ПАСПОРТ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  <w:r w:rsidRPr="008222F4">
        <w:rPr>
          <w:rFonts w:ascii="Times New Roman" w:hAnsi="Times New Roman"/>
          <w:sz w:val="26"/>
          <w:szCs w:val="26"/>
          <w:u w:val="single"/>
        </w:rPr>
        <w:t>«Развитие туризма»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8222F4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D10981" w:rsidRPr="008222F4" w:rsidRDefault="00D10981" w:rsidP="00D10981">
      <w:pPr>
        <w:pStyle w:val="a6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МБУК «Краснинский краеведческий музей имени супругов </w:t>
            </w:r>
            <w:proofErr w:type="spellStart"/>
            <w:r w:rsidRPr="00D109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Ерашовых</w:t>
            </w:r>
            <w:proofErr w:type="spellEnd"/>
            <w:r w:rsidRPr="00D109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» муниципального образования «Краснинский район» </w:t>
            </w:r>
            <w:r w:rsidRPr="00D109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Самусева Галина Николаевна – начальник отдела культуры и спорта Администрации муниципального образования </w:t>
            </w: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«Краснинский район» Смоленской области»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094"/>
        <w:gridCol w:w="1192"/>
        <w:gridCol w:w="1596"/>
        <w:gridCol w:w="1564"/>
        <w:gridCol w:w="1566"/>
        <w:gridCol w:w="1558"/>
      </w:tblGrid>
      <w:tr w:rsidR="00D10981" w:rsidRPr="00367517" w:rsidTr="00D10981">
        <w:tc>
          <w:tcPr>
            <w:tcW w:w="1094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23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D10981">
              <w:rPr>
                <w:rFonts w:ascii="Times New Roman" w:eastAsiaTheme="minorHAnsi" w:hAnsi="Times New Roman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449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10981" w:rsidRPr="00367517" w:rsidTr="00D10981">
        <w:tc>
          <w:tcPr>
            <w:tcW w:w="1094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очередной финансовый год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814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D10981" w:rsidRPr="00367517" w:rsidTr="00D10981">
        <w:tc>
          <w:tcPr>
            <w:tcW w:w="109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D10981" w:rsidRPr="00367517" w:rsidTr="00D10981">
        <w:tc>
          <w:tcPr>
            <w:tcW w:w="1094" w:type="pct"/>
          </w:tcPr>
          <w:p w:rsidR="00D10981" w:rsidRPr="00D10981" w:rsidRDefault="00D10981" w:rsidP="00D109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D22434">
              <w:rPr>
                <w:lang w:eastAsia="en-US"/>
              </w:rPr>
              <w:t>Количество проводимых мероприятий в сфере туризма на территории муниципального образования «Краснинский район» Смоленской области</w:t>
            </w:r>
          </w:p>
        </w:tc>
        <w:tc>
          <w:tcPr>
            <w:tcW w:w="623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-ед.</w:t>
            </w:r>
          </w:p>
        </w:tc>
        <w:tc>
          <w:tcPr>
            <w:tcW w:w="834" w:type="pct"/>
          </w:tcPr>
          <w:p w:rsidR="00D10981" w:rsidRPr="00837614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837614">
              <w:rPr>
                <w:lang w:eastAsia="en-US"/>
              </w:rPr>
              <w:t>19</w:t>
            </w:r>
          </w:p>
        </w:tc>
        <w:tc>
          <w:tcPr>
            <w:tcW w:w="817" w:type="pct"/>
          </w:tcPr>
          <w:p w:rsidR="00D10981" w:rsidRPr="00837614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837614">
              <w:rPr>
                <w:lang w:eastAsia="en-US"/>
              </w:rPr>
              <w:t>22</w:t>
            </w:r>
          </w:p>
        </w:tc>
        <w:tc>
          <w:tcPr>
            <w:tcW w:w="818" w:type="pct"/>
          </w:tcPr>
          <w:p w:rsidR="00D10981" w:rsidRPr="00837614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837614">
              <w:rPr>
                <w:lang w:eastAsia="en-US"/>
              </w:rPr>
              <w:t>24</w:t>
            </w:r>
          </w:p>
        </w:tc>
        <w:tc>
          <w:tcPr>
            <w:tcW w:w="814" w:type="pct"/>
          </w:tcPr>
          <w:p w:rsidR="00D10981" w:rsidRPr="00837614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837614">
              <w:rPr>
                <w:lang w:eastAsia="en-US"/>
              </w:rPr>
              <w:t>26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ПАСПОРТ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  <w:r w:rsidRPr="008222F4">
        <w:rPr>
          <w:rFonts w:ascii="Times New Roman" w:hAnsi="Times New Roman"/>
          <w:sz w:val="26"/>
          <w:szCs w:val="26"/>
          <w:u w:val="single"/>
        </w:rPr>
        <w:t>«</w:t>
      </w:r>
      <w:r w:rsidRPr="008222F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Сохранение объектов культурного наследия</w:t>
      </w:r>
      <w:r w:rsidRPr="008222F4">
        <w:rPr>
          <w:rFonts w:ascii="Times New Roman" w:hAnsi="Times New Roman"/>
          <w:sz w:val="26"/>
          <w:szCs w:val="26"/>
          <w:u w:val="single"/>
        </w:rPr>
        <w:t>»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8222F4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D10981" w:rsidRPr="008222F4" w:rsidRDefault="00D10981" w:rsidP="00D10981">
      <w:pPr>
        <w:pStyle w:val="a6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МБУК «Краснинский краеведческий музей имени супругов </w:t>
            </w:r>
            <w:proofErr w:type="spellStart"/>
            <w:r w:rsidRPr="00D109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Ерашовых</w:t>
            </w:r>
            <w:proofErr w:type="spellEnd"/>
            <w:r w:rsidRPr="00D109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«Краснинский район» Смоленской области»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235"/>
        <w:gridCol w:w="1275"/>
        <w:gridCol w:w="1560"/>
        <w:gridCol w:w="1560"/>
        <w:gridCol w:w="1558"/>
        <w:gridCol w:w="1382"/>
      </w:tblGrid>
      <w:tr w:rsidR="00D10981" w:rsidRPr="00367517" w:rsidTr="00D10981">
        <w:tc>
          <w:tcPr>
            <w:tcW w:w="1168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66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351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10981" w:rsidRPr="00367517" w:rsidTr="00D10981">
        <w:tc>
          <w:tcPr>
            <w:tcW w:w="1168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очередной финансовый год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814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722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D10981" w:rsidRPr="00367517" w:rsidTr="00D10981">
        <w:tc>
          <w:tcPr>
            <w:tcW w:w="1168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D10981" w:rsidRPr="00367517" w:rsidTr="00D10981">
        <w:tc>
          <w:tcPr>
            <w:tcW w:w="116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000000"/>
              </w:rPr>
            </w:pPr>
            <w:r w:rsidRPr="00D10981">
              <w:rPr>
                <w:color w:val="000000"/>
              </w:rPr>
              <w:t>Количество объектов культурного наследия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000000"/>
              </w:rPr>
            </w:pPr>
            <w:r w:rsidRPr="00D10981">
              <w:rPr>
                <w:color w:val="000000"/>
              </w:rPr>
              <w:t>(памятников истории и культуры) народов Российской Федерации,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/>
              </w:rPr>
            </w:pPr>
            <w:r w:rsidRPr="00D10981">
              <w:rPr>
                <w:color w:val="000000"/>
              </w:rPr>
      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Pr="00D10981">
              <w:rPr>
                <w:shd w:val="clear" w:color="auto" w:fill="FFFFFF"/>
                <w:lang w:eastAsia="en-US"/>
              </w:rPr>
              <w:t>Краснинского района</w:t>
            </w:r>
          </w:p>
        </w:tc>
        <w:tc>
          <w:tcPr>
            <w:tcW w:w="666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-ед.</w:t>
            </w:r>
          </w:p>
        </w:tc>
        <w:tc>
          <w:tcPr>
            <w:tcW w:w="815" w:type="pct"/>
          </w:tcPr>
          <w:p w:rsidR="00D10981" w:rsidRPr="006478E3" w:rsidRDefault="00D10981" w:rsidP="00D10981">
            <w:pPr>
              <w:shd w:val="clear" w:color="auto" w:fill="FFFFFF"/>
              <w:spacing w:after="120" w:line="276" w:lineRule="auto"/>
              <w:ind w:left="283"/>
              <w:jc w:val="center"/>
            </w:pPr>
            <w:r w:rsidRPr="006478E3">
              <w:t>127</w:t>
            </w:r>
          </w:p>
        </w:tc>
        <w:tc>
          <w:tcPr>
            <w:tcW w:w="81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81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72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</w:tr>
      <w:tr w:rsidR="00D10981" w:rsidRPr="00367517" w:rsidTr="00D10981">
        <w:tc>
          <w:tcPr>
            <w:tcW w:w="1168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000000"/>
              </w:rPr>
            </w:pPr>
            <w:r w:rsidRPr="00D10981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</w:t>
            </w:r>
            <w:r w:rsidRPr="00D10981">
              <w:rPr>
                <w:color w:val="000000"/>
              </w:rPr>
              <w:lastRenderedPageBreak/>
              <w:t>общем количестве объектов культурного наследия</w:t>
            </w:r>
          </w:p>
        </w:tc>
        <w:tc>
          <w:tcPr>
            <w:tcW w:w="666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lastRenderedPageBreak/>
              <w:t>%</w:t>
            </w:r>
          </w:p>
        </w:tc>
        <w:tc>
          <w:tcPr>
            <w:tcW w:w="81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81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81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2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ПАСПОРТ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  <w:r w:rsidRPr="008222F4">
        <w:rPr>
          <w:rFonts w:ascii="Times New Roman" w:hAnsi="Times New Roman"/>
          <w:sz w:val="26"/>
          <w:szCs w:val="26"/>
          <w:u w:val="single"/>
        </w:rPr>
        <w:t>«Обеспечение деятельности органов местного самоуправления»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8222F4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D10981" w:rsidRPr="008222F4" w:rsidRDefault="00D10981" w:rsidP="00D10981">
      <w:pPr>
        <w:pStyle w:val="a6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«Краснинский район» Смоленской области»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094"/>
        <w:gridCol w:w="1131"/>
        <w:gridCol w:w="1663"/>
        <w:gridCol w:w="1598"/>
        <w:gridCol w:w="1560"/>
        <w:gridCol w:w="1524"/>
      </w:tblGrid>
      <w:tr w:rsidR="00D10981" w:rsidRPr="00367517" w:rsidTr="00D10981">
        <w:trPr>
          <w:trHeight w:val="823"/>
        </w:trPr>
        <w:tc>
          <w:tcPr>
            <w:tcW w:w="1094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591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9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446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10981" w:rsidRPr="00367517" w:rsidTr="00D10981">
        <w:trPr>
          <w:trHeight w:val="144"/>
        </w:trPr>
        <w:tc>
          <w:tcPr>
            <w:tcW w:w="1094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очередной финансовый год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815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796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D10981" w:rsidRPr="00367517" w:rsidTr="00D10981">
        <w:trPr>
          <w:trHeight w:val="269"/>
        </w:trPr>
        <w:tc>
          <w:tcPr>
            <w:tcW w:w="109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D10981" w:rsidRPr="00367517" w:rsidTr="00D10981">
        <w:trPr>
          <w:trHeight w:val="1785"/>
        </w:trPr>
        <w:tc>
          <w:tcPr>
            <w:tcW w:w="1094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/>
              </w:rPr>
            </w:pPr>
            <w:r w:rsidRPr="00D10981">
              <w:rPr>
                <w:color w:val="FF0000"/>
              </w:rPr>
              <w:t xml:space="preserve">- </w:t>
            </w:r>
            <w:r w:rsidRPr="00D10981">
              <w:rPr>
                <w:color w:val="000000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591" w:type="pct"/>
            <w:vAlign w:val="center"/>
          </w:tcPr>
          <w:p w:rsidR="00D10981" w:rsidRPr="00D10981" w:rsidRDefault="00D10981" w:rsidP="00D10981">
            <w:pPr>
              <w:pStyle w:val="ConsPlusCell"/>
              <w:widowControl/>
              <w:spacing w:after="120" w:line="276" w:lineRule="auto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09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69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100</w:t>
            </w:r>
          </w:p>
        </w:tc>
        <w:tc>
          <w:tcPr>
            <w:tcW w:w="835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100</w:t>
            </w:r>
          </w:p>
        </w:tc>
        <w:tc>
          <w:tcPr>
            <w:tcW w:w="815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100</w:t>
            </w:r>
          </w:p>
        </w:tc>
        <w:tc>
          <w:tcPr>
            <w:tcW w:w="796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100</w:t>
            </w:r>
          </w:p>
        </w:tc>
      </w:tr>
      <w:tr w:rsidR="00D10981" w:rsidRPr="00367517" w:rsidTr="00D10981">
        <w:trPr>
          <w:trHeight w:val="1265"/>
        </w:trPr>
        <w:tc>
          <w:tcPr>
            <w:tcW w:w="1094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/>
              </w:rPr>
            </w:pPr>
            <w:r w:rsidRPr="00D10981">
              <w:rPr>
                <w:color w:val="000000"/>
              </w:rPr>
              <w:t xml:space="preserve">- </w:t>
            </w:r>
            <w:r w:rsidRPr="00F643D5">
              <w:rPr>
                <w:lang w:eastAsia="en-US"/>
              </w:rPr>
              <w:t xml:space="preserve">Доля муниципальных учреждений культуры, здания которых находятся в </w:t>
            </w:r>
            <w:r w:rsidRPr="00F643D5">
              <w:rPr>
                <w:lang w:eastAsia="en-US"/>
              </w:rPr>
              <w:lastRenderedPageBreak/>
              <w:t>аварийном состоянии или требуют капитального ремонта, в общем количестве  муниципальных учреждений культуры</w:t>
            </w:r>
          </w:p>
        </w:tc>
        <w:tc>
          <w:tcPr>
            <w:tcW w:w="591" w:type="pct"/>
            <w:vAlign w:val="center"/>
          </w:tcPr>
          <w:p w:rsidR="00D10981" w:rsidRPr="00D10981" w:rsidRDefault="00D10981" w:rsidP="00D10981">
            <w:pPr>
              <w:pStyle w:val="ConsPlusCell"/>
              <w:widowControl/>
              <w:spacing w:after="120" w:line="276" w:lineRule="auto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09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869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12</w:t>
            </w:r>
          </w:p>
        </w:tc>
        <w:tc>
          <w:tcPr>
            <w:tcW w:w="835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12</w:t>
            </w:r>
          </w:p>
        </w:tc>
        <w:tc>
          <w:tcPr>
            <w:tcW w:w="815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12</w:t>
            </w:r>
          </w:p>
        </w:tc>
        <w:tc>
          <w:tcPr>
            <w:tcW w:w="796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12</w:t>
            </w:r>
          </w:p>
        </w:tc>
      </w:tr>
      <w:tr w:rsidR="00D10981" w:rsidRPr="00367517" w:rsidTr="00D10981">
        <w:trPr>
          <w:trHeight w:val="1975"/>
        </w:trPr>
        <w:tc>
          <w:tcPr>
            <w:tcW w:w="1094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000000"/>
                <w:lang w:eastAsia="en-US"/>
              </w:rPr>
            </w:pPr>
            <w:r w:rsidRPr="00F643D5">
              <w:rPr>
                <w:lang w:eastAsia="en-US"/>
              </w:rPr>
              <w:lastRenderedPageBreak/>
              <w:t xml:space="preserve"> </w:t>
            </w:r>
            <w:r w:rsidRPr="00D10981">
              <w:rPr>
                <w:color w:val="000000"/>
                <w:lang w:eastAsia="en-US"/>
              </w:rPr>
              <w:t>Соотношение средней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jc w:val="both"/>
              <w:rPr>
                <w:color w:val="000000"/>
                <w:lang w:eastAsia="en-US"/>
              </w:rPr>
            </w:pPr>
            <w:r w:rsidRPr="00D10981">
              <w:rPr>
                <w:color w:val="000000"/>
                <w:lang w:eastAsia="en-US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</w:tc>
        <w:tc>
          <w:tcPr>
            <w:tcW w:w="591" w:type="pct"/>
            <w:vAlign w:val="center"/>
          </w:tcPr>
          <w:p w:rsidR="00D10981" w:rsidRPr="00D10981" w:rsidRDefault="00D10981" w:rsidP="00D10981">
            <w:pPr>
              <w:pStyle w:val="ConsPlusCell"/>
              <w:widowControl/>
              <w:spacing w:after="120" w:line="276" w:lineRule="auto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09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69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100</w:t>
            </w:r>
          </w:p>
        </w:tc>
        <w:tc>
          <w:tcPr>
            <w:tcW w:w="835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100</w:t>
            </w:r>
          </w:p>
        </w:tc>
        <w:tc>
          <w:tcPr>
            <w:tcW w:w="815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100</w:t>
            </w:r>
          </w:p>
        </w:tc>
        <w:tc>
          <w:tcPr>
            <w:tcW w:w="796" w:type="pct"/>
            <w:vAlign w:val="center"/>
          </w:tcPr>
          <w:p w:rsidR="00D10981" w:rsidRPr="00F643D5" w:rsidRDefault="00D10981" w:rsidP="00D10981">
            <w:pPr>
              <w:spacing w:after="120" w:line="276" w:lineRule="auto"/>
              <w:ind w:left="283"/>
              <w:jc w:val="center"/>
              <w:rPr>
                <w:lang w:eastAsia="en-US"/>
              </w:rPr>
            </w:pPr>
            <w:r w:rsidRPr="00F643D5">
              <w:rPr>
                <w:lang w:eastAsia="en-US"/>
              </w:rPr>
              <w:t>100</w:t>
            </w:r>
          </w:p>
        </w:tc>
      </w:tr>
    </w:tbl>
    <w:p w:rsidR="00D10981" w:rsidRPr="005B6C12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ПАСПОРТ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  <w:u w:val="single"/>
        </w:rPr>
        <w:t>«Волонтеры культуры»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8222F4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D10981" w:rsidRPr="008222F4" w:rsidRDefault="00D10981" w:rsidP="00D10981">
      <w:pPr>
        <w:pStyle w:val="a6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1. Общие положения</w:t>
      </w:r>
    </w:p>
    <w:p w:rsidR="00D10981" w:rsidRPr="005B6C12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D10981" w:rsidRPr="005B6C12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«Краснинский район» Смоленской области»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36"/>
        <w:gridCol w:w="1292"/>
        <w:gridCol w:w="1596"/>
        <w:gridCol w:w="1493"/>
        <w:gridCol w:w="1360"/>
        <w:gridCol w:w="1393"/>
      </w:tblGrid>
      <w:tr w:rsidR="00D10981" w:rsidRPr="00367517" w:rsidTr="00D10981">
        <w:tc>
          <w:tcPr>
            <w:tcW w:w="1210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75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281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10981" w:rsidRPr="00367517" w:rsidTr="00D10981">
        <w:tc>
          <w:tcPr>
            <w:tcW w:w="1210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очередной финансовый год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742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759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2024</w:t>
            </w:r>
          </w:p>
        </w:tc>
      </w:tr>
      <w:tr w:rsidR="00D10981" w:rsidRPr="00367517" w:rsidTr="00D10981">
        <w:tc>
          <w:tcPr>
            <w:tcW w:w="121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D10981" w:rsidRPr="00367517" w:rsidTr="00D10981">
        <w:tc>
          <w:tcPr>
            <w:tcW w:w="1210" w:type="pct"/>
          </w:tcPr>
          <w:p w:rsidR="00D10981" w:rsidRPr="00D10981" w:rsidRDefault="00D10981" w:rsidP="00D10981">
            <w:pPr>
              <w:pStyle w:val="2"/>
              <w:shd w:val="clear" w:color="auto" w:fill="F6F8FB"/>
              <w:spacing w:before="0" w:beforeAutospacing="0" w:line="276" w:lineRule="auto"/>
              <w:ind w:left="283"/>
              <w:rPr>
                <w:rFonts w:cstheme="minorBidi"/>
                <w:b w:val="0"/>
                <w:sz w:val="22"/>
                <w:szCs w:val="22"/>
                <w:lang w:eastAsia="en-US"/>
              </w:rPr>
            </w:pPr>
            <w:r w:rsidRPr="00D10981">
              <w:rPr>
                <w:rFonts w:cstheme="minorBidi"/>
                <w:b w:val="0"/>
                <w:color w:val="000000"/>
                <w:sz w:val="22"/>
                <w:szCs w:val="22"/>
                <w:lang w:eastAsia="en-US"/>
              </w:rPr>
              <w:t>- увеличение количества волонтеров культуры муниципального образования «Краснинский район» Смоленской области, зарегистрированных в единой информационной системе «</w:t>
            </w:r>
            <w:proofErr w:type="spellStart"/>
            <w:r w:rsidRPr="00D10981">
              <w:rPr>
                <w:rFonts w:cstheme="minorBidi"/>
                <w:b w:val="0"/>
                <w:color w:val="000000"/>
                <w:sz w:val="22"/>
                <w:szCs w:val="22"/>
                <w:lang w:val="en-US" w:eastAsia="en-US"/>
              </w:rPr>
              <w:t>Dobro</w:t>
            </w:r>
            <w:proofErr w:type="spellEnd"/>
            <w:r w:rsidRPr="00D10981">
              <w:rPr>
                <w:rFonts w:cstheme="minorBidi"/>
                <w:b w:val="0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D10981">
              <w:rPr>
                <w:rFonts w:cstheme="minorBidi"/>
                <w:b w:val="0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  <w:r w:rsidRPr="00D10981">
              <w:rPr>
                <w:rFonts w:cstheme="minorBidi"/>
                <w:b w:val="0"/>
                <w:color w:val="000000"/>
                <w:sz w:val="22"/>
                <w:szCs w:val="22"/>
                <w:lang w:eastAsia="en-US"/>
              </w:rPr>
              <w:t xml:space="preserve">» на базе </w:t>
            </w:r>
            <w:r w:rsidRPr="00D10981">
              <w:rPr>
                <w:rFonts w:cstheme="minorBidi"/>
                <w:b w:val="0"/>
                <w:color w:val="212529"/>
                <w:sz w:val="22"/>
                <w:szCs w:val="22"/>
                <w:lang w:eastAsia="en-US"/>
              </w:rPr>
              <w:t xml:space="preserve">МБУК "Краснинская </w:t>
            </w:r>
            <w:r w:rsidRPr="00D10981">
              <w:rPr>
                <w:rFonts w:cstheme="minorBidi"/>
                <w:b w:val="0"/>
                <w:sz w:val="22"/>
                <w:szCs w:val="22"/>
                <w:lang w:eastAsia="en-US"/>
              </w:rPr>
              <w:t>РЦКС", к 2024 году до 30 человек</w:t>
            </w:r>
          </w:p>
        </w:tc>
        <w:tc>
          <w:tcPr>
            <w:tcW w:w="675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- чел;</w:t>
            </w:r>
          </w:p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8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4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59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ПАСПОРТ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D10981" w:rsidRPr="008222F4" w:rsidRDefault="00D10981" w:rsidP="00D10981">
      <w:pPr>
        <w:rPr>
          <w:sz w:val="26"/>
          <w:szCs w:val="26"/>
          <w:u w:val="single"/>
        </w:rPr>
      </w:pPr>
    </w:p>
    <w:p w:rsidR="00D10981" w:rsidRPr="008222F4" w:rsidRDefault="00D10981" w:rsidP="00D10981">
      <w:pPr>
        <w:rPr>
          <w:sz w:val="26"/>
          <w:szCs w:val="26"/>
          <w:u w:val="single"/>
        </w:rPr>
      </w:pPr>
      <w:r w:rsidRPr="008222F4">
        <w:rPr>
          <w:sz w:val="26"/>
          <w:szCs w:val="26"/>
          <w:u w:val="single"/>
        </w:rPr>
        <w:t xml:space="preserve"> «Основные мероприятия по обеспечению деятельности отрасти культуры»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8222F4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D10981" w:rsidRPr="008222F4" w:rsidRDefault="00D10981" w:rsidP="00D10981">
      <w:pPr>
        <w:pStyle w:val="a6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sz w:val="23"/>
                <w:szCs w:val="23"/>
              </w:rPr>
            </w:pPr>
            <w:r w:rsidRPr="00D10981">
              <w:rPr>
                <w:sz w:val="23"/>
                <w:szCs w:val="23"/>
              </w:rPr>
              <w:t>МКУ «ТТПО учреждений культуры»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rFonts w:ascii="YS Text" w:hAnsi="YS Text"/>
                <w:color w:val="262633"/>
                <w:sz w:val="23"/>
                <w:szCs w:val="23"/>
              </w:rPr>
            </w:pPr>
            <w:r w:rsidRPr="00D10981">
              <w:rPr>
                <w:sz w:val="23"/>
                <w:szCs w:val="23"/>
              </w:rPr>
              <w:t>МКУ ЦБУК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81">
              <w:rPr>
                <w:rFonts w:ascii="Times New Roman" w:eastAsia="Times New Roman" w:hAnsi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D10981" w:rsidRPr="001C6345" w:rsidTr="00D10981"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«Краснинский район» Смоленской области»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375"/>
        <w:gridCol w:w="1122"/>
        <w:gridCol w:w="1596"/>
        <w:gridCol w:w="1495"/>
        <w:gridCol w:w="1497"/>
        <w:gridCol w:w="1485"/>
      </w:tblGrid>
      <w:tr w:rsidR="00D10981" w:rsidRPr="00367517" w:rsidTr="00D10981">
        <w:tc>
          <w:tcPr>
            <w:tcW w:w="1241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586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 xml:space="preserve">Базовое значение </w:t>
            </w: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результата (к очередному финансовому году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339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Планируемое значение результата на очередной финансовый год и плановый </w:t>
            </w: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период</w:t>
            </w:r>
          </w:p>
        </w:tc>
      </w:tr>
      <w:tr w:rsidR="00D10981" w:rsidRPr="00367517" w:rsidTr="00D10981">
        <w:tc>
          <w:tcPr>
            <w:tcW w:w="1241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очередной финансовый год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776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2-й год планового периода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D10981" w:rsidRPr="00367517" w:rsidTr="00D10981">
        <w:tc>
          <w:tcPr>
            <w:tcW w:w="1241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98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D10981" w:rsidRPr="00367517" w:rsidTr="00D10981">
        <w:trPr>
          <w:trHeight w:val="981"/>
        </w:trPr>
        <w:tc>
          <w:tcPr>
            <w:tcW w:w="1241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/>
                <w:sz w:val="21"/>
                <w:szCs w:val="21"/>
              </w:rPr>
            </w:pPr>
            <w:r w:rsidRPr="00D10981">
              <w:rPr>
                <w:color w:val="000000"/>
                <w:sz w:val="21"/>
                <w:szCs w:val="21"/>
              </w:rPr>
              <w:t>- уровень обеспеченности транспортными средствами;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</w:tr>
      <w:tr w:rsidR="00D10981" w:rsidRPr="00367517" w:rsidTr="00D10981">
        <w:trPr>
          <w:trHeight w:val="76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/>
                <w:sz w:val="21"/>
                <w:szCs w:val="21"/>
              </w:rPr>
            </w:pPr>
            <w:r w:rsidRPr="00D10981">
              <w:rPr>
                <w:color w:val="000000"/>
                <w:sz w:val="21"/>
                <w:szCs w:val="21"/>
              </w:rPr>
              <w:sym w:font="Symbol" w:char="F02D"/>
            </w:r>
            <w:r w:rsidRPr="00D10981">
              <w:rPr>
                <w:color w:val="000000"/>
                <w:sz w:val="21"/>
                <w:szCs w:val="21"/>
              </w:rPr>
              <w:t xml:space="preserve"> уровень содержания здания гаражей в надлежащем порядке;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</w:tr>
      <w:tr w:rsidR="00D10981" w:rsidRPr="00367517" w:rsidTr="00D10981">
        <w:trPr>
          <w:trHeight w:val="142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/>
                <w:sz w:val="21"/>
                <w:szCs w:val="21"/>
              </w:rPr>
            </w:pPr>
            <w:r w:rsidRPr="00D10981">
              <w:rPr>
                <w:color w:val="000000"/>
                <w:sz w:val="21"/>
                <w:szCs w:val="21"/>
              </w:rPr>
              <w:sym w:font="Symbol" w:char="F02D"/>
            </w:r>
            <w:r w:rsidRPr="00D10981">
              <w:rPr>
                <w:color w:val="000000"/>
                <w:sz w:val="21"/>
                <w:szCs w:val="21"/>
              </w:rPr>
              <w:t xml:space="preserve"> уровень содержания помещений, сооружений, зданий и прилегающей территории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/>
                <w:sz w:val="21"/>
                <w:szCs w:val="21"/>
              </w:rPr>
            </w:pPr>
            <w:r w:rsidRPr="00D10981">
              <w:rPr>
                <w:color w:val="000000"/>
                <w:sz w:val="21"/>
                <w:szCs w:val="21"/>
              </w:rPr>
              <w:t>в надлежащем порядке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100</w:t>
            </w:r>
          </w:p>
        </w:tc>
      </w:tr>
      <w:tr w:rsidR="00D10981" w:rsidRPr="00367517" w:rsidTr="00D10981">
        <w:trPr>
          <w:trHeight w:val="41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283"/>
              <w:jc w:val="both"/>
              <w:rPr>
                <w:color w:val="000000"/>
                <w:sz w:val="21"/>
                <w:szCs w:val="21"/>
              </w:rPr>
            </w:pPr>
            <w:r w:rsidRPr="00D10981">
              <w:rPr>
                <w:sz w:val="21"/>
                <w:szCs w:val="21"/>
                <w:lang w:eastAsia="en-US"/>
              </w:rPr>
              <w:t>-отсутствие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%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</w:tr>
    </w:tbl>
    <w:p w:rsidR="00D10981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0981" w:rsidRPr="00F643D5" w:rsidRDefault="00D10981" w:rsidP="00D1098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22F4">
        <w:rPr>
          <w:rFonts w:ascii="Times New Roman" w:hAnsi="Times New Roman"/>
          <w:b/>
          <w:sz w:val="26"/>
          <w:szCs w:val="26"/>
        </w:rPr>
        <w:t>Раздел 5. Оценка 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222F4">
        <w:rPr>
          <w:rFonts w:ascii="Times New Roman" w:hAnsi="Times New Roman"/>
          <w:sz w:val="26"/>
          <w:szCs w:val="26"/>
        </w:rPr>
        <w:t xml:space="preserve"> «Развитие культуры и туризма на территории муниципального образования «Краснинский район» Смоленской области»</w:t>
      </w:r>
    </w:p>
    <w:p w:rsidR="00D10981" w:rsidRPr="008222F4" w:rsidRDefault="00D10981" w:rsidP="00D10981">
      <w:pPr>
        <w:pStyle w:val="a6"/>
        <w:spacing w:after="0" w:line="240" w:lineRule="auto"/>
        <w:ind w:left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10981" w:rsidRDefault="00D10981" w:rsidP="00D10981">
      <w:pPr>
        <w:pStyle w:val="a6"/>
        <w:spacing w:after="0" w:line="240" w:lineRule="auto"/>
        <w:ind w:left="0"/>
        <w:jc w:val="center"/>
      </w:pPr>
    </w:p>
    <w:tbl>
      <w:tblPr>
        <w:tblW w:w="5323" w:type="pct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03"/>
        <w:gridCol w:w="1100"/>
        <w:gridCol w:w="1102"/>
        <w:gridCol w:w="1100"/>
        <w:gridCol w:w="1084"/>
        <w:gridCol w:w="1119"/>
        <w:gridCol w:w="964"/>
        <w:gridCol w:w="825"/>
        <w:gridCol w:w="827"/>
        <w:gridCol w:w="964"/>
      </w:tblGrid>
      <w:tr w:rsidR="00D10981" w:rsidRPr="004C547E" w:rsidTr="00D10981">
        <w:tc>
          <w:tcPr>
            <w:tcW w:w="541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proofErr w:type="spellStart"/>
            <w:r w:rsidRPr="00D10981">
              <w:rPr>
                <w:rFonts w:ascii="Times New Roman" w:eastAsiaTheme="minorHAnsi" w:hAnsi="Times New Roman"/>
              </w:rPr>
              <w:t>Наимено-вание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налого-</w:t>
            </w:r>
            <w:r w:rsidRPr="00D10981">
              <w:rPr>
                <w:rFonts w:ascii="Times New Roman" w:eastAsiaTheme="minorHAnsi" w:hAnsi="Times New Roman"/>
              </w:rPr>
              <w:lastRenderedPageBreak/>
              <w:t>вой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льго-ты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осво-божде-ния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, иной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префе-ренции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по налогам и сборам</w:t>
            </w:r>
          </w:p>
        </w:tc>
        <w:tc>
          <w:tcPr>
            <w:tcW w:w="540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D10981">
              <w:rPr>
                <w:rFonts w:ascii="Times New Roman" w:eastAsiaTheme="minorHAnsi" w:hAnsi="Times New Roman"/>
              </w:rPr>
              <w:lastRenderedPageBreak/>
              <w:t xml:space="preserve">Вид налога (сбора), </w:t>
            </w:r>
            <w:r w:rsidRPr="00D10981">
              <w:rPr>
                <w:rFonts w:ascii="Times New Roman" w:eastAsiaTheme="minorHAnsi" w:hAnsi="Times New Roman"/>
              </w:rPr>
              <w:lastRenderedPageBreak/>
              <w:t xml:space="preserve">по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кото-рому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предос-тавлены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налого-вая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льго-та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осво-божде-ние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, иная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префе-ренция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по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нало-гам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и сборам</w:t>
            </w:r>
          </w:p>
        </w:tc>
        <w:tc>
          <w:tcPr>
            <w:tcW w:w="541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D10981">
              <w:rPr>
                <w:rFonts w:ascii="Times New Roman" w:eastAsiaTheme="minorHAnsi" w:hAnsi="Times New Roman"/>
              </w:rPr>
              <w:lastRenderedPageBreak/>
              <w:t xml:space="preserve">Цель (цели) введения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lastRenderedPageBreak/>
              <w:t>налого-вой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льго-ты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осво-божде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ния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, иной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префе-ренции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по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нало-гам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и сборам</w:t>
            </w:r>
          </w:p>
        </w:tc>
        <w:tc>
          <w:tcPr>
            <w:tcW w:w="540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D10981">
              <w:rPr>
                <w:rFonts w:ascii="Times New Roman" w:eastAsiaTheme="minorHAnsi" w:hAnsi="Times New Roman"/>
              </w:rPr>
              <w:lastRenderedPageBreak/>
              <w:t xml:space="preserve">Период действия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налого-</w:t>
            </w:r>
            <w:r w:rsidRPr="00D10981">
              <w:rPr>
                <w:rFonts w:ascii="Times New Roman" w:eastAsiaTheme="minorHAnsi" w:hAnsi="Times New Roman"/>
              </w:rPr>
              <w:lastRenderedPageBreak/>
              <w:t>вой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льго-ты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осво-божде-ния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, иной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префе-ренции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по налогам и сборам</w:t>
            </w:r>
          </w:p>
        </w:tc>
        <w:tc>
          <w:tcPr>
            <w:tcW w:w="532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D10981">
              <w:rPr>
                <w:rFonts w:ascii="Times New Roman" w:eastAsiaTheme="minorHAnsi" w:hAnsi="Times New Roman"/>
              </w:rPr>
              <w:lastRenderedPageBreak/>
              <w:t>Факти-ческий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объем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lastRenderedPageBreak/>
              <w:t>налого-вого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расхода местного бюджета за 2-й год до начала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очеред-ного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фи-нансово-го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года</w:t>
            </w:r>
          </w:p>
        </w:tc>
        <w:tc>
          <w:tcPr>
            <w:tcW w:w="549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proofErr w:type="spellStart"/>
            <w:r w:rsidRPr="00D10981">
              <w:rPr>
                <w:rFonts w:ascii="Times New Roman" w:eastAsiaTheme="minorHAnsi" w:hAnsi="Times New Roman"/>
              </w:rPr>
              <w:lastRenderedPageBreak/>
              <w:t>Оценоч-ный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объем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lastRenderedPageBreak/>
              <w:t>налого-вого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расхода местного бюджета за 1-й год до начала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очеред-ного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финан-сового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года</w:t>
            </w:r>
          </w:p>
        </w:tc>
        <w:tc>
          <w:tcPr>
            <w:tcW w:w="1284" w:type="pct"/>
            <w:gridSpan w:val="3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D10981">
              <w:rPr>
                <w:rFonts w:ascii="Times New Roman" w:eastAsiaTheme="minorHAnsi" w:hAnsi="Times New Roman"/>
              </w:rPr>
              <w:lastRenderedPageBreak/>
              <w:t>Прогнозный объем налоговых расходов бюджета (тыс. рублей)</w:t>
            </w:r>
          </w:p>
        </w:tc>
        <w:tc>
          <w:tcPr>
            <w:tcW w:w="473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proofErr w:type="spellStart"/>
            <w:r w:rsidRPr="00D10981">
              <w:rPr>
                <w:rFonts w:ascii="Times New Roman" w:eastAsiaTheme="minorHAnsi" w:hAnsi="Times New Roman"/>
              </w:rPr>
              <w:t>Целе-вой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пока-</w:t>
            </w:r>
            <w:r w:rsidRPr="00D10981">
              <w:rPr>
                <w:rFonts w:ascii="Times New Roman" w:eastAsiaTheme="minorHAnsi" w:hAnsi="Times New Roman"/>
              </w:rPr>
              <w:lastRenderedPageBreak/>
              <w:t>затель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индии-катор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)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налого-вого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расхода</w:t>
            </w:r>
          </w:p>
        </w:tc>
      </w:tr>
      <w:tr w:rsidR="00D10981" w:rsidRPr="004C547E" w:rsidTr="00D10981">
        <w:tc>
          <w:tcPr>
            <w:tcW w:w="541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540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541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540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532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549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7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D10981">
              <w:rPr>
                <w:rFonts w:ascii="Times New Roman" w:eastAsiaTheme="minorHAnsi" w:hAnsi="Times New Roman"/>
              </w:rPr>
              <w:t>Оче-редной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финан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>-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proofErr w:type="spellStart"/>
            <w:r w:rsidRPr="00D10981">
              <w:rPr>
                <w:rFonts w:ascii="Times New Roman" w:eastAsiaTheme="minorHAnsi" w:hAnsi="Times New Roman"/>
              </w:rPr>
              <w:t>совый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год</w:t>
            </w:r>
          </w:p>
        </w:tc>
        <w:tc>
          <w:tcPr>
            <w:tcW w:w="40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D10981">
              <w:rPr>
                <w:rFonts w:ascii="Times New Roman" w:eastAsiaTheme="minorHAnsi" w:hAnsi="Times New Roman"/>
              </w:rPr>
              <w:t xml:space="preserve">1-й год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пла-ново-го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пе-риода</w:t>
            </w:r>
            <w:proofErr w:type="spellEnd"/>
          </w:p>
        </w:tc>
        <w:tc>
          <w:tcPr>
            <w:tcW w:w="406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D10981">
              <w:rPr>
                <w:rFonts w:ascii="Times New Roman" w:eastAsiaTheme="minorHAnsi" w:hAnsi="Times New Roman"/>
              </w:rPr>
              <w:t xml:space="preserve">2-й год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пла-ново-го</w:t>
            </w:r>
            <w:proofErr w:type="spellEnd"/>
            <w:r w:rsidRPr="00D1098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10981">
              <w:rPr>
                <w:rFonts w:ascii="Times New Roman" w:eastAsiaTheme="minorHAnsi" w:hAnsi="Times New Roman"/>
              </w:rPr>
              <w:t>пе-риода</w:t>
            </w:r>
            <w:proofErr w:type="spellEnd"/>
          </w:p>
        </w:tc>
        <w:tc>
          <w:tcPr>
            <w:tcW w:w="473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D10981" w:rsidRDefault="00D10981" w:rsidP="00D10981"/>
    <w:p w:rsidR="00D10981" w:rsidRPr="008222F4" w:rsidRDefault="00D10981" w:rsidP="00D1098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222F4">
        <w:rPr>
          <w:color w:val="000000"/>
          <w:sz w:val="26"/>
          <w:szCs w:val="26"/>
        </w:rPr>
        <w:t>Муниципальной программой «</w:t>
      </w:r>
      <w:r w:rsidRPr="008222F4">
        <w:rPr>
          <w:sz w:val="26"/>
          <w:szCs w:val="26"/>
        </w:rPr>
        <w:t>Развитие культуры и туризма на территории муниципального образования «Краснинский район» Смоленской области»</w:t>
      </w:r>
      <w:r w:rsidRPr="008222F4">
        <w:rPr>
          <w:color w:val="000000"/>
          <w:sz w:val="26"/>
          <w:szCs w:val="26"/>
        </w:rPr>
        <w:t xml:space="preserve"> 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0981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D10981" w:rsidSect="00D10981">
          <w:headerReference w:type="default" r:id="rId10"/>
          <w:footerReference w:type="default" r:id="rId11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D10981" w:rsidRPr="001D639D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639D">
        <w:rPr>
          <w:rFonts w:ascii="Times New Roman" w:hAnsi="Times New Roman"/>
          <w:b/>
          <w:sz w:val="28"/>
          <w:szCs w:val="28"/>
        </w:rPr>
        <w:lastRenderedPageBreak/>
        <w:t>Раздел 6. Сведения о финансировании структурных элементов муниципальной программы «Развитие культуры и туризма на территории муниципального образования «Краснинский район» Смоленской области»</w:t>
      </w:r>
    </w:p>
    <w:p w:rsidR="00D10981" w:rsidRPr="004B4450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64"/>
        <w:gridCol w:w="2818"/>
        <w:gridCol w:w="334"/>
        <w:gridCol w:w="2117"/>
        <w:gridCol w:w="2108"/>
        <w:gridCol w:w="1381"/>
        <w:gridCol w:w="41"/>
        <w:gridCol w:w="1396"/>
        <w:gridCol w:w="1671"/>
        <w:gridCol w:w="1656"/>
      </w:tblGrid>
      <w:tr w:rsidR="00D10981" w:rsidRPr="000819E5" w:rsidTr="00D10981">
        <w:tc>
          <w:tcPr>
            <w:tcW w:w="427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 xml:space="preserve">№ </w:t>
            </w:r>
            <w:proofErr w:type="spellStart"/>
            <w:r w:rsidRPr="00D10981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spellEnd"/>
            <w:r w:rsidRPr="00D10981">
              <w:rPr>
                <w:rFonts w:ascii="Times New Roman" w:eastAsiaTheme="minorHAnsi" w:hAnsi="Times New Roman"/>
                <w:color w:val="000000" w:themeColor="text1"/>
              </w:rPr>
              <w:t>/</w:t>
            </w:r>
            <w:proofErr w:type="spellStart"/>
            <w:r w:rsidRPr="00D10981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953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Наименование</w:t>
            </w:r>
          </w:p>
        </w:tc>
        <w:tc>
          <w:tcPr>
            <w:tcW w:w="829" w:type="pct"/>
            <w:gridSpan w:val="2"/>
            <w:vMerge w:val="restart"/>
          </w:tcPr>
          <w:p w:rsidR="00D10981" w:rsidRPr="00D10981" w:rsidRDefault="00D10981" w:rsidP="00D10981">
            <w:pPr>
              <w:pStyle w:val="a6"/>
              <w:ind w:left="-14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Участник муниципальной программы</w:t>
            </w:r>
          </w:p>
        </w:tc>
        <w:tc>
          <w:tcPr>
            <w:tcW w:w="713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Источник финансо</w:t>
            </w:r>
            <w:r w:rsidRPr="00D10981">
              <w:rPr>
                <w:rFonts w:ascii="Times New Roman" w:eastAsiaTheme="minorHAnsi" w:hAnsi="Times New Roman"/>
                <w:color w:val="000000" w:themeColor="text1"/>
              </w:rPr>
              <w:softHyphen/>
              <w:t>вого обеспече</w:t>
            </w:r>
            <w:r w:rsidRPr="00D10981">
              <w:rPr>
                <w:rFonts w:ascii="Times New Roman" w:eastAsiaTheme="minorHAnsi" w:hAnsi="Times New Roman"/>
                <w:color w:val="000000" w:themeColor="text1"/>
              </w:rPr>
              <w:softHyphen/>
              <w:t>ния (</w:t>
            </w:r>
            <w:proofErr w:type="spellStart"/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расшиф-ровать</w:t>
            </w:r>
            <w:proofErr w:type="spellEnd"/>
            <w:r w:rsidRPr="00D10981">
              <w:rPr>
                <w:rFonts w:ascii="Times New Roman" w:eastAsiaTheme="minorHAnsi" w:hAnsi="Times New Roman"/>
                <w:color w:val="000000" w:themeColor="text1"/>
              </w:rPr>
              <w:t>)</w:t>
            </w:r>
          </w:p>
        </w:tc>
        <w:tc>
          <w:tcPr>
            <w:tcW w:w="2078" w:type="pct"/>
            <w:gridSpan w:val="5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10981" w:rsidRPr="000819E5" w:rsidTr="00D10981">
        <w:tc>
          <w:tcPr>
            <w:tcW w:w="427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6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486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Очередной финансовый год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1-й год планового периода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2-й год планового периода</w:t>
            </w:r>
          </w:p>
        </w:tc>
      </w:tr>
      <w:tr w:rsidR="00D10981" w:rsidRPr="000819E5" w:rsidTr="00D10981">
        <w:tc>
          <w:tcPr>
            <w:tcW w:w="42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1</w:t>
            </w:r>
          </w:p>
        </w:tc>
        <w:tc>
          <w:tcPr>
            <w:tcW w:w="95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2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</w:t>
            </w: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4</w:t>
            </w:r>
          </w:p>
        </w:tc>
        <w:tc>
          <w:tcPr>
            <w:tcW w:w="46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5</w:t>
            </w:r>
          </w:p>
        </w:tc>
        <w:tc>
          <w:tcPr>
            <w:tcW w:w="486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6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7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8</w:t>
            </w:r>
          </w:p>
        </w:tc>
      </w:tr>
      <w:tr w:rsidR="00D10981" w:rsidRPr="000819E5" w:rsidTr="00D10981">
        <w:tc>
          <w:tcPr>
            <w:tcW w:w="42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4573" w:type="pct"/>
            <w:gridSpan w:val="9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Региональный проект «Культурная среда»</w:t>
            </w:r>
          </w:p>
        </w:tc>
      </w:tr>
      <w:tr w:rsidR="00D10981" w:rsidRPr="000819E5" w:rsidTr="00D10981">
        <w:trPr>
          <w:trHeight w:val="249"/>
        </w:trPr>
        <w:tc>
          <w:tcPr>
            <w:tcW w:w="427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 w:val="restart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Государственная поддержка отрасли культуры</w:t>
            </w:r>
          </w:p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="Times New Roman" w:hAnsi="Times New Roman"/>
                <w:lang w:eastAsia="ru-RU"/>
              </w:rPr>
              <w:t>(Расходы на обеспечение учреждений культуры специализированным транспортом)</w:t>
            </w:r>
          </w:p>
        </w:tc>
        <w:tc>
          <w:tcPr>
            <w:tcW w:w="829" w:type="pct"/>
            <w:gridSpan w:val="2"/>
            <w:vMerge w:val="restart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 xml:space="preserve">Районный бюджет 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48,0</w:t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48,0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</w:tr>
      <w:tr w:rsidR="00D10981" w:rsidRPr="000819E5" w:rsidTr="00D10981">
        <w:trPr>
          <w:trHeight w:val="225"/>
        </w:trPr>
        <w:tc>
          <w:tcPr>
            <w:tcW w:w="427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</w:tcPr>
          <w:p w:rsidR="00D10981" w:rsidRPr="00D10981" w:rsidRDefault="00D10981" w:rsidP="00D10981">
            <w:pPr>
              <w:pStyle w:val="a6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 xml:space="preserve">Областной бюджет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142,4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142,4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</w:tr>
      <w:tr w:rsidR="00D10981" w:rsidRPr="000819E5" w:rsidTr="00D10981">
        <w:trPr>
          <w:trHeight w:val="255"/>
        </w:trPr>
        <w:tc>
          <w:tcPr>
            <w:tcW w:w="427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pct"/>
            <w:gridSpan w:val="2"/>
            <w:vMerge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4605,0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4605,0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</w:tr>
      <w:tr w:rsidR="00D10981" w:rsidRPr="000819E5" w:rsidTr="00D10981">
        <w:trPr>
          <w:trHeight w:val="150"/>
        </w:trPr>
        <w:tc>
          <w:tcPr>
            <w:tcW w:w="427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D10981" w:rsidRPr="007065AC" w:rsidRDefault="00D10981" w:rsidP="00D10981">
            <w:pPr>
              <w:shd w:val="clear" w:color="auto" w:fill="FFFFFF"/>
              <w:spacing w:after="120" w:line="276" w:lineRule="auto"/>
              <w:ind w:left="-14"/>
            </w:pPr>
            <w:r w:rsidRPr="007065AC">
              <w:t xml:space="preserve">Расходы для </w:t>
            </w:r>
            <w:proofErr w:type="spellStart"/>
            <w:r w:rsidRPr="007065AC">
              <w:t>софинансирования</w:t>
            </w:r>
            <w:proofErr w:type="spellEnd"/>
            <w:r w:rsidRPr="007065AC">
              <w:t xml:space="preserve"> расходов бюджетов</w:t>
            </w:r>
          </w:p>
          <w:p w:rsidR="00D10981" w:rsidRPr="007065AC" w:rsidRDefault="00D10981" w:rsidP="00D10981">
            <w:pPr>
              <w:shd w:val="clear" w:color="auto" w:fill="FFFFFF"/>
              <w:spacing w:after="120" w:line="276" w:lineRule="auto"/>
              <w:ind w:left="-14"/>
            </w:pPr>
            <w:r w:rsidRPr="007065AC">
              <w:t>муниципальных образований Смоленской области в</w:t>
            </w:r>
          </w:p>
          <w:p w:rsidR="00D10981" w:rsidRPr="007065AC" w:rsidRDefault="00D10981" w:rsidP="00D10981">
            <w:pPr>
              <w:shd w:val="clear" w:color="auto" w:fill="FFFFFF"/>
              <w:spacing w:after="120" w:line="276" w:lineRule="auto"/>
              <w:ind w:left="-14"/>
            </w:pPr>
            <w:r w:rsidRPr="007065AC">
              <w:t>рамках реализации областной государственной</w:t>
            </w:r>
          </w:p>
          <w:p w:rsidR="00D10981" w:rsidRPr="007065AC" w:rsidRDefault="00D10981" w:rsidP="00D10981">
            <w:pPr>
              <w:shd w:val="clear" w:color="auto" w:fill="FFFFFF"/>
              <w:spacing w:after="120" w:line="276" w:lineRule="auto"/>
              <w:ind w:left="-14"/>
            </w:pPr>
            <w:r w:rsidRPr="007065AC">
              <w:t>программы "Развитие культуры в Смоленской</w:t>
            </w:r>
          </w:p>
          <w:p w:rsidR="00D10981" w:rsidRPr="007065AC" w:rsidRDefault="00D10981" w:rsidP="00D10981">
            <w:pPr>
              <w:shd w:val="clear" w:color="auto" w:fill="FFFFFF"/>
              <w:spacing w:after="120" w:line="276" w:lineRule="auto"/>
              <w:ind w:left="-14"/>
            </w:pPr>
            <w:r w:rsidRPr="007065AC">
              <w:t xml:space="preserve">области" на техническое </w:t>
            </w:r>
            <w:r w:rsidRPr="007065AC">
              <w:lastRenderedPageBreak/>
              <w:t>оснащение муниципальных</w:t>
            </w:r>
          </w:p>
          <w:p w:rsidR="00D10981" w:rsidRPr="00D10981" w:rsidRDefault="00D10981" w:rsidP="00D10981">
            <w:pPr>
              <w:pStyle w:val="a6"/>
              <w:ind w:left="0"/>
              <w:rPr>
                <w:rFonts w:asciiTheme="minorHAnsi" w:eastAsiaTheme="minorHAnsi" w:hAnsiTheme="minorHAnsi" w:cstheme="minorBidi"/>
              </w:rPr>
            </w:pPr>
            <w:r w:rsidRPr="00D10981">
              <w:rPr>
                <w:rFonts w:ascii="Times New Roman" w:eastAsia="Times New Roman" w:hAnsi="Times New Roman"/>
                <w:lang w:eastAsia="ru-RU"/>
              </w:rPr>
              <w:t>музеев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lastRenderedPageBreak/>
              <w:t>МБУК ККМ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 xml:space="preserve">Районный бюджет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17,0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17,0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</w:tr>
      <w:tr w:rsidR="00D10981" w:rsidRPr="000819E5" w:rsidTr="00D10981">
        <w:trPr>
          <w:trHeight w:val="150"/>
        </w:trPr>
        <w:tc>
          <w:tcPr>
            <w:tcW w:w="427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</w:tcPr>
          <w:p w:rsidR="00D10981" w:rsidRPr="00D10981" w:rsidRDefault="00D10981" w:rsidP="00D10981">
            <w:pPr>
              <w:pStyle w:val="a6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84,2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84,2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</w:tr>
      <w:tr w:rsidR="00D10981" w:rsidRPr="000819E5" w:rsidTr="00D10981">
        <w:trPr>
          <w:trHeight w:val="180"/>
        </w:trPr>
        <w:tc>
          <w:tcPr>
            <w:tcW w:w="427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</w:tcPr>
          <w:p w:rsidR="00D10981" w:rsidRPr="00D10981" w:rsidRDefault="00D10981" w:rsidP="00D10981">
            <w:pPr>
              <w:pStyle w:val="a6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1600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1600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Theme="minorHAnsi" w:hAnsi="Times New Roman"/>
              </w:rPr>
              <w:t>0</w:t>
            </w:r>
          </w:p>
        </w:tc>
      </w:tr>
      <w:tr w:rsidR="00D10981" w:rsidRPr="000819E5" w:rsidTr="00D10981">
        <w:tc>
          <w:tcPr>
            <w:tcW w:w="1380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Итого по региональному проекту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6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6496,6</w:t>
            </w:r>
          </w:p>
        </w:tc>
        <w:tc>
          <w:tcPr>
            <w:tcW w:w="486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1701,2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4795,4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0</w:t>
            </w:r>
          </w:p>
        </w:tc>
      </w:tr>
      <w:tr w:rsidR="00D10981" w:rsidRPr="000819E5" w:rsidTr="00D10981">
        <w:tc>
          <w:tcPr>
            <w:tcW w:w="42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4573" w:type="pct"/>
            <w:gridSpan w:val="9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Ведомственный проект «Наименование»</w:t>
            </w:r>
          </w:p>
        </w:tc>
      </w:tr>
      <w:tr w:rsidR="00D10981" w:rsidRPr="000819E5" w:rsidTr="00D10981">
        <w:tc>
          <w:tcPr>
            <w:tcW w:w="42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573" w:type="pct"/>
            <w:gridSpan w:val="9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</w:tr>
      <w:tr w:rsidR="00D10981" w:rsidRPr="000819E5" w:rsidTr="00D10981">
        <w:trPr>
          <w:trHeight w:val="401"/>
        </w:trPr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Комплексы процессных мероприятий</w:t>
            </w:r>
          </w:p>
        </w:tc>
      </w:tr>
      <w:tr w:rsidR="00D10981" w:rsidRPr="000819E5" w:rsidTr="00D10981"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3.1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Комплекс процессных мероприятий «Библиотечное обслуживание населения»</w:t>
            </w:r>
          </w:p>
        </w:tc>
      </w:tr>
      <w:tr w:rsidR="00D10981" w:rsidRPr="000819E5" w:rsidTr="00D10981">
        <w:trPr>
          <w:trHeight w:val="570"/>
        </w:trPr>
        <w:tc>
          <w:tcPr>
            <w:tcW w:w="427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3.1.1</w:t>
            </w:r>
          </w:p>
        </w:tc>
        <w:tc>
          <w:tcPr>
            <w:tcW w:w="953" w:type="pct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Финансовое обеспечение выполнения муниципального задания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 w:firstLine="108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МБУК «Краснинская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25402,5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9356,2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7843,7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8202,6</w:t>
            </w:r>
          </w:p>
        </w:tc>
      </w:tr>
      <w:tr w:rsidR="00D10981" w:rsidRPr="000819E5" w:rsidTr="00D10981">
        <w:trPr>
          <w:trHeight w:val="556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3.1.2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Расходы на обеспечение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D10981" w:rsidRPr="00D10981" w:rsidRDefault="00D10981" w:rsidP="00D10981">
            <w:pPr>
              <w:pStyle w:val="a6"/>
              <w:ind w:left="-14" w:firstLine="108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МБУК «Краснинская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26,3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26,3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rPr>
          <w:trHeight w:val="48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rPr>
          <w:trHeight w:val="322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rPr>
          <w:trHeight w:val="240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3.1.3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 w:right="-108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Пополнение книжных фондов муниципальных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библиотек</w:t>
            </w:r>
          </w:p>
        </w:tc>
        <w:tc>
          <w:tcPr>
            <w:tcW w:w="829" w:type="pct"/>
            <w:gridSpan w:val="2"/>
            <w:vMerge w:val="restart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МБУК «Краснинская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</w:tr>
      <w:tr w:rsidR="00D10981" w:rsidRPr="000819E5" w:rsidTr="00D10981">
        <w:trPr>
          <w:trHeight w:val="19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5,4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5,4</w:t>
            </w:r>
          </w:p>
        </w:tc>
      </w:tr>
      <w:tr w:rsidR="00D10981" w:rsidRPr="000819E5" w:rsidTr="00D10981">
        <w:trPr>
          <w:trHeight w:val="543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26,2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26,2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26,2</w:t>
            </w:r>
          </w:p>
        </w:tc>
      </w:tr>
      <w:tr w:rsidR="00D10981" w:rsidRPr="000819E5" w:rsidTr="00D10981">
        <w:tc>
          <w:tcPr>
            <w:tcW w:w="1380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26024,5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9914,4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7875,6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8234,5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3.2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 xml:space="preserve">Комплекс процессных мероприятий «Развитие культурно - </w:t>
            </w:r>
            <w:proofErr w:type="spellStart"/>
            <w:r w:rsidRPr="00D10981">
              <w:rPr>
                <w:rFonts w:ascii="Times New Roman" w:eastAsiaTheme="minorHAnsi" w:hAnsi="Times New Roman"/>
                <w:color w:val="000000" w:themeColor="text1"/>
              </w:rPr>
              <w:t>досуговой</w:t>
            </w:r>
            <w:proofErr w:type="spellEnd"/>
            <w:r w:rsidRPr="00D10981">
              <w:rPr>
                <w:rFonts w:ascii="Times New Roman" w:eastAsiaTheme="minorHAnsi" w:hAnsi="Times New Roman"/>
                <w:color w:val="000000" w:themeColor="text1"/>
              </w:rPr>
              <w:t xml:space="preserve"> деятельности»</w:t>
            </w:r>
          </w:p>
        </w:tc>
      </w:tr>
      <w:tr w:rsidR="00D10981" w:rsidRPr="000819E5" w:rsidTr="00D10981">
        <w:trPr>
          <w:trHeight w:val="600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3.2.1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Расходы на обеспечение</w:t>
            </w:r>
          </w:p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rPr>
          <w:trHeight w:val="57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1400,0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rPr>
          <w:trHeight w:val="480"/>
        </w:trPr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3.2.2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Финансовое обеспечение выполнения муниципального задания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54343,7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20983,9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17146,8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16213,0</w:t>
            </w:r>
          </w:p>
        </w:tc>
      </w:tr>
      <w:tr w:rsidR="00D10981" w:rsidRPr="000819E5" w:rsidTr="00D10981">
        <w:trPr>
          <w:trHeight w:val="698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3.2.3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29" w:type="pct"/>
            <w:gridSpan w:val="2"/>
            <w:vMerge w:val="restart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rPr>
          <w:trHeight w:val="49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 xml:space="preserve">Областной бюджет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rPr>
          <w:trHeight w:val="1743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996,0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996,0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c>
          <w:tcPr>
            <w:tcW w:w="1380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57029,5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23669,7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17146,8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16213,0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3.3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Комплекс процессных мероприятий «Развитие музейной деятельности»</w:t>
            </w:r>
          </w:p>
        </w:tc>
      </w:tr>
      <w:tr w:rsidR="00D10981" w:rsidRPr="000819E5" w:rsidTr="00D10981">
        <w:trPr>
          <w:trHeight w:val="1313"/>
        </w:trPr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3.3.1</w:t>
            </w:r>
          </w:p>
        </w:tc>
        <w:tc>
          <w:tcPr>
            <w:tcW w:w="1066" w:type="pct"/>
            <w:gridSpan w:val="2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Финансовое обеспечение выполнения муниципального задания</w:t>
            </w:r>
          </w:p>
        </w:tc>
        <w:tc>
          <w:tcPr>
            <w:tcW w:w="716" w:type="pct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МБУК ККМ</w:t>
            </w: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6241,3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2133,9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2015,4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2092</w:t>
            </w:r>
          </w:p>
        </w:tc>
      </w:tr>
      <w:tr w:rsidR="00D10981" w:rsidRPr="000C684B" w:rsidTr="00D10981">
        <w:trPr>
          <w:trHeight w:val="585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  <w:lang w:val="en-US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lang w:val="en-US"/>
              </w:rPr>
              <w:t>3.3.2</w:t>
            </w:r>
          </w:p>
        </w:tc>
        <w:tc>
          <w:tcPr>
            <w:tcW w:w="1066" w:type="pct"/>
            <w:gridSpan w:val="2"/>
            <w:vMerge w:val="restar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-14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Расходы на обеспечение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-14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 xml:space="preserve">развития и укрепления материально-технической базы </w:t>
            </w:r>
            <w:r w:rsidRPr="00D10981">
              <w:rPr>
                <w:color w:val="000000" w:themeColor="text1"/>
              </w:rPr>
              <w:lastRenderedPageBreak/>
              <w:t>учреждений культуры</w:t>
            </w:r>
          </w:p>
        </w:tc>
        <w:tc>
          <w:tcPr>
            <w:tcW w:w="716" w:type="pct"/>
            <w:vMerge w:val="restart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МБУК ККМ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 xml:space="preserve">Районный бюджет 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C684B" w:rsidTr="00D10981">
        <w:trPr>
          <w:trHeight w:val="54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  <w:lang w:val="en-US"/>
              </w:rPr>
            </w:pPr>
          </w:p>
        </w:tc>
        <w:tc>
          <w:tcPr>
            <w:tcW w:w="1066" w:type="pct"/>
            <w:gridSpan w:val="2"/>
            <w:vMerge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-14"/>
              <w:rPr>
                <w:color w:val="000000" w:themeColor="text1"/>
              </w:rPr>
            </w:pPr>
          </w:p>
        </w:tc>
        <w:tc>
          <w:tcPr>
            <w:tcW w:w="716" w:type="pct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C684B" w:rsidTr="00D10981">
        <w:trPr>
          <w:trHeight w:val="87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  <w:lang w:val="en-US"/>
              </w:rPr>
            </w:pPr>
          </w:p>
        </w:tc>
        <w:tc>
          <w:tcPr>
            <w:tcW w:w="1066" w:type="pct"/>
            <w:gridSpan w:val="2"/>
            <w:vMerge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-14"/>
              <w:rPr>
                <w:color w:val="000000" w:themeColor="text1"/>
              </w:rPr>
            </w:pPr>
          </w:p>
        </w:tc>
        <w:tc>
          <w:tcPr>
            <w:tcW w:w="716" w:type="pct"/>
            <w:vMerge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0981" w:rsidRPr="000819E5" w:rsidTr="00D10981">
        <w:tc>
          <w:tcPr>
            <w:tcW w:w="1493" w:type="pct"/>
            <w:gridSpan w:val="3"/>
          </w:tcPr>
          <w:p w:rsidR="00D10981" w:rsidRPr="00D10981" w:rsidRDefault="00D10981" w:rsidP="00D10981">
            <w:pPr>
              <w:pStyle w:val="a6"/>
              <w:ind w:left="-14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716" w:type="pct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7715,0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3607,6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2015,4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2092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D10981" w:rsidRPr="000819E5" w:rsidTr="00D10981">
        <w:trPr>
          <w:trHeight w:val="250"/>
        </w:trPr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3.4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Комплекс процессных мероприятий «Развитие туризма»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3.4.1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Расходы на обеспечение</w:t>
            </w:r>
          </w:p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МБУК ККМ</w:t>
            </w: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c>
          <w:tcPr>
            <w:tcW w:w="1380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3.5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Комплекс процессных мероприятий «</w:t>
            </w:r>
            <w:r w:rsidRPr="00D1098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Сохранение объектов культурного наследия</w:t>
            </w:r>
            <w:r w:rsidRPr="00D10981">
              <w:rPr>
                <w:rFonts w:ascii="Times New Roman" w:eastAsiaTheme="minorHAnsi" w:hAnsi="Times New Roman"/>
                <w:color w:val="000000" w:themeColor="text1"/>
              </w:rPr>
              <w:t>»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3.5.1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Расходы на обеспечение</w:t>
            </w:r>
          </w:p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МБУК ККМ</w:t>
            </w: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c>
          <w:tcPr>
            <w:tcW w:w="1380" w:type="pct"/>
            <w:gridSpan w:val="2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3.6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3.6.1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Расходы на обеспечение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функций органов местного самоуправления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 w:firstLine="108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 xml:space="preserve">Отдел культуры и спорта Администрации МО "Краснинский район" Смоленской области </w:t>
            </w: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4610,7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1507,0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1514,5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1589,2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 w:firstLine="108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0981" w:rsidRPr="000819E5" w:rsidTr="00D10981">
        <w:tc>
          <w:tcPr>
            <w:tcW w:w="1380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4610,7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1507,0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1514,5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1589,2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3.7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</w:rPr>
            </w:pPr>
            <w:r w:rsidRPr="00D10981">
              <w:rPr>
                <w:rFonts w:ascii="Times New Roman" w:eastAsia="Times New Roman" w:hAnsi="Times New Roman"/>
              </w:rPr>
              <w:t>Комплекс процессных мероприятий «</w:t>
            </w:r>
            <w:r w:rsidRPr="00D10981">
              <w:rPr>
                <w:rFonts w:ascii="Times New Roman" w:eastAsiaTheme="minorHAnsi" w:hAnsi="Times New Roman"/>
              </w:rPr>
              <w:t>Обеспечение деятельности учреждений культуры района»</w:t>
            </w:r>
          </w:p>
        </w:tc>
      </w:tr>
      <w:tr w:rsidR="00D10981" w:rsidRPr="000819E5" w:rsidTr="00D10981">
        <w:tc>
          <w:tcPr>
            <w:tcW w:w="427" w:type="pct"/>
            <w:tcBorders>
              <w:right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3.7.1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Расходы на обеспечение</w:t>
            </w:r>
          </w:p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</w:rPr>
              <w:t>Деятельности муниципальных казённых учреждений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 w:firstLine="108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МКУ «ТТПО учреждений культуры»</w:t>
            </w:r>
          </w:p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МКУ ЦБУК</w:t>
            </w:r>
          </w:p>
        </w:tc>
        <w:tc>
          <w:tcPr>
            <w:tcW w:w="713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22166,2</w:t>
            </w:r>
          </w:p>
        </w:tc>
        <w:tc>
          <w:tcPr>
            <w:tcW w:w="472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8064,0</w:t>
            </w:r>
          </w:p>
        </w:tc>
        <w:tc>
          <w:tcPr>
            <w:tcW w:w="565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7004,0</w:t>
            </w:r>
          </w:p>
        </w:tc>
        <w:tc>
          <w:tcPr>
            <w:tcW w:w="560" w:type="pct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7098,2</w:t>
            </w:r>
          </w:p>
        </w:tc>
      </w:tr>
      <w:tr w:rsidR="00D10981" w:rsidRPr="000819E5" w:rsidTr="00D10981">
        <w:trPr>
          <w:trHeight w:val="915"/>
        </w:trPr>
        <w:tc>
          <w:tcPr>
            <w:tcW w:w="1380" w:type="pct"/>
            <w:gridSpan w:val="2"/>
          </w:tcPr>
          <w:p w:rsidR="00D10981" w:rsidRPr="00D10981" w:rsidRDefault="00D10981" w:rsidP="00D10981">
            <w:pPr>
              <w:shd w:val="clear" w:color="auto" w:fill="FFFFFF"/>
              <w:spacing w:after="120" w:line="276" w:lineRule="auto"/>
              <w:ind w:left="283"/>
              <w:rPr>
                <w:color w:val="000000" w:themeColor="text1"/>
              </w:rPr>
            </w:pPr>
            <w:r w:rsidRPr="00D10981">
              <w:rPr>
                <w:color w:val="000000" w:themeColor="text1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D10981" w:rsidRPr="00D10981" w:rsidRDefault="00D10981" w:rsidP="00D10981">
            <w:pPr>
              <w:pStyle w:val="a6"/>
              <w:ind w:left="-1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22166,2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8064,0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7004,0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7098,2</w:t>
            </w:r>
          </w:p>
        </w:tc>
      </w:tr>
    </w:tbl>
    <w:p w:rsidR="00D10981" w:rsidRDefault="00D10981" w:rsidP="00D10981"/>
    <w:p w:rsidR="00D10981" w:rsidRDefault="00D10981" w:rsidP="00D10981"/>
    <w:p w:rsidR="00D10981" w:rsidRDefault="00D10981" w:rsidP="00D10981"/>
    <w:p w:rsidR="00D10981" w:rsidRDefault="00D10981" w:rsidP="00D10981">
      <w:pPr>
        <w:sectPr w:rsidR="00D10981" w:rsidSect="00D1098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D10981" w:rsidRPr="00005B55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05B55">
        <w:rPr>
          <w:rFonts w:ascii="Times New Roman" w:hAnsi="Times New Roman"/>
          <w:sz w:val="20"/>
          <w:szCs w:val="20"/>
        </w:rPr>
        <w:lastRenderedPageBreak/>
        <w:t>Сведения о реализации структурных элементов муниципальной программы</w:t>
      </w:r>
    </w:p>
    <w:p w:rsidR="00D10981" w:rsidRPr="00005B55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05B55">
        <w:rPr>
          <w:rFonts w:ascii="Times New Roman" w:hAnsi="Times New Roman"/>
          <w:sz w:val="20"/>
          <w:szCs w:val="20"/>
        </w:rPr>
        <w:t xml:space="preserve">Развитие культуры и туризма на территории муниципального образования «Краснинский район» Смоленской области </w:t>
      </w:r>
    </w:p>
    <w:p w:rsidR="00D10981" w:rsidRPr="00005B55" w:rsidRDefault="00D10981" w:rsidP="00D1098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05B55">
        <w:rPr>
          <w:rFonts w:ascii="Times New Roman" w:hAnsi="Times New Roman"/>
          <w:sz w:val="20"/>
          <w:szCs w:val="20"/>
        </w:rPr>
        <w:t xml:space="preserve"> (наименование муниципальной программы)</w:t>
      </w:r>
    </w:p>
    <w:p w:rsidR="00D10981" w:rsidRPr="00005B55" w:rsidRDefault="00D10981" w:rsidP="00D10981">
      <w:pPr>
        <w:pStyle w:val="a6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"/>
        <w:gridCol w:w="1351"/>
        <w:gridCol w:w="1038"/>
        <w:gridCol w:w="1260"/>
        <w:gridCol w:w="756"/>
        <w:gridCol w:w="944"/>
        <w:gridCol w:w="787"/>
        <w:gridCol w:w="792"/>
        <w:gridCol w:w="1003"/>
        <w:gridCol w:w="1204"/>
      </w:tblGrid>
      <w:tr w:rsidR="00D10981" w:rsidRPr="00005B55" w:rsidTr="00D10981">
        <w:tc>
          <w:tcPr>
            <w:tcW w:w="212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 xml:space="preserve">№ </w:t>
            </w:r>
            <w:proofErr w:type="spellStart"/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/</w:t>
            </w:r>
            <w:proofErr w:type="spellStart"/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9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Наименование структурного элемента/ значения результата</w:t>
            </w:r>
          </w:p>
        </w:tc>
        <w:tc>
          <w:tcPr>
            <w:tcW w:w="479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Исполнитель (фамилия, имя, отчество)</w:t>
            </w:r>
          </w:p>
        </w:tc>
        <w:tc>
          <w:tcPr>
            <w:tcW w:w="568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Источник финансирования (расшифровать)</w:t>
            </w:r>
          </w:p>
        </w:tc>
        <w:tc>
          <w:tcPr>
            <w:tcW w:w="1432" w:type="pct"/>
            <w:gridSpan w:val="3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Объем финансирования государственной программы (тыс. рублей)</w:t>
            </w:r>
          </w:p>
        </w:tc>
        <w:tc>
          <w:tcPr>
            <w:tcW w:w="963" w:type="pct"/>
            <w:gridSpan w:val="2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Значение результата/ показателя реализации</w:t>
            </w:r>
          </w:p>
        </w:tc>
        <w:tc>
          <w:tcPr>
            <w:tcW w:w="497" w:type="pct"/>
            <w:vMerge w:val="restar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 xml:space="preserve">Примечание (указываются причины </w:t>
            </w:r>
            <w:proofErr w:type="spellStart"/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неосвоения</w:t>
            </w:r>
            <w:proofErr w:type="spellEnd"/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 xml:space="preserve"> средств, </w:t>
            </w:r>
            <w:proofErr w:type="spellStart"/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недостижения</w:t>
            </w:r>
            <w:proofErr w:type="spellEnd"/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 xml:space="preserve"> показателей)</w:t>
            </w:r>
          </w:p>
        </w:tc>
      </w:tr>
      <w:tr w:rsidR="00D10981" w:rsidRPr="00005B55" w:rsidTr="00D10981">
        <w:tc>
          <w:tcPr>
            <w:tcW w:w="212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план на 6 месяцев,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9 месяцев,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12 месяцев</w:t>
            </w:r>
          </w:p>
        </w:tc>
        <w:tc>
          <w:tcPr>
            <w:tcW w:w="480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фактически освоено за 6 месяцев,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9 месяцев,</w:t>
            </w:r>
          </w:p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12 месяцев</w:t>
            </w:r>
          </w:p>
        </w:tc>
        <w:tc>
          <w:tcPr>
            <w:tcW w:w="482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процент освоения</w:t>
            </w:r>
          </w:p>
        </w:tc>
        <w:tc>
          <w:tcPr>
            <w:tcW w:w="481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 xml:space="preserve">плановое на 6 месяцев, </w:t>
            </w:r>
          </w:p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 xml:space="preserve">9 месяцев, </w:t>
            </w:r>
          </w:p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12 месяцев</w:t>
            </w: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 xml:space="preserve">фактическое за 6 месяцев, 9 месяцев, </w:t>
            </w:r>
          </w:p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12 месяцев</w:t>
            </w:r>
          </w:p>
        </w:tc>
        <w:tc>
          <w:tcPr>
            <w:tcW w:w="497" w:type="pct"/>
            <w:vMerge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10981" w:rsidRPr="00005B55" w:rsidTr="00D10981">
        <w:trPr>
          <w:trHeight w:val="301"/>
        </w:trPr>
        <w:tc>
          <w:tcPr>
            <w:tcW w:w="212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49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568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470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480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482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481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482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497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D10981" w:rsidRPr="00005B55" w:rsidTr="00D10981">
        <w:tc>
          <w:tcPr>
            <w:tcW w:w="21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1.</w:t>
            </w:r>
          </w:p>
        </w:tc>
        <w:tc>
          <w:tcPr>
            <w:tcW w:w="84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Региональный проект «Наименование»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82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D10981" w:rsidRPr="00005B55" w:rsidTr="00D10981">
        <w:tc>
          <w:tcPr>
            <w:tcW w:w="21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1.1.</w:t>
            </w:r>
          </w:p>
        </w:tc>
        <w:tc>
          <w:tcPr>
            <w:tcW w:w="84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Результат 1 (единица измерения значения результата)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10981" w:rsidRPr="00005B55" w:rsidTr="00D10981">
        <w:tc>
          <w:tcPr>
            <w:tcW w:w="21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1.2.</w:t>
            </w:r>
          </w:p>
        </w:tc>
        <w:tc>
          <w:tcPr>
            <w:tcW w:w="84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10981" w:rsidRPr="00005B55" w:rsidTr="00D10981">
        <w:trPr>
          <w:trHeight w:val="378"/>
        </w:trPr>
        <w:tc>
          <w:tcPr>
            <w:tcW w:w="106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10981" w:rsidRPr="00005B55" w:rsidTr="00D10981">
        <w:tc>
          <w:tcPr>
            <w:tcW w:w="21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2.</w:t>
            </w:r>
          </w:p>
        </w:tc>
        <w:tc>
          <w:tcPr>
            <w:tcW w:w="84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Ведомственный проект «Наименование..»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82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D10981" w:rsidRPr="00005B55" w:rsidTr="00D10981">
        <w:tc>
          <w:tcPr>
            <w:tcW w:w="21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2.1.</w:t>
            </w:r>
          </w:p>
        </w:tc>
        <w:tc>
          <w:tcPr>
            <w:tcW w:w="84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Результат 1 (единица  измерения значения результата)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10981" w:rsidRPr="00005B55" w:rsidTr="00D10981">
        <w:tc>
          <w:tcPr>
            <w:tcW w:w="21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2.2.</w:t>
            </w:r>
          </w:p>
        </w:tc>
        <w:tc>
          <w:tcPr>
            <w:tcW w:w="84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10981" w:rsidRPr="00005B55" w:rsidTr="00D10981">
        <w:trPr>
          <w:trHeight w:val="347"/>
        </w:trPr>
        <w:tc>
          <w:tcPr>
            <w:tcW w:w="106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10981" w:rsidRPr="00005B55" w:rsidTr="00D10981">
        <w:tc>
          <w:tcPr>
            <w:tcW w:w="21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3.</w:t>
            </w:r>
          </w:p>
        </w:tc>
        <w:tc>
          <w:tcPr>
            <w:tcW w:w="84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82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D10981" w:rsidRPr="00D10981" w:rsidRDefault="00D10981" w:rsidP="00D10981">
            <w:pPr>
              <w:pStyle w:val="a6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10981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D10981" w:rsidRPr="00005B55" w:rsidTr="00D10981">
        <w:tc>
          <w:tcPr>
            <w:tcW w:w="21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3.1.</w:t>
            </w:r>
          </w:p>
        </w:tc>
        <w:tc>
          <w:tcPr>
            <w:tcW w:w="84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10981" w:rsidRPr="00005B55" w:rsidTr="00D10981">
        <w:tc>
          <w:tcPr>
            <w:tcW w:w="21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84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10981" w:rsidRPr="00005B55" w:rsidTr="00D10981">
        <w:trPr>
          <w:trHeight w:val="320"/>
        </w:trPr>
        <w:tc>
          <w:tcPr>
            <w:tcW w:w="1061" w:type="pct"/>
            <w:gridSpan w:val="2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981">
              <w:rPr>
                <w:rFonts w:ascii="Times New Roman" w:eastAsiaTheme="minorHAnsi" w:hAnsi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D10981" w:rsidRPr="00D10981" w:rsidRDefault="00D10981" w:rsidP="00D10981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10981" w:rsidRPr="00005B55" w:rsidRDefault="00D10981" w:rsidP="00D10981"/>
    <w:p w:rsidR="00B300C3" w:rsidRPr="00FF38FA" w:rsidRDefault="00B300C3"/>
    <w:sectPr w:rsidR="00B300C3" w:rsidRPr="00FF38FA" w:rsidSect="004D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81" w:rsidRDefault="00D10981" w:rsidP="00D10981">
      <w:r>
        <w:separator/>
      </w:r>
    </w:p>
  </w:endnote>
  <w:endnote w:type="continuationSeparator" w:id="1">
    <w:p w:rsidR="00D10981" w:rsidRDefault="00D10981" w:rsidP="00D1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81" w:rsidRPr="00496710" w:rsidRDefault="00D10981">
    <w:pPr>
      <w:pStyle w:val="aa"/>
      <w:jc w:val="center"/>
      <w:rPr>
        <w:sz w:val="20"/>
        <w:szCs w:val="20"/>
      </w:rPr>
    </w:pPr>
  </w:p>
  <w:p w:rsidR="00D10981" w:rsidRPr="00496710" w:rsidRDefault="00D10981">
    <w:pPr>
      <w:pStyle w:val="a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81" w:rsidRDefault="00D10981" w:rsidP="00D10981">
      <w:r>
        <w:separator/>
      </w:r>
    </w:p>
  </w:footnote>
  <w:footnote w:type="continuationSeparator" w:id="1">
    <w:p w:rsidR="00D10981" w:rsidRDefault="00D10981" w:rsidP="00D10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81" w:rsidRDefault="009C2CB3">
    <w:pPr>
      <w:pStyle w:val="a8"/>
      <w:jc w:val="center"/>
    </w:pPr>
    <w:fldSimple w:instr=" PAGE   \* MERGEFORMAT ">
      <w:r w:rsidR="00E23F87">
        <w:rPr>
          <w:noProof/>
        </w:rPr>
        <w:t>2</w:t>
      </w:r>
    </w:fldSimple>
  </w:p>
  <w:p w:rsidR="00D10981" w:rsidRDefault="00D109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E62C6"/>
    <w:multiLevelType w:val="hybridMultilevel"/>
    <w:tmpl w:val="70EED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451A"/>
    <w:multiLevelType w:val="hybridMultilevel"/>
    <w:tmpl w:val="053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5D45"/>
    <w:multiLevelType w:val="hybridMultilevel"/>
    <w:tmpl w:val="6D6EB720"/>
    <w:lvl w:ilvl="0" w:tplc="09E63F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2101778"/>
    <w:multiLevelType w:val="hybridMultilevel"/>
    <w:tmpl w:val="8D16F25E"/>
    <w:lvl w:ilvl="0" w:tplc="D234D5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D071B"/>
    <w:multiLevelType w:val="hybridMultilevel"/>
    <w:tmpl w:val="59268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1EFB"/>
    <w:multiLevelType w:val="hybridMultilevel"/>
    <w:tmpl w:val="265849F8"/>
    <w:lvl w:ilvl="0" w:tplc="7700D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50091"/>
    <w:multiLevelType w:val="hybridMultilevel"/>
    <w:tmpl w:val="1A302998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123E"/>
    <w:multiLevelType w:val="hybridMultilevel"/>
    <w:tmpl w:val="8E8AB562"/>
    <w:lvl w:ilvl="0" w:tplc="41D6FE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228BA"/>
    <w:multiLevelType w:val="hybridMultilevel"/>
    <w:tmpl w:val="302C6F04"/>
    <w:lvl w:ilvl="0" w:tplc="9842B9A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A1A5B"/>
    <w:multiLevelType w:val="hybridMultilevel"/>
    <w:tmpl w:val="AB2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8FA"/>
    <w:rsid w:val="00040A35"/>
    <w:rsid w:val="000D693C"/>
    <w:rsid w:val="0023076E"/>
    <w:rsid w:val="0030574B"/>
    <w:rsid w:val="00353C2B"/>
    <w:rsid w:val="003C618D"/>
    <w:rsid w:val="004D4517"/>
    <w:rsid w:val="005069EB"/>
    <w:rsid w:val="005C2F46"/>
    <w:rsid w:val="006550FF"/>
    <w:rsid w:val="006956A7"/>
    <w:rsid w:val="00734B09"/>
    <w:rsid w:val="007A527D"/>
    <w:rsid w:val="009C2CB3"/>
    <w:rsid w:val="00A1754C"/>
    <w:rsid w:val="00A86943"/>
    <w:rsid w:val="00B300C3"/>
    <w:rsid w:val="00CA2775"/>
    <w:rsid w:val="00D10981"/>
    <w:rsid w:val="00D52B70"/>
    <w:rsid w:val="00E23F87"/>
    <w:rsid w:val="00EE5188"/>
    <w:rsid w:val="00F447A1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23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D109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1098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1098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link w:val="410"/>
    <w:uiPriority w:val="99"/>
    <w:locked/>
    <w:rsid w:val="00FF38FA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8FA"/>
    <w:pPr>
      <w:widowControl w:val="0"/>
      <w:shd w:val="clear" w:color="auto" w:fill="FFFFFF"/>
      <w:spacing w:before="540" w:after="720" w:line="324" w:lineRule="exact"/>
    </w:pPr>
    <w:rPr>
      <w:rFonts w:ascii="Calibri" w:eastAsia="Calibri" w:hAnsi="Calibri"/>
      <w:b/>
      <w:bCs/>
      <w:sz w:val="26"/>
      <w:szCs w:val="26"/>
    </w:rPr>
  </w:style>
  <w:style w:type="character" w:customStyle="1" w:styleId="42">
    <w:name w:val="Основной текст (4)"/>
    <w:uiPriority w:val="99"/>
    <w:rsid w:val="00FF38FA"/>
    <w:rPr>
      <w:b/>
      <w:bCs/>
      <w:noProof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1098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098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1098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customStyle="1" w:styleId="headertext">
    <w:name w:val="headertext"/>
    <w:basedOn w:val="a"/>
    <w:rsid w:val="00D1098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1098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1098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109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981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D10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D1098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D10981"/>
    <w:pPr>
      <w:ind w:firstLine="851"/>
    </w:pPr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09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10981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D109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10981"/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D10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link w:val="ae"/>
    <w:qFormat/>
    <w:rsid w:val="00D10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customStyle="1" w:styleId="ae">
    <w:name w:val="Без интервала Знак"/>
    <w:link w:val="ad"/>
    <w:rsid w:val="00D10981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ConsPlusCell">
    <w:name w:val="ConsPlusCell"/>
    <w:rsid w:val="00D109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D10981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10981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23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5190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24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5252</Words>
  <Characters>40060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2022-12-30T08:13:00Z</cp:lastPrinted>
  <dcterms:created xsi:type="dcterms:W3CDTF">2022-12-30T08:48:00Z</dcterms:created>
  <dcterms:modified xsi:type="dcterms:W3CDTF">2022-12-30T08:48:00Z</dcterms:modified>
</cp:coreProperties>
</file>