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Pr="00CC0453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CC0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Pr="00CC045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«Краснинский </w:t>
      </w:r>
      <w:proofErr w:type="spellStart"/>
      <w:r w:rsidRPr="00CC0453">
        <w:rPr>
          <w:rFonts w:ascii="Times New Roman" w:hAnsi="Times New Roman" w:cs="Times New Roman"/>
          <w:b/>
          <w:sz w:val="24"/>
          <w:szCs w:val="24"/>
        </w:rPr>
        <w:t>трайон</w:t>
      </w:r>
      <w:proofErr w:type="spellEnd"/>
      <w:r w:rsidRPr="00CC0453">
        <w:rPr>
          <w:rFonts w:ascii="Times New Roman" w:hAnsi="Times New Roman" w:cs="Times New Roman"/>
          <w:b/>
          <w:sz w:val="24"/>
          <w:szCs w:val="24"/>
        </w:rPr>
        <w:t xml:space="preserve">» Смоленской области </w:t>
      </w:r>
      <w:r w:rsidR="0071410C" w:rsidRPr="00CC0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CC0453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CC045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C0453" w:rsidRPr="00CC0453">
        <w:rPr>
          <w:rFonts w:ascii="Times New Roman" w:hAnsi="Times New Roman" w:cs="Times New Roman"/>
          <w:b/>
          <w:sz w:val="24"/>
          <w:szCs w:val="24"/>
        </w:rPr>
        <w:t>1 августа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CC0453">
        <w:rPr>
          <w:rFonts w:ascii="Times New Roman" w:hAnsi="Times New Roman" w:cs="Times New Roman"/>
          <w:b/>
          <w:sz w:val="24"/>
          <w:szCs w:val="24"/>
        </w:rPr>
        <w:t>2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CC0453">
        <w:rPr>
          <w:rFonts w:ascii="Times New Roman" w:hAnsi="Times New Roman" w:cs="Times New Roman"/>
          <w:b/>
          <w:sz w:val="24"/>
          <w:szCs w:val="24"/>
        </w:rPr>
        <w:t>по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CC0453" w:rsidRPr="00CC0453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CC0453">
        <w:rPr>
          <w:rFonts w:ascii="Times New Roman" w:hAnsi="Times New Roman" w:cs="Times New Roman"/>
          <w:b/>
          <w:sz w:val="24"/>
          <w:szCs w:val="24"/>
        </w:rPr>
        <w:t>3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r w:rsidRPr="00CC045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p w:rsidR="0042427B" w:rsidRPr="00CC045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CC0453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Pr="00CC0453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CC0453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CC0453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C0453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 w:rsidRPr="00CC0453">
        <w:rPr>
          <w:rFonts w:ascii="Times New Roman" w:hAnsi="Times New Roman" w:cs="Times New Roman"/>
          <w:b/>
          <w:bCs/>
          <w:sz w:val="20"/>
          <w:szCs w:val="24"/>
        </w:rPr>
        <w:t>районе в сравнении с другими муниципальными образованиями Смоленской области</w:t>
      </w:r>
      <w:r w:rsidR="00F31241" w:rsidRPr="00CC0453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CC0453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CC0453">
        <w:rPr>
          <w:rFonts w:ascii="Times New Roman" w:hAnsi="Times New Roman" w:cs="Times New Roman"/>
          <w:b/>
          <w:bCs/>
          <w:sz w:val="20"/>
          <w:szCs w:val="24"/>
        </w:rPr>
        <w:t>10.0</w:t>
      </w:r>
      <w:r w:rsidR="00CC0453" w:rsidRPr="00CC0453">
        <w:rPr>
          <w:rFonts w:ascii="Times New Roman" w:hAnsi="Times New Roman" w:cs="Times New Roman"/>
          <w:b/>
          <w:bCs/>
          <w:sz w:val="20"/>
          <w:szCs w:val="24"/>
        </w:rPr>
        <w:t>8</w:t>
      </w:r>
      <w:r w:rsidR="008D0333" w:rsidRPr="00CC0453">
        <w:rPr>
          <w:rFonts w:ascii="Times New Roman" w:hAnsi="Times New Roman" w:cs="Times New Roman"/>
          <w:b/>
          <w:bCs/>
          <w:sz w:val="20"/>
          <w:szCs w:val="24"/>
        </w:rPr>
        <w:t>.2022 по 10.0</w:t>
      </w:r>
      <w:r w:rsidR="00CC0453" w:rsidRPr="00CC0453">
        <w:rPr>
          <w:rFonts w:ascii="Times New Roman" w:hAnsi="Times New Roman" w:cs="Times New Roman"/>
          <w:b/>
          <w:bCs/>
          <w:sz w:val="20"/>
          <w:szCs w:val="24"/>
        </w:rPr>
        <w:t>8</w:t>
      </w:r>
      <w:r w:rsidR="0069747C" w:rsidRPr="00CC0453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8205D8" w:rsidRPr="009C5467" w:rsidTr="006D3784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D0333" w:rsidRPr="009C546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8D0333" w:rsidRPr="009C5467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D0333" w:rsidRPr="009C5467" w:rsidRDefault="008D0333" w:rsidP="00CC0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CC0453"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D0333" w:rsidRPr="009C546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D0333" w:rsidRPr="009C5467" w:rsidRDefault="008D0333" w:rsidP="00CC0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CC0453"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9C546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9C546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9C546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9C546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8205D8" w:rsidRPr="00CC0453" w:rsidTr="006D3784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CC0453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CC0453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="0021438F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CC0453" w:rsidRDefault="00746F4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CC045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CC0453" w:rsidRDefault="00D4235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746F4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CC0453" w:rsidRDefault="00746F4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8205D8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CC0453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CC0453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 w:rsidR="0021438F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CC0453" w:rsidRDefault="00A66EFD" w:rsidP="006F4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CC045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CC0453" w:rsidRDefault="00D4235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A1348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CC0453" w:rsidRDefault="00A1348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8205D8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CC0453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CC0453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 w:rsidR="0021438F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CC0453" w:rsidRDefault="009E2B08" w:rsidP="009E2B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CC045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CC0453" w:rsidRDefault="00D4235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A1348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CC0453" w:rsidRDefault="00A1348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</w:tr>
      <w:tr w:rsidR="008205D8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CC0453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CC0453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="00F25995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CC0453" w:rsidRDefault="009E2B0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CC045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CC0453" w:rsidRDefault="002B1C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A1348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CC0453" w:rsidRDefault="00A1348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-5,56</w:t>
            </w:r>
          </w:p>
        </w:tc>
      </w:tr>
      <w:tr w:rsidR="008205D8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CC0453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CC0453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 w:rsidR="00F25995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CC0453" w:rsidRDefault="00AE6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CC045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CC0453" w:rsidRDefault="002B1C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A1348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CC0453" w:rsidRDefault="00A1348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</w:tr>
      <w:tr w:rsidR="006D3784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CC0453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 w:rsidR="00F25995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CC0453" w:rsidRDefault="00A1348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675EE" w:rsidRDefault="00A1348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CC0453" w:rsidRDefault="00BF2485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-5,41</w:t>
            </w:r>
          </w:p>
        </w:tc>
      </w:tr>
      <w:tr w:rsidR="006D3784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CC0453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="00F25995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CC0453" w:rsidRDefault="00DB743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675EE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CC0453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-0,29</w:t>
            </w:r>
          </w:p>
        </w:tc>
      </w:tr>
      <w:tr w:rsidR="006D3784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CC0453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="00F25995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CC0453" w:rsidRDefault="00DB743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675EE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CC0453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-1,23</w:t>
            </w:r>
          </w:p>
        </w:tc>
      </w:tr>
      <w:tr w:rsidR="006D3784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CC0453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="00F25995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CC0453" w:rsidRDefault="00B6174C" w:rsidP="004370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675EE" w:rsidRDefault="00FB5999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CC0453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6D3784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CC0453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="00F25995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CC0453" w:rsidRDefault="00B6174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675EE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CC0453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</w:tr>
      <w:tr w:rsidR="006D3784" w:rsidRPr="00CC0453" w:rsidTr="00D13B92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6D3784" w:rsidRPr="00CC0453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 w:rsidR="00F25995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8D08D" w:themeFill="accent6" w:themeFillTint="99"/>
            <w:noWrap/>
            <w:vAlign w:val="center"/>
          </w:tcPr>
          <w:p w:rsidR="006D3784" w:rsidRPr="00CC0453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50" w:type="dxa"/>
            <w:shd w:val="clear" w:color="auto" w:fill="A8D08D" w:themeFill="accent6" w:themeFillTint="99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center"/>
          </w:tcPr>
          <w:p w:rsidR="006D3784" w:rsidRPr="00CC0453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center"/>
          </w:tcPr>
          <w:p w:rsidR="006D3784" w:rsidRPr="00CC0453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-2,26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center"/>
          </w:tcPr>
          <w:p w:rsidR="006D3784" w:rsidRPr="002675EE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center"/>
          </w:tcPr>
          <w:p w:rsidR="006D3784" w:rsidRPr="00CC0453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</w:tr>
      <w:tr w:rsidR="006D3784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CC0453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CC0453" w:rsidRDefault="00B6174C" w:rsidP="007E5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CC0453" w:rsidRDefault="00CC045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675EE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CC0453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</w:tr>
      <w:tr w:rsidR="006D3784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CC0453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="00F25995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CC0453" w:rsidRDefault="0048351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675EE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CC0453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-2,23</w:t>
            </w:r>
          </w:p>
        </w:tc>
      </w:tr>
      <w:tr w:rsidR="006D3784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CC0453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="00F25995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CC0453" w:rsidRDefault="0048351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CC045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675EE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CC0453" w:rsidRDefault="00FB59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-7,12</w:t>
            </w:r>
          </w:p>
        </w:tc>
      </w:tr>
      <w:tr w:rsidR="006D3784" w:rsidRPr="002B0A5E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CC0453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84" w:rsidRPr="002B0A5E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="00F25995"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2B0A5E" w:rsidRDefault="0047741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2B0A5E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2B0A5E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2B0A5E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2B0A5E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675EE" w:rsidRDefault="002B0A5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B0A5E" w:rsidRDefault="002B0A5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-0,94</w:t>
            </w:r>
          </w:p>
        </w:tc>
      </w:tr>
      <w:tr w:rsidR="006D3784" w:rsidRPr="002B0A5E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2B0A5E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84" w:rsidRPr="002B0A5E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="00F25995"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2B0A5E" w:rsidRDefault="0047741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2B0A5E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2B0A5E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2B0A5E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2B0A5E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675EE" w:rsidRDefault="002B0A5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B0A5E" w:rsidRDefault="002B0A5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-0,74</w:t>
            </w:r>
          </w:p>
        </w:tc>
      </w:tr>
      <w:tr w:rsidR="006D3784" w:rsidRPr="002B0A5E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2B0A5E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2B0A5E" w:rsidRDefault="006D3784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="00F25995"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2B0A5E" w:rsidRDefault="0047741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2B0A5E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2B0A5E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2B0A5E" w:rsidRDefault="009C5467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2B0A5E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675EE" w:rsidRDefault="002675E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B0A5E" w:rsidRDefault="002B0A5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6D3784" w:rsidRPr="002B0A5E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2B0A5E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84" w:rsidRPr="002B0A5E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 w:rsidR="00F25995"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2B0A5E" w:rsidRDefault="0047741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2B0A5E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2B0A5E" w:rsidRDefault="006D3784" w:rsidP="00CC0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  <w:r w:rsidR="00CC0453"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2B0A5E" w:rsidRDefault="00CC0453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2B0A5E" w:rsidRDefault="00CC045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675EE" w:rsidRDefault="002675E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2B0A5E" w:rsidRDefault="002675E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</w:tr>
      <w:tr w:rsidR="008205D8" w:rsidRPr="002B0A5E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2B0A5E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2B0A5E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="00F25995"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2B0A5E" w:rsidRDefault="005F5BF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2B0A5E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2B0A5E" w:rsidRDefault="00E64B4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2B0A5E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2B0A5E" w:rsidRDefault="009C5467" w:rsidP="006D37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2B0A5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B0A5E" w:rsidRDefault="002B0A5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8205D8" w:rsidRPr="002B0A5E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2B0A5E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2B0A5E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="00F25995"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2B0A5E" w:rsidRDefault="005F5BF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2B0A5E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2B0A5E" w:rsidRDefault="002C77D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2B0A5E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2B0A5E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2B0A5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B0A5E" w:rsidRDefault="002B0A5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</w:tr>
      <w:tr w:rsidR="008205D8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2B0A5E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2B0A5E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="00F25995"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2B0A5E" w:rsidRDefault="00D91341" w:rsidP="00317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2B0A5E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2B0A5E" w:rsidRDefault="002C77D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2B0A5E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2675E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CC0453" w:rsidRDefault="002675E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-3,54</w:t>
            </w:r>
          </w:p>
        </w:tc>
      </w:tr>
      <w:tr w:rsidR="008205D8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CC0453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CC0453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="00F25995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CC0453" w:rsidRDefault="001008D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CC045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CC0453" w:rsidRDefault="000A0B7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3240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CC0453" w:rsidRDefault="003240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205D8" w:rsidRPr="00AF4D5F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CC0453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AF4D5F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 w:rsidR="00E33EDF"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F25995"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AF4D5F" w:rsidRDefault="001008D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AF4D5F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AF4D5F" w:rsidRDefault="000A0B7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AF4D5F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AF4D5F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AF4D5F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8205D8" w:rsidRPr="00AF4D5F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AF4D5F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AF4D5F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="00F25995"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AF4D5F" w:rsidRDefault="0084379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AF4D5F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AF4D5F" w:rsidRDefault="003358D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AF4D5F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AF4D5F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AF4D5F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205D8" w:rsidRPr="00AF4D5F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AF4D5F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AF4D5F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="00F25995" w:rsidRPr="00A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438F"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AF4D5F" w:rsidRDefault="003240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AF4D5F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AF4D5F" w:rsidRDefault="003358D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AF4D5F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AF4D5F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AF4D5F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</w:tr>
      <w:tr w:rsidR="008205D8" w:rsidRPr="00AF4D5F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AF4D5F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AF4D5F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AF4D5F" w:rsidRDefault="0032402C" w:rsidP="005056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AF4D5F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AF4D5F" w:rsidRDefault="003358D0" w:rsidP="00CC0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  <w:r w:rsidR="00CC0453"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AF4D5F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AF4D5F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AF4D5F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8205D8" w:rsidRPr="00CC0453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AF4D5F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AF4D5F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AF4D5F" w:rsidRDefault="003240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AF4D5F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AF4D5F" w:rsidRDefault="00F3124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AF4D5F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CC0453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CC0453" w:rsidRDefault="00AF4D5F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A06E7E" w:rsidRPr="009C5467" w:rsidTr="006D3784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A06E7E" w:rsidRPr="009C5467" w:rsidRDefault="00A06E7E" w:rsidP="00E33ED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9C5467" w:rsidRDefault="000E1341" w:rsidP="00F31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36457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9C5467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9C5467" w:rsidRDefault="00F31241" w:rsidP="00CC0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CC0453"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9C5467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-1108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9C5467" w:rsidRDefault="009C546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-2,94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2675EE" w:rsidRDefault="000E134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9C5467" w:rsidRDefault="002675E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</w:tbl>
    <w:p w:rsidR="00161617" w:rsidRPr="006C1A95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1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6C1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F30AED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95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6C1A95">
        <w:rPr>
          <w:rFonts w:ascii="Times New Roman" w:hAnsi="Times New Roman" w:cs="Times New Roman"/>
          <w:sz w:val="24"/>
          <w:szCs w:val="24"/>
        </w:rPr>
        <w:t>МСП</w:t>
      </w:r>
      <w:r w:rsidRPr="006C1A95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proofErr w:type="spellStart"/>
      <w:r w:rsidR="00D13B92" w:rsidRPr="006C1A95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D13B92" w:rsidRPr="006C1A9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C1A95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6C1A95">
        <w:rPr>
          <w:rFonts w:ascii="Times New Roman" w:hAnsi="Times New Roman" w:cs="Times New Roman"/>
          <w:sz w:val="24"/>
          <w:szCs w:val="24"/>
        </w:rPr>
        <w:t xml:space="preserve">с </w:t>
      </w:r>
      <w:r w:rsidR="006C1A95" w:rsidRPr="006C1A95">
        <w:rPr>
          <w:rFonts w:ascii="Times New Roman" w:hAnsi="Times New Roman" w:cs="Times New Roman"/>
          <w:sz w:val="24"/>
          <w:szCs w:val="24"/>
        </w:rPr>
        <w:t>августа</w:t>
      </w:r>
      <w:r w:rsidR="008D0333" w:rsidRPr="006C1A95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6C1A95" w:rsidRPr="006C1A95">
        <w:rPr>
          <w:rFonts w:ascii="Times New Roman" w:hAnsi="Times New Roman" w:cs="Times New Roman"/>
          <w:sz w:val="24"/>
          <w:szCs w:val="24"/>
        </w:rPr>
        <w:t>август</w:t>
      </w:r>
      <w:r w:rsidR="008D0333" w:rsidRPr="006C1A95">
        <w:rPr>
          <w:rFonts w:ascii="Times New Roman" w:hAnsi="Times New Roman" w:cs="Times New Roman"/>
          <w:sz w:val="24"/>
          <w:szCs w:val="24"/>
        </w:rPr>
        <w:t xml:space="preserve"> 2023 г. </w:t>
      </w:r>
      <w:r w:rsidR="006C1A95" w:rsidRPr="006C1A95">
        <w:rPr>
          <w:rFonts w:ascii="Times New Roman" w:hAnsi="Times New Roman" w:cs="Times New Roman"/>
          <w:sz w:val="24"/>
          <w:szCs w:val="24"/>
        </w:rPr>
        <w:t xml:space="preserve">увеличилось на 9 единиц или 2,64% </w:t>
      </w:r>
      <w:r w:rsidR="00D13B92" w:rsidRPr="006C1A95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D13B92" w:rsidRPr="00F30AED">
        <w:rPr>
          <w:rFonts w:ascii="Times New Roman" w:hAnsi="Times New Roman" w:cs="Times New Roman"/>
          <w:sz w:val="24"/>
          <w:szCs w:val="24"/>
        </w:rPr>
        <w:t>389 единиц</w:t>
      </w:r>
      <w:r w:rsidRPr="00F30AED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F30AED">
        <w:rPr>
          <w:rFonts w:ascii="Times New Roman" w:hAnsi="Times New Roman" w:cs="Times New Roman"/>
          <w:sz w:val="24"/>
          <w:szCs w:val="24"/>
        </w:rPr>
        <w:t xml:space="preserve">что </w:t>
      </w:r>
      <w:r w:rsidRPr="00F30AE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13B92" w:rsidRPr="00F30AED">
        <w:rPr>
          <w:rFonts w:ascii="Times New Roman" w:hAnsi="Times New Roman" w:cs="Times New Roman"/>
          <w:sz w:val="24"/>
          <w:szCs w:val="24"/>
        </w:rPr>
        <w:t xml:space="preserve"> </w:t>
      </w:r>
      <w:r w:rsidR="006C1A95" w:rsidRPr="00F30AE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13B92" w:rsidRPr="00F30AED">
        <w:rPr>
          <w:rFonts w:ascii="Times New Roman" w:hAnsi="Times New Roman" w:cs="Times New Roman"/>
          <w:sz w:val="24"/>
          <w:szCs w:val="24"/>
        </w:rPr>
        <w:t xml:space="preserve"> </w:t>
      </w:r>
      <w:r w:rsidRPr="00F30AED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F30AED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F30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F30AED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F30AED">
        <w:rPr>
          <w:rFonts w:ascii="Times New Roman" w:hAnsi="Times New Roman" w:cs="Times New Roman"/>
          <w:sz w:val="24"/>
          <w:szCs w:val="24"/>
        </w:rPr>
        <w:t xml:space="preserve">. </w:t>
      </w:r>
      <w:r w:rsidR="00EC20C7" w:rsidRPr="00F30AED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E3C39" w:rsidRPr="00F30AED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="00EC20C7" w:rsidRPr="00F30AED">
        <w:rPr>
          <w:rFonts w:ascii="Times New Roman" w:hAnsi="Times New Roman" w:cs="Times New Roman"/>
          <w:sz w:val="24"/>
          <w:szCs w:val="24"/>
        </w:rPr>
        <w:t xml:space="preserve">показатель числа зарегистрированных субъектов малого и среднего предпринимательства незначительно увеличился в процентном отношении на 0,39% или на 142 единицы. Районы, имеющие </w:t>
      </w:r>
      <w:r w:rsidR="00F30AED" w:rsidRPr="00F30AED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C20C7" w:rsidRPr="00F30AED">
        <w:rPr>
          <w:rFonts w:ascii="Times New Roman" w:hAnsi="Times New Roman" w:cs="Times New Roman"/>
          <w:sz w:val="24"/>
          <w:szCs w:val="24"/>
        </w:rPr>
        <w:t xml:space="preserve">положительную динамику: </w:t>
      </w:r>
      <w:proofErr w:type="spellStart"/>
      <w:r w:rsidR="00F30AED" w:rsidRPr="00F30AED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F30AED" w:rsidRPr="00F30AED">
        <w:rPr>
          <w:rFonts w:ascii="Times New Roman" w:hAnsi="Times New Roman" w:cs="Times New Roman"/>
          <w:sz w:val="24"/>
          <w:szCs w:val="24"/>
        </w:rPr>
        <w:t xml:space="preserve"> район (+35 единиц или 2,52%), Демидовский район (+11 единиц или 3,86%), Смоленский район (+108 единиц или 4,62%), Холм-Жирковский район (+6 единиц или 3,3%).</w:t>
      </w:r>
    </w:p>
    <w:p w:rsidR="00CF6E7A" w:rsidRPr="00F30AE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30AED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proofErr w:type="spellStart"/>
      <w:r w:rsidR="00B03B49" w:rsidRPr="00F30AED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spellEnd"/>
      <w:r w:rsidR="00B03B49" w:rsidRPr="00F30AED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:rsidR="00B13E80" w:rsidRPr="00F30AE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30AED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B81BA6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81BA6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81BA6" w:rsidRDefault="00CF6E7A" w:rsidP="00B81B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B81BA6"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81BA6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81BA6" w:rsidRDefault="00CF6E7A" w:rsidP="00B81B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656A2"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81BA6"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B81BA6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B81BA6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B81BA6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B81BA6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CC0453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15064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E8339A" w:rsidP="00D15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D15064" w:rsidRPr="00D1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A7C69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E8339A" w:rsidP="00235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-0,8</w:t>
            </w:r>
            <w:r w:rsidR="002357EE" w:rsidRPr="0023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2357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2357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1,79</w:t>
            </w:r>
          </w:p>
        </w:tc>
      </w:tr>
      <w:tr w:rsidR="00E83947" w:rsidRPr="00CC0453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15064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737EAB" w:rsidP="00D15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15064"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A7C69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737EAB" w:rsidP="00737E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CC0453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15064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B81B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A7C69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2357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2357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E83947" w:rsidRPr="00CC0453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15064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A7C69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CC0453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15064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E8339A" w:rsidP="00D15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15064" w:rsidRPr="00D1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A7C69" w:rsidRDefault="00E8339A" w:rsidP="0019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19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E8339A" w:rsidP="0019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9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E8339A" w:rsidP="0019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9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1978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1978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357EE" w:rsidRPr="00CC0453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EE" w:rsidRPr="00D15064" w:rsidRDefault="002357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D15064" w:rsidRDefault="002357EE" w:rsidP="00D15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D15064" w:rsidRDefault="002357EE" w:rsidP="00395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7A7C69" w:rsidRDefault="002357EE" w:rsidP="0019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197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2357EE" w:rsidRDefault="0019784C" w:rsidP="00235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2357EE" w:rsidRDefault="002357EE" w:rsidP="0019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978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2357EE" w:rsidRDefault="0019784C" w:rsidP="00235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2357EE" w:rsidRDefault="0019784C" w:rsidP="00235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83947" w:rsidRPr="00CC0453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15064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A7C69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CC0453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15064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15064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A7C69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357E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CC0453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4F77C7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F77C7" w:rsidRDefault="00D150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F77C7" w:rsidRDefault="006D553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F77C7" w:rsidRDefault="006D553A" w:rsidP="0019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="0019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F77C7" w:rsidRDefault="00E8339A" w:rsidP="0019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9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4C" w:rsidRPr="004F77C7" w:rsidRDefault="00E8339A" w:rsidP="0019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</w:t>
            </w:r>
            <w:r w:rsidR="0019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F77C7" w:rsidRDefault="001978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F77C7" w:rsidRDefault="001978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</w:tr>
    </w:tbl>
    <w:p w:rsidR="002357EE" w:rsidRDefault="002357E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B42" w:rsidRPr="00AB205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057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2357EE" w:rsidRPr="00AB2057">
        <w:rPr>
          <w:rFonts w:ascii="Times New Roman" w:hAnsi="Times New Roman" w:cs="Times New Roman"/>
          <w:sz w:val="24"/>
          <w:szCs w:val="24"/>
        </w:rPr>
        <w:t>август</w:t>
      </w:r>
      <w:r w:rsidRPr="00AB205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AB2057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5F429B" w:rsidRPr="00AB2057">
        <w:rPr>
          <w:rFonts w:ascii="Times New Roman" w:hAnsi="Times New Roman" w:cs="Times New Roman"/>
          <w:bCs/>
          <w:sz w:val="24"/>
          <w:szCs w:val="24"/>
        </w:rPr>
        <w:t>Краснинском</w:t>
      </w:r>
      <w:proofErr w:type="spellEnd"/>
      <w:r w:rsidR="005F429B" w:rsidRPr="00AB2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AB2057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AB2057">
        <w:rPr>
          <w:rFonts w:ascii="Times New Roman" w:hAnsi="Times New Roman" w:cs="Times New Roman"/>
          <w:sz w:val="24"/>
          <w:szCs w:val="24"/>
        </w:rPr>
        <w:t>уменьшилось</w:t>
      </w:r>
      <w:r w:rsidR="00B03B49" w:rsidRPr="00AB2057">
        <w:rPr>
          <w:rFonts w:ascii="Times New Roman" w:hAnsi="Times New Roman" w:cs="Times New Roman"/>
          <w:sz w:val="24"/>
          <w:szCs w:val="24"/>
        </w:rPr>
        <w:t xml:space="preserve"> </w:t>
      </w:r>
      <w:r w:rsidRPr="00AB2057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(на </w:t>
      </w:r>
      <w:r w:rsidR="007B34FB" w:rsidRPr="00AB2057">
        <w:rPr>
          <w:rFonts w:ascii="Times New Roman" w:hAnsi="Times New Roman" w:cs="Times New Roman"/>
          <w:sz w:val="24"/>
          <w:szCs w:val="24"/>
        </w:rPr>
        <w:t>1</w:t>
      </w:r>
      <w:r w:rsidRPr="00AB205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8339A" w:rsidRPr="00AB2057">
        <w:rPr>
          <w:rFonts w:ascii="Times New Roman" w:hAnsi="Times New Roman" w:cs="Times New Roman"/>
          <w:sz w:val="24"/>
          <w:szCs w:val="24"/>
        </w:rPr>
        <w:t>на 0,8</w:t>
      </w:r>
      <w:r w:rsidR="002357EE" w:rsidRPr="00AB2057">
        <w:rPr>
          <w:rFonts w:ascii="Times New Roman" w:hAnsi="Times New Roman" w:cs="Times New Roman"/>
          <w:sz w:val="24"/>
          <w:szCs w:val="24"/>
        </w:rPr>
        <w:t>7</w:t>
      </w:r>
      <w:r w:rsidRPr="00AB2057">
        <w:rPr>
          <w:rFonts w:ascii="Times New Roman" w:hAnsi="Times New Roman" w:cs="Times New Roman"/>
          <w:sz w:val="24"/>
          <w:szCs w:val="24"/>
        </w:rPr>
        <w:t xml:space="preserve">%), количество ИП – МСП </w:t>
      </w:r>
      <w:r w:rsidR="00B03B49" w:rsidRPr="00AB2057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AB2057">
        <w:rPr>
          <w:rFonts w:ascii="Times New Roman" w:hAnsi="Times New Roman" w:cs="Times New Roman"/>
          <w:sz w:val="24"/>
          <w:szCs w:val="24"/>
        </w:rPr>
        <w:t xml:space="preserve">на </w:t>
      </w:r>
      <w:r w:rsidR="0019784C">
        <w:rPr>
          <w:rFonts w:ascii="Times New Roman" w:hAnsi="Times New Roman" w:cs="Times New Roman"/>
          <w:sz w:val="24"/>
          <w:szCs w:val="24"/>
        </w:rPr>
        <w:t>8</w:t>
      </w:r>
      <w:r w:rsidRPr="00AB2057">
        <w:rPr>
          <w:rFonts w:ascii="Times New Roman" w:hAnsi="Times New Roman" w:cs="Times New Roman"/>
          <w:sz w:val="24"/>
          <w:szCs w:val="24"/>
        </w:rPr>
        <w:t xml:space="preserve"> ед</w:t>
      </w:r>
      <w:r w:rsidR="007B34FB" w:rsidRPr="00AB2057">
        <w:rPr>
          <w:rFonts w:ascii="Times New Roman" w:hAnsi="Times New Roman" w:cs="Times New Roman"/>
          <w:sz w:val="24"/>
          <w:szCs w:val="24"/>
        </w:rPr>
        <w:t>иниц</w:t>
      </w:r>
      <w:r w:rsidRPr="00AB2057">
        <w:rPr>
          <w:rFonts w:ascii="Times New Roman" w:hAnsi="Times New Roman" w:cs="Times New Roman"/>
          <w:sz w:val="24"/>
          <w:szCs w:val="24"/>
        </w:rPr>
        <w:t xml:space="preserve"> или </w:t>
      </w:r>
      <w:r w:rsidR="00E8339A" w:rsidRPr="00AB2057">
        <w:rPr>
          <w:rFonts w:ascii="Times New Roman" w:hAnsi="Times New Roman" w:cs="Times New Roman"/>
          <w:sz w:val="24"/>
          <w:szCs w:val="24"/>
        </w:rPr>
        <w:t xml:space="preserve">на </w:t>
      </w:r>
      <w:r w:rsidR="007B34FB" w:rsidRPr="00AB2057">
        <w:rPr>
          <w:rFonts w:ascii="Times New Roman" w:hAnsi="Times New Roman" w:cs="Times New Roman"/>
          <w:sz w:val="24"/>
          <w:szCs w:val="24"/>
        </w:rPr>
        <w:t>2,</w:t>
      </w:r>
      <w:r w:rsidR="0019784C">
        <w:rPr>
          <w:rFonts w:ascii="Times New Roman" w:hAnsi="Times New Roman" w:cs="Times New Roman"/>
          <w:sz w:val="24"/>
          <w:szCs w:val="24"/>
        </w:rPr>
        <w:t>83</w:t>
      </w:r>
      <w:r w:rsidRPr="00AB2057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AB205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057">
        <w:rPr>
          <w:rFonts w:ascii="Times New Roman" w:hAnsi="Times New Roman" w:cs="Times New Roman"/>
          <w:sz w:val="24"/>
          <w:szCs w:val="24"/>
        </w:rPr>
        <w:t>З</w:t>
      </w:r>
      <w:r w:rsidR="000563A8" w:rsidRPr="00AB2057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AB2057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2357EE" w:rsidRPr="00AB2057">
        <w:rPr>
          <w:rFonts w:ascii="Times New Roman" w:hAnsi="Times New Roman" w:cs="Times New Roman"/>
          <w:sz w:val="24"/>
          <w:szCs w:val="24"/>
        </w:rPr>
        <w:t>августа</w:t>
      </w:r>
      <w:r w:rsidR="00B607BE" w:rsidRPr="00AB2057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2357EE" w:rsidRPr="00AB2057">
        <w:rPr>
          <w:rFonts w:ascii="Times New Roman" w:hAnsi="Times New Roman" w:cs="Times New Roman"/>
          <w:sz w:val="24"/>
          <w:szCs w:val="24"/>
        </w:rPr>
        <w:t>август</w:t>
      </w:r>
      <w:r w:rsidR="009656A2" w:rsidRPr="00AB2057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AB2057">
        <w:rPr>
          <w:rFonts w:ascii="Times New Roman" w:hAnsi="Times New Roman" w:cs="Times New Roman"/>
          <w:sz w:val="24"/>
          <w:szCs w:val="24"/>
        </w:rPr>
        <w:t xml:space="preserve">) </w:t>
      </w:r>
      <w:r w:rsidR="002357EE" w:rsidRPr="00AB2057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AB2057" w:rsidRPr="00AB2057">
        <w:rPr>
          <w:rFonts w:ascii="Times New Roman" w:hAnsi="Times New Roman" w:cs="Times New Roman"/>
          <w:sz w:val="24"/>
          <w:szCs w:val="24"/>
        </w:rPr>
        <w:t xml:space="preserve">небольшое увеличение </w:t>
      </w:r>
      <w:r w:rsidR="00D362FE" w:rsidRPr="00AB2057">
        <w:rPr>
          <w:rFonts w:ascii="Times New Roman" w:hAnsi="Times New Roman" w:cs="Times New Roman"/>
          <w:sz w:val="24"/>
          <w:szCs w:val="24"/>
        </w:rPr>
        <w:t xml:space="preserve">числа ЮЛ </w:t>
      </w:r>
      <w:r w:rsidR="00AB2057" w:rsidRPr="00AB2057">
        <w:rPr>
          <w:rFonts w:ascii="Times New Roman" w:hAnsi="Times New Roman" w:cs="Times New Roman"/>
          <w:sz w:val="24"/>
          <w:szCs w:val="24"/>
        </w:rPr>
        <w:t xml:space="preserve">(+2 единицы или 1,79%) </w:t>
      </w:r>
      <w:r w:rsidR="007B34FB" w:rsidRPr="00AB2057">
        <w:rPr>
          <w:rFonts w:ascii="Times New Roman" w:hAnsi="Times New Roman" w:cs="Times New Roman"/>
          <w:sz w:val="24"/>
          <w:szCs w:val="24"/>
        </w:rPr>
        <w:t xml:space="preserve">и </w:t>
      </w:r>
      <w:r w:rsidR="00D362FE" w:rsidRPr="00AB2057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AB2057" w:rsidRPr="00AB205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AB2057">
        <w:rPr>
          <w:rFonts w:ascii="Times New Roman" w:hAnsi="Times New Roman" w:cs="Times New Roman"/>
          <w:sz w:val="24"/>
          <w:szCs w:val="24"/>
        </w:rPr>
        <w:t xml:space="preserve"> </w:t>
      </w:r>
      <w:r w:rsidR="00AB2057" w:rsidRPr="00AB2057">
        <w:rPr>
          <w:rFonts w:ascii="Times New Roman" w:hAnsi="Times New Roman" w:cs="Times New Roman"/>
          <w:sz w:val="24"/>
          <w:szCs w:val="24"/>
        </w:rPr>
        <w:t xml:space="preserve">(+8 единиц или </w:t>
      </w:r>
      <w:r w:rsidR="0019784C">
        <w:rPr>
          <w:rFonts w:ascii="Times New Roman" w:hAnsi="Times New Roman" w:cs="Times New Roman"/>
          <w:sz w:val="24"/>
          <w:szCs w:val="24"/>
        </w:rPr>
        <w:t>3,0</w:t>
      </w:r>
      <w:r w:rsidR="00AB2057" w:rsidRPr="00AB2057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CC0453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CC0453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4F77C7" w:rsidRDefault="00937EEC" w:rsidP="00890D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F77C7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proofErr w:type="spellStart"/>
      <w:r w:rsidRPr="004F77C7">
        <w:rPr>
          <w:rFonts w:ascii="Times New Roman" w:hAnsi="Times New Roman" w:cs="Times New Roman"/>
          <w:b/>
          <w:bCs/>
          <w:sz w:val="24"/>
          <w:szCs w:val="24"/>
        </w:rPr>
        <w:t>Краснинском</w:t>
      </w:r>
      <w:proofErr w:type="spellEnd"/>
      <w:r w:rsidRPr="004F77C7">
        <w:rPr>
          <w:rFonts w:ascii="Times New Roman" w:hAnsi="Times New Roman" w:cs="Times New Roman"/>
          <w:b/>
          <w:bCs/>
          <w:sz w:val="24"/>
          <w:szCs w:val="24"/>
        </w:rPr>
        <w:t xml:space="preserve"> районе за период 01.0</w:t>
      </w:r>
      <w:r w:rsidR="004F77C7" w:rsidRPr="004F77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77C7">
        <w:rPr>
          <w:rFonts w:ascii="Times New Roman" w:hAnsi="Times New Roman" w:cs="Times New Roman"/>
          <w:b/>
          <w:bCs/>
          <w:sz w:val="24"/>
          <w:szCs w:val="24"/>
        </w:rPr>
        <w:t>.2022-01.0</w:t>
      </w:r>
      <w:r w:rsidR="004F77C7" w:rsidRPr="004F77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77C7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353219" w:rsidRPr="001B1E24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7C7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4F77C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4F77C7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r w:rsidR="004F77C7" w:rsidRPr="004F77C7">
        <w:rPr>
          <w:rFonts w:ascii="Times New Roman" w:hAnsi="Times New Roman" w:cs="Times New Roman"/>
          <w:sz w:val="24"/>
          <w:szCs w:val="24"/>
        </w:rPr>
        <w:t>августа</w:t>
      </w:r>
      <w:r w:rsidRPr="004F77C7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4F77C7" w:rsidRPr="004F77C7">
        <w:rPr>
          <w:rFonts w:ascii="Times New Roman" w:hAnsi="Times New Roman" w:cs="Times New Roman"/>
          <w:sz w:val="24"/>
          <w:szCs w:val="24"/>
        </w:rPr>
        <w:t>август</w:t>
      </w:r>
      <w:r w:rsidRPr="004F77C7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E74FE0" w:rsidRPr="001B1E24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1B1E24">
        <w:rPr>
          <w:rFonts w:ascii="Times New Roman" w:hAnsi="Times New Roman" w:cs="Times New Roman"/>
          <w:sz w:val="24"/>
          <w:szCs w:val="24"/>
        </w:rPr>
        <w:t>вс</w:t>
      </w:r>
      <w:r w:rsidR="00E74FE0" w:rsidRPr="001B1E24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1B1E24">
        <w:rPr>
          <w:rFonts w:ascii="Times New Roman" w:hAnsi="Times New Roman" w:cs="Times New Roman"/>
          <w:sz w:val="24"/>
          <w:szCs w:val="24"/>
        </w:rPr>
        <w:t>, максимальное количество ИП отмечено по состоянию на 10.05.2023 года и составило 288 субъектов, в дальнейшем отмечается небольшое снижение до 27</w:t>
      </w:r>
      <w:r w:rsidR="008F3AB6">
        <w:rPr>
          <w:rFonts w:ascii="Times New Roman" w:hAnsi="Times New Roman" w:cs="Times New Roman"/>
          <w:sz w:val="24"/>
          <w:szCs w:val="24"/>
        </w:rPr>
        <w:t>5</w:t>
      </w:r>
      <w:r w:rsidR="00353219" w:rsidRPr="001B1E24">
        <w:rPr>
          <w:rFonts w:ascii="Times New Roman" w:hAnsi="Times New Roman" w:cs="Times New Roman"/>
          <w:sz w:val="24"/>
          <w:szCs w:val="24"/>
        </w:rPr>
        <w:t xml:space="preserve"> единиц на отчетную дату. </w:t>
      </w:r>
    </w:p>
    <w:p w:rsidR="00A82993" w:rsidRPr="001B1E24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24">
        <w:rPr>
          <w:rFonts w:ascii="Times New Roman" w:hAnsi="Times New Roman" w:cs="Times New Roman"/>
          <w:sz w:val="24"/>
          <w:szCs w:val="24"/>
        </w:rPr>
        <w:t>Не</w:t>
      </w:r>
      <w:r w:rsidR="00937EEC" w:rsidRPr="001B1E24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1B1E24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1B1E24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="00937EEC" w:rsidRPr="001B1E24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937EEC" w:rsidRPr="001B1E24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937EEC" w:rsidRPr="001B1E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1B1E24">
        <w:rPr>
          <w:rFonts w:ascii="Times New Roman" w:hAnsi="Times New Roman" w:cs="Times New Roman"/>
          <w:sz w:val="24"/>
          <w:szCs w:val="24"/>
        </w:rPr>
        <w:t>В</w:t>
      </w:r>
      <w:r w:rsidR="00A45915" w:rsidRPr="001B1E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1B1E24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1B1E24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1B1E24">
        <w:rPr>
          <w:rFonts w:ascii="Times New Roman" w:hAnsi="Times New Roman" w:cs="Times New Roman"/>
          <w:sz w:val="24"/>
          <w:szCs w:val="24"/>
        </w:rPr>
        <w:t>ей</w:t>
      </w:r>
      <w:r w:rsidR="00937EEC" w:rsidRPr="001B1E24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1B1E24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1B1E24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1B1E2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1B1E24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1B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1B1E24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E24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имела ровную положительную </w:t>
      </w:r>
      <w:r w:rsidR="00A45915" w:rsidRPr="001B1E24">
        <w:rPr>
          <w:rFonts w:ascii="Times New Roman" w:hAnsi="Times New Roman" w:cs="Times New Roman"/>
          <w:sz w:val="24"/>
          <w:szCs w:val="24"/>
        </w:rPr>
        <w:t>тенденцию</w:t>
      </w:r>
      <w:r w:rsidRPr="001B1E24">
        <w:rPr>
          <w:rFonts w:ascii="Times New Roman" w:hAnsi="Times New Roman" w:cs="Times New Roman"/>
          <w:sz w:val="24"/>
          <w:szCs w:val="24"/>
        </w:rPr>
        <w:t xml:space="preserve"> за исключением  июля 2023 года, </w:t>
      </w:r>
      <w:r w:rsidR="00A45915" w:rsidRPr="001B1E24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1B1E24">
        <w:rPr>
          <w:rFonts w:ascii="Times New Roman" w:hAnsi="Times New Roman" w:cs="Times New Roman"/>
          <w:sz w:val="24"/>
          <w:szCs w:val="24"/>
        </w:rPr>
        <w:t>снижение составило 16 единиц или 12,3%</w:t>
      </w:r>
      <w:r w:rsidR="001F023E" w:rsidRPr="001B1E24">
        <w:rPr>
          <w:rFonts w:ascii="Times New Roman" w:hAnsi="Times New Roman" w:cs="Times New Roman"/>
          <w:sz w:val="24"/>
          <w:szCs w:val="24"/>
        </w:rPr>
        <w:t xml:space="preserve"> и </w:t>
      </w:r>
      <w:r w:rsidR="00A45915" w:rsidRPr="001B1E24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1B1E24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1B1E24">
        <w:rPr>
          <w:rFonts w:ascii="Times New Roman" w:hAnsi="Times New Roman" w:cs="Times New Roman"/>
          <w:sz w:val="24"/>
          <w:szCs w:val="24"/>
        </w:rPr>
        <w:t>,</w:t>
      </w:r>
      <w:r w:rsidR="001F023E" w:rsidRPr="001B1E24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1B1E24">
        <w:rPr>
          <w:rFonts w:ascii="Times New Roman" w:hAnsi="Times New Roman" w:cs="Times New Roman"/>
          <w:sz w:val="24"/>
          <w:szCs w:val="24"/>
        </w:rPr>
        <w:t>ов</w:t>
      </w:r>
      <w:r w:rsidR="001F023E" w:rsidRPr="001B1E24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организаци</w:t>
      </w:r>
      <w:r w:rsidR="00A45915" w:rsidRPr="001B1E24">
        <w:rPr>
          <w:rFonts w:ascii="Times New Roman" w:hAnsi="Times New Roman" w:cs="Times New Roman"/>
          <w:sz w:val="24"/>
          <w:szCs w:val="24"/>
        </w:rPr>
        <w:t>ями</w:t>
      </w:r>
      <w:r w:rsidR="001F023E" w:rsidRPr="001B1E24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1B1E24">
        <w:rPr>
          <w:rFonts w:ascii="Times New Roman" w:hAnsi="Times New Roman" w:cs="Times New Roman"/>
          <w:sz w:val="24"/>
          <w:szCs w:val="24"/>
        </w:rPr>
        <w:t>ми</w:t>
      </w:r>
      <w:r w:rsidR="001F023E" w:rsidRPr="001B1E24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1B1E24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1B1E24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</w:p>
    <w:p w:rsidR="00937EEC" w:rsidRPr="00CC0453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CC0453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CC0453" w:rsidRDefault="001B1E24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937EEC" w:rsidRPr="00CC0453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1B1E2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40943" cy="3959750"/>
            <wp:effectExtent l="19050" t="0" r="17007" b="26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A4B" w:rsidRPr="004F77C7" w:rsidRDefault="00E47A4B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2598" w:rsidRPr="004F77C7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77C7">
        <w:rPr>
          <w:rFonts w:ascii="Times New Roman" w:hAnsi="Times New Roman" w:cs="Times New Roman"/>
          <w:b/>
          <w:bCs/>
          <w:sz w:val="24"/>
          <w:szCs w:val="24"/>
        </w:rPr>
        <w:t xml:space="preserve">График 2. Структура малого и среднего предпринимательства в </w:t>
      </w:r>
      <w:r w:rsidR="003A1025" w:rsidRPr="004F77C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4F77C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625002" w:rsidRPr="00CC0453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002" w:rsidRPr="00CC0453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0453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5592362" cy="4715124"/>
            <wp:effectExtent l="19050" t="0" r="27388" b="927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002" w:rsidRPr="00CC0453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164" w:rsidRPr="004F77C7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7C7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4F77C7" w:rsidRPr="004F77C7">
        <w:rPr>
          <w:rFonts w:ascii="Times New Roman" w:hAnsi="Times New Roman" w:cs="Times New Roman"/>
          <w:sz w:val="24"/>
          <w:szCs w:val="24"/>
        </w:rPr>
        <w:t>августа</w:t>
      </w:r>
      <w:r w:rsidR="00032A9B" w:rsidRPr="004F77C7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4F77C7" w:rsidRPr="004F77C7">
        <w:rPr>
          <w:rFonts w:ascii="Times New Roman" w:hAnsi="Times New Roman" w:cs="Times New Roman"/>
          <w:sz w:val="24"/>
          <w:szCs w:val="24"/>
        </w:rPr>
        <w:t>август</w:t>
      </w:r>
      <w:r w:rsidR="00032A9B" w:rsidRPr="004F77C7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F77C7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F77C7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701" w:rsidRPr="00BC2058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C2058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BC2058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C2058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CC0453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C2058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C2058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74E03" w:rsidRDefault="00686D4C" w:rsidP="00BC2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BC2058" w:rsidRPr="00D74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06231" w:rsidRPr="00D74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74E03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74E03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C0453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686D4C" w:rsidRPr="00D74E0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D74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D74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D74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77571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477571" w:rsidP="0005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05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05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05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EE5B94" w:rsidP="004775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77571"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-11,11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C0453" w:rsidRDefault="008F3AB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8F3AB6" w:rsidRDefault="00EE5B94" w:rsidP="008F3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F3AB6" w:rsidRPr="008F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8F3AB6" w:rsidRDefault="00FB4B4C" w:rsidP="008F3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F3AB6" w:rsidRPr="008F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 w:rsidR="00686D4C" w:rsidRPr="00CC0453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D74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D74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4A6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74E03"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E5B94"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C0453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8F3AB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8F3AB6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14,71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74E03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-7,69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E563E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E563E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E563E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86D4C" w:rsidRPr="00CC0453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C205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77571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686D4C" w:rsidRPr="00CC045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C205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053DF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053DF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053DF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053DF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-2,26</w:t>
            </w:r>
          </w:p>
        </w:tc>
      </w:tr>
    </w:tbl>
    <w:p w:rsidR="00DC5E4A" w:rsidRPr="00CC0453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1F3DC9" w:rsidRPr="004A6E53" w:rsidRDefault="002D59ED" w:rsidP="00E305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E53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E930E3" w:rsidRPr="004A6E53">
        <w:rPr>
          <w:rFonts w:ascii="Times New Roman" w:hAnsi="Times New Roman" w:cs="Times New Roman"/>
          <w:sz w:val="24"/>
          <w:szCs w:val="24"/>
        </w:rPr>
        <w:t xml:space="preserve"> </w:t>
      </w:r>
      <w:r w:rsidR="00053DFB" w:rsidRPr="004A6E53">
        <w:rPr>
          <w:rFonts w:ascii="Times New Roman" w:hAnsi="Times New Roman" w:cs="Times New Roman"/>
          <w:sz w:val="24"/>
          <w:szCs w:val="24"/>
        </w:rPr>
        <w:t>семью</w:t>
      </w:r>
      <w:r w:rsidR="00686D4C" w:rsidRPr="004A6E53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E30515" w:rsidRPr="004A6E53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E30515" w:rsidRPr="004A6E53">
        <w:rPr>
          <w:rFonts w:ascii="Times New Roman" w:hAnsi="Times New Roman" w:cs="Times New Roman"/>
          <w:sz w:val="24"/>
          <w:szCs w:val="24"/>
        </w:rPr>
        <w:t xml:space="preserve"> (+1 ед. или 100%), </w:t>
      </w:r>
      <w:r w:rsidR="00E30515" w:rsidRPr="004A6E53">
        <w:rPr>
          <w:rFonts w:ascii="Times New Roman" w:hAnsi="Times New Roman" w:cs="Times New Roman"/>
          <w:b/>
          <w:sz w:val="24"/>
          <w:szCs w:val="24"/>
        </w:rPr>
        <w:t xml:space="preserve">государственное управление и обеспечение военной безопасности; социальное обеспечение </w:t>
      </w:r>
      <w:r w:rsidR="00E30515" w:rsidRPr="004A6E53">
        <w:rPr>
          <w:rFonts w:ascii="Times New Roman" w:hAnsi="Times New Roman" w:cs="Times New Roman"/>
          <w:sz w:val="24"/>
          <w:szCs w:val="24"/>
        </w:rPr>
        <w:t>(+1 ед. или 100%),</w:t>
      </w:r>
      <w:r w:rsidR="00053DFB" w:rsidRPr="004A6E53">
        <w:rPr>
          <w:rFonts w:ascii="Times New Roman" w:hAnsi="Times New Roman" w:cs="Times New Roman"/>
          <w:sz w:val="24"/>
          <w:szCs w:val="24"/>
        </w:rPr>
        <w:t xml:space="preserve"> </w:t>
      </w:r>
      <w:r w:rsidR="00053DFB" w:rsidRPr="004A6E53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053DFB" w:rsidRPr="004A6E5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53DFB" w:rsidRPr="004A6E53">
        <w:rPr>
          <w:rFonts w:ascii="Times New Roman" w:hAnsi="Times New Roman" w:cs="Times New Roman"/>
          <w:b/>
          <w:color w:val="000000"/>
          <w:sz w:val="24"/>
          <w:szCs w:val="24"/>
        </w:rPr>
        <w:t>гостиниц и предприятий общественного питания</w:t>
      </w:r>
      <w:r w:rsidR="00053DFB" w:rsidRPr="004A6E53">
        <w:rPr>
          <w:rFonts w:ascii="Times New Roman" w:hAnsi="Times New Roman" w:cs="Times New Roman"/>
          <w:color w:val="000000"/>
          <w:sz w:val="24"/>
          <w:szCs w:val="24"/>
        </w:rPr>
        <w:t xml:space="preserve"> (+1 или 12,5%),</w:t>
      </w:r>
      <w:r w:rsidR="00053DFB" w:rsidRPr="004A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15" w:rsidRPr="004A6E53"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="00CB6897" w:rsidRPr="004A6E53">
        <w:rPr>
          <w:rFonts w:ascii="Times New Roman" w:hAnsi="Times New Roman" w:cs="Times New Roman"/>
          <w:sz w:val="24"/>
          <w:szCs w:val="24"/>
        </w:rPr>
        <w:t>,</w:t>
      </w:r>
      <w:r w:rsidR="00E30515" w:rsidRPr="004A6E53">
        <w:rPr>
          <w:rFonts w:ascii="Times New Roman" w:hAnsi="Times New Roman" w:cs="Times New Roman"/>
          <w:b/>
          <w:sz w:val="24"/>
          <w:szCs w:val="24"/>
        </w:rPr>
        <w:t xml:space="preserve"> ремонт автотранспортных средств и мотоциклов</w:t>
      </w:r>
      <w:r w:rsidR="00E30515" w:rsidRPr="004A6E53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4A6E53">
        <w:rPr>
          <w:rFonts w:ascii="Times New Roman" w:hAnsi="Times New Roman" w:cs="Times New Roman"/>
          <w:sz w:val="24"/>
          <w:szCs w:val="24"/>
        </w:rPr>
        <w:t>(+</w:t>
      </w:r>
      <w:r w:rsidR="00053DFB" w:rsidRPr="004A6E53">
        <w:rPr>
          <w:rFonts w:ascii="Times New Roman" w:hAnsi="Times New Roman" w:cs="Times New Roman"/>
          <w:sz w:val="24"/>
          <w:szCs w:val="24"/>
        </w:rPr>
        <w:t>5</w:t>
      </w:r>
      <w:r w:rsidR="00686D4C" w:rsidRPr="004A6E53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053DFB" w:rsidRPr="004A6E53">
        <w:rPr>
          <w:rFonts w:ascii="Times New Roman" w:hAnsi="Times New Roman" w:cs="Times New Roman"/>
          <w:sz w:val="24"/>
          <w:szCs w:val="24"/>
        </w:rPr>
        <w:t>3,38</w:t>
      </w:r>
      <w:r w:rsidR="00686D4C" w:rsidRPr="004A6E53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4A6E53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E30515" w:rsidRPr="004A6E53">
        <w:rPr>
          <w:rFonts w:ascii="Times New Roman" w:hAnsi="Times New Roman" w:cs="Times New Roman"/>
          <w:b/>
          <w:sz w:val="24"/>
          <w:szCs w:val="24"/>
        </w:rPr>
        <w:t>информации и связи</w:t>
      </w:r>
      <w:r w:rsidR="00686D4C" w:rsidRPr="004A6E53">
        <w:rPr>
          <w:rFonts w:ascii="Times New Roman" w:hAnsi="Times New Roman" w:cs="Times New Roman"/>
          <w:sz w:val="24"/>
          <w:szCs w:val="24"/>
        </w:rPr>
        <w:t xml:space="preserve"> (+</w:t>
      </w:r>
      <w:r w:rsidR="00E30515" w:rsidRPr="004A6E53">
        <w:rPr>
          <w:rFonts w:ascii="Times New Roman" w:hAnsi="Times New Roman" w:cs="Times New Roman"/>
          <w:sz w:val="24"/>
          <w:szCs w:val="24"/>
        </w:rPr>
        <w:t>1</w:t>
      </w:r>
      <w:r w:rsidR="00686D4C" w:rsidRPr="004A6E53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30515" w:rsidRPr="004A6E53">
        <w:rPr>
          <w:rFonts w:ascii="Times New Roman" w:hAnsi="Times New Roman" w:cs="Times New Roman"/>
          <w:sz w:val="24"/>
          <w:szCs w:val="24"/>
        </w:rPr>
        <w:t>100</w:t>
      </w:r>
      <w:r w:rsidR="00686D4C" w:rsidRPr="004A6E53">
        <w:rPr>
          <w:rFonts w:ascii="Times New Roman" w:hAnsi="Times New Roman" w:cs="Times New Roman"/>
          <w:sz w:val="24"/>
          <w:szCs w:val="24"/>
        </w:rPr>
        <w:t xml:space="preserve">%); </w:t>
      </w:r>
      <w:r w:rsidR="00E30515" w:rsidRPr="004A6E53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</w:t>
      </w:r>
      <w:r w:rsidR="00686D4C" w:rsidRPr="004A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4C" w:rsidRPr="004A6E53">
        <w:rPr>
          <w:rFonts w:ascii="Times New Roman" w:hAnsi="Times New Roman" w:cs="Times New Roman"/>
          <w:sz w:val="24"/>
          <w:szCs w:val="24"/>
        </w:rPr>
        <w:t>(+</w:t>
      </w:r>
      <w:r w:rsidR="00E30515" w:rsidRPr="004A6E53">
        <w:rPr>
          <w:rFonts w:ascii="Times New Roman" w:hAnsi="Times New Roman" w:cs="Times New Roman"/>
          <w:sz w:val="24"/>
          <w:szCs w:val="24"/>
        </w:rPr>
        <w:t>5</w:t>
      </w:r>
      <w:r w:rsidR="00686D4C" w:rsidRPr="004A6E53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30515" w:rsidRPr="004A6E53">
        <w:rPr>
          <w:rFonts w:ascii="Times New Roman" w:hAnsi="Times New Roman" w:cs="Times New Roman"/>
          <w:sz w:val="24"/>
          <w:szCs w:val="24"/>
        </w:rPr>
        <w:t>14,71</w:t>
      </w:r>
      <w:r w:rsidR="00686D4C" w:rsidRPr="004A6E53">
        <w:rPr>
          <w:rFonts w:ascii="Times New Roman" w:hAnsi="Times New Roman" w:cs="Times New Roman"/>
          <w:sz w:val="24"/>
          <w:szCs w:val="24"/>
        </w:rPr>
        <w:t>%)</w:t>
      </w:r>
      <w:r w:rsidR="00E30515" w:rsidRPr="004A6E53">
        <w:rPr>
          <w:rFonts w:ascii="Times New Roman" w:hAnsi="Times New Roman" w:cs="Times New Roman"/>
          <w:sz w:val="24"/>
          <w:szCs w:val="24"/>
        </w:rPr>
        <w:t xml:space="preserve">, </w:t>
      </w:r>
      <w:r w:rsidR="00E30515" w:rsidRPr="004A6E53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="00E30515" w:rsidRPr="004A6E53">
        <w:rPr>
          <w:rFonts w:ascii="Times New Roman" w:hAnsi="Times New Roman" w:cs="Times New Roman"/>
          <w:sz w:val="24"/>
          <w:szCs w:val="24"/>
        </w:rPr>
        <w:t xml:space="preserve"> (+1 ед. или 50%)</w:t>
      </w:r>
      <w:r w:rsidR="00686D4C" w:rsidRPr="004A6E53">
        <w:rPr>
          <w:rFonts w:ascii="Times New Roman" w:hAnsi="Times New Roman" w:cs="Times New Roman"/>
          <w:sz w:val="24"/>
          <w:szCs w:val="24"/>
        </w:rPr>
        <w:t xml:space="preserve">. Еще по </w:t>
      </w:r>
      <w:r w:rsidR="004A6E53" w:rsidRPr="004A6E53">
        <w:rPr>
          <w:rFonts w:ascii="Times New Roman" w:hAnsi="Times New Roman" w:cs="Times New Roman"/>
          <w:sz w:val="24"/>
          <w:szCs w:val="24"/>
        </w:rPr>
        <w:t>пяти</w:t>
      </w:r>
      <w:r w:rsidR="00686D4C" w:rsidRPr="004A6E53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E30515" w:rsidRPr="004A6E53">
        <w:rPr>
          <w:rFonts w:ascii="Times New Roman" w:hAnsi="Times New Roman" w:cs="Times New Roman"/>
          <w:sz w:val="24"/>
          <w:szCs w:val="24"/>
        </w:rPr>
        <w:t>пяти отраслям</w:t>
      </w:r>
      <w:r w:rsidR="00686D4C" w:rsidRPr="004A6E53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4A6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033A" w:rsidRPr="004A6E53" w:rsidRDefault="00D6033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E4A" w:rsidRPr="004A6E53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53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E930E3" w:rsidRPr="004A6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E69" w:rsidRPr="00E806BE" w:rsidRDefault="00D6330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6E53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A6E53" w:rsidRPr="004A6E53">
        <w:rPr>
          <w:rFonts w:ascii="Times New Roman" w:hAnsi="Times New Roman" w:cs="Times New Roman"/>
          <w:sz w:val="24"/>
          <w:szCs w:val="24"/>
        </w:rPr>
        <w:t>августа</w:t>
      </w:r>
      <w:r w:rsidRPr="004A6E53">
        <w:rPr>
          <w:rFonts w:ascii="Times New Roman" w:hAnsi="Times New Roman" w:cs="Times New Roman"/>
          <w:sz w:val="24"/>
          <w:szCs w:val="24"/>
        </w:rPr>
        <w:t xml:space="preserve"> 2022</w:t>
      </w:r>
      <w:r w:rsidR="004A6E53" w:rsidRPr="004A6E5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A6E53">
        <w:rPr>
          <w:rFonts w:ascii="Times New Roman" w:hAnsi="Times New Roman" w:cs="Times New Roman"/>
          <w:sz w:val="24"/>
          <w:szCs w:val="24"/>
        </w:rPr>
        <w:t xml:space="preserve"> по </w:t>
      </w:r>
      <w:r w:rsidR="004A6E53" w:rsidRPr="004A6E53">
        <w:rPr>
          <w:rFonts w:ascii="Times New Roman" w:hAnsi="Times New Roman" w:cs="Times New Roman"/>
          <w:sz w:val="24"/>
          <w:szCs w:val="24"/>
        </w:rPr>
        <w:t>август</w:t>
      </w:r>
      <w:r w:rsidR="001452FD" w:rsidRPr="004A6E53">
        <w:rPr>
          <w:rFonts w:ascii="Times New Roman" w:hAnsi="Times New Roman" w:cs="Times New Roman"/>
          <w:sz w:val="24"/>
          <w:szCs w:val="24"/>
        </w:rPr>
        <w:t xml:space="preserve"> 2023</w:t>
      </w:r>
      <w:r w:rsidR="004A6E53" w:rsidRPr="004A6E53">
        <w:rPr>
          <w:rFonts w:ascii="Times New Roman" w:hAnsi="Times New Roman" w:cs="Times New Roman"/>
          <w:sz w:val="24"/>
          <w:szCs w:val="24"/>
        </w:rPr>
        <w:t xml:space="preserve"> </w:t>
      </w:r>
      <w:r w:rsidR="001452FD" w:rsidRPr="004A6E53">
        <w:rPr>
          <w:rFonts w:ascii="Times New Roman" w:hAnsi="Times New Roman" w:cs="Times New Roman"/>
          <w:sz w:val="24"/>
          <w:szCs w:val="24"/>
        </w:rPr>
        <w:t>г</w:t>
      </w:r>
      <w:r w:rsidR="004A6E53" w:rsidRPr="004A6E53">
        <w:rPr>
          <w:rFonts w:ascii="Times New Roman" w:hAnsi="Times New Roman" w:cs="Times New Roman"/>
          <w:sz w:val="24"/>
          <w:szCs w:val="24"/>
        </w:rPr>
        <w:t>ода</w:t>
      </w:r>
      <w:r w:rsidR="001452FD" w:rsidRPr="004A6E53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в </w:t>
      </w:r>
      <w:proofErr w:type="spellStart"/>
      <w:r w:rsidR="00D6033A" w:rsidRPr="004A6E53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D6033A" w:rsidRPr="004A6E53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452FD" w:rsidRPr="004A6E53">
        <w:rPr>
          <w:rFonts w:ascii="Times New Roman" w:hAnsi="Times New Roman" w:cs="Times New Roman"/>
          <w:sz w:val="24"/>
          <w:szCs w:val="24"/>
        </w:rPr>
        <w:t xml:space="preserve">, соответствовала тенденциям других </w:t>
      </w:r>
      <w:r w:rsidR="00D6033A" w:rsidRPr="004A6E53"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4A6E53">
        <w:rPr>
          <w:rFonts w:ascii="Times New Roman" w:hAnsi="Times New Roman" w:cs="Times New Roman"/>
          <w:sz w:val="24"/>
          <w:szCs w:val="24"/>
        </w:rPr>
        <w:t>.</w:t>
      </w:r>
      <w:r w:rsidRPr="004A6E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6E53">
        <w:rPr>
          <w:rFonts w:ascii="Times New Roman" w:hAnsi="Times New Roman" w:cs="Times New Roman"/>
          <w:sz w:val="24"/>
          <w:szCs w:val="24"/>
        </w:rPr>
        <w:t xml:space="preserve">За </w:t>
      </w:r>
      <w:r w:rsidR="004A6E53" w:rsidRPr="004A6E53">
        <w:rPr>
          <w:rFonts w:ascii="Times New Roman" w:hAnsi="Times New Roman" w:cs="Times New Roman"/>
          <w:sz w:val="24"/>
          <w:szCs w:val="24"/>
        </w:rPr>
        <w:t>семь</w:t>
      </w:r>
      <w:r w:rsidR="0052298C" w:rsidRPr="004A6E5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452FD" w:rsidRPr="004A6E53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4A6E53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субъектов МСП снизилось </w:t>
      </w:r>
      <w:r w:rsidR="00F25995" w:rsidRPr="004A6E53">
        <w:rPr>
          <w:rFonts w:ascii="Times New Roman" w:hAnsi="Times New Roman" w:cs="Times New Roman"/>
          <w:sz w:val="24"/>
          <w:szCs w:val="24"/>
        </w:rPr>
        <w:t>практически во всех 27 районах Смоленской области</w:t>
      </w:r>
      <w:r w:rsidRPr="004A6E53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r w:rsidR="00F25995" w:rsidRPr="004A6E53">
        <w:rPr>
          <w:rFonts w:ascii="Times New Roman" w:hAnsi="Times New Roman" w:cs="Times New Roman"/>
          <w:sz w:val="24"/>
          <w:szCs w:val="24"/>
        </w:rPr>
        <w:t>г.Смоленске</w:t>
      </w:r>
      <w:r w:rsidRPr="004A6E53">
        <w:rPr>
          <w:rFonts w:ascii="Times New Roman" w:hAnsi="Times New Roman" w:cs="Times New Roman"/>
          <w:sz w:val="24"/>
          <w:szCs w:val="24"/>
        </w:rPr>
        <w:t xml:space="preserve"> на </w:t>
      </w:r>
      <w:r w:rsidR="00F25995" w:rsidRPr="004A6E53">
        <w:rPr>
          <w:rFonts w:ascii="Times New Roman" w:hAnsi="Times New Roman" w:cs="Times New Roman"/>
          <w:sz w:val="24"/>
          <w:szCs w:val="24"/>
        </w:rPr>
        <w:t>3,7</w:t>
      </w:r>
      <w:r w:rsidR="004A6E53" w:rsidRPr="004A6E53">
        <w:rPr>
          <w:rFonts w:ascii="Times New Roman" w:hAnsi="Times New Roman" w:cs="Times New Roman"/>
          <w:sz w:val="24"/>
          <w:szCs w:val="24"/>
        </w:rPr>
        <w:t>1</w:t>
      </w:r>
      <w:r w:rsidRPr="004A6E53">
        <w:rPr>
          <w:rFonts w:ascii="Times New Roman" w:hAnsi="Times New Roman" w:cs="Times New Roman"/>
          <w:sz w:val="24"/>
          <w:szCs w:val="24"/>
        </w:rPr>
        <w:t>% (-</w:t>
      </w:r>
      <w:r w:rsidR="00F25995" w:rsidRPr="004A6E53">
        <w:rPr>
          <w:rFonts w:ascii="Times New Roman" w:hAnsi="Times New Roman" w:cs="Times New Roman"/>
          <w:sz w:val="24"/>
          <w:szCs w:val="24"/>
        </w:rPr>
        <w:t>75</w:t>
      </w:r>
      <w:r w:rsidR="004A6E53" w:rsidRPr="004A6E53">
        <w:rPr>
          <w:rFonts w:ascii="Times New Roman" w:hAnsi="Times New Roman" w:cs="Times New Roman"/>
          <w:sz w:val="24"/>
          <w:szCs w:val="24"/>
        </w:rPr>
        <w:t>4</w:t>
      </w:r>
      <w:r w:rsidR="00F25995" w:rsidRPr="004A6E53">
        <w:rPr>
          <w:rFonts w:ascii="Times New Roman" w:hAnsi="Times New Roman" w:cs="Times New Roman"/>
          <w:sz w:val="24"/>
          <w:szCs w:val="24"/>
        </w:rPr>
        <w:t xml:space="preserve"> </w:t>
      </w:r>
      <w:r w:rsidRPr="004A6E53">
        <w:rPr>
          <w:rFonts w:ascii="Times New Roman" w:hAnsi="Times New Roman" w:cs="Times New Roman"/>
          <w:sz w:val="24"/>
          <w:szCs w:val="24"/>
        </w:rPr>
        <w:t>ед.).</w:t>
      </w:r>
      <w:r w:rsidRPr="004A6E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6E53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r w:rsidR="00690008" w:rsidRPr="004A6E5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90008" w:rsidRPr="004A6E53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690008" w:rsidRPr="004A6E53">
        <w:rPr>
          <w:rFonts w:ascii="Times New Roman" w:hAnsi="Times New Roman" w:cs="Times New Roman"/>
          <w:sz w:val="24"/>
          <w:szCs w:val="24"/>
        </w:rPr>
        <w:t xml:space="preserve"> районе числе</w:t>
      </w:r>
      <w:r w:rsidR="00513537" w:rsidRPr="004A6E53">
        <w:rPr>
          <w:rFonts w:ascii="Times New Roman" w:hAnsi="Times New Roman" w:cs="Times New Roman"/>
          <w:sz w:val="24"/>
          <w:szCs w:val="24"/>
        </w:rPr>
        <w:t xml:space="preserve">нность субъектов МСП </w:t>
      </w:r>
      <w:r w:rsidR="004A6E53" w:rsidRPr="004A6E53">
        <w:rPr>
          <w:rFonts w:ascii="Times New Roman" w:hAnsi="Times New Roman" w:cs="Times New Roman"/>
          <w:sz w:val="24"/>
          <w:szCs w:val="24"/>
        </w:rPr>
        <w:t>увеличилась на 10 единиц или 2,64%</w:t>
      </w:r>
      <w:r w:rsidR="00690008" w:rsidRPr="004A6E53">
        <w:rPr>
          <w:rFonts w:ascii="Times New Roman" w:hAnsi="Times New Roman" w:cs="Times New Roman"/>
          <w:sz w:val="24"/>
          <w:szCs w:val="24"/>
        </w:rPr>
        <w:t xml:space="preserve">. </w:t>
      </w:r>
      <w:r w:rsidR="004A6E53" w:rsidRPr="00E806B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806BE" w:rsidRPr="00E806BE">
        <w:rPr>
          <w:rFonts w:ascii="Times New Roman" w:hAnsi="Times New Roman" w:cs="Times New Roman"/>
          <w:sz w:val="24"/>
          <w:szCs w:val="24"/>
        </w:rPr>
        <w:t>большей</w:t>
      </w:r>
      <w:r w:rsidR="004A6E53" w:rsidRPr="00E806BE">
        <w:rPr>
          <w:rFonts w:ascii="Times New Roman" w:hAnsi="Times New Roman" w:cs="Times New Roman"/>
          <w:sz w:val="24"/>
          <w:szCs w:val="24"/>
        </w:rPr>
        <w:t xml:space="preserve"> части районов Смоленской области </w:t>
      </w:r>
      <w:r w:rsidR="00E806BE" w:rsidRPr="00E806BE">
        <w:rPr>
          <w:rFonts w:ascii="Times New Roman" w:hAnsi="Times New Roman" w:cs="Times New Roman"/>
          <w:sz w:val="24"/>
          <w:szCs w:val="24"/>
        </w:rPr>
        <w:t>отмечается незначительное увеличение числа субъектов МСП в рассматриваемом периоде</w:t>
      </w:r>
      <w:r w:rsidR="00690008" w:rsidRPr="00E806BE">
        <w:rPr>
          <w:rFonts w:ascii="Times New Roman" w:hAnsi="Times New Roman" w:cs="Times New Roman"/>
          <w:sz w:val="24"/>
          <w:szCs w:val="24"/>
        </w:rPr>
        <w:t>.</w:t>
      </w:r>
      <w:r w:rsidR="00690008" w:rsidRPr="00E806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06BE" w:rsidRPr="00E806BE">
        <w:rPr>
          <w:rFonts w:ascii="Times New Roman" w:hAnsi="Times New Roman" w:cs="Times New Roman"/>
          <w:sz w:val="24"/>
          <w:szCs w:val="24"/>
        </w:rPr>
        <w:t xml:space="preserve">Как следствие, </w:t>
      </w:r>
      <w:proofErr w:type="spellStart"/>
      <w:r w:rsidR="00E806BE" w:rsidRPr="00E806BE">
        <w:rPr>
          <w:rFonts w:ascii="Times New Roman" w:hAnsi="Times New Roman" w:cs="Times New Roman"/>
          <w:sz w:val="24"/>
          <w:szCs w:val="24"/>
        </w:rPr>
        <w:t>среднеобластной</w:t>
      </w:r>
      <w:proofErr w:type="spellEnd"/>
      <w:r w:rsidR="00690008" w:rsidRPr="00E806BE">
        <w:rPr>
          <w:rFonts w:ascii="Times New Roman" w:hAnsi="Times New Roman" w:cs="Times New Roman"/>
          <w:sz w:val="24"/>
          <w:szCs w:val="24"/>
        </w:rPr>
        <w:t xml:space="preserve"> показатель характеризуется </w:t>
      </w:r>
      <w:r w:rsidR="00E806BE" w:rsidRPr="00E806BE">
        <w:rPr>
          <w:rFonts w:ascii="Times New Roman" w:hAnsi="Times New Roman" w:cs="Times New Roman"/>
          <w:sz w:val="24"/>
          <w:szCs w:val="24"/>
        </w:rPr>
        <w:t>приростом</w:t>
      </w:r>
      <w:r w:rsidR="00690008" w:rsidRPr="00E806BE">
        <w:rPr>
          <w:rFonts w:ascii="Times New Roman" w:hAnsi="Times New Roman" w:cs="Times New Roman"/>
          <w:sz w:val="24"/>
          <w:szCs w:val="24"/>
        </w:rPr>
        <w:t xml:space="preserve"> количества субъектов МСП </w:t>
      </w:r>
      <w:r w:rsidR="00E806BE" w:rsidRPr="00E806BE">
        <w:rPr>
          <w:rFonts w:ascii="Times New Roman" w:hAnsi="Times New Roman" w:cs="Times New Roman"/>
          <w:sz w:val="24"/>
          <w:szCs w:val="24"/>
        </w:rPr>
        <w:t>в размере 142 единиц или 0,39%</w:t>
      </w:r>
      <w:r w:rsidR="00690008" w:rsidRPr="00E806BE">
        <w:rPr>
          <w:rFonts w:ascii="Times New Roman" w:hAnsi="Times New Roman" w:cs="Times New Roman"/>
          <w:sz w:val="24"/>
          <w:szCs w:val="24"/>
        </w:rPr>
        <w:t>.</w:t>
      </w:r>
      <w:r w:rsidR="00690008" w:rsidRPr="00E806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3C90" w:rsidRPr="00E806BE">
        <w:rPr>
          <w:rFonts w:ascii="Times New Roman" w:hAnsi="Times New Roman" w:cs="Times New Roman"/>
          <w:sz w:val="24"/>
          <w:szCs w:val="24"/>
        </w:rPr>
        <w:t>К</w:t>
      </w:r>
      <w:r w:rsidRPr="00E806BE">
        <w:rPr>
          <w:rFonts w:ascii="Times New Roman" w:hAnsi="Times New Roman" w:cs="Times New Roman"/>
          <w:sz w:val="24"/>
          <w:szCs w:val="24"/>
        </w:rPr>
        <w:t xml:space="preserve">оличество субъектов МСП в </w:t>
      </w:r>
      <w:r w:rsidR="00683C90" w:rsidRPr="00E806BE">
        <w:rPr>
          <w:rFonts w:ascii="Times New Roman" w:hAnsi="Times New Roman" w:cs="Times New Roman"/>
          <w:sz w:val="24"/>
          <w:szCs w:val="24"/>
        </w:rPr>
        <w:t>разрезе индивидуальных предпринимателей и юридических лиц изменениям практически не подвержено и колеблется в пределах от 114 до 115 юридических лиц и от 2</w:t>
      </w:r>
      <w:r w:rsidR="00E806BE" w:rsidRPr="00E806BE">
        <w:rPr>
          <w:rFonts w:ascii="Times New Roman" w:hAnsi="Times New Roman" w:cs="Times New Roman"/>
          <w:sz w:val="24"/>
          <w:szCs w:val="24"/>
        </w:rPr>
        <w:t>67</w:t>
      </w:r>
      <w:r w:rsidR="00683C90" w:rsidRPr="00E806BE">
        <w:rPr>
          <w:rFonts w:ascii="Times New Roman" w:hAnsi="Times New Roman" w:cs="Times New Roman"/>
          <w:sz w:val="24"/>
          <w:szCs w:val="24"/>
        </w:rPr>
        <w:t xml:space="preserve"> до 283 индивидуальных предпринимател</w:t>
      </w:r>
      <w:r w:rsidR="00E806BE" w:rsidRPr="00E806BE">
        <w:rPr>
          <w:rFonts w:ascii="Times New Roman" w:hAnsi="Times New Roman" w:cs="Times New Roman"/>
          <w:sz w:val="24"/>
          <w:szCs w:val="24"/>
        </w:rPr>
        <w:t>ей</w:t>
      </w:r>
      <w:r w:rsidR="00E806B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3E69" w:rsidRPr="00E806BE" w:rsidRDefault="00683C9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6BE">
        <w:rPr>
          <w:rFonts w:ascii="Times New Roman" w:hAnsi="Times New Roman" w:cs="Times New Roman"/>
          <w:sz w:val="24"/>
          <w:szCs w:val="24"/>
        </w:rPr>
        <w:t>Отсутствие</w:t>
      </w:r>
      <w:r w:rsidR="005E6556" w:rsidRPr="00E806BE">
        <w:rPr>
          <w:rFonts w:ascii="Times New Roman" w:hAnsi="Times New Roman" w:cs="Times New Roman"/>
          <w:sz w:val="24"/>
          <w:szCs w:val="24"/>
        </w:rPr>
        <w:t xml:space="preserve"> прирост</w:t>
      </w:r>
      <w:r w:rsidRPr="00E806BE">
        <w:rPr>
          <w:rFonts w:ascii="Times New Roman" w:hAnsi="Times New Roman" w:cs="Times New Roman"/>
          <w:sz w:val="24"/>
          <w:szCs w:val="24"/>
        </w:rPr>
        <w:t>а</w:t>
      </w:r>
      <w:r w:rsidR="005E6556" w:rsidRPr="00E806BE">
        <w:rPr>
          <w:rFonts w:ascii="Times New Roman" w:hAnsi="Times New Roman" w:cs="Times New Roman"/>
          <w:sz w:val="24"/>
          <w:szCs w:val="24"/>
        </w:rPr>
        <w:t xml:space="preserve"> количества ИП </w:t>
      </w:r>
      <w:r w:rsidRPr="00E806BE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5E6556" w:rsidRPr="00E806BE">
        <w:rPr>
          <w:rFonts w:ascii="Times New Roman" w:hAnsi="Times New Roman" w:cs="Times New Roman"/>
          <w:sz w:val="24"/>
          <w:szCs w:val="24"/>
        </w:rPr>
        <w:t>обусловлен</w:t>
      </w:r>
      <w:r w:rsidRPr="00E806BE">
        <w:rPr>
          <w:rFonts w:ascii="Times New Roman" w:hAnsi="Times New Roman" w:cs="Times New Roman"/>
          <w:sz w:val="24"/>
          <w:szCs w:val="24"/>
        </w:rPr>
        <w:t>о</w:t>
      </w:r>
      <w:r w:rsidR="005E6556" w:rsidRPr="00E806BE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</w:t>
      </w:r>
      <w:r w:rsidRPr="00E806BE">
        <w:rPr>
          <w:rFonts w:ascii="Times New Roman" w:hAnsi="Times New Roman" w:cs="Times New Roman"/>
          <w:sz w:val="24"/>
          <w:szCs w:val="24"/>
        </w:rPr>
        <w:t>предпринимательскую</w:t>
      </w:r>
      <w:r w:rsidR="005E6556" w:rsidRPr="00E806BE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="00E04C95" w:rsidRPr="00E806BE">
        <w:rPr>
          <w:rFonts w:ascii="Times New Roman" w:hAnsi="Times New Roman" w:cs="Times New Roman"/>
          <w:sz w:val="24"/>
          <w:szCs w:val="24"/>
        </w:rPr>
        <w:t>к применению альтернативн</w:t>
      </w:r>
      <w:r w:rsidR="008F18DE" w:rsidRPr="00E806BE">
        <w:rPr>
          <w:rFonts w:ascii="Times New Roman" w:hAnsi="Times New Roman" w:cs="Times New Roman"/>
          <w:sz w:val="24"/>
          <w:szCs w:val="24"/>
        </w:rPr>
        <w:t>ой системы налогообложения, позволяюще</w:t>
      </w:r>
      <w:r w:rsidR="00973E69" w:rsidRPr="00E806BE">
        <w:rPr>
          <w:rFonts w:ascii="Times New Roman" w:hAnsi="Times New Roman" w:cs="Times New Roman"/>
          <w:sz w:val="24"/>
          <w:szCs w:val="24"/>
        </w:rPr>
        <w:t>й</w:t>
      </w:r>
      <w:r w:rsidR="008F18DE" w:rsidRPr="00E806BE">
        <w:rPr>
          <w:rFonts w:ascii="Times New Roman" w:hAnsi="Times New Roman" w:cs="Times New Roman"/>
          <w:sz w:val="24"/>
          <w:szCs w:val="24"/>
        </w:rPr>
        <w:t xml:space="preserve"> </w:t>
      </w:r>
      <w:r w:rsidR="00973E69" w:rsidRPr="00E806BE">
        <w:rPr>
          <w:rFonts w:ascii="Times New Roman" w:hAnsi="Times New Roman" w:cs="Times New Roman"/>
          <w:sz w:val="24"/>
          <w:szCs w:val="24"/>
        </w:rPr>
        <w:t>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="00973E69" w:rsidRPr="00E806BE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="00973E69" w:rsidRPr="00E806BE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3B089E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6BE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</w:t>
      </w:r>
      <w:r w:rsidR="00C93680" w:rsidRPr="00E806BE"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E806BE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E806BE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E806BE">
        <w:rPr>
          <w:rFonts w:ascii="Times New Roman" w:hAnsi="Times New Roman" w:cs="Times New Roman"/>
          <w:sz w:val="24"/>
          <w:szCs w:val="24"/>
        </w:rPr>
        <w:t>;</w:t>
      </w:r>
      <w:r w:rsidRPr="00E806BE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E806BE">
        <w:rPr>
          <w:rFonts w:ascii="Times New Roman" w:hAnsi="Times New Roman" w:cs="Times New Roman"/>
          <w:sz w:val="24"/>
          <w:szCs w:val="24"/>
        </w:rPr>
        <w:t>;</w:t>
      </w:r>
      <w:r w:rsidRPr="00E806BE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E806BE">
        <w:rPr>
          <w:rFonts w:ascii="Times New Roman" w:hAnsi="Times New Roman" w:cs="Times New Roman"/>
          <w:sz w:val="24"/>
          <w:szCs w:val="24"/>
        </w:rPr>
        <w:t>;</w:t>
      </w:r>
      <w:r w:rsidRPr="00E806BE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E806BE">
        <w:rPr>
          <w:rFonts w:ascii="Times New Roman" w:hAnsi="Times New Roman" w:cs="Times New Roman"/>
          <w:sz w:val="24"/>
          <w:szCs w:val="24"/>
        </w:rPr>
        <w:t>;</w:t>
      </w:r>
      <w:r w:rsidRPr="00E806BE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sectPr w:rsidR="003B089E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53" w:rsidRDefault="004A6E53" w:rsidP="00434DB7">
      <w:pPr>
        <w:spacing w:after="0" w:line="240" w:lineRule="auto"/>
      </w:pPr>
      <w:r>
        <w:separator/>
      </w:r>
    </w:p>
  </w:endnote>
  <w:endnote w:type="continuationSeparator" w:id="1">
    <w:p w:rsidR="004A6E53" w:rsidRDefault="004A6E53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53" w:rsidRDefault="004A6E53" w:rsidP="00434DB7">
      <w:pPr>
        <w:spacing w:after="0" w:line="240" w:lineRule="auto"/>
      </w:pPr>
      <w:r>
        <w:separator/>
      </w:r>
    </w:p>
  </w:footnote>
  <w:footnote w:type="continuationSeparator" w:id="1">
    <w:p w:rsidR="004A6E53" w:rsidRDefault="004A6E53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32D"/>
    <w:rsid w:val="00074F6E"/>
    <w:rsid w:val="00080A94"/>
    <w:rsid w:val="0008191A"/>
    <w:rsid w:val="00086719"/>
    <w:rsid w:val="000929EC"/>
    <w:rsid w:val="0009435A"/>
    <w:rsid w:val="000957F8"/>
    <w:rsid w:val="00095F6B"/>
    <w:rsid w:val="000A0B71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1341"/>
    <w:rsid w:val="000E3D9C"/>
    <w:rsid w:val="000F2CD6"/>
    <w:rsid w:val="000F343C"/>
    <w:rsid w:val="000F5D7B"/>
    <w:rsid w:val="000F7FC7"/>
    <w:rsid w:val="001008D8"/>
    <w:rsid w:val="00114A1C"/>
    <w:rsid w:val="00123ECF"/>
    <w:rsid w:val="00135526"/>
    <w:rsid w:val="001452FD"/>
    <w:rsid w:val="00161617"/>
    <w:rsid w:val="00165DB3"/>
    <w:rsid w:val="0016653C"/>
    <w:rsid w:val="00166B59"/>
    <w:rsid w:val="00166EB9"/>
    <w:rsid w:val="00170C88"/>
    <w:rsid w:val="0017187A"/>
    <w:rsid w:val="00172271"/>
    <w:rsid w:val="0018254E"/>
    <w:rsid w:val="0019274D"/>
    <w:rsid w:val="00195F04"/>
    <w:rsid w:val="0019784C"/>
    <w:rsid w:val="001A4355"/>
    <w:rsid w:val="001B0C47"/>
    <w:rsid w:val="001B14A3"/>
    <w:rsid w:val="001B1E24"/>
    <w:rsid w:val="001B2D85"/>
    <w:rsid w:val="001B5397"/>
    <w:rsid w:val="001B59B6"/>
    <w:rsid w:val="001C2F10"/>
    <w:rsid w:val="001C3800"/>
    <w:rsid w:val="001C4411"/>
    <w:rsid w:val="001C4647"/>
    <w:rsid w:val="001C601B"/>
    <w:rsid w:val="001D47F8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25EB"/>
    <w:rsid w:val="00213ADE"/>
    <w:rsid w:val="00214048"/>
    <w:rsid w:val="0021438F"/>
    <w:rsid w:val="00214D13"/>
    <w:rsid w:val="002158FD"/>
    <w:rsid w:val="00217E6C"/>
    <w:rsid w:val="002317D1"/>
    <w:rsid w:val="0023194F"/>
    <w:rsid w:val="002357EE"/>
    <w:rsid w:val="0024120B"/>
    <w:rsid w:val="00250112"/>
    <w:rsid w:val="0025496B"/>
    <w:rsid w:val="00256926"/>
    <w:rsid w:val="002640A6"/>
    <w:rsid w:val="0026466F"/>
    <w:rsid w:val="002675EE"/>
    <w:rsid w:val="00273821"/>
    <w:rsid w:val="00281A49"/>
    <w:rsid w:val="00282FA1"/>
    <w:rsid w:val="00290278"/>
    <w:rsid w:val="0029104D"/>
    <w:rsid w:val="002B09A2"/>
    <w:rsid w:val="002B0A5E"/>
    <w:rsid w:val="002B1CB0"/>
    <w:rsid w:val="002C77DB"/>
    <w:rsid w:val="002D59ED"/>
    <w:rsid w:val="002D5AA4"/>
    <w:rsid w:val="002E49B0"/>
    <w:rsid w:val="002E5E56"/>
    <w:rsid w:val="002F2482"/>
    <w:rsid w:val="002F3AA3"/>
    <w:rsid w:val="00302120"/>
    <w:rsid w:val="00302B09"/>
    <w:rsid w:val="00306231"/>
    <w:rsid w:val="003155BE"/>
    <w:rsid w:val="0031581B"/>
    <w:rsid w:val="00317967"/>
    <w:rsid w:val="0032402C"/>
    <w:rsid w:val="003247DB"/>
    <w:rsid w:val="00330696"/>
    <w:rsid w:val="00333055"/>
    <w:rsid w:val="003358D0"/>
    <w:rsid w:val="003363E1"/>
    <w:rsid w:val="00340813"/>
    <w:rsid w:val="0034232B"/>
    <w:rsid w:val="00353219"/>
    <w:rsid w:val="00354072"/>
    <w:rsid w:val="003630D4"/>
    <w:rsid w:val="003825AE"/>
    <w:rsid w:val="00386FC9"/>
    <w:rsid w:val="003904DA"/>
    <w:rsid w:val="00390E79"/>
    <w:rsid w:val="003958D0"/>
    <w:rsid w:val="003A1025"/>
    <w:rsid w:val="003A225F"/>
    <w:rsid w:val="003A2B23"/>
    <w:rsid w:val="003B089E"/>
    <w:rsid w:val="003B2598"/>
    <w:rsid w:val="003B6BCA"/>
    <w:rsid w:val="003C3C3C"/>
    <w:rsid w:val="003D29AE"/>
    <w:rsid w:val="003D4EFD"/>
    <w:rsid w:val="003D51D5"/>
    <w:rsid w:val="003E1337"/>
    <w:rsid w:val="003E36A7"/>
    <w:rsid w:val="003F35D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370E2"/>
    <w:rsid w:val="004470EA"/>
    <w:rsid w:val="00450B44"/>
    <w:rsid w:val="004575D9"/>
    <w:rsid w:val="004671C6"/>
    <w:rsid w:val="00474821"/>
    <w:rsid w:val="0047741D"/>
    <w:rsid w:val="00477571"/>
    <w:rsid w:val="004821D6"/>
    <w:rsid w:val="00483512"/>
    <w:rsid w:val="0048651E"/>
    <w:rsid w:val="004925EB"/>
    <w:rsid w:val="004A4A9A"/>
    <w:rsid w:val="004A6E53"/>
    <w:rsid w:val="004A7E66"/>
    <w:rsid w:val="004B633A"/>
    <w:rsid w:val="004C4D4E"/>
    <w:rsid w:val="004E53EF"/>
    <w:rsid w:val="004E6DC4"/>
    <w:rsid w:val="004F332F"/>
    <w:rsid w:val="004F3B15"/>
    <w:rsid w:val="004F3B8B"/>
    <w:rsid w:val="004F43A5"/>
    <w:rsid w:val="004F77C7"/>
    <w:rsid w:val="004F7FEA"/>
    <w:rsid w:val="005040A0"/>
    <w:rsid w:val="0050564F"/>
    <w:rsid w:val="00507F74"/>
    <w:rsid w:val="00510237"/>
    <w:rsid w:val="00513537"/>
    <w:rsid w:val="00520EA2"/>
    <w:rsid w:val="0052298C"/>
    <w:rsid w:val="00522D09"/>
    <w:rsid w:val="005341B7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71C2"/>
    <w:rsid w:val="005C7742"/>
    <w:rsid w:val="005D357B"/>
    <w:rsid w:val="005E091B"/>
    <w:rsid w:val="005E563E"/>
    <w:rsid w:val="005E6556"/>
    <w:rsid w:val="005E6F12"/>
    <w:rsid w:val="005F429B"/>
    <w:rsid w:val="005F5BF3"/>
    <w:rsid w:val="00625002"/>
    <w:rsid w:val="00632A52"/>
    <w:rsid w:val="0066774B"/>
    <w:rsid w:val="00683C90"/>
    <w:rsid w:val="00686D4C"/>
    <w:rsid w:val="00690008"/>
    <w:rsid w:val="006950F9"/>
    <w:rsid w:val="00697468"/>
    <w:rsid w:val="0069747C"/>
    <w:rsid w:val="006A3523"/>
    <w:rsid w:val="006B5827"/>
    <w:rsid w:val="006B5BEE"/>
    <w:rsid w:val="006B74BD"/>
    <w:rsid w:val="006C1A95"/>
    <w:rsid w:val="006C2824"/>
    <w:rsid w:val="006D24F1"/>
    <w:rsid w:val="006D3784"/>
    <w:rsid w:val="006D553A"/>
    <w:rsid w:val="006D5EDF"/>
    <w:rsid w:val="006E2C5D"/>
    <w:rsid w:val="006E3C39"/>
    <w:rsid w:val="006E6844"/>
    <w:rsid w:val="006F1C24"/>
    <w:rsid w:val="006F4C69"/>
    <w:rsid w:val="006F536B"/>
    <w:rsid w:val="0071410C"/>
    <w:rsid w:val="00714A2F"/>
    <w:rsid w:val="00717C99"/>
    <w:rsid w:val="00723B29"/>
    <w:rsid w:val="007271B9"/>
    <w:rsid w:val="007324E4"/>
    <w:rsid w:val="007349F5"/>
    <w:rsid w:val="00737EAB"/>
    <w:rsid w:val="00740E49"/>
    <w:rsid w:val="0074280D"/>
    <w:rsid w:val="007443F5"/>
    <w:rsid w:val="00746F4C"/>
    <w:rsid w:val="00753584"/>
    <w:rsid w:val="007637C2"/>
    <w:rsid w:val="00767A09"/>
    <w:rsid w:val="00794F4F"/>
    <w:rsid w:val="007A4A63"/>
    <w:rsid w:val="007A7C69"/>
    <w:rsid w:val="007B34FB"/>
    <w:rsid w:val="007B5ED8"/>
    <w:rsid w:val="007C0334"/>
    <w:rsid w:val="007C1839"/>
    <w:rsid w:val="007D0C56"/>
    <w:rsid w:val="007D4D90"/>
    <w:rsid w:val="007D7847"/>
    <w:rsid w:val="007E3050"/>
    <w:rsid w:val="007E3957"/>
    <w:rsid w:val="007E5C2A"/>
    <w:rsid w:val="008027E7"/>
    <w:rsid w:val="00803AAD"/>
    <w:rsid w:val="0081507E"/>
    <w:rsid w:val="008205D8"/>
    <w:rsid w:val="00822F85"/>
    <w:rsid w:val="00831F43"/>
    <w:rsid w:val="00833B7B"/>
    <w:rsid w:val="0083490D"/>
    <w:rsid w:val="00843794"/>
    <w:rsid w:val="00851355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112B"/>
    <w:rsid w:val="008C5384"/>
    <w:rsid w:val="008D0333"/>
    <w:rsid w:val="008D487C"/>
    <w:rsid w:val="008E5B13"/>
    <w:rsid w:val="008F18DE"/>
    <w:rsid w:val="008F3AB6"/>
    <w:rsid w:val="008F4649"/>
    <w:rsid w:val="009011C1"/>
    <w:rsid w:val="00903C9D"/>
    <w:rsid w:val="00916924"/>
    <w:rsid w:val="0092561A"/>
    <w:rsid w:val="00927F1E"/>
    <w:rsid w:val="00933BC1"/>
    <w:rsid w:val="00934935"/>
    <w:rsid w:val="0093763A"/>
    <w:rsid w:val="00937EEC"/>
    <w:rsid w:val="00942321"/>
    <w:rsid w:val="00944B0C"/>
    <w:rsid w:val="0096205D"/>
    <w:rsid w:val="009656A2"/>
    <w:rsid w:val="00967D01"/>
    <w:rsid w:val="00973E69"/>
    <w:rsid w:val="00974469"/>
    <w:rsid w:val="00985D7B"/>
    <w:rsid w:val="009B4FCB"/>
    <w:rsid w:val="009C35F2"/>
    <w:rsid w:val="009C43E2"/>
    <w:rsid w:val="009C5467"/>
    <w:rsid w:val="009D0D4C"/>
    <w:rsid w:val="009D43E8"/>
    <w:rsid w:val="009D6F77"/>
    <w:rsid w:val="009E2B08"/>
    <w:rsid w:val="009E6ED4"/>
    <w:rsid w:val="009F24D3"/>
    <w:rsid w:val="009F7A12"/>
    <w:rsid w:val="009F7C7E"/>
    <w:rsid w:val="00A003F7"/>
    <w:rsid w:val="00A03B3F"/>
    <w:rsid w:val="00A06E7E"/>
    <w:rsid w:val="00A10F6A"/>
    <w:rsid w:val="00A13483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66EFD"/>
    <w:rsid w:val="00A674DA"/>
    <w:rsid w:val="00A82993"/>
    <w:rsid w:val="00A82AAD"/>
    <w:rsid w:val="00A9279D"/>
    <w:rsid w:val="00A93E98"/>
    <w:rsid w:val="00A94B42"/>
    <w:rsid w:val="00A958F6"/>
    <w:rsid w:val="00AA3276"/>
    <w:rsid w:val="00AA576F"/>
    <w:rsid w:val="00AA6EC6"/>
    <w:rsid w:val="00AB2057"/>
    <w:rsid w:val="00AB2374"/>
    <w:rsid w:val="00AB51B7"/>
    <w:rsid w:val="00AC06B6"/>
    <w:rsid w:val="00AD69C1"/>
    <w:rsid w:val="00AE14CB"/>
    <w:rsid w:val="00AE211E"/>
    <w:rsid w:val="00AE32B8"/>
    <w:rsid w:val="00AE62D1"/>
    <w:rsid w:val="00AF4D5F"/>
    <w:rsid w:val="00AF4F3B"/>
    <w:rsid w:val="00AF5E0B"/>
    <w:rsid w:val="00B02384"/>
    <w:rsid w:val="00B03B49"/>
    <w:rsid w:val="00B07F99"/>
    <w:rsid w:val="00B13E80"/>
    <w:rsid w:val="00B245CE"/>
    <w:rsid w:val="00B31AFB"/>
    <w:rsid w:val="00B415DD"/>
    <w:rsid w:val="00B47850"/>
    <w:rsid w:val="00B51FDB"/>
    <w:rsid w:val="00B54A19"/>
    <w:rsid w:val="00B607BE"/>
    <w:rsid w:val="00B61472"/>
    <w:rsid w:val="00B6174C"/>
    <w:rsid w:val="00B70EA8"/>
    <w:rsid w:val="00B81BA6"/>
    <w:rsid w:val="00B83623"/>
    <w:rsid w:val="00BA5B78"/>
    <w:rsid w:val="00BB29DF"/>
    <w:rsid w:val="00BB7EB3"/>
    <w:rsid w:val="00BC11F6"/>
    <w:rsid w:val="00BC2058"/>
    <w:rsid w:val="00BD16F9"/>
    <w:rsid w:val="00BD2D30"/>
    <w:rsid w:val="00BD59C0"/>
    <w:rsid w:val="00BE08E2"/>
    <w:rsid w:val="00BF12E3"/>
    <w:rsid w:val="00BF2485"/>
    <w:rsid w:val="00BF27F6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72AC1"/>
    <w:rsid w:val="00C72B65"/>
    <w:rsid w:val="00C81BEB"/>
    <w:rsid w:val="00C857C4"/>
    <w:rsid w:val="00C93226"/>
    <w:rsid w:val="00C93680"/>
    <w:rsid w:val="00CA2B46"/>
    <w:rsid w:val="00CA32E7"/>
    <w:rsid w:val="00CB6897"/>
    <w:rsid w:val="00CC0453"/>
    <w:rsid w:val="00CC1DB0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7C97"/>
    <w:rsid w:val="00D563C0"/>
    <w:rsid w:val="00D6033A"/>
    <w:rsid w:val="00D6330D"/>
    <w:rsid w:val="00D66A4F"/>
    <w:rsid w:val="00D73192"/>
    <w:rsid w:val="00D738BA"/>
    <w:rsid w:val="00D74E03"/>
    <w:rsid w:val="00D80792"/>
    <w:rsid w:val="00D82D4A"/>
    <w:rsid w:val="00D83D7C"/>
    <w:rsid w:val="00D84E2F"/>
    <w:rsid w:val="00D8596C"/>
    <w:rsid w:val="00D91341"/>
    <w:rsid w:val="00DA0308"/>
    <w:rsid w:val="00DB743E"/>
    <w:rsid w:val="00DC3F2B"/>
    <w:rsid w:val="00DC5BE6"/>
    <w:rsid w:val="00DC5E4A"/>
    <w:rsid w:val="00DF026F"/>
    <w:rsid w:val="00DF11FD"/>
    <w:rsid w:val="00DF245C"/>
    <w:rsid w:val="00DF3164"/>
    <w:rsid w:val="00E04C95"/>
    <w:rsid w:val="00E21419"/>
    <w:rsid w:val="00E30515"/>
    <w:rsid w:val="00E33EDF"/>
    <w:rsid w:val="00E3459D"/>
    <w:rsid w:val="00E35885"/>
    <w:rsid w:val="00E36CCC"/>
    <w:rsid w:val="00E4016B"/>
    <w:rsid w:val="00E47A4B"/>
    <w:rsid w:val="00E50540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20C7"/>
    <w:rsid w:val="00EC3717"/>
    <w:rsid w:val="00ED64C6"/>
    <w:rsid w:val="00EE4244"/>
    <w:rsid w:val="00EE5B94"/>
    <w:rsid w:val="00EF27C8"/>
    <w:rsid w:val="00EF4949"/>
    <w:rsid w:val="00EF6E5E"/>
    <w:rsid w:val="00F049F5"/>
    <w:rsid w:val="00F06E5E"/>
    <w:rsid w:val="00F1047A"/>
    <w:rsid w:val="00F25995"/>
    <w:rsid w:val="00F30AED"/>
    <w:rsid w:val="00F31241"/>
    <w:rsid w:val="00F31849"/>
    <w:rsid w:val="00F42C13"/>
    <w:rsid w:val="00F43490"/>
    <w:rsid w:val="00F47BF0"/>
    <w:rsid w:val="00F665F5"/>
    <w:rsid w:val="00F73C92"/>
    <w:rsid w:val="00F74DAE"/>
    <w:rsid w:val="00F77039"/>
    <w:rsid w:val="00F83CEA"/>
    <w:rsid w:val="00F95E4D"/>
    <w:rsid w:val="00F964D0"/>
    <w:rsid w:val="00FA02DD"/>
    <w:rsid w:val="00FA4E65"/>
    <w:rsid w:val="00FB4B4C"/>
    <w:rsid w:val="00FB5999"/>
    <w:rsid w:val="00FC2A39"/>
    <w:rsid w:val="00FC736C"/>
    <w:rsid w:val="00FD0D32"/>
    <w:rsid w:val="00FD7738"/>
    <w:rsid w:val="00FE3B0B"/>
    <w:rsid w:val="00FE74FC"/>
    <w:rsid w:val="00FF0D76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Ekonomika\&#1050;&#1086;&#1079;&#1083;&#1086;&#1074;&#1072;\&#1075;&#1088;&#1072;&#1092;&#108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Лист1!$D$3</c:f>
              <c:strCache>
                <c:ptCount val="1"/>
                <c:pt idx="0">
                  <c:v>Юридические лица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Лист1!$C$4:$C$16</c:f>
              <c:numCache>
                <c:formatCode>dd/mm/yyyy</c:formatCode>
                <c:ptCount val="13"/>
                <c:pt idx="0">
                  <c:v>44783</c:v>
                </c:pt>
                <c:pt idx="1">
                  <c:v>44814</c:v>
                </c:pt>
                <c:pt idx="2">
                  <c:v>44844</c:v>
                </c:pt>
                <c:pt idx="3">
                  <c:v>44875</c:v>
                </c:pt>
                <c:pt idx="4">
                  <c:v>44905</c:v>
                </c:pt>
                <c:pt idx="5">
                  <c:v>44936</c:v>
                </c:pt>
                <c:pt idx="6">
                  <c:v>44967</c:v>
                </c:pt>
                <c:pt idx="7">
                  <c:v>44995</c:v>
                </c:pt>
                <c:pt idx="8">
                  <c:v>45026</c:v>
                </c:pt>
                <c:pt idx="9">
                  <c:v>45056</c:v>
                </c:pt>
                <c:pt idx="10">
                  <c:v>45087</c:v>
                </c:pt>
                <c:pt idx="11">
                  <c:v>45117</c:v>
                </c:pt>
                <c:pt idx="12">
                  <c:v>45148</c:v>
                </c:pt>
              </c:numCache>
            </c:numRef>
          </c:cat>
          <c:val>
            <c:numRef>
              <c:f>Лист1!$D$4:$D$16</c:f>
              <c:numCache>
                <c:formatCode>General</c:formatCode>
                <c:ptCount val="13"/>
                <c:pt idx="0">
                  <c:v>110</c:v>
                </c:pt>
                <c:pt idx="1">
                  <c:v>114</c:v>
                </c:pt>
                <c:pt idx="2">
                  <c:v>114</c:v>
                </c:pt>
                <c:pt idx="3">
                  <c:v>116</c:v>
                </c:pt>
                <c:pt idx="4">
                  <c:v>117</c:v>
                </c:pt>
                <c:pt idx="5">
                  <c:v>115</c:v>
                </c:pt>
                <c:pt idx="6">
                  <c:v>124</c:v>
                </c:pt>
                <c:pt idx="7">
                  <c:v>126</c:v>
                </c:pt>
                <c:pt idx="8">
                  <c:v>126</c:v>
                </c:pt>
                <c:pt idx="9">
                  <c:v>129</c:v>
                </c:pt>
                <c:pt idx="10">
                  <c:v>130</c:v>
                </c:pt>
                <c:pt idx="11">
                  <c:v>114</c:v>
                </c:pt>
                <c:pt idx="12">
                  <c:v>114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marker>
            <c:symbol val="none"/>
          </c:marker>
          <c:dLbls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Лист1!$C$4:$C$16</c:f>
              <c:numCache>
                <c:formatCode>dd/mm/yyyy</c:formatCode>
                <c:ptCount val="13"/>
                <c:pt idx="0">
                  <c:v>44783</c:v>
                </c:pt>
                <c:pt idx="1">
                  <c:v>44814</c:v>
                </c:pt>
                <c:pt idx="2">
                  <c:v>44844</c:v>
                </c:pt>
                <c:pt idx="3">
                  <c:v>44875</c:v>
                </c:pt>
                <c:pt idx="4">
                  <c:v>44905</c:v>
                </c:pt>
                <c:pt idx="5">
                  <c:v>44936</c:v>
                </c:pt>
                <c:pt idx="6">
                  <c:v>44967</c:v>
                </c:pt>
                <c:pt idx="7">
                  <c:v>44995</c:v>
                </c:pt>
                <c:pt idx="8">
                  <c:v>45026</c:v>
                </c:pt>
                <c:pt idx="9">
                  <c:v>45056</c:v>
                </c:pt>
                <c:pt idx="10">
                  <c:v>45087</c:v>
                </c:pt>
                <c:pt idx="11">
                  <c:v>45117</c:v>
                </c:pt>
                <c:pt idx="12">
                  <c:v>45148</c:v>
                </c:pt>
              </c:numCache>
            </c:numRef>
          </c:cat>
          <c:val>
            <c:numRef>
              <c:f>Лист1!$E$4:$E$16</c:f>
              <c:numCache>
                <c:formatCode>General</c:formatCode>
                <c:ptCount val="13"/>
                <c:pt idx="0">
                  <c:v>269</c:v>
                </c:pt>
                <c:pt idx="1">
                  <c:v>279</c:v>
                </c:pt>
                <c:pt idx="2">
                  <c:v>278</c:v>
                </c:pt>
                <c:pt idx="3">
                  <c:v>281</c:v>
                </c:pt>
                <c:pt idx="4">
                  <c:v>278</c:v>
                </c:pt>
                <c:pt idx="5">
                  <c:v>283</c:v>
                </c:pt>
                <c:pt idx="6">
                  <c:v>280</c:v>
                </c:pt>
                <c:pt idx="7">
                  <c:v>281</c:v>
                </c:pt>
                <c:pt idx="8">
                  <c:v>281</c:v>
                </c:pt>
                <c:pt idx="9">
                  <c:v>288</c:v>
                </c:pt>
                <c:pt idx="10">
                  <c:v>287</c:v>
                </c:pt>
                <c:pt idx="11">
                  <c:v>275</c:v>
                </c:pt>
                <c:pt idx="12">
                  <c:v>273</c:v>
                </c:pt>
              </c:numCache>
            </c:numRef>
          </c:val>
        </c:ser>
        <c:dLbls>
          <c:showVal val="1"/>
        </c:dLbls>
        <c:marker val="1"/>
        <c:axId val="84448384"/>
        <c:axId val="84450304"/>
      </c:lineChart>
      <c:dateAx>
        <c:axId val="84448384"/>
        <c:scaling>
          <c:orientation val="minMax"/>
        </c:scaling>
        <c:axPos val="b"/>
        <c:numFmt formatCode="dd/mm/yyyy" sourceLinked="1"/>
        <c:majorTickMark val="none"/>
        <c:tickLblPos val="nextTo"/>
        <c:crossAx val="84450304"/>
        <c:crosses val="autoZero"/>
        <c:auto val="1"/>
        <c:lblOffset val="100"/>
      </c:dateAx>
      <c:valAx>
        <c:axId val="84450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4448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15478123041604683"/>
          <c:y val="2.4831248590975508E-2"/>
          <c:w val="0.55963665737299162"/>
          <c:h val="0.9167504434869147"/>
        </c:manualLayout>
      </c:layout>
      <c:pie3DChart>
        <c:varyColors val="1"/>
        <c:ser>
          <c:idx val="0"/>
          <c:order val="0"/>
          <c:explosion val="27"/>
          <c:dLbls>
            <c:showPercent val="1"/>
            <c:showLeaderLines val="1"/>
          </c:dLbls>
          <c:cat>
            <c:strRef>
              <c:f>[Книга1]Лист1!$C$2:$C$10</c:f>
              <c:strCache>
                <c:ptCount val="9"/>
                <c:pt idx="0">
                  <c:v>госуправление</c:v>
                </c:pt>
                <c:pt idx="1">
                  <c:v>водоснабжение</c:v>
                </c:pt>
                <c:pt idx="2">
                  <c:v>транспорт</c:v>
                </c:pt>
                <c:pt idx="3">
                  <c:v>торговля </c:v>
                </c:pt>
                <c:pt idx="4">
                  <c:v>здравоохрание</c:v>
                </c:pt>
                <c:pt idx="5">
                  <c:v>образование</c:v>
                </c:pt>
                <c:pt idx="6">
                  <c:v>электроэнергия</c:v>
                </c:pt>
                <c:pt idx="7">
                  <c:v>культура</c:v>
                </c:pt>
                <c:pt idx="8">
                  <c:v>прочие</c:v>
                </c:pt>
              </c:strCache>
            </c:strRef>
          </c:cat>
          <c:val>
            <c:numRef>
              <c:f>[Книга1]Лист1!$D$2:$D$10</c:f>
              <c:numCache>
                <c:formatCode>General</c:formatCode>
                <c:ptCount val="9"/>
                <c:pt idx="0">
                  <c:v>7818</c:v>
                </c:pt>
                <c:pt idx="1">
                  <c:v>2126</c:v>
                </c:pt>
                <c:pt idx="2">
                  <c:v>13391</c:v>
                </c:pt>
                <c:pt idx="3">
                  <c:v>8739</c:v>
                </c:pt>
                <c:pt idx="4">
                  <c:v>23490</c:v>
                </c:pt>
                <c:pt idx="5">
                  <c:v>1514</c:v>
                </c:pt>
                <c:pt idx="6">
                  <c:v>7199</c:v>
                </c:pt>
                <c:pt idx="7">
                  <c:v>1670</c:v>
                </c:pt>
                <c:pt idx="8">
                  <c:v>3772</c:v>
                </c:pt>
              </c:numCache>
            </c:numRef>
          </c:val>
        </c:ser>
        <c:ser>
          <c:idx val="1"/>
          <c:order val="1"/>
          <c:explosion val="25"/>
          <c:dLbls>
            <c:showPercent val="1"/>
            <c:showLeaderLines val="1"/>
          </c:dLbls>
          <c:cat>
            <c:strRef>
              <c:f>[Книга1]Лист1!$C$2:$C$10</c:f>
              <c:strCache>
                <c:ptCount val="9"/>
                <c:pt idx="0">
                  <c:v>госуправление</c:v>
                </c:pt>
                <c:pt idx="1">
                  <c:v>водоснабжение</c:v>
                </c:pt>
                <c:pt idx="2">
                  <c:v>транспорт</c:v>
                </c:pt>
                <c:pt idx="3">
                  <c:v>торговля </c:v>
                </c:pt>
                <c:pt idx="4">
                  <c:v>здравоохрание</c:v>
                </c:pt>
                <c:pt idx="5">
                  <c:v>образование</c:v>
                </c:pt>
                <c:pt idx="6">
                  <c:v>электроэнергия</c:v>
                </c:pt>
                <c:pt idx="7">
                  <c:v>культура</c:v>
                </c:pt>
                <c:pt idx="8">
                  <c:v>прочие</c:v>
                </c:pt>
              </c:strCache>
            </c:strRef>
          </c:cat>
          <c:val>
            <c:numRef>
              <c:f>[Книга1]Лист1!$E$2:$E$10</c:f>
              <c:numCache>
                <c:formatCode>General</c:formatCode>
                <c:ptCount val="9"/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D4C3-1116-4065-8393-BFEC45E5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26</cp:revision>
  <cp:lastPrinted>2022-10-14T05:56:00Z</cp:lastPrinted>
  <dcterms:created xsi:type="dcterms:W3CDTF">2023-09-12T09:21:00Z</dcterms:created>
  <dcterms:modified xsi:type="dcterms:W3CDTF">2023-09-13T09:34:00Z</dcterms:modified>
</cp:coreProperties>
</file>