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B5B16" w:rsidRDefault="00FB5B16" w:rsidP="00FB5B16">
      <w:pPr>
        <w:jc w:val="center"/>
        <w:rPr>
          <w:b/>
        </w:rPr>
      </w:pPr>
    </w:p>
    <w:p w:rsidR="00FB5B16" w:rsidRDefault="00FB5B16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p w:rsidR="00335212" w:rsidRDefault="00335212" w:rsidP="00FB5B16">
      <w:pPr>
        <w:pStyle w:val="11"/>
        <w:jc w:val="both"/>
        <w:rPr>
          <w:color w:val="000000"/>
          <w:sz w:val="27"/>
          <w:szCs w:val="27"/>
          <w:u w:val="single"/>
        </w:rPr>
      </w:pPr>
    </w:p>
    <w:tbl>
      <w:tblPr>
        <w:tblW w:w="0" w:type="auto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4786"/>
      </w:tblGrid>
      <w:tr w:rsidR="00774A9F" w:rsidRPr="00AC3CE0" w:rsidTr="00E017D2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</w:tcPr>
          <w:p w:rsidR="00774A9F" w:rsidRPr="00AC3CE0" w:rsidRDefault="00774A9F" w:rsidP="003F5183">
            <w:pPr>
              <w:autoSpaceDE w:val="0"/>
              <w:autoSpaceDN w:val="0"/>
              <w:adjustRightInd w:val="0"/>
              <w:spacing w:after="0" w:line="240" w:lineRule="auto"/>
              <w:ind w:left="-80"/>
              <w:jc w:val="both"/>
              <w:rPr>
                <w:bCs/>
              </w:rPr>
            </w:pPr>
            <w:r w:rsidRPr="00AC3CE0">
              <w:t xml:space="preserve">Об утверждении перечня главных администраторов доходов бюджета муниципального </w:t>
            </w:r>
            <w:r w:rsidR="00A63DAF">
              <w:t>образования</w:t>
            </w:r>
            <w:r w:rsidR="006B7B87">
              <w:t xml:space="preserve"> «Краснинский муниципальный округ»</w:t>
            </w:r>
            <w:r w:rsidR="00433F6C">
              <w:t xml:space="preserve"> Смоленской области</w:t>
            </w:r>
          </w:p>
        </w:tc>
      </w:tr>
    </w:tbl>
    <w:p w:rsidR="00774A9F" w:rsidRPr="00AC3CE0" w:rsidRDefault="00774A9F" w:rsidP="00774A9F">
      <w:pPr>
        <w:spacing w:after="0" w:line="240" w:lineRule="auto"/>
        <w:rPr>
          <w:rFonts w:ascii="Calibri" w:hAnsi="Calibri" w:cs="Calibri"/>
          <w:b/>
          <w:noProof/>
        </w:rPr>
      </w:pPr>
    </w:p>
    <w:p w:rsidR="00774A9F" w:rsidRPr="00AC3CE0" w:rsidRDefault="00774A9F" w:rsidP="00774A9F">
      <w:pPr>
        <w:spacing w:after="0" w:line="240" w:lineRule="auto"/>
        <w:ind w:firstLine="709"/>
        <w:jc w:val="both"/>
      </w:pPr>
      <w:r w:rsidRPr="00AC3CE0">
        <w:t xml:space="preserve">В соответствии с пунктом 3.2 статьи 160.1 Бюджетного кодекса Российской Федерации, </w:t>
      </w:r>
      <w:r w:rsidRPr="00AC3CE0">
        <w:rPr>
          <w:rFonts w:eastAsia="Times New Roman"/>
          <w:color w:val="000000"/>
        </w:rPr>
        <w:t>постановлением Правительства Российской Федерации от 16.09.2021 № 1569 «</w:t>
      </w:r>
      <w:r w:rsidRPr="00AC3CE0">
        <w:rPr>
          <w:bCs/>
        </w:rPr>
        <w:t xml:space="preserve">Об утверждении общих требований к закреплению за органами государственной власти (государственными органами) субъекта Российской Федерации, органами управления территориальными фондами обязательного медицинского страхования, органами местного самоуправления, органами местной </w:t>
      </w:r>
      <w:proofErr w:type="gramStart"/>
      <w:r w:rsidRPr="00AC3CE0">
        <w:rPr>
          <w:bCs/>
        </w:rPr>
        <w:t>администрации полномочий главного администратора доходов бюджета</w:t>
      </w:r>
      <w:proofErr w:type="gramEnd"/>
      <w:r w:rsidRPr="00AC3CE0">
        <w:rPr>
          <w:bCs/>
        </w:rPr>
        <w:t xml:space="preserve"> и к утверждению перечня главных администраторов доходов бюджета субъекта Российской Федерации, бюджета территориального фонда обязательного медицинского страхования, местного бюджета»</w:t>
      </w:r>
      <w:r w:rsidRPr="00AC3CE0">
        <w:rPr>
          <w:rFonts w:eastAsia="Times New Roman"/>
          <w:color w:val="000000"/>
        </w:rPr>
        <w:t xml:space="preserve">, </w:t>
      </w:r>
      <w:r w:rsidRPr="00AC3CE0">
        <w:t>Администрация муниципального образования «Краснинский район» Смоленской области</w:t>
      </w:r>
    </w:p>
    <w:p w:rsidR="00774A9F" w:rsidRPr="00AC3CE0" w:rsidRDefault="00774A9F" w:rsidP="00774A9F">
      <w:pPr>
        <w:spacing w:after="0" w:line="240" w:lineRule="auto"/>
        <w:ind w:firstLine="709"/>
        <w:jc w:val="both"/>
      </w:pPr>
    </w:p>
    <w:p w:rsidR="00774A9F" w:rsidRPr="00AC3CE0" w:rsidRDefault="00774A9F" w:rsidP="00774A9F">
      <w:pPr>
        <w:spacing w:after="0" w:line="240" w:lineRule="auto"/>
        <w:ind w:firstLine="709"/>
        <w:jc w:val="both"/>
      </w:pPr>
      <w:r w:rsidRPr="00AC3CE0">
        <w:t>постановляет:</w:t>
      </w:r>
    </w:p>
    <w:p w:rsidR="00774A9F" w:rsidRPr="00AC3CE0" w:rsidRDefault="00774A9F" w:rsidP="00774A9F">
      <w:pPr>
        <w:autoSpaceDE w:val="0"/>
        <w:autoSpaceDN w:val="0"/>
        <w:adjustRightInd w:val="0"/>
        <w:spacing w:after="0" w:line="240" w:lineRule="auto"/>
        <w:ind w:firstLine="709"/>
        <w:jc w:val="both"/>
      </w:pPr>
      <w:r w:rsidRPr="00AC3CE0">
        <w:t xml:space="preserve">1. Утвердить прилагаемый перечень главных администраторов доходов бюджета муниципального </w:t>
      </w:r>
      <w:r w:rsidR="00094766">
        <w:t>образования</w:t>
      </w:r>
      <w:r w:rsidR="00F1219E">
        <w:t xml:space="preserve"> «Краснинский муниципальный округ» Смоленской области</w:t>
      </w:r>
      <w:r w:rsidRPr="00AC3CE0">
        <w:t xml:space="preserve">. </w:t>
      </w:r>
    </w:p>
    <w:p w:rsidR="00774A9F" w:rsidRPr="00AC3CE0" w:rsidRDefault="00774A9F" w:rsidP="00774A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</w:rPr>
      </w:pPr>
      <w:r w:rsidRPr="00AC3CE0">
        <w:rPr>
          <w:bCs/>
        </w:rPr>
        <w:t>2. Установить, что:</w:t>
      </w:r>
    </w:p>
    <w:p w:rsidR="00774A9F" w:rsidRPr="00AC3CE0" w:rsidRDefault="00774A9F" w:rsidP="00774A9F">
      <w:pPr>
        <w:spacing w:after="0" w:line="240" w:lineRule="auto"/>
        <w:ind w:firstLine="709"/>
        <w:jc w:val="both"/>
        <w:rPr>
          <w:bCs/>
        </w:rPr>
      </w:pPr>
      <w:proofErr w:type="gramStart"/>
      <w:r w:rsidRPr="00AC3CE0">
        <w:rPr>
          <w:bCs/>
        </w:rPr>
        <w:t>- в случаях изменения состава и (или) функций главных администраторов доходов бюджета</w:t>
      </w:r>
      <w:r w:rsidRPr="00AC3CE0">
        <w:t xml:space="preserve"> муниципального </w:t>
      </w:r>
      <w:r w:rsidR="00094766">
        <w:t>образования</w:t>
      </w:r>
      <w:r w:rsidR="00F1219E">
        <w:t xml:space="preserve"> «Краснинский муниципальный округ» Смоленской области</w:t>
      </w:r>
      <w:r w:rsidRPr="00AC3CE0">
        <w:rPr>
          <w:bCs/>
        </w:rPr>
        <w:t xml:space="preserve">, а также изменения принципов назначения и присвоения структуры кодов бюджетной классификации доходов бюджетов до внесения соответствующих изменений в перечень главных администраторов доходов </w:t>
      </w:r>
      <w:r w:rsidRPr="00AC3CE0">
        <w:t xml:space="preserve">бюджета муниципального </w:t>
      </w:r>
      <w:r w:rsidR="00094766">
        <w:t>образования</w:t>
      </w:r>
      <w:r w:rsidRPr="00AC3CE0">
        <w:rPr>
          <w:bCs/>
        </w:rPr>
        <w:t xml:space="preserve"> закрепление кода вида (подвида) доходов </w:t>
      </w:r>
      <w:r w:rsidRPr="00AC3CE0">
        <w:t xml:space="preserve">бюджета муниципального </w:t>
      </w:r>
      <w:r w:rsidR="00094766">
        <w:t>образования</w:t>
      </w:r>
      <w:r w:rsidRPr="00AC3CE0">
        <w:rPr>
          <w:bCs/>
        </w:rPr>
        <w:t xml:space="preserve"> за главными </w:t>
      </w:r>
      <w:r w:rsidRPr="00AC3CE0">
        <w:rPr>
          <w:bCs/>
        </w:rPr>
        <w:lastRenderedPageBreak/>
        <w:t xml:space="preserve">администраторами доходов бюджета муниципального </w:t>
      </w:r>
      <w:r w:rsidR="00094766">
        <w:t>образования</w:t>
      </w:r>
      <w:r w:rsidR="00094766" w:rsidRPr="00AC3CE0">
        <w:rPr>
          <w:bCs/>
        </w:rPr>
        <w:t xml:space="preserve"> </w:t>
      </w:r>
      <w:r w:rsidRPr="00AC3CE0">
        <w:rPr>
          <w:bCs/>
        </w:rPr>
        <w:t>о</w:t>
      </w:r>
      <w:r w:rsidR="00F1219E">
        <w:rPr>
          <w:bCs/>
        </w:rPr>
        <w:t>существляется правовыми</w:t>
      </w:r>
      <w:proofErr w:type="gramEnd"/>
      <w:r w:rsidR="00F1219E">
        <w:rPr>
          <w:bCs/>
        </w:rPr>
        <w:t xml:space="preserve"> актами Ф</w:t>
      </w:r>
      <w:r w:rsidRPr="00AC3CE0">
        <w:rPr>
          <w:bCs/>
        </w:rPr>
        <w:t xml:space="preserve">инансового управления </w:t>
      </w:r>
      <w:r w:rsidRPr="00AC3CE0">
        <w:t>Администраци</w:t>
      </w:r>
      <w:r w:rsidR="00AD2247">
        <w:t>и</w:t>
      </w:r>
      <w:r w:rsidRPr="00AC3CE0">
        <w:t xml:space="preserve"> муниципального образования «Краснинский </w:t>
      </w:r>
      <w:r w:rsidR="00094766">
        <w:t>муниципальный округ</w:t>
      </w:r>
      <w:r w:rsidRPr="00AC3CE0">
        <w:t xml:space="preserve">» Смоленской области </w:t>
      </w:r>
      <w:r w:rsidRPr="00AC3CE0">
        <w:rPr>
          <w:bCs/>
        </w:rPr>
        <w:t xml:space="preserve">на основании </w:t>
      </w:r>
      <w:proofErr w:type="gramStart"/>
      <w:r w:rsidRPr="00AC3CE0">
        <w:rPr>
          <w:bCs/>
        </w:rPr>
        <w:t>заявок главных администраторов доходов бюджета</w:t>
      </w:r>
      <w:r w:rsidRPr="00AC3CE0">
        <w:t xml:space="preserve"> муниципального </w:t>
      </w:r>
      <w:r w:rsidR="00094766">
        <w:t>образования</w:t>
      </w:r>
      <w:proofErr w:type="gramEnd"/>
      <w:r w:rsidRPr="00AC3CE0">
        <w:rPr>
          <w:bCs/>
        </w:rPr>
        <w:t>;</w:t>
      </w:r>
    </w:p>
    <w:p w:rsidR="00774A9F" w:rsidRPr="00AC3CE0" w:rsidRDefault="00F1219E" w:rsidP="00774A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</w:rPr>
      </w:pPr>
      <w:r>
        <w:rPr>
          <w:bCs/>
        </w:rPr>
        <w:t>- Ф</w:t>
      </w:r>
      <w:r w:rsidR="00774A9F" w:rsidRPr="00AC3CE0">
        <w:rPr>
          <w:bCs/>
        </w:rPr>
        <w:t xml:space="preserve">инансовое управление </w:t>
      </w:r>
      <w:r w:rsidR="00774A9F" w:rsidRPr="00AC3CE0">
        <w:t>Администраци</w:t>
      </w:r>
      <w:r w:rsidR="00AD2247">
        <w:t>и</w:t>
      </w:r>
      <w:r w:rsidR="00774A9F" w:rsidRPr="00AC3CE0">
        <w:t xml:space="preserve"> муниципального образования «Краснинский </w:t>
      </w:r>
      <w:r w:rsidR="00094766">
        <w:t>муниципальный округ</w:t>
      </w:r>
      <w:r w:rsidR="00774A9F" w:rsidRPr="00AC3CE0">
        <w:t>» Смоленской области</w:t>
      </w:r>
      <w:r w:rsidR="00774A9F" w:rsidRPr="00AC3CE0">
        <w:rPr>
          <w:bCs/>
        </w:rPr>
        <w:t xml:space="preserve"> разрабатывает проект постановления Администрации </w:t>
      </w:r>
      <w:r w:rsidR="00774A9F" w:rsidRPr="00AC3CE0">
        <w:t xml:space="preserve">муниципального образования «Краснинский </w:t>
      </w:r>
      <w:r w:rsidR="00094766">
        <w:t>муниципальный округ</w:t>
      </w:r>
      <w:r w:rsidR="00774A9F" w:rsidRPr="00AC3CE0">
        <w:t>» Смоленской области</w:t>
      </w:r>
      <w:r w:rsidR="00774A9F" w:rsidRPr="00AC3CE0">
        <w:rPr>
          <w:bCs/>
        </w:rPr>
        <w:t xml:space="preserve"> о внесении изменений в перечень главных администраторов доходов бюджета </w:t>
      </w:r>
      <w:r w:rsidR="00774A9F" w:rsidRPr="00AC3CE0">
        <w:t xml:space="preserve">муниципального </w:t>
      </w:r>
      <w:r w:rsidR="00094766">
        <w:t xml:space="preserve">образования </w:t>
      </w:r>
      <w:r w:rsidR="00774A9F" w:rsidRPr="00AC3CE0">
        <w:rPr>
          <w:bCs/>
        </w:rPr>
        <w:t>не позднее 15 декабря текущего финансового года.</w:t>
      </w:r>
    </w:p>
    <w:p w:rsidR="00774A9F" w:rsidRDefault="00774A9F" w:rsidP="00774A9F">
      <w:pPr>
        <w:spacing w:after="0" w:line="240" w:lineRule="auto"/>
        <w:ind w:firstLine="709"/>
        <w:jc w:val="both"/>
        <w:rPr>
          <w:rFonts w:cs="Calibri"/>
        </w:rPr>
      </w:pPr>
      <w:r>
        <w:t>3. </w:t>
      </w:r>
      <w:r w:rsidRPr="0028435D">
        <w:rPr>
          <w:rFonts w:cs="Calibri"/>
        </w:rPr>
        <w:t>Признать утратившим</w:t>
      </w:r>
      <w:r>
        <w:rPr>
          <w:rFonts w:cs="Calibri"/>
        </w:rPr>
        <w:t>и</w:t>
      </w:r>
      <w:r w:rsidRPr="0028435D">
        <w:rPr>
          <w:rFonts w:cs="Calibri"/>
        </w:rPr>
        <w:t xml:space="preserve"> силу</w:t>
      </w:r>
      <w:r>
        <w:rPr>
          <w:rFonts w:cs="Calibri"/>
        </w:rPr>
        <w:t>:</w:t>
      </w:r>
    </w:p>
    <w:p w:rsidR="00774A9F" w:rsidRDefault="00774A9F" w:rsidP="00774A9F">
      <w:pPr>
        <w:spacing w:after="0" w:line="240" w:lineRule="auto"/>
        <w:ind w:firstLine="709"/>
        <w:jc w:val="both"/>
        <w:rPr>
          <w:rFonts w:cs="Calibri"/>
        </w:rPr>
      </w:pPr>
      <w:r>
        <w:t>- </w:t>
      </w:r>
      <w:r>
        <w:rPr>
          <w:rFonts w:cs="Calibri"/>
        </w:rPr>
        <w:t xml:space="preserve">постановление </w:t>
      </w:r>
      <w:r w:rsidRPr="00AC3CE0">
        <w:t>Администраци</w:t>
      </w:r>
      <w:r w:rsidR="00AD2247">
        <w:t>и</w:t>
      </w:r>
      <w:r w:rsidRPr="00AC3CE0">
        <w:t xml:space="preserve"> муниципального образования «Краснинский район» Смоленской области</w:t>
      </w:r>
      <w:r>
        <w:rPr>
          <w:rFonts w:cs="Calibri"/>
        </w:rPr>
        <w:t xml:space="preserve"> от 2</w:t>
      </w:r>
      <w:r w:rsidR="00094766">
        <w:rPr>
          <w:rFonts w:cs="Calibri"/>
        </w:rPr>
        <w:t>5</w:t>
      </w:r>
      <w:r>
        <w:rPr>
          <w:rFonts w:cs="Calibri"/>
        </w:rPr>
        <w:t>.10.202</w:t>
      </w:r>
      <w:r w:rsidR="00094766">
        <w:rPr>
          <w:rFonts w:cs="Calibri"/>
        </w:rPr>
        <w:t>3</w:t>
      </w:r>
      <w:r>
        <w:rPr>
          <w:rFonts w:cs="Calibri"/>
        </w:rPr>
        <w:t xml:space="preserve"> </w:t>
      </w:r>
      <w:r w:rsidRPr="0028435D">
        <w:rPr>
          <w:rFonts w:cs="Calibri"/>
        </w:rPr>
        <w:t>№</w:t>
      </w:r>
      <w:r>
        <w:rPr>
          <w:rFonts w:cs="Calibri"/>
          <w:lang w:val="en-US"/>
        </w:rPr>
        <w:t> </w:t>
      </w:r>
      <w:r>
        <w:rPr>
          <w:rFonts w:cs="Calibri"/>
        </w:rPr>
        <w:t>4</w:t>
      </w:r>
      <w:r w:rsidR="00094766">
        <w:rPr>
          <w:rFonts w:cs="Calibri"/>
        </w:rPr>
        <w:t>23</w:t>
      </w:r>
      <w:r w:rsidRPr="0028435D">
        <w:rPr>
          <w:rFonts w:cs="Calibri"/>
        </w:rPr>
        <w:t xml:space="preserve"> «</w:t>
      </w:r>
      <w:r>
        <w:t xml:space="preserve">Об утверждении </w:t>
      </w:r>
      <w:proofErr w:type="gramStart"/>
      <w:r>
        <w:t xml:space="preserve">перечня </w:t>
      </w:r>
      <w:r w:rsidRPr="00011944">
        <w:t xml:space="preserve">главных администраторов доходов </w:t>
      </w:r>
      <w:r w:rsidRPr="00AC3CE0">
        <w:t>бюджета муниципального района</w:t>
      </w:r>
      <w:proofErr w:type="gramEnd"/>
      <w:r w:rsidRPr="0028435D">
        <w:rPr>
          <w:rFonts w:cs="Calibri"/>
        </w:rPr>
        <w:t>»</w:t>
      </w:r>
      <w:r>
        <w:rPr>
          <w:rFonts w:cs="Calibri"/>
        </w:rPr>
        <w:t>;</w:t>
      </w:r>
    </w:p>
    <w:p w:rsidR="00774A9F" w:rsidRDefault="00774A9F" w:rsidP="00774A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</w:rPr>
      </w:pPr>
    </w:p>
    <w:p w:rsidR="00774A9F" w:rsidRPr="00AC3CE0" w:rsidRDefault="00774A9F" w:rsidP="00774A9F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bCs/>
        </w:rPr>
      </w:pPr>
      <w:r>
        <w:rPr>
          <w:bCs/>
        </w:rPr>
        <w:t>4</w:t>
      </w:r>
      <w:r w:rsidRPr="00AC3CE0">
        <w:rPr>
          <w:bCs/>
        </w:rPr>
        <w:t>. Настоящее постановление вступает в силу с 1 января 202</w:t>
      </w:r>
      <w:r w:rsidR="00094766">
        <w:rPr>
          <w:bCs/>
        </w:rPr>
        <w:t>5</w:t>
      </w:r>
      <w:r w:rsidRPr="00AC3CE0">
        <w:rPr>
          <w:bCs/>
        </w:rPr>
        <w:t xml:space="preserve"> года</w:t>
      </w:r>
      <w:r w:rsidR="00F441C0">
        <w:rPr>
          <w:bCs/>
        </w:rPr>
        <w:t xml:space="preserve"> и применяется к правоотношениям, возникшим при составлении и исполнении бюджета</w:t>
      </w:r>
      <w:r w:rsidR="00F441C0" w:rsidRPr="00F441C0">
        <w:t xml:space="preserve"> </w:t>
      </w:r>
      <w:r w:rsidR="00F441C0" w:rsidRPr="00AC3CE0">
        <w:t xml:space="preserve">муниципального </w:t>
      </w:r>
      <w:r w:rsidR="00F441C0">
        <w:t>образования «Краснинский муниципальный округ» Смоленской области, начиная с бюджета на 2025 год и на плановый период 2026 и 2027 годов</w:t>
      </w:r>
      <w:r w:rsidRPr="00AC3CE0">
        <w:rPr>
          <w:bCs/>
        </w:rPr>
        <w:t>.</w:t>
      </w:r>
    </w:p>
    <w:p w:rsidR="00774A9F" w:rsidRPr="00AC3CE0" w:rsidRDefault="00774A9F" w:rsidP="00774A9F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774A9F" w:rsidRPr="00AC3CE0" w:rsidRDefault="00D56139" w:rsidP="00774A9F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И.</w:t>
      </w:r>
      <w:r w:rsidR="00F1219E">
        <w:rPr>
          <w:rFonts w:ascii="Times New Roman" w:hAnsi="Times New Roman" w:cs="Times New Roman"/>
          <w:sz w:val="28"/>
          <w:szCs w:val="28"/>
        </w:rPr>
        <w:t>п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="00774A9F" w:rsidRPr="00AC3CE0">
        <w:rPr>
          <w:rFonts w:ascii="Times New Roman" w:hAnsi="Times New Roman" w:cs="Times New Roman"/>
          <w:sz w:val="28"/>
          <w:szCs w:val="28"/>
        </w:rPr>
        <w:t>Глав</w:t>
      </w:r>
      <w:r>
        <w:rPr>
          <w:rFonts w:ascii="Times New Roman" w:hAnsi="Times New Roman" w:cs="Times New Roman"/>
          <w:sz w:val="28"/>
          <w:szCs w:val="28"/>
        </w:rPr>
        <w:t>ы</w:t>
      </w:r>
      <w:r w:rsidR="00774A9F" w:rsidRPr="00AC3CE0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74A9F" w:rsidRPr="00AC3CE0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="00774A9F" w:rsidRPr="00AC3CE0">
        <w:rPr>
          <w:rFonts w:ascii="Times New Roman" w:hAnsi="Times New Roman" w:cs="Times New Roman"/>
          <w:sz w:val="28"/>
          <w:szCs w:val="28"/>
        </w:rPr>
        <w:t xml:space="preserve"> </w:t>
      </w:r>
    </w:p>
    <w:p w:rsidR="00774A9F" w:rsidRPr="00AC3CE0" w:rsidRDefault="00774A9F" w:rsidP="00774A9F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C3CE0">
        <w:rPr>
          <w:rFonts w:ascii="Times New Roman" w:hAnsi="Times New Roman" w:cs="Times New Roman"/>
          <w:sz w:val="28"/>
          <w:szCs w:val="28"/>
        </w:rPr>
        <w:t>образования «Краснинский район»</w:t>
      </w:r>
    </w:p>
    <w:p w:rsidR="00774A9F" w:rsidRPr="00AC3CE0" w:rsidRDefault="00774A9F" w:rsidP="00774A9F">
      <w:pPr>
        <w:pStyle w:val="ConsPlusNormal"/>
        <w:tabs>
          <w:tab w:val="left" w:pos="993"/>
        </w:tabs>
        <w:ind w:firstLine="0"/>
        <w:jc w:val="both"/>
        <w:rPr>
          <w:rFonts w:ascii="Times New Roman" w:hAnsi="Times New Roman" w:cs="Times New Roman"/>
          <w:sz w:val="28"/>
          <w:szCs w:val="28"/>
        </w:rPr>
      </w:pPr>
      <w:r w:rsidRPr="00AC3CE0">
        <w:rPr>
          <w:rFonts w:ascii="Times New Roman" w:hAnsi="Times New Roman" w:cs="Times New Roman"/>
          <w:sz w:val="28"/>
          <w:szCs w:val="28"/>
        </w:rPr>
        <w:t>Смоленской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AC3CE0">
        <w:rPr>
          <w:rFonts w:ascii="Times New Roman" w:hAnsi="Times New Roman" w:cs="Times New Roman"/>
          <w:sz w:val="28"/>
          <w:szCs w:val="28"/>
        </w:rPr>
        <w:t xml:space="preserve">области                                                                    </w:t>
      </w:r>
      <w:r w:rsidR="00D56139">
        <w:rPr>
          <w:rFonts w:ascii="Times New Roman" w:hAnsi="Times New Roman" w:cs="Times New Roman"/>
          <w:sz w:val="28"/>
          <w:szCs w:val="28"/>
        </w:rPr>
        <w:t xml:space="preserve">      </w:t>
      </w:r>
      <w:r w:rsidR="00D56139">
        <w:rPr>
          <w:rFonts w:ascii="Times New Roman" w:hAnsi="Times New Roman" w:cs="Times New Roman"/>
          <w:b/>
          <w:sz w:val="28"/>
          <w:szCs w:val="28"/>
        </w:rPr>
        <w:t>М.В.Мищенко</w:t>
      </w:r>
    </w:p>
    <w:p w:rsidR="00774A9F" w:rsidRPr="00AC3CE0" w:rsidRDefault="00774A9F" w:rsidP="00774A9F">
      <w:pPr>
        <w:spacing w:after="0" w:line="240" w:lineRule="auto"/>
        <w:jc w:val="right"/>
      </w:pPr>
    </w:p>
    <w:p w:rsidR="00774A9F" w:rsidRPr="00AC3CE0" w:rsidRDefault="00774A9F" w:rsidP="00774A9F">
      <w:pPr>
        <w:spacing w:after="0" w:line="240" w:lineRule="auto"/>
        <w:jc w:val="right"/>
      </w:pPr>
    </w:p>
    <w:p w:rsidR="00E26B5F" w:rsidRDefault="00E26B5F"/>
    <w:p w:rsidR="00E26B5F" w:rsidRDefault="00E26B5F" w:rsidP="00E26B5F">
      <w:pPr>
        <w:spacing w:after="0" w:line="240" w:lineRule="auto"/>
        <w:ind w:left="5670"/>
        <w:jc w:val="both"/>
        <w:rPr>
          <w:sz w:val="24"/>
          <w:szCs w:val="24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774A9F" w:rsidRDefault="00774A9F" w:rsidP="00E26B5F">
      <w:pPr>
        <w:spacing w:after="0" w:line="240" w:lineRule="auto"/>
        <w:ind w:left="5670"/>
        <w:jc w:val="both"/>
        <w:rPr>
          <w:sz w:val="26"/>
          <w:szCs w:val="26"/>
        </w:rPr>
      </w:pPr>
    </w:p>
    <w:p w:rsidR="00E26B5F" w:rsidRPr="00E26B5F" w:rsidRDefault="00E26B5F" w:rsidP="00E26B5F">
      <w:pPr>
        <w:spacing w:after="0" w:line="240" w:lineRule="auto"/>
        <w:ind w:left="5670"/>
        <w:jc w:val="both"/>
        <w:rPr>
          <w:sz w:val="26"/>
          <w:szCs w:val="26"/>
        </w:rPr>
      </w:pPr>
      <w:r w:rsidRPr="00E26B5F">
        <w:rPr>
          <w:sz w:val="26"/>
          <w:szCs w:val="26"/>
        </w:rPr>
        <w:lastRenderedPageBreak/>
        <w:t xml:space="preserve">Утвержден постановлением Администрации муниципального образования «Краснинский район» Смоленской области </w:t>
      </w:r>
    </w:p>
    <w:p w:rsidR="00E26B5F" w:rsidRPr="00E26B5F" w:rsidRDefault="00E26B5F" w:rsidP="00E26B5F">
      <w:pPr>
        <w:spacing w:after="0" w:line="240" w:lineRule="auto"/>
        <w:ind w:left="5670"/>
        <w:jc w:val="both"/>
        <w:rPr>
          <w:sz w:val="26"/>
          <w:szCs w:val="26"/>
        </w:rPr>
      </w:pPr>
      <w:r w:rsidRPr="00E26B5F">
        <w:rPr>
          <w:sz w:val="26"/>
          <w:szCs w:val="26"/>
        </w:rPr>
        <w:t>от _________________№______</w:t>
      </w:r>
    </w:p>
    <w:p w:rsidR="00774A9F" w:rsidRPr="00774A9F" w:rsidRDefault="00774A9F" w:rsidP="00774A9F">
      <w:pPr>
        <w:pStyle w:val="3"/>
        <w:spacing w:after="0" w:line="240" w:lineRule="auto"/>
        <w:ind w:left="0"/>
        <w:jc w:val="center"/>
        <w:rPr>
          <w:sz w:val="28"/>
          <w:szCs w:val="28"/>
        </w:rPr>
      </w:pPr>
      <w:r w:rsidRPr="00774A9F">
        <w:rPr>
          <w:sz w:val="28"/>
          <w:szCs w:val="28"/>
        </w:rPr>
        <w:t>Перечень</w:t>
      </w:r>
    </w:p>
    <w:p w:rsidR="00774A9F" w:rsidRPr="001328CB" w:rsidRDefault="00774A9F" w:rsidP="00774A9F">
      <w:pPr>
        <w:pStyle w:val="3"/>
        <w:spacing w:after="0" w:line="240" w:lineRule="auto"/>
        <w:ind w:left="0"/>
        <w:jc w:val="center"/>
        <w:rPr>
          <w:sz w:val="28"/>
          <w:szCs w:val="28"/>
        </w:rPr>
      </w:pPr>
      <w:r w:rsidRPr="001328CB">
        <w:rPr>
          <w:sz w:val="28"/>
          <w:szCs w:val="28"/>
        </w:rPr>
        <w:t xml:space="preserve">главных администраторов доходов бюджета муниципального </w:t>
      </w:r>
      <w:r w:rsidR="00E017D2" w:rsidRPr="001328CB">
        <w:rPr>
          <w:sz w:val="28"/>
          <w:szCs w:val="28"/>
        </w:rPr>
        <w:t>образов</w:t>
      </w:r>
      <w:r w:rsidR="00094766" w:rsidRPr="001328CB">
        <w:rPr>
          <w:sz w:val="28"/>
          <w:szCs w:val="28"/>
        </w:rPr>
        <w:t>ания</w:t>
      </w:r>
      <w:r w:rsidR="001328CB" w:rsidRPr="001328CB">
        <w:rPr>
          <w:sz w:val="28"/>
          <w:szCs w:val="28"/>
        </w:rPr>
        <w:t xml:space="preserve"> «Краснинский муниципальный округ» Смоленской области</w:t>
      </w:r>
    </w:p>
    <w:p w:rsidR="00E26B5F" w:rsidRPr="00774A9F" w:rsidRDefault="00E26B5F" w:rsidP="00E26B5F">
      <w:pPr>
        <w:pStyle w:val="3"/>
        <w:spacing w:after="0" w:line="240" w:lineRule="auto"/>
        <w:ind w:left="0"/>
        <w:rPr>
          <w:sz w:val="28"/>
          <w:szCs w:val="28"/>
        </w:rPr>
      </w:pPr>
    </w:p>
    <w:tbl>
      <w:tblPr>
        <w:tblW w:w="9709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1063"/>
        <w:gridCol w:w="2551"/>
        <w:gridCol w:w="6095"/>
      </w:tblGrid>
      <w:tr w:rsidR="00E26B5F" w:rsidRPr="00BB37B6" w:rsidTr="00DB1E44">
        <w:trPr>
          <w:cantSplit/>
          <w:trHeight w:val="360"/>
        </w:trPr>
        <w:tc>
          <w:tcPr>
            <w:tcW w:w="3614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807046" w:rsidRDefault="00E26B5F" w:rsidP="00E017D2">
            <w:pPr>
              <w:pStyle w:val="ConsPlusCell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Код бюджетной классификации      </w:t>
            </w:r>
            <w:r w:rsidRPr="00807046">
              <w:rPr>
                <w:sz w:val="24"/>
                <w:szCs w:val="24"/>
              </w:rPr>
              <w:br/>
              <w:t>Российской Федерации</w:t>
            </w:r>
          </w:p>
        </w:tc>
        <w:tc>
          <w:tcPr>
            <w:tcW w:w="609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B5F" w:rsidRPr="00807046" w:rsidRDefault="00774A9F" w:rsidP="00E017D2">
            <w:pPr>
              <w:pStyle w:val="ConsPlusCell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Наименование главного администратора доходов бюджета, наименование кода вида (подвида) доходов бюджета</w:t>
            </w:r>
          </w:p>
        </w:tc>
      </w:tr>
      <w:tr w:rsidR="00E26B5F" w:rsidRPr="00BB37B6" w:rsidTr="00DB1E44">
        <w:trPr>
          <w:cantSplit/>
          <w:trHeight w:val="48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B5F" w:rsidRPr="00807046" w:rsidRDefault="00E26B5F" w:rsidP="00E017D2">
            <w:pPr>
              <w:pStyle w:val="ConsPlusCell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главного   </w:t>
            </w:r>
            <w:r w:rsidRPr="00807046">
              <w:rPr>
                <w:sz w:val="24"/>
                <w:szCs w:val="24"/>
              </w:rPr>
              <w:br/>
              <w:t>администратора</w:t>
            </w:r>
            <w:r w:rsidR="00774A9F" w:rsidRPr="00807046">
              <w:rPr>
                <w:sz w:val="24"/>
                <w:szCs w:val="24"/>
              </w:rPr>
              <w:t xml:space="preserve"> дохода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807046" w:rsidRDefault="00774A9F" w:rsidP="00E017D2">
            <w:pPr>
              <w:pStyle w:val="ConsPlusCell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вида (подвида) доходов бюджета</w:t>
            </w:r>
          </w:p>
          <w:p w:rsidR="00774A9F" w:rsidRPr="00807046" w:rsidRDefault="00774A9F" w:rsidP="00E017D2">
            <w:pPr>
              <w:pStyle w:val="ConsPlusCell"/>
              <w:jc w:val="center"/>
              <w:rPr>
                <w:sz w:val="24"/>
                <w:szCs w:val="24"/>
              </w:rPr>
            </w:pPr>
          </w:p>
          <w:p w:rsidR="00774A9F" w:rsidRPr="00807046" w:rsidRDefault="00774A9F" w:rsidP="00E017D2">
            <w:pPr>
              <w:pStyle w:val="ConsPlusCell"/>
              <w:jc w:val="center"/>
              <w:rPr>
                <w:sz w:val="24"/>
                <w:szCs w:val="24"/>
              </w:rPr>
            </w:pPr>
          </w:p>
        </w:tc>
        <w:tc>
          <w:tcPr>
            <w:tcW w:w="609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E26B5F" w:rsidRPr="00807046" w:rsidRDefault="00E26B5F" w:rsidP="00E017D2">
            <w:pPr>
              <w:spacing w:after="0" w:line="240" w:lineRule="auto"/>
              <w:rPr>
                <w:sz w:val="24"/>
                <w:szCs w:val="24"/>
              </w:rPr>
            </w:pPr>
          </w:p>
        </w:tc>
      </w:tr>
      <w:tr w:rsidR="00E26B5F" w:rsidRPr="00BB37B6" w:rsidTr="00DB1E44">
        <w:trPr>
          <w:trHeight w:val="24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807046" w:rsidRDefault="00E26B5F" w:rsidP="00E017D2">
            <w:pPr>
              <w:pStyle w:val="ConsPlusCell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807046" w:rsidRDefault="00E26B5F" w:rsidP="00E017D2">
            <w:pPr>
              <w:pStyle w:val="ConsPlusCell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2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E26B5F" w:rsidRPr="00807046" w:rsidRDefault="00E26B5F" w:rsidP="00E017D2">
            <w:pPr>
              <w:pStyle w:val="ConsPlusCell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3</w:t>
            </w:r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807046" w:rsidRDefault="004B068F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807046">
              <w:rPr>
                <w:b/>
                <w:sz w:val="24"/>
                <w:szCs w:val="24"/>
              </w:rPr>
              <w:t>048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807046" w:rsidRDefault="004B068F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807046" w:rsidRDefault="004B068F" w:rsidP="001022A9">
            <w:pPr>
              <w:spacing w:after="0" w:line="240" w:lineRule="auto"/>
              <w:jc w:val="center"/>
              <w:rPr>
                <w:b/>
                <w:color w:val="000000"/>
                <w:sz w:val="24"/>
                <w:szCs w:val="24"/>
                <w:shd w:val="clear" w:color="auto" w:fill="FFFFFF"/>
              </w:rPr>
            </w:pPr>
            <w:proofErr w:type="gramStart"/>
            <w:r w:rsidRPr="00807046">
              <w:rPr>
                <w:sz w:val="24"/>
                <w:szCs w:val="24"/>
              </w:rPr>
              <w:t>Межрегиональное управление Федеральной службы по надзору в сфере природопользования по Московской и Смоленской областям&lt;*&gt;</w:t>
            </w:r>
            <w:proofErr w:type="gramEnd"/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048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1 12 01010 01 0000 120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B94C62" w:rsidRDefault="004B068F" w:rsidP="001022A9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 xml:space="preserve">Плата за выбросы загрязняющих веществ в атмосферный воздух стационарными объектами </w:t>
            </w:r>
            <w:hyperlink w:anchor="P1129">
              <w:r w:rsidRPr="00B94C62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048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1 12 01030 01 0000 120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B94C62" w:rsidRDefault="004B068F" w:rsidP="001022A9">
            <w:pPr>
              <w:shd w:val="clear" w:color="auto" w:fill="FFFFFF"/>
              <w:spacing w:after="0" w:line="240" w:lineRule="auto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 xml:space="preserve">Плата за сбросы загрязняющих веществ в водные объекты </w:t>
            </w:r>
            <w:hyperlink w:anchor="P1129">
              <w:r w:rsidRPr="00B94C62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048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1 12 01041 01 0000 120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B94C62" w:rsidRDefault="004B068F" w:rsidP="001022A9">
            <w:pPr>
              <w:shd w:val="clear" w:color="auto" w:fill="FFFFFF"/>
              <w:spacing w:after="0" w:line="240" w:lineRule="auto"/>
              <w:rPr>
                <w:sz w:val="24"/>
                <w:szCs w:val="24"/>
                <w:shd w:val="clear" w:color="auto" w:fill="FFFFFF"/>
              </w:rPr>
            </w:pPr>
            <w:r w:rsidRPr="00B94C62">
              <w:rPr>
                <w:sz w:val="24"/>
                <w:szCs w:val="24"/>
              </w:rPr>
              <w:t xml:space="preserve">Плата за размещение отходов производства </w:t>
            </w:r>
            <w:hyperlink w:anchor="P1129">
              <w:r w:rsidRPr="00B94C62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048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1 12 01042 01 0000 120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B94C62" w:rsidRDefault="004B068F" w:rsidP="001022A9">
            <w:pPr>
              <w:shd w:val="clear" w:color="auto" w:fill="FFFFFF"/>
              <w:spacing w:after="0" w:line="240" w:lineRule="auto"/>
              <w:rPr>
                <w:sz w:val="24"/>
                <w:szCs w:val="24"/>
                <w:shd w:val="clear" w:color="auto" w:fill="FFFFFF"/>
              </w:rPr>
            </w:pPr>
            <w:r w:rsidRPr="00B94C62">
              <w:rPr>
                <w:sz w:val="24"/>
                <w:szCs w:val="24"/>
              </w:rPr>
              <w:t xml:space="preserve">Плата за размещение твердых коммунальных отходов </w:t>
            </w:r>
            <w:hyperlink w:anchor="P1129">
              <w:r w:rsidRPr="00B94C62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048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EC71E3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C71E3">
              <w:rPr>
                <w:sz w:val="24"/>
                <w:szCs w:val="24"/>
              </w:rPr>
              <w:t>1 16 10123 01 00</w:t>
            </w:r>
            <w:proofErr w:type="spellStart"/>
            <w:r w:rsidRPr="00EC71E3">
              <w:rPr>
                <w:sz w:val="24"/>
                <w:szCs w:val="24"/>
                <w:lang w:val="en-US"/>
              </w:rPr>
              <w:t>00</w:t>
            </w:r>
            <w:proofErr w:type="spellEnd"/>
            <w:r w:rsidRPr="00EC71E3">
              <w:rPr>
                <w:sz w:val="24"/>
                <w:szCs w:val="24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EC71E3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EC71E3">
              <w:rPr>
                <w:sz w:val="24"/>
                <w:szCs w:val="24"/>
                <w:shd w:val="clear" w:color="auto" w:fill="FFFFFF"/>
              </w:rPr>
              <w:t xml:space="preserve"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</w:t>
            </w:r>
            <w:hyperlink w:anchor="P1129">
              <w:r w:rsidRPr="00EC71E3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B94C62">
              <w:rPr>
                <w:b/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94C62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B94C62" w:rsidRDefault="004B068F" w:rsidP="001022A9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 w:rsidRPr="00B94C62">
              <w:rPr>
                <w:sz w:val="24"/>
                <w:szCs w:val="24"/>
              </w:rPr>
              <w:t>Управление Федеральной налоговой службы по Смоленской области&lt;*&gt;</w:t>
            </w:r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A7D4B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A7D4B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A7D4B" w:rsidRDefault="004B068F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2A7D4B">
              <w:rPr>
                <w:sz w:val="24"/>
                <w:szCs w:val="24"/>
                <w:shd w:val="clear" w:color="auto" w:fill="FFFFFF"/>
              </w:rPr>
              <w:t>1 01 02 010 01 0000 110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886FB8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b/>
                <w:color w:val="FF0000"/>
                <w:sz w:val="24"/>
                <w:szCs w:val="24"/>
              </w:rPr>
            </w:pPr>
            <w:proofErr w:type="gramStart"/>
            <w:r w:rsidRPr="00886FB8"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с доходов, источником которых является налоговый агент, за исключением доходов, в отношении которых исчисление и уплата налога осуществляются в соответствии со </w:t>
            </w:r>
            <w:hyperlink r:id="rId5" w:history="1">
              <w:r w:rsidRPr="00886FB8"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статьями 227</w:t>
              </w:r>
            </w:hyperlink>
            <w:r w:rsidRPr="00886FB8">
              <w:rPr>
                <w:rFonts w:eastAsiaTheme="minorHAnsi"/>
                <w:sz w:val="24"/>
                <w:szCs w:val="24"/>
                <w:lang w:eastAsia="en-US"/>
              </w:rPr>
              <w:t xml:space="preserve">, </w:t>
            </w:r>
            <w:hyperlink r:id="rId6" w:history="1">
              <w:r w:rsidRPr="00886FB8"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227.1</w:t>
              </w:r>
            </w:hyperlink>
            <w:r w:rsidRPr="00886FB8">
              <w:rPr>
                <w:rFonts w:eastAsiaTheme="minorHAnsi"/>
                <w:sz w:val="24"/>
                <w:szCs w:val="24"/>
                <w:lang w:eastAsia="en-US"/>
              </w:rPr>
              <w:t xml:space="preserve"> и </w:t>
            </w:r>
            <w:hyperlink r:id="rId7" w:history="1">
              <w:r w:rsidRPr="00886FB8"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228</w:t>
              </w:r>
            </w:hyperlink>
            <w:r w:rsidRPr="00886FB8"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Федерации, а также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</w:t>
            </w:r>
            <w:proofErr w:type="gramEnd"/>
            <w:r w:rsidRPr="00886FB8"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proofErr w:type="gramStart"/>
            <w:r w:rsidRPr="00886FB8">
              <w:rPr>
                <w:rFonts w:eastAsiaTheme="minorHAnsi"/>
                <w:sz w:val="24"/>
                <w:szCs w:val="24"/>
                <w:lang w:eastAsia="en-US"/>
              </w:rPr>
              <w:t xml:space="preserve">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года), а также налог на доходы физических лиц в отношении доходов от долевого участия в организации, полученных физическим лицом, не являющимся налоговым резидентом Российской Федерации, в виде дивидендов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  <w:proofErr w:type="gramEnd"/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22DBA">
              <w:rPr>
                <w:sz w:val="24"/>
                <w:szCs w:val="24"/>
              </w:rPr>
              <w:lastRenderedPageBreak/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222DBA">
              <w:rPr>
                <w:sz w:val="24"/>
                <w:szCs w:val="24"/>
                <w:shd w:val="clear" w:color="auto" w:fill="FFFFFF"/>
              </w:rPr>
              <w:t>1 01 02 020 01 0000 110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8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статьей 227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 (в части суммы налога, не превышающей 650 тысяч рублей за налоговые периоды до 1 января 2025 года, а также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в части суммы налога, не превышающей 312 тысяч рублей за налоговые периоды после 1 января 2025 года)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22DBA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222DBA">
              <w:rPr>
                <w:sz w:val="24"/>
                <w:szCs w:val="24"/>
                <w:shd w:val="clear" w:color="auto" w:fill="FFFFFF"/>
              </w:rPr>
              <w:t>1 01 02 02</w:t>
            </w:r>
            <w:r>
              <w:rPr>
                <w:sz w:val="24"/>
                <w:szCs w:val="24"/>
                <w:shd w:val="clear" w:color="auto" w:fill="FFFFFF"/>
              </w:rPr>
              <w:t>1</w:t>
            </w:r>
            <w:r w:rsidRPr="00222DBA">
              <w:rPr>
                <w:sz w:val="24"/>
                <w:szCs w:val="24"/>
                <w:shd w:val="clear" w:color="auto" w:fill="FFFFFF"/>
              </w:rPr>
              <w:t xml:space="preserve">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9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статьей 227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 (в части суммы налога, превышающей 312 тысяч рублей, относящейся к части налоговой базы, превышающей 2,4 миллиона рублей и составляющей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не более 5 миллионов рублей)</w:t>
            </w:r>
            <w:r w:rsidRPr="00EE0DD7">
              <w:t xml:space="preserve">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22DBA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222DBA">
              <w:rPr>
                <w:sz w:val="24"/>
                <w:szCs w:val="24"/>
                <w:shd w:val="clear" w:color="auto" w:fill="FFFFFF"/>
              </w:rPr>
              <w:t>1 01 02 02</w:t>
            </w:r>
            <w:r>
              <w:rPr>
                <w:sz w:val="24"/>
                <w:szCs w:val="24"/>
                <w:shd w:val="clear" w:color="auto" w:fill="FFFFFF"/>
              </w:rPr>
              <w:t>2</w:t>
            </w:r>
            <w:r w:rsidRPr="00222DBA">
              <w:rPr>
                <w:sz w:val="24"/>
                <w:szCs w:val="24"/>
                <w:shd w:val="clear" w:color="auto" w:fill="FFFFFF"/>
              </w:rPr>
              <w:t xml:space="preserve">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10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статьей 227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 (в части суммы налога, превышающей 702 тысячи рублей, относящейся к части налоговой базы, превышающей 5 миллионов рублей и составляющей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не более 20 миллионов рублей)</w:t>
            </w:r>
            <w:r>
              <w:t xml:space="preserve">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22DBA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222DBA">
              <w:rPr>
                <w:sz w:val="24"/>
                <w:szCs w:val="24"/>
                <w:shd w:val="clear" w:color="auto" w:fill="FFFFFF"/>
              </w:rPr>
              <w:t>1 01 02 02</w:t>
            </w:r>
            <w:r>
              <w:rPr>
                <w:sz w:val="24"/>
                <w:szCs w:val="24"/>
                <w:shd w:val="clear" w:color="auto" w:fill="FFFFFF"/>
              </w:rPr>
              <w:t>3</w:t>
            </w:r>
            <w:r w:rsidRPr="00222DBA">
              <w:rPr>
                <w:sz w:val="24"/>
                <w:szCs w:val="24"/>
                <w:shd w:val="clear" w:color="auto" w:fill="FFFFFF"/>
              </w:rPr>
              <w:t xml:space="preserve">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11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статьей 227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 (в части суммы налога, превышающей 3 402 тысячи рублей, относящейся к части налоговой базы, превышающей 20 миллионов рублей и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составляющей не более 50 миллионов рублей)</w:t>
            </w:r>
            <w:r w:rsidRPr="00EE0DD7">
              <w:t xml:space="preserve">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22DBA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222DBA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222DBA">
              <w:rPr>
                <w:sz w:val="24"/>
                <w:szCs w:val="24"/>
                <w:shd w:val="clear" w:color="auto" w:fill="FFFFFF"/>
              </w:rPr>
              <w:t>1 01 02 02</w:t>
            </w:r>
            <w:r>
              <w:rPr>
                <w:sz w:val="24"/>
                <w:szCs w:val="24"/>
                <w:shd w:val="clear" w:color="auto" w:fill="FFFFFF"/>
              </w:rPr>
              <w:t>4</w:t>
            </w:r>
            <w:r w:rsidRPr="00222DBA">
              <w:rPr>
                <w:sz w:val="24"/>
                <w:szCs w:val="24"/>
                <w:shd w:val="clear" w:color="auto" w:fill="FFFFFF"/>
              </w:rPr>
              <w:t xml:space="preserve">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с доходов, полученных от осуществления деятельности физическими лицами, зарегистрированными в качестве индивидуальных предпринимателей, нотариусов, занимающихся частной практикой, адвокатов, учредивших адвокатские кабинеты, и других лиц, занимающихся частной практикой в соответствии со </w:t>
            </w:r>
            <w:hyperlink r:id="rId12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статьей 227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кодекса Российской Федерации (в части суммы налога, превышающей 9 402 тысячи рублей, относящейся к части налоговой базы, превышающей 50 миллионов рублей)</w:t>
            </w:r>
            <w:r>
              <w:t xml:space="preserve">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  <w:proofErr w:type="gramEnd"/>
          </w:p>
        </w:tc>
      </w:tr>
      <w:tr w:rsidR="004B068F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014139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14139">
              <w:rPr>
                <w:sz w:val="24"/>
                <w:szCs w:val="24"/>
              </w:rPr>
              <w:lastRenderedPageBreak/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014139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014139">
              <w:rPr>
                <w:sz w:val="24"/>
                <w:szCs w:val="24"/>
                <w:shd w:val="clear" w:color="auto" w:fill="FFFFFF"/>
              </w:rPr>
              <w:t>1 01 02 030 01 0000 110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с доходов, полученных физическими лицами в соответствии со </w:t>
            </w:r>
            <w:hyperlink r:id="rId13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статьей 228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 (за исключением доходов от долевого участия в организации, полученных физическим лицом - налоговым резидентом Российской Федерации в виде дивидендов) (в части суммы налога, не превышающей 650 тысяч рублей за налоговые периоды до 1 января 2025 года, а также в части суммы налога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, не </w:t>
            </w: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>превышающей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312 тысяч рублей за налоговые периоды после 1 января 2025 го</w:t>
            </w:r>
            <w:r w:rsidRPr="00EE0DD7">
              <w:rPr>
                <w:rFonts w:eastAsiaTheme="minorHAnsi"/>
                <w:sz w:val="24"/>
                <w:szCs w:val="24"/>
                <w:lang w:eastAsia="en-US"/>
              </w:rPr>
              <w:t>да)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014139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14139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014139" w:rsidRDefault="004B068F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014139">
              <w:rPr>
                <w:sz w:val="24"/>
                <w:szCs w:val="24"/>
                <w:shd w:val="clear" w:color="auto" w:fill="FFFFFF"/>
              </w:rPr>
              <w:t>1 01 02 040 01 0000 110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в виде фиксированных авансовых платежей с доходов, полученных физическими лицами, являющимися иностранными гражданами, осуществляющими трудовую деятельность по найму на основании патента в соответствии со </w:t>
            </w:r>
            <w:hyperlink r:id="rId14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статьей 227.1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 (в части суммы налога, не превышающей 650 тысяч рублей за налоговые периоды до 1 января 2025 года, а также в части суммы налога, не превышающей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>312 тысяч рублей за налоговые периоды после 1 января 2025 года</w:t>
            </w:r>
            <w:r w:rsidRPr="00EE0DD7">
              <w:rPr>
                <w:rFonts w:eastAsiaTheme="minorHAnsi"/>
                <w:sz w:val="24"/>
                <w:szCs w:val="24"/>
                <w:lang w:eastAsia="en-US"/>
              </w:rPr>
              <w:t>)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  <w:proofErr w:type="gramEnd"/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014139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014139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014139" w:rsidRDefault="004B068F" w:rsidP="001022A9">
            <w:pPr>
              <w:spacing w:after="0" w:line="240" w:lineRule="auto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014139">
              <w:rPr>
                <w:sz w:val="24"/>
                <w:szCs w:val="24"/>
              </w:rPr>
              <w:t xml:space="preserve">1 01 02080 01 </w:t>
            </w:r>
            <w:r w:rsidRPr="00014139">
              <w:rPr>
                <w:sz w:val="24"/>
                <w:szCs w:val="24"/>
                <w:lang w:val="en-US"/>
              </w:rPr>
              <w:t>0</w:t>
            </w:r>
            <w:r w:rsidRPr="00014139">
              <w:rPr>
                <w:sz w:val="24"/>
                <w:szCs w:val="24"/>
              </w:rPr>
              <w:t>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  <w:highlight w:val="yellow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Налог на доходы физических лиц в части суммы налога, превышающей 650 000 рублей, относящейся к части налоговой базы, превышающей 5 000 </w:t>
            </w:r>
            <w:proofErr w:type="spellStart"/>
            <w:r>
              <w:rPr>
                <w:rFonts w:eastAsiaTheme="minorHAnsi"/>
                <w:sz w:val="24"/>
                <w:szCs w:val="24"/>
                <w:lang w:eastAsia="en-US"/>
              </w:rPr>
              <w:t>000</w:t>
            </w:r>
            <w:proofErr w:type="spell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рублей (за исключением налога на доходы физических лиц с сумм прибыли контролируемой иностранной компании, в том числе фиксированной прибыли контролируемой иностранной компании, а также налога на доходы физических лиц в отношении доходов от долевого участия в организации, полученных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>физическим лицом - налоговым резидентом Российской Федерации в виде дивидендов) за налоговые периоды до 1 января 2025 года, а также налог на доходы физических лиц в части суммы налога, превышающей 312 тысяч рублей, относящейся к части налоговой базы, превышающей 2,4 миллиона рублей и составляющей не более 5 миллионов рублей (за исключением налога на доходы физических лиц в отношении доходов, указанных в</w:t>
            </w:r>
            <w:proofErr w:type="gramEnd"/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</w:t>
            </w:r>
            <w:hyperlink r:id="rId15" w:history="1">
              <w:proofErr w:type="gramStart"/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абзаце тридцать девятом статьи 50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Бюджетного кодекса Российской Федерации, налога на доходы физических лиц в части суммы налога, превышающей 312 тысяч рублей, относящейся к сумме налоговых баз, указанных в </w:t>
            </w:r>
            <w:hyperlink r:id="rId16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пункте 6 статьи 210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</w:t>
            </w:r>
            <w:hyperlink r:id="rId17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абзацах тридцать пятом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и </w:t>
            </w:r>
            <w:hyperlink r:id="rId18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тридцать шестом статьи</w:t>
              </w:r>
              <w:proofErr w:type="gramEnd"/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 xml:space="preserve"> </w:t>
              </w:r>
              <w:proofErr w:type="gramStart"/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50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Бюджетного кодекса Российской Федерации), а также налога на доходы физических лиц в отношении </w:t>
            </w:r>
            <w:r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 xml:space="preserve">доходов физических лиц, не являющихся налоговыми резидентами Российской Федерации, указанных в </w:t>
            </w:r>
            <w:hyperlink r:id="rId19" w:history="1">
              <w:r>
                <w:rPr>
                  <w:rFonts w:eastAsiaTheme="minorHAnsi"/>
                  <w:color w:val="0000FF"/>
                  <w:sz w:val="24"/>
                  <w:szCs w:val="24"/>
                  <w:lang w:eastAsia="en-US"/>
                </w:rPr>
                <w:t>абзаце девятом пункта 3 статьи 224</w:t>
              </w:r>
            </w:hyperlink>
            <w:r>
              <w:rPr>
                <w:rFonts w:eastAsiaTheme="minorHAnsi"/>
                <w:sz w:val="24"/>
                <w:szCs w:val="24"/>
                <w:lang w:eastAsia="en-US"/>
              </w:rPr>
              <w:t xml:space="preserve">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 за налоговые периоды после 1 января 2025 года</w:t>
            </w:r>
            <w:proofErr w:type="gramEnd"/>
            <w:r w:rsidR="00CF092F" w:rsidRPr="00EE0DD7">
              <w:fldChar w:fldCharType="begin"/>
            </w:r>
            <w:r w:rsidRPr="00EE0DD7">
              <w:instrText>HYPERLINK \l "P1129" \h</w:instrText>
            </w:r>
            <w:r w:rsidR="00CF092F" w:rsidRPr="00EE0DD7">
              <w:fldChar w:fldCharType="separate"/>
            </w:r>
            <w:r w:rsidRPr="00EE0DD7">
              <w:rPr>
                <w:sz w:val="24"/>
                <w:szCs w:val="24"/>
              </w:rPr>
              <w:t>&lt;1&gt;</w:t>
            </w:r>
            <w:r w:rsidR="00CF092F" w:rsidRPr="00EE0DD7">
              <w:fldChar w:fldCharType="end"/>
            </w:r>
          </w:p>
        </w:tc>
      </w:tr>
      <w:tr w:rsidR="004B068F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30DEF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B30DEF">
              <w:rPr>
                <w:sz w:val="24"/>
                <w:szCs w:val="24"/>
              </w:rPr>
              <w:lastRenderedPageBreak/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30DEF" w:rsidRDefault="004B068F" w:rsidP="001022A9">
            <w:pPr>
              <w:spacing w:after="0" w:line="240" w:lineRule="auto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B30DEF">
              <w:rPr>
                <w:snapToGrid w:val="0"/>
                <w:sz w:val="24"/>
                <w:szCs w:val="24"/>
              </w:rPr>
              <w:t>1010213001 0000 110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  <w:highlight w:val="yellow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не превышающей 650 тысяч рублей за налоговые периоды до 1 января 2025 года, а также в части суммы налога, не превышающей 312 тысяч рублей за налоговые периоды после 1 января 2025 года)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  <w:proofErr w:type="gramEnd"/>
          </w:p>
        </w:tc>
      </w:tr>
      <w:tr w:rsidR="004B068F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30DEF" w:rsidRDefault="004B068F" w:rsidP="001022A9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B30DEF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B068F" w:rsidRPr="00B30DEF" w:rsidRDefault="004B068F" w:rsidP="001022A9">
            <w:pPr>
              <w:spacing w:after="0" w:line="240" w:lineRule="auto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B30DEF">
              <w:rPr>
                <w:snapToGrid w:val="0"/>
                <w:sz w:val="24"/>
                <w:szCs w:val="24"/>
              </w:rPr>
              <w:t>101021</w:t>
            </w:r>
            <w:r w:rsidRPr="00B30DEF">
              <w:rPr>
                <w:snapToGrid w:val="0"/>
                <w:sz w:val="24"/>
                <w:szCs w:val="24"/>
                <w:lang w:val="en-US"/>
              </w:rPr>
              <w:t>4</w:t>
            </w:r>
            <w:r w:rsidRPr="00B30DEF">
              <w:rPr>
                <w:snapToGrid w:val="0"/>
                <w:sz w:val="24"/>
                <w:szCs w:val="24"/>
              </w:rPr>
              <w:t>001 0000 110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B068F" w:rsidRPr="002A7D4B" w:rsidRDefault="004B068F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>
              <w:rPr>
                <w:rFonts w:eastAsiaTheme="minorHAnsi"/>
                <w:sz w:val="24"/>
                <w:szCs w:val="24"/>
                <w:lang w:eastAsia="en-US"/>
              </w:rPr>
              <w:t>Налог на доходы физических лиц в отношении доходов от долевого участия в организации, полученных физическим лицом - налоговым резидентом Российской Федерации в виде дивидендов (в части суммы налога, превышающей 650 тысяч рублей за налоговые периоды до 1 января 2025 года, а также в части суммы налога, превышающей 312 тысяч рублей за налоговые периоды после 1 января 2025 года)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  <w:proofErr w:type="gramEnd"/>
          </w:p>
        </w:tc>
      </w:tr>
      <w:tr w:rsidR="004C082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C0822" w:rsidRPr="00B30DEF" w:rsidRDefault="004C0822" w:rsidP="004C0822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B30DEF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4C0822" w:rsidRPr="00B30DEF" w:rsidRDefault="004C0822" w:rsidP="004C0822">
            <w:pPr>
              <w:spacing w:after="0" w:line="240" w:lineRule="auto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B30DEF">
              <w:rPr>
                <w:snapToGrid w:val="0"/>
                <w:sz w:val="24"/>
                <w:szCs w:val="24"/>
              </w:rPr>
              <w:t>101021</w:t>
            </w:r>
            <w:r>
              <w:rPr>
                <w:snapToGrid w:val="0"/>
                <w:sz w:val="24"/>
                <w:szCs w:val="24"/>
                <w:lang w:val="en-US"/>
              </w:rPr>
              <w:t>5</w:t>
            </w:r>
            <w:r w:rsidRPr="00B30DEF">
              <w:rPr>
                <w:snapToGrid w:val="0"/>
                <w:sz w:val="24"/>
                <w:szCs w:val="24"/>
              </w:rPr>
              <w:t>001 0000 110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4C0822" w:rsidRPr="001E7986" w:rsidRDefault="004C0822" w:rsidP="001022A9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1E7986">
              <w:rPr>
                <w:sz w:val="24"/>
                <w:szCs w:val="24"/>
              </w:rPr>
              <w:t xml:space="preserve">Налог на доходы физических лиц в части суммы налога, превышающей 702 тысячи рублей, относящейся к части налоговой базы, превышающей 5 миллионов рублей и составляющей не более 20 миллионов рублей (за исключением налога на доходы физических лиц в отношении доходов, указанных в </w:t>
            </w:r>
            <w:hyperlink r:id="rId20">
              <w:r w:rsidRPr="001E7986">
                <w:rPr>
                  <w:color w:val="0000FF"/>
                  <w:sz w:val="24"/>
                  <w:szCs w:val="24"/>
                </w:rPr>
                <w:t>абзаце тридцать девятом статьи 50</w:t>
              </w:r>
            </w:hyperlink>
            <w:r w:rsidRPr="001E7986">
              <w:rPr>
                <w:sz w:val="24"/>
                <w:szCs w:val="24"/>
              </w:rPr>
              <w:t xml:space="preserve"> Бюджетного кодекса Российской Федерации, налога на доходы физических лиц в части суммы налога, превышающей</w:t>
            </w:r>
            <w:proofErr w:type="gramEnd"/>
            <w:r w:rsidRPr="001E7986">
              <w:rPr>
                <w:sz w:val="24"/>
                <w:szCs w:val="24"/>
              </w:rPr>
              <w:t xml:space="preserve"> </w:t>
            </w:r>
            <w:proofErr w:type="gramStart"/>
            <w:r w:rsidRPr="001E7986">
              <w:rPr>
                <w:sz w:val="24"/>
                <w:szCs w:val="24"/>
              </w:rPr>
              <w:t xml:space="preserve">312 тысяч рублей, относящейся к сумме налоговых баз, указанных в </w:t>
            </w:r>
            <w:hyperlink r:id="rId21">
              <w:r w:rsidRPr="001E7986">
                <w:rPr>
                  <w:color w:val="0000FF"/>
                  <w:sz w:val="24"/>
                  <w:szCs w:val="24"/>
                </w:rPr>
                <w:t>пункте 6 статьи 210</w:t>
              </w:r>
            </w:hyperlink>
            <w:r w:rsidRPr="001E7986">
              <w:rPr>
                <w:sz w:val="24"/>
                <w:szCs w:val="24"/>
              </w:rPr>
              <w:t xml:space="preserve">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</w:t>
            </w:r>
            <w:hyperlink r:id="rId22">
              <w:r w:rsidRPr="001E7986">
                <w:rPr>
                  <w:color w:val="0000FF"/>
                  <w:sz w:val="24"/>
                  <w:szCs w:val="24"/>
                </w:rPr>
                <w:t>абзацах тридцать пятом</w:t>
              </w:r>
            </w:hyperlink>
            <w:r w:rsidRPr="001E7986">
              <w:rPr>
                <w:sz w:val="24"/>
                <w:szCs w:val="24"/>
              </w:rPr>
              <w:t xml:space="preserve"> и </w:t>
            </w:r>
            <w:hyperlink r:id="rId23">
              <w:r w:rsidRPr="001E7986">
                <w:rPr>
                  <w:color w:val="0000FF"/>
                  <w:sz w:val="24"/>
                  <w:szCs w:val="24"/>
                </w:rPr>
                <w:t>тридцать шестом статьи 50</w:t>
              </w:r>
            </w:hyperlink>
            <w:r w:rsidRPr="001E7986">
              <w:rPr>
                <w:sz w:val="24"/>
                <w:szCs w:val="24"/>
              </w:rPr>
              <w:t xml:space="preserve"> Бюджетного кодекса Российской Федерации), а также налога на доходы физических лиц в отношении доходов физических лиц, не являющихся</w:t>
            </w:r>
            <w:proofErr w:type="gramEnd"/>
            <w:r w:rsidRPr="001E7986">
              <w:rPr>
                <w:sz w:val="24"/>
                <w:szCs w:val="24"/>
              </w:rPr>
              <w:t xml:space="preserve"> налоговыми резидентами Российской Федерации, указанных в </w:t>
            </w:r>
            <w:hyperlink r:id="rId24">
              <w:r w:rsidRPr="001E7986">
                <w:rPr>
                  <w:color w:val="0000FF"/>
                  <w:sz w:val="24"/>
                  <w:szCs w:val="24"/>
                </w:rPr>
                <w:t>абзаце девятом пункта 3 статьи 224</w:t>
              </w:r>
            </w:hyperlink>
            <w:r w:rsidRPr="001E7986">
              <w:rPr>
                <w:sz w:val="24"/>
                <w:szCs w:val="24"/>
              </w:rPr>
              <w:t xml:space="preserve">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B30DEF" w:rsidRDefault="001E7986" w:rsidP="00335212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B30DEF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B30DEF" w:rsidRDefault="001E7986" w:rsidP="00335212">
            <w:pPr>
              <w:spacing w:after="0" w:line="240" w:lineRule="auto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B30DEF">
              <w:rPr>
                <w:snapToGrid w:val="0"/>
                <w:sz w:val="24"/>
                <w:szCs w:val="24"/>
              </w:rPr>
              <w:t>101021</w:t>
            </w:r>
            <w:r>
              <w:rPr>
                <w:snapToGrid w:val="0"/>
                <w:sz w:val="24"/>
                <w:szCs w:val="24"/>
              </w:rPr>
              <w:t>6</w:t>
            </w:r>
            <w:r w:rsidRPr="00B30DEF">
              <w:rPr>
                <w:snapToGrid w:val="0"/>
                <w:sz w:val="24"/>
                <w:szCs w:val="24"/>
              </w:rPr>
              <w:t>001 0000 110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1E7986">
              <w:rPr>
                <w:sz w:val="24"/>
                <w:szCs w:val="24"/>
              </w:rPr>
              <w:t xml:space="preserve">Налог на доходы физических лиц в части суммы налога, превышающей 3 402 тысячи рублей, относящейся к части налоговой базы, превышающей 20 миллионов рублей и составляющей не более 50 миллионов рублей (за исключением налога на доходы физических лиц в отношении доходов, указанных в </w:t>
            </w:r>
            <w:hyperlink r:id="rId25">
              <w:r w:rsidRPr="001E7986">
                <w:rPr>
                  <w:color w:val="0000FF"/>
                  <w:sz w:val="24"/>
                  <w:szCs w:val="24"/>
                </w:rPr>
                <w:t>абзаце тридцать девятом статьи 50</w:t>
              </w:r>
            </w:hyperlink>
            <w:r w:rsidRPr="001E7986">
              <w:rPr>
                <w:sz w:val="24"/>
                <w:szCs w:val="24"/>
              </w:rPr>
              <w:t xml:space="preserve"> Бюджетного кодекса Российской </w:t>
            </w:r>
            <w:r w:rsidRPr="001E7986">
              <w:rPr>
                <w:sz w:val="24"/>
                <w:szCs w:val="24"/>
              </w:rPr>
              <w:lastRenderedPageBreak/>
              <w:t>Федерации, налога на доходы физических лиц в части суммы налога</w:t>
            </w:r>
            <w:proofErr w:type="gramEnd"/>
            <w:r w:rsidRPr="001E7986">
              <w:rPr>
                <w:sz w:val="24"/>
                <w:szCs w:val="24"/>
              </w:rPr>
              <w:t xml:space="preserve">, </w:t>
            </w:r>
            <w:proofErr w:type="gramStart"/>
            <w:r w:rsidRPr="001E7986">
              <w:rPr>
                <w:sz w:val="24"/>
                <w:szCs w:val="24"/>
              </w:rPr>
              <w:t xml:space="preserve">превышающей 312 тысяч рублей, относящейся к сумме налоговых баз, указанных в </w:t>
            </w:r>
            <w:hyperlink r:id="rId26">
              <w:r w:rsidRPr="001E7986">
                <w:rPr>
                  <w:color w:val="0000FF"/>
                  <w:sz w:val="24"/>
                  <w:szCs w:val="24"/>
                </w:rPr>
                <w:t>пункте 6 статьи 210</w:t>
              </w:r>
            </w:hyperlink>
            <w:r w:rsidRPr="001E7986">
              <w:rPr>
                <w:sz w:val="24"/>
                <w:szCs w:val="24"/>
              </w:rPr>
              <w:t xml:space="preserve">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</w:t>
            </w:r>
            <w:hyperlink r:id="rId27">
              <w:r w:rsidRPr="001E7986">
                <w:rPr>
                  <w:color w:val="0000FF"/>
                  <w:sz w:val="24"/>
                  <w:szCs w:val="24"/>
                </w:rPr>
                <w:t>абзацах тридцать пятом</w:t>
              </w:r>
            </w:hyperlink>
            <w:r w:rsidRPr="001E7986">
              <w:rPr>
                <w:sz w:val="24"/>
                <w:szCs w:val="24"/>
              </w:rPr>
              <w:t xml:space="preserve"> и </w:t>
            </w:r>
            <w:hyperlink r:id="rId28">
              <w:r w:rsidRPr="001E7986">
                <w:rPr>
                  <w:color w:val="0000FF"/>
                  <w:sz w:val="24"/>
                  <w:szCs w:val="24"/>
                </w:rPr>
                <w:t>тридцать шестом статьи 50</w:t>
              </w:r>
            </w:hyperlink>
            <w:r w:rsidRPr="001E7986">
              <w:rPr>
                <w:sz w:val="24"/>
                <w:szCs w:val="24"/>
              </w:rPr>
              <w:t xml:space="preserve"> Бюджетного кодекса Российской Федерации), а также налога на доходы физических лиц в отношении доходов физических лиц, не</w:t>
            </w:r>
            <w:proofErr w:type="gramEnd"/>
            <w:r w:rsidRPr="001E7986">
              <w:rPr>
                <w:sz w:val="24"/>
                <w:szCs w:val="24"/>
              </w:rPr>
              <w:t xml:space="preserve"> являющихся налоговыми резидентами Российской Федерации, указанных в </w:t>
            </w:r>
            <w:hyperlink r:id="rId29">
              <w:r w:rsidRPr="001E7986">
                <w:rPr>
                  <w:color w:val="0000FF"/>
                  <w:sz w:val="24"/>
                  <w:szCs w:val="24"/>
                </w:rPr>
                <w:t>абзаце девятом пункта 3 статьи 224</w:t>
              </w:r>
            </w:hyperlink>
            <w:r w:rsidRPr="001E7986">
              <w:rPr>
                <w:sz w:val="24"/>
                <w:szCs w:val="24"/>
              </w:rPr>
              <w:t xml:space="preserve">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B30DEF" w:rsidRDefault="001E7986" w:rsidP="00335212">
            <w:pPr>
              <w:spacing w:after="0" w:line="240" w:lineRule="auto"/>
              <w:jc w:val="center"/>
              <w:rPr>
                <w:sz w:val="24"/>
                <w:szCs w:val="24"/>
                <w:highlight w:val="yellow"/>
              </w:rPr>
            </w:pPr>
            <w:r w:rsidRPr="00B30DEF">
              <w:rPr>
                <w:sz w:val="24"/>
                <w:szCs w:val="24"/>
              </w:rPr>
              <w:lastRenderedPageBreak/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B30DEF" w:rsidRDefault="001E7986" w:rsidP="001E7986">
            <w:pPr>
              <w:spacing w:after="0" w:line="240" w:lineRule="auto"/>
              <w:rPr>
                <w:sz w:val="24"/>
                <w:szCs w:val="24"/>
                <w:highlight w:val="yellow"/>
                <w:shd w:val="clear" w:color="auto" w:fill="FFFFFF"/>
              </w:rPr>
            </w:pPr>
            <w:r w:rsidRPr="00B30DEF">
              <w:rPr>
                <w:snapToGrid w:val="0"/>
                <w:sz w:val="24"/>
                <w:szCs w:val="24"/>
              </w:rPr>
              <w:t>101021</w:t>
            </w:r>
            <w:r>
              <w:rPr>
                <w:snapToGrid w:val="0"/>
                <w:sz w:val="24"/>
                <w:szCs w:val="24"/>
              </w:rPr>
              <w:t>7</w:t>
            </w:r>
            <w:r w:rsidRPr="00B30DEF">
              <w:rPr>
                <w:snapToGrid w:val="0"/>
                <w:sz w:val="24"/>
                <w:szCs w:val="24"/>
              </w:rPr>
              <w:t>001 0000 110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1E7986">
              <w:rPr>
                <w:sz w:val="24"/>
                <w:szCs w:val="24"/>
              </w:rPr>
              <w:t xml:space="preserve">Налог на доходы физических лиц в части суммы налога, превышающей 9 402 тысячи рублей, относящейся к части налоговой базы, превышающей 50 миллионов рублей (за исключением налога на доходы физических лиц в отношении доходов, указанных в </w:t>
            </w:r>
            <w:hyperlink r:id="rId30">
              <w:r w:rsidRPr="001E7986">
                <w:rPr>
                  <w:color w:val="0000FF"/>
                  <w:sz w:val="24"/>
                  <w:szCs w:val="24"/>
                </w:rPr>
                <w:t>абзаце тридцать девятом статьи 50</w:t>
              </w:r>
            </w:hyperlink>
            <w:r w:rsidRPr="001E7986">
              <w:rPr>
                <w:sz w:val="24"/>
                <w:szCs w:val="24"/>
              </w:rPr>
              <w:t xml:space="preserve"> Бюджетного кодекса Российской Федерации, налога на доходы физических лиц в части суммы налога, превышающей 312 тысяч рублей, относящейся к сумме</w:t>
            </w:r>
            <w:proofErr w:type="gramEnd"/>
            <w:r w:rsidRPr="001E7986">
              <w:rPr>
                <w:sz w:val="24"/>
                <w:szCs w:val="24"/>
              </w:rPr>
              <w:t xml:space="preserve"> </w:t>
            </w:r>
            <w:proofErr w:type="gramStart"/>
            <w:r w:rsidRPr="001E7986">
              <w:rPr>
                <w:sz w:val="24"/>
                <w:szCs w:val="24"/>
              </w:rPr>
              <w:t xml:space="preserve">налоговых баз, указанных в </w:t>
            </w:r>
            <w:hyperlink r:id="rId31">
              <w:r w:rsidRPr="001E7986">
                <w:rPr>
                  <w:color w:val="0000FF"/>
                  <w:sz w:val="24"/>
                  <w:szCs w:val="24"/>
                </w:rPr>
                <w:t>пункте 6 статьи 210</w:t>
              </w:r>
            </w:hyperlink>
            <w:r w:rsidRPr="001E7986">
              <w:rPr>
                <w:sz w:val="24"/>
                <w:szCs w:val="24"/>
              </w:rPr>
              <w:t xml:space="preserve"> Налогового кодекса Российской Федерации, превышающей 2,4 миллиона рублей (за исключением налога на доходы физических лиц в отношении доходов, указанных в </w:t>
            </w:r>
            <w:hyperlink r:id="rId32">
              <w:r w:rsidRPr="001E7986">
                <w:rPr>
                  <w:color w:val="0000FF"/>
                  <w:sz w:val="24"/>
                  <w:szCs w:val="24"/>
                </w:rPr>
                <w:t>абзацах тридцать пятом</w:t>
              </w:r>
            </w:hyperlink>
            <w:r w:rsidRPr="001E7986">
              <w:rPr>
                <w:sz w:val="24"/>
                <w:szCs w:val="24"/>
              </w:rPr>
              <w:t xml:space="preserve"> и </w:t>
            </w:r>
            <w:hyperlink r:id="rId33">
              <w:r w:rsidRPr="001E7986">
                <w:rPr>
                  <w:color w:val="0000FF"/>
                  <w:sz w:val="24"/>
                  <w:szCs w:val="24"/>
                </w:rPr>
                <w:t>тридцать шестом статьи 50</w:t>
              </w:r>
            </w:hyperlink>
            <w:r w:rsidRPr="001E7986">
              <w:rPr>
                <w:sz w:val="24"/>
                <w:szCs w:val="24"/>
              </w:rPr>
              <w:t xml:space="preserve"> Бюджетного кодекса Российской Федерации), а также налога на доходы физических лиц в отношении доходов физических лиц, не являющихся налоговыми резидентами Российской Федерации, указанных в</w:t>
            </w:r>
            <w:proofErr w:type="gramEnd"/>
            <w:r w:rsidRPr="001E7986">
              <w:rPr>
                <w:sz w:val="24"/>
                <w:szCs w:val="24"/>
              </w:rPr>
              <w:t xml:space="preserve"> </w:t>
            </w:r>
            <w:hyperlink r:id="rId34">
              <w:proofErr w:type="gramStart"/>
              <w:r w:rsidRPr="001E7986">
                <w:rPr>
                  <w:color w:val="0000FF"/>
                  <w:sz w:val="24"/>
                  <w:szCs w:val="24"/>
                </w:rPr>
                <w:t>абзаце девятом пункта 3 статьи 224</w:t>
              </w:r>
            </w:hyperlink>
            <w:r w:rsidRPr="001E7986">
              <w:rPr>
                <w:sz w:val="24"/>
                <w:szCs w:val="24"/>
              </w:rPr>
              <w:t xml:space="preserve"> Налогового кодекса Российской Федерации, в части суммы налога, превышающей 312 тысяч рублей, относящейся к части налоговой базы, превышающей 2,4 миллиона рублей)</w:t>
            </w:r>
            <w:proofErr w:type="gramEnd"/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1 03 02 231 01 0000 110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b/>
                <w:sz w:val="24"/>
                <w:szCs w:val="24"/>
                <w:highlight w:val="yellow"/>
              </w:rPr>
            </w:pPr>
            <w:r w:rsidRPr="001E7986">
              <w:rPr>
                <w:sz w:val="24"/>
                <w:szCs w:val="24"/>
              </w:rPr>
              <w:t>Доходы от уплаты акцизов на дизельное топливо,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1 03 02 241 01 0000 110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Доходы от уплаты акцизов на моторные масла для дизельных и (или) карбюраторных (</w:t>
            </w:r>
            <w:proofErr w:type="spellStart"/>
            <w:r w:rsidRPr="001E7986">
              <w:rPr>
                <w:sz w:val="24"/>
                <w:szCs w:val="24"/>
              </w:rPr>
              <w:t>инжекторных</w:t>
            </w:r>
            <w:proofErr w:type="spellEnd"/>
            <w:r w:rsidRPr="001E7986">
              <w:rPr>
                <w:sz w:val="24"/>
                <w:szCs w:val="24"/>
              </w:rPr>
              <w:t xml:space="preserve">) двигателей, подлежащие распределению между бюджетами субъектов Российской Федерации и местными бюджетами с учетом установленных </w:t>
            </w:r>
          </w:p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b/>
                <w:sz w:val="24"/>
                <w:szCs w:val="24"/>
                <w:highlight w:val="yellow"/>
              </w:rPr>
            </w:pPr>
            <w:r w:rsidRPr="001E7986">
              <w:rPr>
                <w:sz w:val="24"/>
                <w:szCs w:val="24"/>
              </w:rPr>
              <w:t xml:space="preserve">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</w:t>
            </w:r>
            <w:r w:rsidRPr="001E7986">
              <w:rPr>
                <w:sz w:val="24"/>
                <w:szCs w:val="24"/>
              </w:rPr>
              <w:lastRenderedPageBreak/>
              <w:t>дорожных фондов субъектов Российской Федерации)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lastRenderedPageBreak/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1 03 02 251 01 0000 110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  <w:highlight w:val="yellow"/>
              </w:rPr>
            </w:pPr>
            <w:r w:rsidRPr="001E7986">
              <w:rPr>
                <w:sz w:val="24"/>
                <w:szCs w:val="24"/>
              </w:rPr>
              <w:t>Доходы от уплаты акцизов на автомобильный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1 03 02 261 01 0000 110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  <w:highlight w:val="yellow"/>
              </w:rPr>
            </w:pPr>
            <w:r w:rsidRPr="001E7986">
              <w:rPr>
                <w:sz w:val="24"/>
                <w:szCs w:val="24"/>
              </w:rPr>
              <w:t>Доходы от уплаты акцизов на прямогонный бензин,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(по нормативам, установленным федеральным законом о федеральном бюджете в целях формирования дорожных фондов субъектов Российской Федерации)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1 05 01 010 01 0000 110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hd w:val="clear" w:color="auto" w:fill="FFFFFF"/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Налог, взимаемый с налогоплательщиков, выбравших в качестве объекта налогообложения доходы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both"/>
              <w:rPr>
                <w:sz w:val="24"/>
                <w:szCs w:val="24"/>
                <w:shd w:val="clear" w:color="auto" w:fill="FFFFFF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1 05 01 020 01 0000 110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Налог, взимаемый с налогоплательщиков, выбравших в качестве объекта налогообложения доходы, уменьшенные на величину расходов 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1 05 02 010 02 0000 110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Единый налог на вмененный доход для отдельных видов деятельности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1 05 03010 01 0000 110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Единый сельскохозяйственный налог</w:t>
            </w:r>
          </w:p>
        </w:tc>
      </w:tr>
      <w:tr w:rsidR="001E7986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E7986" w:rsidRPr="00EE0DD7" w:rsidRDefault="001E7986" w:rsidP="00232DE3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  <w:shd w:val="clear" w:color="auto" w:fill="FFFFFF"/>
              </w:rPr>
              <w:t>1 05 04 0</w:t>
            </w:r>
            <w:r w:rsidR="00232DE3">
              <w:rPr>
                <w:sz w:val="24"/>
                <w:szCs w:val="24"/>
                <w:shd w:val="clear" w:color="auto" w:fill="FFFFFF"/>
              </w:rPr>
              <w:t>6</w:t>
            </w:r>
            <w:r w:rsidRPr="00EE0DD7">
              <w:rPr>
                <w:sz w:val="24"/>
                <w:szCs w:val="24"/>
                <w:shd w:val="clear" w:color="auto" w:fill="FFFFFF"/>
              </w:rPr>
              <w:t>0 02 0000 110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E7986" w:rsidRPr="001E7986" w:rsidRDefault="001E7986" w:rsidP="00232DE3">
            <w:pPr>
              <w:shd w:val="clear" w:color="auto" w:fill="FFFFFF"/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Налог, взимаемый в связи с применением патентной системы налогообложения, зачисляемый в бюджеты муниципальных </w:t>
            </w:r>
            <w:r w:rsidR="00232DE3"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3352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5E0C72" w:rsidRDefault="005E0C72" w:rsidP="0033521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5E0C72">
              <w:rPr>
                <w:sz w:val="24"/>
                <w:szCs w:val="24"/>
              </w:rPr>
              <w:t>1 06 01020 14 0000 110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5E0C72" w:rsidRDefault="005E0C72" w:rsidP="003352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5E0C72">
              <w:rPr>
                <w:rFonts w:eastAsiaTheme="minorHAnsi"/>
                <w:sz w:val="24"/>
                <w:szCs w:val="24"/>
                <w:lang w:eastAsia="en-US"/>
              </w:rPr>
              <w:t>Налог на имущество физических лиц, взимаемый по ставкам, применяемым к объектам налогообложения, расположенным в границах муниципальных округов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3352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5E0C72" w:rsidRDefault="005E0C72" w:rsidP="0033521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5E0C72">
              <w:rPr>
                <w:sz w:val="24"/>
                <w:szCs w:val="24"/>
              </w:rPr>
              <w:t>1 06 06032 14 0000 110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5E0C72" w:rsidRDefault="005E0C72" w:rsidP="003352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0C72">
              <w:rPr>
                <w:rFonts w:eastAsiaTheme="minorHAnsi"/>
                <w:sz w:val="24"/>
                <w:szCs w:val="24"/>
                <w:lang w:eastAsia="en-US"/>
              </w:rPr>
              <w:t>Земельный налог с организаций, обладающих земельным участком, расположенным в границах муниципальных округов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3352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5E0C72" w:rsidRDefault="005E0C72" w:rsidP="0033521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5E0C72">
              <w:rPr>
                <w:sz w:val="24"/>
                <w:szCs w:val="24"/>
              </w:rPr>
              <w:t>1 06 06042 14 0000 110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5E0C72" w:rsidRDefault="005E0C72" w:rsidP="003352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5E0C72">
              <w:rPr>
                <w:rFonts w:eastAsiaTheme="minorHAnsi"/>
                <w:sz w:val="24"/>
                <w:szCs w:val="24"/>
                <w:lang w:eastAsia="en-US"/>
              </w:rPr>
              <w:t>Земельный налог с физических лиц, обладающих земельным участком, расположенным в границах муниципальных округов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1 08 03010 01 0000 110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Государственная пошлина по делам, рассматриваемым в судах общей юрисдикции, мировыми судьями (за исключением Верховного Суда Российской Федерации)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C71E3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C71E3">
              <w:rPr>
                <w:sz w:val="24"/>
                <w:szCs w:val="24"/>
              </w:rPr>
              <w:t>1 09 06000 02 0000 110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C71E3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C71E3">
              <w:rPr>
                <w:sz w:val="24"/>
                <w:szCs w:val="24"/>
              </w:rPr>
              <w:t>Прочие налоги и сборы (по отмененным налогам и сборам субъектов Российской Федерации)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C71E3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C71E3">
              <w:rPr>
                <w:sz w:val="24"/>
                <w:szCs w:val="24"/>
              </w:rPr>
              <w:t>1 09 06010 02 0000 110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C71E3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C71E3">
              <w:rPr>
                <w:sz w:val="24"/>
                <w:szCs w:val="24"/>
              </w:rPr>
              <w:t>Налог с продаж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C71E3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C71E3">
              <w:rPr>
                <w:sz w:val="24"/>
                <w:szCs w:val="24"/>
              </w:rPr>
              <w:t>1 09 07000 00 0000 110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C71E3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C71E3">
              <w:rPr>
                <w:sz w:val="24"/>
                <w:szCs w:val="24"/>
              </w:rPr>
              <w:t>Прочие налоги и сборы (по отмененным местным налогам и сборам)</w:t>
            </w:r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7708EA" w:rsidRDefault="005E0C72" w:rsidP="007708EA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7708EA">
              <w:rPr>
                <w:sz w:val="24"/>
                <w:szCs w:val="24"/>
              </w:rPr>
              <w:t>1 09 07032 14 0000 110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7708E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Целевые сборы с граждан и предприятий, учреждений, организаций на содержание милиции, на благоустройство территорий, на нужды образования и другие цели, мобилизуемые на территориях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7708EA" w:rsidRDefault="005E0C72" w:rsidP="007708EA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7708EA">
              <w:rPr>
                <w:sz w:val="24"/>
                <w:szCs w:val="24"/>
              </w:rPr>
              <w:t>1 09 07052 14 0000 110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7708E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Прочие местные налоги и сборы, мобилизуемые на </w:t>
            </w:r>
            <w:r w:rsidRPr="001E7986">
              <w:rPr>
                <w:sz w:val="24"/>
                <w:szCs w:val="24"/>
              </w:rPr>
              <w:lastRenderedPageBreak/>
              <w:t xml:space="preserve">территориях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lastRenderedPageBreak/>
              <w:t>182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F3B1F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8F3B1F">
              <w:rPr>
                <w:sz w:val="24"/>
                <w:szCs w:val="24"/>
              </w:rPr>
              <w:t>1 16 10129 01 0000 140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федеральный бюджет и бюджет муниципального образования по нормативам, действовавшим в 2019 году</w:t>
            </w:r>
            <w:hyperlink w:anchor="P1129">
              <w:r w:rsidRPr="001E7986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E0DD7">
              <w:rPr>
                <w:b/>
                <w:sz w:val="24"/>
                <w:szCs w:val="24"/>
              </w:rPr>
              <w:t>811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Министерство образования и науки Смоленской области</w:t>
            </w:r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1 16 01053 01 0000 140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 </w:t>
            </w:r>
            <w:hyperlink w:anchor="P1129">
              <w:r w:rsidRPr="001E7986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napToGrid w:val="0"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1 16 01063 01 0000 140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 </w:t>
            </w:r>
            <w:hyperlink w:anchor="P1129">
              <w:r w:rsidRPr="001E7986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1 16 01113 01 0000 140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Административные штрафы, установленные главой 11 Кодекса Российской Федерации об административных правонарушениях, за административные правонарушения на транспорте, налагаемые мировыми судьями, комиссиями по делам несовершеннолетних и защите их прав </w:t>
            </w:r>
            <w:hyperlink w:anchor="P1129">
              <w:r w:rsidRPr="001E7986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1 16 01123 01 0000 140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Административные штрафы, установленные главой 12 Кодекса Российской Федерации об административных правонарушениях, за административные правонарушения в области дорожного движения, налагаемые мировыми судьями, комиссиями по делам несовершеннолетних и защите их прав </w:t>
            </w:r>
            <w:hyperlink w:anchor="P1129">
              <w:r w:rsidRPr="001E7986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1 16 01193 01 0000 140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 xml:space="preserve"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 </w:t>
            </w:r>
            <w:hyperlink w:anchor="P1129">
              <w:r w:rsidRPr="001E7986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811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1 16 01203 01 0000 140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1E798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7986">
              <w:rPr>
                <w:sz w:val="24"/>
                <w:szCs w:val="24"/>
              </w:rPr>
              <w:t>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судьями, комиссиями по делам несовершеннолетних и защите их прав</w:t>
            </w:r>
            <w:hyperlink w:anchor="P1129">
              <w:r w:rsidRPr="001E7986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E0DD7">
              <w:rPr>
                <w:b/>
                <w:sz w:val="24"/>
                <w:szCs w:val="24"/>
              </w:rPr>
              <w:t>820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Министерство лесного хозяйства и охраны объектов животного мира Смоленской области</w:t>
            </w:r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820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1 16 01082 01 0000 140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Административные штрафы, установленные </w:t>
            </w:r>
            <w:hyperlink r:id="rId35" w:history="1">
              <w:r w:rsidRPr="00EE0DD7">
                <w:rPr>
                  <w:sz w:val="24"/>
                  <w:szCs w:val="24"/>
                </w:rPr>
                <w:t>главой 8</w:t>
              </w:r>
            </w:hyperlink>
            <w:r w:rsidRPr="00EE0DD7">
              <w:rPr>
                <w:sz w:val="24"/>
                <w:szCs w:val="24"/>
              </w:rPr>
              <w:t xml:space="preserve"> Кодекса Российской Федерации об административных </w:t>
            </w:r>
            <w:r w:rsidRPr="00EE0DD7">
              <w:rPr>
                <w:sz w:val="24"/>
                <w:szCs w:val="24"/>
              </w:rPr>
              <w:lastRenderedPageBreak/>
              <w:t xml:space="preserve">правонарушениях, за административные правонарушения в области охраны окружающей среды и природопользования, налагаемые должностными лицами органов исполнительной власти субъектов Российской Федерации, учреждениями субъектов Российской Федерации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lastRenderedPageBreak/>
              <w:t>820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1 16 11050 01 0000 140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proofErr w:type="gramStart"/>
            <w:r w:rsidRPr="00EE0DD7">
              <w:rPr>
                <w:rFonts w:eastAsia="Times New Roman"/>
                <w:sz w:val="24"/>
                <w:szCs w:val="24"/>
              </w:rPr>
              <w:t>Платежи по искам о возмещении вреда, причиненного окружающей среде, а также платежи, уплачиваемые при добровольном возмещении вреда, причиненного окружающей среде (за исключением вреда, причиненного окружающей среде на особо охраняемых природных территориях, а также вреда, причиненного водным объектам), подлежащие зачислению в бюджет муниципального образования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  <w:proofErr w:type="gramEnd"/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EE0DD7">
              <w:rPr>
                <w:b/>
                <w:sz w:val="24"/>
                <w:szCs w:val="24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Служба по обеспечению деятельности мировых судей Смоленской области</w:t>
            </w:r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1160105301 0000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Административные штрафы, установленные главой 5 Кодекса Российской Федерации об административных правонарушениях, за административные правонарушения, посягающие на права граждан,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116010</w:t>
            </w:r>
            <w:r w:rsidRPr="00EE0DD7">
              <w:rPr>
                <w:sz w:val="24"/>
                <w:szCs w:val="24"/>
                <w:lang w:val="en-US"/>
              </w:rPr>
              <w:t>6</w:t>
            </w:r>
            <w:r w:rsidRPr="00EE0DD7">
              <w:rPr>
                <w:sz w:val="24"/>
                <w:szCs w:val="24"/>
              </w:rPr>
              <w:t xml:space="preserve">301 </w:t>
            </w:r>
            <w:r w:rsidRPr="00EE0DD7">
              <w:rPr>
                <w:sz w:val="24"/>
                <w:szCs w:val="24"/>
                <w:lang w:val="en-US"/>
              </w:rPr>
              <w:t>000</w:t>
            </w:r>
            <w:r w:rsidRPr="00EE0DD7">
              <w:rPr>
                <w:sz w:val="24"/>
                <w:szCs w:val="24"/>
              </w:rPr>
              <w:t>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  Административные штрафы, установленные главой 6 Кодекса Российской Федерации об административных правонарушениях, за административные правонарушения, посягающие на здоровье, санитарно-эпидемиологическое благополучие населения и общественную нравственность,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1160107301 </w:t>
            </w:r>
            <w:r w:rsidRPr="00EE0DD7">
              <w:rPr>
                <w:sz w:val="24"/>
                <w:szCs w:val="24"/>
                <w:lang w:val="en-US"/>
              </w:rPr>
              <w:t>0</w:t>
            </w:r>
            <w:r w:rsidRPr="00EE0DD7">
              <w:rPr>
                <w:sz w:val="24"/>
                <w:szCs w:val="24"/>
              </w:rPr>
              <w:t>000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Административные штрафы, установленные главой 7 Кодекса Российской Федерации об административных правонарушениях, за административные правонарушения в области охраны собственности, налагаемые мировыми судьями, комиссиями по делам несовершеннолетних и защите их прав 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116010</w:t>
            </w:r>
            <w:r w:rsidRPr="00EE0DD7">
              <w:rPr>
                <w:sz w:val="24"/>
                <w:szCs w:val="24"/>
                <w:lang w:val="en-US"/>
              </w:rPr>
              <w:t>8</w:t>
            </w:r>
            <w:r w:rsidRPr="00EE0DD7">
              <w:rPr>
                <w:sz w:val="24"/>
                <w:szCs w:val="24"/>
              </w:rPr>
              <w:t xml:space="preserve">301 </w:t>
            </w:r>
            <w:r w:rsidRPr="00EE0DD7">
              <w:rPr>
                <w:sz w:val="24"/>
                <w:szCs w:val="24"/>
                <w:lang w:val="en-US"/>
              </w:rPr>
              <w:t>00</w:t>
            </w:r>
            <w:proofErr w:type="spellStart"/>
            <w:r w:rsidRPr="00EE0DD7">
              <w:rPr>
                <w:sz w:val="24"/>
                <w:szCs w:val="24"/>
              </w:rPr>
              <w:t>00</w:t>
            </w:r>
            <w:proofErr w:type="spellEnd"/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Административные штрафы, установленные </w:t>
            </w:r>
            <w:hyperlink r:id="rId36" w:history="1">
              <w:r w:rsidRPr="00EE0DD7">
                <w:rPr>
                  <w:sz w:val="24"/>
                  <w:szCs w:val="24"/>
                </w:rPr>
                <w:t>главой 8</w:t>
              </w:r>
            </w:hyperlink>
            <w:r w:rsidRPr="00EE0DD7">
              <w:rPr>
                <w:sz w:val="24"/>
                <w:szCs w:val="24"/>
              </w:rPr>
              <w:t xml:space="preserve">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116010</w:t>
            </w:r>
            <w:r w:rsidRPr="00EE0DD7">
              <w:rPr>
                <w:sz w:val="24"/>
                <w:szCs w:val="24"/>
                <w:lang w:val="en-US"/>
              </w:rPr>
              <w:t>9</w:t>
            </w:r>
            <w:r w:rsidRPr="00EE0DD7">
              <w:rPr>
                <w:sz w:val="24"/>
                <w:szCs w:val="24"/>
              </w:rPr>
              <w:t xml:space="preserve">301 </w:t>
            </w:r>
            <w:r w:rsidRPr="00EE0DD7">
              <w:rPr>
                <w:sz w:val="24"/>
                <w:szCs w:val="24"/>
                <w:lang w:val="en-US"/>
              </w:rPr>
              <w:t>00</w:t>
            </w:r>
            <w:proofErr w:type="spellStart"/>
            <w:r w:rsidRPr="00EE0DD7">
              <w:rPr>
                <w:sz w:val="24"/>
                <w:szCs w:val="24"/>
              </w:rPr>
              <w:t>00</w:t>
            </w:r>
            <w:proofErr w:type="spellEnd"/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Административные штрафы, установленные </w:t>
            </w:r>
            <w:hyperlink r:id="rId37" w:history="1">
              <w:r w:rsidRPr="00EE0DD7">
                <w:rPr>
                  <w:sz w:val="24"/>
                  <w:szCs w:val="24"/>
                </w:rPr>
                <w:t>главой 9</w:t>
              </w:r>
            </w:hyperlink>
            <w:r w:rsidRPr="00EE0DD7">
              <w:rPr>
                <w:sz w:val="24"/>
                <w:szCs w:val="24"/>
              </w:rPr>
              <w:t xml:space="preserve"> Кодекса Российской Федерации об административных правонарушениях, за административные правонарушения в промышленности, строительстве и энергетике,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>13</w:t>
            </w:r>
            <w:r w:rsidRPr="00EE0DD7">
              <w:rPr>
                <w:sz w:val="24"/>
                <w:szCs w:val="24"/>
              </w:rPr>
              <w:t>301 0000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E0DD7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штрафы, установленные </w:t>
            </w:r>
            <w:hyperlink r:id="rId38">
              <w:r w:rsidRPr="00EE0DD7">
                <w:rPr>
                  <w:rFonts w:ascii="Times New Roman" w:hAnsi="Times New Roman" w:cs="Times New Roman"/>
                  <w:sz w:val="24"/>
                  <w:szCs w:val="24"/>
                </w:rPr>
                <w:t>главой 13</w:t>
              </w:r>
            </w:hyperlink>
            <w:r w:rsidRPr="00EE0DD7">
              <w:rPr>
                <w:rFonts w:ascii="Times New Roman" w:hAnsi="Times New Roman" w:cs="Times New Roman"/>
                <w:sz w:val="24"/>
                <w:szCs w:val="24"/>
              </w:rPr>
              <w:t xml:space="preserve"> Кодекса Российской Федерации об административных правонарушениях, за административные правонарушения </w:t>
            </w:r>
            <w:r w:rsidRPr="00EE0DD7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области связи и информации,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lastRenderedPageBreak/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 xml:space="preserve">143 </w:t>
            </w:r>
            <w:r w:rsidRPr="00EE0DD7">
              <w:rPr>
                <w:sz w:val="24"/>
                <w:szCs w:val="24"/>
              </w:rPr>
              <w:t xml:space="preserve">01 </w:t>
            </w:r>
            <w:r w:rsidRPr="00EE0DD7">
              <w:rPr>
                <w:sz w:val="24"/>
                <w:szCs w:val="24"/>
                <w:lang w:val="en-US"/>
              </w:rPr>
              <w:t>000</w:t>
            </w:r>
            <w:r w:rsidRPr="00EE0DD7">
              <w:rPr>
                <w:sz w:val="24"/>
                <w:szCs w:val="24"/>
              </w:rPr>
              <w:t>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 Административные штрафы, установленные главой 14 Кодекса Российской Федерации об административных правонарушениях, за административные правонарушения в области предпринимательской деятельности и деятельности </w:t>
            </w:r>
            <w:proofErr w:type="spellStart"/>
            <w:r w:rsidRPr="00EE0DD7">
              <w:rPr>
                <w:sz w:val="24"/>
                <w:szCs w:val="24"/>
              </w:rPr>
              <w:t>саморегулируемых</w:t>
            </w:r>
            <w:proofErr w:type="spellEnd"/>
            <w:r w:rsidRPr="00EE0DD7">
              <w:rPr>
                <w:sz w:val="24"/>
                <w:szCs w:val="24"/>
              </w:rPr>
              <w:t xml:space="preserve"> организаций,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 xml:space="preserve">153 </w:t>
            </w:r>
            <w:r w:rsidRPr="00EE0DD7">
              <w:rPr>
                <w:sz w:val="24"/>
                <w:szCs w:val="24"/>
              </w:rPr>
              <w:t>01 0000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  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rPr>
                <w:snapToGrid w:val="0"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>1</w:t>
            </w:r>
            <w:r w:rsidRPr="00EE0DD7">
              <w:rPr>
                <w:sz w:val="24"/>
                <w:szCs w:val="24"/>
              </w:rPr>
              <w:t>6</w:t>
            </w:r>
            <w:r w:rsidRPr="00EE0DD7">
              <w:rPr>
                <w:sz w:val="24"/>
                <w:szCs w:val="24"/>
                <w:lang w:val="en-US"/>
              </w:rPr>
              <w:t xml:space="preserve">3 </w:t>
            </w:r>
            <w:r w:rsidRPr="00EE0DD7">
              <w:rPr>
                <w:sz w:val="24"/>
                <w:szCs w:val="24"/>
              </w:rPr>
              <w:t>01 0</w:t>
            </w:r>
            <w:r w:rsidRPr="00EE0DD7">
              <w:rPr>
                <w:sz w:val="24"/>
                <w:szCs w:val="24"/>
                <w:lang w:val="en-US"/>
              </w:rPr>
              <w:t>00</w:t>
            </w:r>
            <w:r w:rsidRPr="00EE0DD7">
              <w:rPr>
                <w:sz w:val="24"/>
                <w:szCs w:val="24"/>
              </w:rPr>
              <w:t>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Административные штрафы, установленные главой 16 Кодекса Российской Федерации об административных правонарушениях, за административные правонарушения в области таможенного дела (нарушение таможенных правил),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 xml:space="preserve">173 </w:t>
            </w:r>
            <w:r w:rsidRPr="00EE0DD7">
              <w:rPr>
                <w:sz w:val="24"/>
                <w:szCs w:val="24"/>
              </w:rPr>
              <w:t xml:space="preserve">01 </w:t>
            </w:r>
            <w:r w:rsidRPr="00EE0DD7">
              <w:rPr>
                <w:sz w:val="24"/>
                <w:szCs w:val="24"/>
                <w:lang w:val="en-US"/>
              </w:rPr>
              <w:t>000</w:t>
            </w:r>
            <w:r w:rsidRPr="00EE0DD7">
              <w:rPr>
                <w:sz w:val="24"/>
                <w:szCs w:val="24"/>
              </w:rPr>
              <w:t>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 Административные штрафы, установленные главой 17 Кодекса Российской Федерации об административных правонарушениях, за административные правонарушения, посягающие на институты государственной власти,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rPr>
                <w:snapToGrid w:val="0"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>1</w:t>
            </w:r>
            <w:r w:rsidRPr="00EE0DD7">
              <w:rPr>
                <w:sz w:val="24"/>
                <w:szCs w:val="24"/>
              </w:rPr>
              <w:t>8</w:t>
            </w:r>
            <w:r w:rsidRPr="00EE0DD7">
              <w:rPr>
                <w:sz w:val="24"/>
                <w:szCs w:val="24"/>
                <w:lang w:val="en-US"/>
              </w:rPr>
              <w:t xml:space="preserve">3 </w:t>
            </w:r>
            <w:r w:rsidRPr="00EE0DD7">
              <w:rPr>
                <w:sz w:val="24"/>
                <w:szCs w:val="24"/>
              </w:rPr>
              <w:t>01 0</w:t>
            </w:r>
            <w:r w:rsidRPr="00EE0DD7">
              <w:rPr>
                <w:sz w:val="24"/>
                <w:szCs w:val="24"/>
                <w:lang w:val="en-US"/>
              </w:rPr>
              <w:t>00</w:t>
            </w:r>
            <w:r w:rsidRPr="00EE0DD7">
              <w:rPr>
                <w:sz w:val="24"/>
                <w:szCs w:val="24"/>
              </w:rPr>
              <w:t>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Административные штрафы, установленные главой 18 Кодекса Российской Федерации об административных правонарушениях, за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 xml:space="preserve">193 </w:t>
            </w:r>
            <w:r w:rsidRPr="00EE0DD7">
              <w:rPr>
                <w:sz w:val="24"/>
                <w:szCs w:val="24"/>
              </w:rPr>
              <w:t xml:space="preserve">01 </w:t>
            </w:r>
            <w:r w:rsidRPr="00EE0DD7">
              <w:rPr>
                <w:sz w:val="24"/>
                <w:szCs w:val="24"/>
                <w:lang w:val="en-US"/>
              </w:rPr>
              <w:t>000</w:t>
            </w:r>
            <w:r w:rsidRPr="00EE0DD7">
              <w:rPr>
                <w:sz w:val="24"/>
                <w:szCs w:val="24"/>
              </w:rPr>
              <w:t>0</w:t>
            </w:r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Административные штрафы, установленные главой 19 Кодекса Российской Федерации об административных правонарушениях, за административные правонарушения против порядка управления, налагаемые мировыми 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533FDC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  <w:lang w:val="en-US"/>
              </w:rPr>
            </w:pPr>
            <w:r w:rsidRPr="00EE0DD7">
              <w:rPr>
                <w:sz w:val="24"/>
                <w:szCs w:val="24"/>
                <w:lang w:val="en-US"/>
              </w:rPr>
              <w:t>821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>11601</w:t>
            </w:r>
            <w:r w:rsidRPr="00EE0DD7">
              <w:rPr>
                <w:sz w:val="24"/>
                <w:szCs w:val="24"/>
                <w:lang w:val="en-US"/>
              </w:rPr>
              <w:t xml:space="preserve">203 </w:t>
            </w:r>
            <w:r w:rsidRPr="00EE0DD7">
              <w:rPr>
                <w:sz w:val="24"/>
                <w:szCs w:val="24"/>
              </w:rPr>
              <w:t xml:space="preserve">01 </w:t>
            </w:r>
            <w:r w:rsidRPr="00EE0DD7">
              <w:rPr>
                <w:sz w:val="24"/>
                <w:szCs w:val="24"/>
                <w:lang w:val="en-US"/>
              </w:rPr>
              <w:t>00</w:t>
            </w:r>
            <w:proofErr w:type="spellStart"/>
            <w:r w:rsidRPr="00EE0DD7">
              <w:rPr>
                <w:sz w:val="24"/>
                <w:szCs w:val="24"/>
              </w:rPr>
              <w:t>00</w:t>
            </w:r>
            <w:proofErr w:type="spellEnd"/>
            <w:r w:rsidRPr="00EE0DD7">
              <w:rPr>
                <w:sz w:val="24"/>
                <w:szCs w:val="24"/>
                <w:lang w:val="en-US"/>
              </w:rPr>
              <w:t xml:space="preserve">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E0DD7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E0DD7">
              <w:rPr>
                <w:sz w:val="24"/>
                <w:szCs w:val="24"/>
              </w:rPr>
              <w:t xml:space="preserve">   Административные штрафы, установленные главой 20 Кодекса Российской Федерации об административных правонарушениях, за административные правонарушения, посягающие на общественный порядок и общественную безопасность, налагаемые мировыми </w:t>
            </w:r>
            <w:r w:rsidRPr="00EE0DD7">
              <w:rPr>
                <w:sz w:val="24"/>
                <w:szCs w:val="24"/>
              </w:rPr>
              <w:lastRenderedPageBreak/>
              <w:t>судьями, комиссиями по делам несовершеннолетних и защите их прав</w:t>
            </w:r>
            <w:hyperlink w:anchor="P1129">
              <w:r w:rsidRPr="00EE0DD7">
                <w:rPr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807046">
              <w:rPr>
                <w:b/>
                <w:sz w:val="24"/>
                <w:szCs w:val="24"/>
              </w:rPr>
              <w:lastRenderedPageBreak/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DF3DBB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Отдел образования Администрации муниципального образования «Краснинский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807046">
              <w:rPr>
                <w:sz w:val="24"/>
                <w:szCs w:val="24"/>
              </w:rPr>
              <w:t>» Смоленской области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DB6C9B" w:rsidRDefault="005E0C72" w:rsidP="004C08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DB6C9B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DB6C9B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DB6C9B">
              <w:rPr>
                <w:sz w:val="24"/>
                <w:szCs w:val="24"/>
              </w:rPr>
              <w:t>1 13 0299</w:t>
            </w:r>
            <w:r>
              <w:rPr>
                <w:sz w:val="24"/>
                <w:szCs w:val="24"/>
              </w:rPr>
              <w:t>4</w:t>
            </w:r>
            <w:r w:rsidRPr="00DB6C9B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14</w:t>
            </w:r>
            <w:r w:rsidRPr="00DB6C9B">
              <w:rPr>
                <w:sz w:val="24"/>
                <w:szCs w:val="24"/>
              </w:rPr>
              <w:t xml:space="preserve"> 0000 130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DB6C9B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DB6C9B">
              <w:rPr>
                <w:sz w:val="24"/>
                <w:szCs w:val="24"/>
              </w:rPr>
              <w:t xml:space="preserve">Прочие доходы от компенсации затрат бюджетов муниципальных </w:t>
            </w:r>
            <w:r>
              <w:rPr>
                <w:sz w:val="24"/>
                <w:szCs w:val="24"/>
              </w:rPr>
              <w:t>округов</w:t>
            </w:r>
            <w:r w:rsidRPr="00DB6C9B">
              <w:rPr>
                <w:sz w:val="24"/>
                <w:szCs w:val="24"/>
              </w:rPr>
              <w:t xml:space="preserve"> </w:t>
            </w:r>
          </w:p>
        </w:tc>
      </w:tr>
      <w:tr w:rsidR="005E0C72" w:rsidRPr="00807046" w:rsidTr="004C082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5D5275" w:rsidRDefault="005E0C72" w:rsidP="004C08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D5275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5D5275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5D5275">
              <w:rPr>
                <w:sz w:val="24"/>
                <w:szCs w:val="24"/>
              </w:rPr>
              <w:t>1 17 01040 14 0000 180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5D5275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5D5275">
              <w:rPr>
                <w:sz w:val="24"/>
                <w:szCs w:val="24"/>
              </w:rPr>
              <w:t>Невыясненные поступления, зачисляемые в бюджеты муниципальных округов</w:t>
            </w:r>
          </w:p>
        </w:tc>
      </w:tr>
      <w:tr w:rsidR="005E0C72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A63DAF" w:rsidRDefault="005E0C72" w:rsidP="00A63DAF">
            <w:pPr>
              <w:spacing w:after="0" w:line="240" w:lineRule="auto"/>
              <w:ind w:left="34"/>
              <w:jc w:val="center"/>
              <w:rPr>
                <w:sz w:val="24"/>
                <w:szCs w:val="24"/>
              </w:rPr>
            </w:pPr>
            <w:r w:rsidRPr="00A63DAF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A63DAF" w:rsidRDefault="005E0C72" w:rsidP="00E017D2">
            <w:pPr>
              <w:spacing w:after="0" w:line="240" w:lineRule="auto"/>
              <w:jc w:val="center"/>
              <w:rPr>
                <w:snapToGrid w:val="0"/>
                <w:sz w:val="24"/>
                <w:szCs w:val="24"/>
              </w:rPr>
            </w:pPr>
            <w:r w:rsidRPr="00A63DAF">
              <w:rPr>
                <w:snapToGrid w:val="0"/>
                <w:sz w:val="24"/>
                <w:szCs w:val="24"/>
              </w:rPr>
              <w:t xml:space="preserve">2 02 25172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A63DAF">
              <w:rPr>
                <w:snapToGrid w:val="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A63DAF" w:rsidRDefault="005E0C72" w:rsidP="00A63DAF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A63DAF">
              <w:rPr>
                <w:color w:val="000000"/>
                <w:sz w:val="24"/>
                <w:szCs w:val="24"/>
              </w:rPr>
              <w:t xml:space="preserve">Субсидии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A63DAF">
              <w:rPr>
                <w:color w:val="000000"/>
                <w:sz w:val="24"/>
                <w:szCs w:val="24"/>
              </w:rPr>
              <w:t xml:space="preserve"> на оснащение (обновление материально-технической базы) оборудованием, средствами обучения и воспитания общеобразовательных организаций, в том числе осуществляющих образовательную деятельность по адаптированным основным общеобразовательным программам</w:t>
            </w:r>
          </w:p>
        </w:tc>
      </w:tr>
      <w:tr w:rsidR="000E201D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E201D" w:rsidRPr="002F4845" w:rsidRDefault="000E201D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F4845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E201D" w:rsidRPr="002F4845" w:rsidRDefault="000E201D" w:rsidP="00E017D2">
            <w:pPr>
              <w:spacing w:after="0" w:line="240" w:lineRule="auto"/>
              <w:jc w:val="both"/>
              <w:rPr>
                <w:snapToGrid w:val="0"/>
                <w:sz w:val="24"/>
                <w:szCs w:val="24"/>
              </w:rPr>
            </w:pPr>
            <w:r w:rsidRPr="002F4845">
              <w:rPr>
                <w:rFonts w:eastAsiaTheme="minorHAnsi"/>
                <w:sz w:val="24"/>
                <w:szCs w:val="24"/>
                <w:lang w:eastAsia="en-US"/>
              </w:rPr>
              <w:t>2 02 25228 14 0000 150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201D" w:rsidRPr="002F4845" w:rsidRDefault="000E201D" w:rsidP="000E2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2F4845">
              <w:rPr>
                <w:rFonts w:eastAsiaTheme="minorHAnsi"/>
                <w:sz w:val="24"/>
                <w:szCs w:val="24"/>
                <w:lang w:eastAsia="en-US"/>
              </w:rPr>
              <w:t>Субсидии бюджетам муниципальных округов на оснащение объектов спортивной инфраструктуры спортивно-технологическим оборудованием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F4845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F4845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F4845" w:rsidRDefault="005E0C72" w:rsidP="00E017D2">
            <w:pPr>
              <w:spacing w:after="0" w:line="240" w:lineRule="auto"/>
              <w:jc w:val="both"/>
              <w:rPr>
                <w:snapToGrid w:val="0"/>
                <w:sz w:val="24"/>
                <w:szCs w:val="24"/>
              </w:rPr>
            </w:pPr>
            <w:r w:rsidRPr="002F4845">
              <w:rPr>
                <w:snapToGrid w:val="0"/>
                <w:sz w:val="24"/>
                <w:szCs w:val="24"/>
              </w:rPr>
              <w:t>2 02 25304 14 0000 150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2F4845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2F4845">
              <w:rPr>
                <w:color w:val="000000"/>
                <w:sz w:val="24"/>
                <w:szCs w:val="24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</w:tr>
      <w:tr w:rsidR="000E201D" w:rsidRPr="00807046" w:rsidTr="000E201D">
        <w:trPr>
          <w:trHeight w:val="62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E201D" w:rsidRPr="002F4845" w:rsidRDefault="000E201D" w:rsidP="0033521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F4845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0E201D" w:rsidRPr="002F4845" w:rsidRDefault="000E201D" w:rsidP="000E201D">
            <w:pPr>
              <w:spacing w:after="0" w:line="240" w:lineRule="auto"/>
              <w:jc w:val="both"/>
              <w:rPr>
                <w:snapToGrid w:val="0"/>
                <w:sz w:val="24"/>
                <w:szCs w:val="24"/>
              </w:rPr>
            </w:pPr>
            <w:r w:rsidRPr="002F4845">
              <w:rPr>
                <w:snapToGrid w:val="0"/>
                <w:sz w:val="24"/>
                <w:szCs w:val="24"/>
              </w:rPr>
              <w:t>2 02 25753 14 0000 150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0E201D" w:rsidRPr="002F4845" w:rsidRDefault="000E201D" w:rsidP="000E201D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2F4845">
              <w:rPr>
                <w:rFonts w:eastAsiaTheme="minorHAnsi"/>
                <w:sz w:val="24"/>
                <w:szCs w:val="24"/>
                <w:lang w:eastAsia="en-US"/>
              </w:rPr>
              <w:t>Субсидии бюджетам муниципальных округов на софинансирование закупки и монтажа оборудования для создания "умных" спортивных площадок</w:t>
            </w:r>
          </w:p>
        </w:tc>
      </w:tr>
      <w:tr w:rsidR="005E0C72" w:rsidRPr="00807046" w:rsidTr="00CB5553">
        <w:trPr>
          <w:trHeight w:val="3021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C56AE3" w:rsidRDefault="005E0C72" w:rsidP="00EB117A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C56AE3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C56AE3" w:rsidRDefault="005E0C72" w:rsidP="0061163F">
            <w:pPr>
              <w:spacing w:after="0" w:line="240" w:lineRule="auto"/>
              <w:jc w:val="center"/>
              <w:rPr>
                <w:snapToGrid w:val="0"/>
                <w:sz w:val="24"/>
                <w:szCs w:val="24"/>
              </w:rPr>
            </w:pPr>
            <w:r w:rsidRPr="00C56AE3">
              <w:rPr>
                <w:snapToGrid w:val="0"/>
                <w:sz w:val="24"/>
                <w:szCs w:val="24"/>
              </w:rPr>
              <w:t xml:space="preserve">2 02 45050 </w:t>
            </w:r>
            <w:r w:rsidR="0061163F">
              <w:rPr>
                <w:snapToGrid w:val="0"/>
                <w:sz w:val="24"/>
                <w:szCs w:val="24"/>
              </w:rPr>
              <w:t>14</w:t>
            </w:r>
            <w:r w:rsidRPr="00C56AE3">
              <w:rPr>
                <w:snapToGrid w:val="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C56AE3" w:rsidRDefault="005E0C72" w:rsidP="00EB117A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proofErr w:type="gramStart"/>
            <w:r w:rsidRPr="00C56AE3">
              <w:rPr>
                <w:color w:val="000000"/>
                <w:sz w:val="24"/>
                <w:szCs w:val="24"/>
              </w:rPr>
              <w:t xml:space="preserve">Межбюджетные трансферты, передаваемые бюджетам </w:t>
            </w:r>
            <w:r w:rsidR="0061163F" w:rsidRPr="00A63DAF">
              <w:rPr>
                <w:color w:val="000000"/>
                <w:sz w:val="24"/>
                <w:szCs w:val="24"/>
              </w:rPr>
              <w:t xml:space="preserve">муниципальных </w:t>
            </w:r>
            <w:r w:rsidR="0061163F">
              <w:rPr>
                <w:color w:val="000000"/>
                <w:sz w:val="24"/>
                <w:szCs w:val="24"/>
              </w:rPr>
              <w:t>округов</w:t>
            </w:r>
            <w:r w:rsidRPr="00C56AE3">
              <w:rPr>
                <w:color w:val="000000"/>
                <w:sz w:val="24"/>
                <w:szCs w:val="24"/>
              </w:rPr>
              <w:t xml:space="preserve">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  <w:proofErr w:type="gramEnd"/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A63DAF" w:rsidRDefault="005E0C72" w:rsidP="00A63DAF">
            <w:pPr>
              <w:spacing w:after="0" w:line="240" w:lineRule="auto"/>
              <w:ind w:left="34"/>
              <w:jc w:val="center"/>
              <w:rPr>
                <w:sz w:val="24"/>
                <w:szCs w:val="24"/>
              </w:rPr>
            </w:pPr>
            <w:r w:rsidRPr="00A63DAF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A63DAF" w:rsidRDefault="005E0C72" w:rsidP="00E017D2">
            <w:pPr>
              <w:spacing w:after="0" w:line="240" w:lineRule="auto"/>
              <w:jc w:val="center"/>
              <w:rPr>
                <w:snapToGrid w:val="0"/>
                <w:sz w:val="24"/>
                <w:szCs w:val="24"/>
              </w:rPr>
            </w:pPr>
            <w:r w:rsidRPr="00A63DAF">
              <w:rPr>
                <w:snapToGrid w:val="0"/>
                <w:sz w:val="24"/>
                <w:szCs w:val="24"/>
              </w:rPr>
              <w:t xml:space="preserve">2 02 25750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A63DAF">
              <w:rPr>
                <w:snapToGrid w:val="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A63DAF" w:rsidRDefault="005E0C72" w:rsidP="00A63DAF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A63DAF">
              <w:rPr>
                <w:color w:val="000000"/>
                <w:sz w:val="24"/>
                <w:szCs w:val="24"/>
              </w:rPr>
              <w:t xml:space="preserve">Субсидии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A63DAF">
              <w:rPr>
                <w:color w:val="000000"/>
                <w:sz w:val="24"/>
                <w:szCs w:val="24"/>
              </w:rPr>
              <w:t xml:space="preserve"> на реализацию мероприятий по модернизации школьных систем образования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2 02 29999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субсидии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2 02 30024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Субвенции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выполнение передаваемых полномочий субъектов Российской Федерации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2 02 35303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Субвенции бюджетам муниципальных </w:t>
            </w:r>
            <w:r>
              <w:rPr>
                <w:sz w:val="24"/>
                <w:szCs w:val="24"/>
              </w:rPr>
              <w:t>округов</w:t>
            </w:r>
            <w:r w:rsidRPr="00807046">
              <w:rPr>
                <w:sz w:val="24"/>
                <w:szCs w:val="24"/>
              </w:rPr>
              <w:t xml:space="preserve"> на 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E017D2">
            <w:pPr>
              <w:spacing w:after="0" w:line="240" w:lineRule="auto"/>
              <w:jc w:val="center"/>
              <w:rPr>
                <w:snapToGrid w:val="0"/>
                <w:sz w:val="24"/>
                <w:szCs w:val="24"/>
              </w:rPr>
            </w:pPr>
            <w:r w:rsidRPr="00807046">
              <w:rPr>
                <w:snapToGrid w:val="0"/>
                <w:sz w:val="24"/>
                <w:szCs w:val="24"/>
              </w:rPr>
              <w:t xml:space="preserve">2 02 45179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napToGrid w:val="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Межбюджетные трансферты, передаваемые бюджетам </w:t>
            </w:r>
            <w:r w:rsidRPr="00807046">
              <w:rPr>
                <w:color w:val="000000"/>
                <w:sz w:val="24"/>
                <w:szCs w:val="24"/>
              </w:rPr>
              <w:lastRenderedPageBreak/>
              <w:t xml:space="preserve">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проведение мероприятий по обеспечению деятельности советников директора по воспитанию и взаимодействию с детскими общественными объединениями в общеобразовательных организациях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lastRenderedPageBreak/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2 02 49999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межбюджетные трансферты, передаваемые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2 18 05010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BE3371">
            <w:pPr>
              <w:pStyle w:val="12"/>
            </w:pPr>
            <w:r w:rsidRPr="00807046">
              <w:t xml:space="preserve">Доходы бюджетов муниципальных </w:t>
            </w:r>
            <w:r>
              <w:t>округов</w:t>
            </w:r>
            <w:r w:rsidRPr="00807046">
              <w:t xml:space="preserve"> от возврата бюджетными учреждениями остатков субсидий прошлых лет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2 19 60010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807046">
              <w:rPr>
                <w:b/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6A28DA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Отдел культуры и спорта Администрации муниципального образования «Краснинский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807046">
              <w:rPr>
                <w:sz w:val="24"/>
                <w:szCs w:val="24"/>
              </w:rPr>
              <w:t>» Смоленской области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C4914" w:rsidRDefault="005E0C72" w:rsidP="004C08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C4914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C4914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1 13 02994</w:t>
            </w:r>
            <w:r w:rsidRPr="006C4914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14</w:t>
            </w:r>
            <w:r w:rsidRPr="006C4914">
              <w:rPr>
                <w:sz w:val="24"/>
                <w:szCs w:val="24"/>
              </w:rPr>
              <w:t xml:space="preserve"> 0000 130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C4914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6C4914">
              <w:rPr>
                <w:sz w:val="24"/>
                <w:szCs w:val="24"/>
              </w:rPr>
              <w:t xml:space="preserve">Прочие доходы от компенсации затрат  бюджетов муниципальных </w:t>
            </w:r>
            <w:r>
              <w:rPr>
                <w:sz w:val="24"/>
                <w:szCs w:val="24"/>
              </w:rPr>
              <w:t>округов</w:t>
            </w:r>
            <w:r w:rsidRPr="006C4914">
              <w:rPr>
                <w:sz w:val="24"/>
                <w:szCs w:val="24"/>
              </w:rPr>
              <w:t xml:space="preserve"> 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C4914" w:rsidRDefault="005E0C72" w:rsidP="004C08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C4914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C4914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1 17 0104</w:t>
            </w:r>
            <w:r w:rsidRPr="006C4914">
              <w:rPr>
                <w:sz w:val="24"/>
                <w:szCs w:val="24"/>
              </w:rPr>
              <w:t xml:space="preserve">0 </w:t>
            </w:r>
            <w:r>
              <w:rPr>
                <w:sz w:val="24"/>
                <w:szCs w:val="24"/>
              </w:rPr>
              <w:t>14</w:t>
            </w:r>
            <w:r w:rsidRPr="006C4914">
              <w:rPr>
                <w:sz w:val="24"/>
                <w:szCs w:val="24"/>
              </w:rPr>
              <w:t xml:space="preserve">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6C4914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6C4914">
              <w:rPr>
                <w:sz w:val="24"/>
                <w:szCs w:val="24"/>
              </w:rPr>
              <w:t xml:space="preserve">Невыясненные поступления, зачисляемые в бюджеты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2 02 25467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Субсидии бюджетам муниципальных </w:t>
            </w:r>
            <w:r>
              <w:rPr>
                <w:sz w:val="24"/>
                <w:szCs w:val="24"/>
              </w:rPr>
              <w:t>округов</w:t>
            </w:r>
            <w:r w:rsidRPr="00807046">
              <w:rPr>
                <w:sz w:val="24"/>
                <w:szCs w:val="24"/>
              </w:rPr>
              <w:t xml:space="preserve">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2 02 25519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Субсидия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поддержку отрасли культуры</w:t>
            </w:r>
          </w:p>
        </w:tc>
      </w:tr>
      <w:tr w:rsidR="00F90089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F90089" w:rsidRPr="00F90089" w:rsidRDefault="00F90089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F90089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F90089" w:rsidRPr="00F90089" w:rsidRDefault="00F90089" w:rsidP="00807046">
            <w:pPr>
              <w:spacing w:after="0" w:line="240" w:lineRule="auto"/>
              <w:rPr>
                <w:sz w:val="24"/>
                <w:szCs w:val="24"/>
              </w:rPr>
            </w:pPr>
            <w:r w:rsidRPr="00F90089">
              <w:rPr>
                <w:rFonts w:eastAsiaTheme="minorHAnsi"/>
                <w:sz w:val="24"/>
                <w:szCs w:val="24"/>
                <w:lang w:eastAsia="en-US"/>
              </w:rPr>
              <w:t>2 02 25454 14 0000 150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F90089" w:rsidRPr="00F90089" w:rsidRDefault="00F90089" w:rsidP="00F9008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F90089">
              <w:rPr>
                <w:rFonts w:eastAsiaTheme="minorHAnsi"/>
                <w:sz w:val="24"/>
                <w:szCs w:val="24"/>
                <w:lang w:eastAsia="en-US"/>
              </w:rPr>
              <w:t>Субсидии бюджетам муниципальных округов на создание модельных муниципальных библиотек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2 02 25590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Субсидии бюджетам муниципальных </w:t>
            </w:r>
            <w:r>
              <w:rPr>
                <w:sz w:val="24"/>
                <w:szCs w:val="24"/>
              </w:rPr>
              <w:t>округов</w:t>
            </w:r>
            <w:r w:rsidRPr="00807046">
              <w:rPr>
                <w:sz w:val="24"/>
                <w:szCs w:val="24"/>
              </w:rPr>
              <w:t xml:space="preserve"> на техническое оснащение муниципальных музеев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2 02 29999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субсидии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2 02 49999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межбюджетные трансферты, передаваемые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2 18 05010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BE3371">
            <w:pPr>
              <w:pStyle w:val="12"/>
            </w:pPr>
            <w:r w:rsidRPr="00807046">
              <w:t xml:space="preserve">Доходы бюджетов муниципальных </w:t>
            </w:r>
            <w:r>
              <w:t>округов</w:t>
            </w:r>
            <w:r w:rsidRPr="00807046">
              <w:t xml:space="preserve"> от возврата бюджетными учреждениями остатков субсидий прошлых лет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</w:p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2 19 60010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807046">
              <w:rPr>
                <w:b/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2569F0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Финансовое управление Администрации муниципального  образования «Краснинский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807046">
              <w:rPr>
                <w:sz w:val="24"/>
                <w:szCs w:val="24"/>
              </w:rPr>
              <w:t>» Смоленской области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E08AA" w:rsidRDefault="005E0C72" w:rsidP="004C08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E08AA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93B6F" w:rsidRDefault="005E0C72" w:rsidP="004C0822">
            <w:pPr>
              <w:pStyle w:val="12"/>
            </w:pPr>
            <w:r w:rsidRPr="00493B6F">
              <w:t>1 13 0299</w:t>
            </w:r>
            <w:r>
              <w:t>4 14</w:t>
            </w:r>
            <w:r w:rsidRPr="00493B6F">
              <w:t xml:space="preserve"> 0000 130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493B6F" w:rsidRDefault="005E0C72" w:rsidP="004C082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 xml:space="preserve">Прочие доходы от компенсации затрат бюджетов муниципальных </w:t>
            </w:r>
            <w:r>
              <w:rPr>
                <w:bCs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E08AA" w:rsidRDefault="005E0C72" w:rsidP="004C08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E08AA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93B6F" w:rsidRDefault="005E0C72" w:rsidP="004C082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>1 17 010</w:t>
            </w:r>
            <w:r>
              <w:rPr>
                <w:bCs/>
                <w:sz w:val="24"/>
                <w:szCs w:val="24"/>
              </w:rPr>
              <w:t>4</w:t>
            </w:r>
            <w:r w:rsidRPr="00493B6F">
              <w:rPr>
                <w:bCs/>
                <w:sz w:val="24"/>
                <w:szCs w:val="24"/>
              </w:rPr>
              <w:t xml:space="preserve">0 </w:t>
            </w:r>
            <w:r>
              <w:rPr>
                <w:bCs/>
                <w:sz w:val="24"/>
                <w:szCs w:val="24"/>
              </w:rPr>
              <w:t>14</w:t>
            </w:r>
            <w:r w:rsidRPr="00493B6F">
              <w:rPr>
                <w:bCs/>
                <w:sz w:val="24"/>
                <w:szCs w:val="24"/>
              </w:rPr>
              <w:t xml:space="preserve">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493B6F" w:rsidRDefault="005E0C72" w:rsidP="004C082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 xml:space="preserve">Невыясненные поступления, зачисляемые в бюджеты муниципальных </w:t>
            </w:r>
            <w:r>
              <w:rPr>
                <w:bCs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E08AA" w:rsidRDefault="005E0C72" w:rsidP="004C0822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6E08AA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93B6F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93B6F">
              <w:rPr>
                <w:sz w:val="24"/>
                <w:szCs w:val="24"/>
              </w:rPr>
              <w:t>1 17 050</w:t>
            </w:r>
            <w:r>
              <w:rPr>
                <w:sz w:val="24"/>
                <w:szCs w:val="24"/>
              </w:rPr>
              <w:t>4</w:t>
            </w:r>
            <w:r w:rsidRPr="00493B6F">
              <w:rPr>
                <w:sz w:val="24"/>
                <w:szCs w:val="24"/>
              </w:rPr>
              <w:t xml:space="preserve">0 </w:t>
            </w:r>
            <w:r>
              <w:rPr>
                <w:sz w:val="24"/>
                <w:szCs w:val="24"/>
              </w:rPr>
              <w:t>14</w:t>
            </w:r>
            <w:r w:rsidRPr="00493B6F">
              <w:rPr>
                <w:sz w:val="24"/>
                <w:szCs w:val="24"/>
              </w:rPr>
              <w:t xml:space="preserve">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493B6F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93B6F">
              <w:rPr>
                <w:sz w:val="24"/>
                <w:szCs w:val="24"/>
              </w:rPr>
              <w:t xml:space="preserve">Прочие неналоговые доходы бюджетов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2 02 15001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Дотации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</w:t>
            </w:r>
            <w:r w:rsidRPr="00807046">
              <w:rPr>
                <w:color w:val="000000"/>
                <w:sz w:val="24"/>
                <w:szCs w:val="24"/>
              </w:rPr>
              <w:lastRenderedPageBreak/>
              <w:t>выравнивание бюджетной обеспеченности из бюджета субъекта Российской Федерации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lastRenderedPageBreak/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2 02 15002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Дотации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поддержку мер по обеспечению сбалансированности бюджетов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2 02 19999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дотации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2 02 29999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субсидии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2 02 30024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Субвенции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выполнение передаваемых полномочий субъектов Российской Федерации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2 02 49999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межбюджетные трансферты, передаваемые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807046">
              <w:rPr>
                <w:bCs/>
                <w:sz w:val="24"/>
                <w:szCs w:val="24"/>
              </w:rPr>
              <w:t xml:space="preserve">2 08 05000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bCs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BE3371">
            <w:pPr>
              <w:pStyle w:val="12"/>
            </w:pPr>
            <w:r w:rsidRPr="00807046">
              <w:t xml:space="preserve">Перечисления из бюджетов муниципальных </w:t>
            </w:r>
            <w:r>
              <w:t>округов</w:t>
            </w:r>
            <w:r w:rsidRPr="00807046">
              <w:t xml:space="preserve"> (в бюджеты муниципальных </w:t>
            </w:r>
            <w:r>
              <w:t>округов</w:t>
            </w:r>
            <w:r w:rsidRPr="00807046">
              <w:t>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2 18 05010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BE3371">
            <w:pPr>
              <w:pStyle w:val="12"/>
            </w:pPr>
            <w:r w:rsidRPr="00807046">
              <w:t xml:space="preserve">Доходы бюджетов муниципальных </w:t>
            </w:r>
            <w:r>
              <w:t>округов</w:t>
            </w:r>
            <w:r w:rsidRPr="00807046">
              <w:t xml:space="preserve"> от возврата бюджетными учреждениями остатков субсидий прошлых лет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2 18 05020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Доходы бюджетов муниципальных </w:t>
            </w:r>
            <w:r>
              <w:rPr>
                <w:sz w:val="24"/>
                <w:szCs w:val="24"/>
              </w:rPr>
              <w:t>округов</w:t>
            </w:r>
            <w:r w:rsidRPr="00807046">
              <w:rPr>
                <w:sz w:val="24"/>
                <w:szCs w:val="24"/>
              </w:rPr>
              <w:t xml:space="preserve"> от возврата автономными учреждениями остатков субсидий прошлых лет</w:t>
            </w:r>
          </w:p>
        </w:tc>
      </w:tr>
      <w:tr w:rsidR="005E0C72" w:rsidRPr="00807046" w:rsidTr="00DB1E44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905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2 19 60010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807046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5E0C72" w:rsidRPr="00807046" w:rsidTr="00AE380A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807046">
              <w:rPr>
                <w:b/>
                <w:sz w:val="24"/>
                <w:szCs w:val="24"/>
              </w:rPr>
              <w:t>9</w:t>
            </w:r>
            <w:r>
              <w:rPr>
                <w:b/>
                <w:sz w:val="24"/>
                <w:szCs w:val="24"/>
              </w:rPr>
              <w:t>22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AE380A">
            <w:pPr>
              <w:spacing w:after="0" w:line="240" w:lineRule="auto"/>
              <w:rPr>
                <w:bCs/>
                <w:sz w:val="24"/>
                <w:szCs w:val="24"/>
              </w:rPr>
            </w:pPr>
            <w:r>
              <w:rPr>
                <w:sz w:val="24"/>
                <w:szCs w:val="24"/>
              </w:rPr>
              <w:t>Краснинская окружная</w:t>
            </w:r>
            <w:r w:rsidRPr="00807046">
              <w:rPr>
                <w:sz w:val="24"/>
                <w:szCs w:val="24"/>
              </w:rPr>
              <w:t xml:space="preserve"> Дума</w:t>
            </w:r>
          </w:p>
        </w:tc>
      </w:tr>
      <w:tr w:rsidR="005E0C72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A5995" w:rsidRDefault="005E0C72" w:rsidP="00533F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A5995">
              <w:rPr>
                <w:sz w:val="24"/>
                <w:szCs w:val="24"/>
              </w:rPr>
              <w:t>922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93B6F" w:rsidRDefault="005E0C72" w:rsidP="00335212">
            <w:pPr>
              <w:pStyle w:val="12"/>
            </w:pPr>
            <w:r w:rsidRPr="00493B6F">
              <w:t>1 13 0299</w:t>
            </w:r>
            <w:r>
              <w:t>4 14</w:t>
            </w:r>
            <w:r w:rsidRPr="00493B6F">
              <w:t xml:space="preserve"> 0000 130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493B6F" w:rsidRDefault="005E0C72" w:rsidP="0033521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 xml:space="preserve">Прочие доходы от компенсации затрат бюджетов муниципальных </w:t>
            </w:r>
            <w:r>
              <w:rPr>
                <w:bCs/>
                <w:sz w:val="24"/>
                <w:szCs w:val="24"/>
              </w:rPr>
              <w:t>округов</w:t>
            </w:r>
          </w:p>
        </w:tc>
      </w:tr>
      <w:tr w:rsidR="005E0C72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A5995" w:rsidRDefault="005E0C72" w:rsidP="00533FDC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2A5995">
              <w:rPr>
                <w:sz w:val="24"/>
                <w:szCs w:val="24"/>
              </w:rPr>
              <w:t>922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93B6F" w:rsidRDefault="005E0C72" w:rsidP="0033521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>1 17 010</w:t>
            </w:r>
            <w:r>
              <w:rPr>
                <w:bCs/>
                <w:sz w:val="24"/>
                <w:szCs w:val="24"/>
              </w:rPr>
              <w:t>4</w:t>
            </w:r>
            <w:r w:rsidRPr="00493B6F">
              <w:rPr>
                <w:bCs/>
                <w:sz w:val="24"/>
                <w:szCs w:val="24"/>
              </w:rPr>
              <w:t xml:space="preserve">0 </w:t>
            </w:r>
            <w:r>
              <w:rPr>
                <w:bCs/>
                <w:sz w:val="24"/>
                <w:szCs w:val="24"/>
              </w:rPr>
              <w:t>14</w:t>
            </w:r>
            <w:r w:rsidRPr="00493B6F">
              <w:rPr>
                <w:bCs/>
                <w:sz w:val="24"/>
                <w:szCs w:val="24"/>
              </w:rPr>
              <w:t xml:space="preserve">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493B6F" w:rsidRDefault="005E0C72" w:rsidP="0033521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 xml:space="preserve">Невыясненные поступления, зачисляемые в бюджеты муниципальных </w:t>
            </w:r>
            <w:r>
              <w:rPr>
                <w:bCs/>
                <w:sz w:val="24"/>
                <w:szCs w:val="24"/>
              </w:rPr>
              <w:t>округов</w:t>
            </w:r>
          </w:p>
        </w:tc>
      </w:tr>
      <w:tr w:rsidR="005E0C72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923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533FDC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Контрольно-ревизионная комиссия муниципального образования "Краснинский </w:t>
            </w:r>
            <w:r>
              <w:rPr>
                <w:color w:val="000000"/>
                <w:sz w:val="24"/>
                <w:szCs w:val="24"/>
              </w:rPr>
              <w:t>муниципальный округ</w:t>
            </w:r>
            <w:r w:rsidRPr="00807046">
              <w:rPr>
                <w:color w:val="000000"/>
                <w:sz w:val="24"/>
                <w:szCs w:val="24"/>
              </w:rPr>
              <w:t>" Смоленской области</w:t>
            </w:r>
          </w:p>
        </w:tc>
      </w:tr>
      <w:tr w:rsidR="005E0C72" w:rsidRPr="00807046" w:rsidTr="004C082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1417D3" w:rsidRDefault="005E0C72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1417D3">
              <w:rPr>
                <w:sz w:val="24"/>
                <w:szCs w:val="24"/>
              </w:rPr>
              <w:t>923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66EE7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266EE7">
              <w:rPr>
                <w:sz w:val="24"/>
                <w:szCs w:val="24"/>
              </w:rPr>
              <w:t>1 16 01154 01 0000 140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5E0C72" w:rsidRPr="00266EE7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266EE7">
              <w:rPr>
                <w:sz w:val="24"/>
                <w:szCs w:val="24"/>
              </w:rPr>
              <w:t>Административные штрафы, установленные главой 15 Кодекса Российской Федерации об административных правонарушениях, за административные правонарушения в области финансов, налогов и сборов, страхования, рынка ценных бумаг (за исключением штрафов, указанных в пункте 6 статьи 46 Бюджетного кодекса Российской Федерации), выявленные должностными лицами органов муниципального контроля</w:t>
            </w:r>
          </w:p>
        </w:tc>
      </w:tr>
      <w:tr w:rsidR="005E0C72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1022A9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807046">
              <w:rPr>
                <w:b/>
                <w:sz w:val="24"/>
                <w:szCs w:val="24"/>
              </w:rPr>
              <w:t>9</w:t>
            </w:r>
            <w:r>
              <w:rPr>
                <w:b/>
                <w:sz w:val="24"/>
                <w:szCs w:val="24"/>
              </w:rPr>
              <w:t>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7046" w:rsidRDefault="005E0C72" w:rsidP="001022A9">
            <w:pPr>
              <w:spacing w:after="0" w:line="240" w:lineRule="auto"/>
              <w:jc w:val="both"/>
              <w:rPr>
                <w:b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7046" w:rsidRDefault="005E0C72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Администрация муниципального образования «Краснинский </w:t>
            </w:r>
            <w:r>
              <w:rPr>
                <w:sz w:val="24"/>
                <w:szCs w:val="24"/>
              </w:rPr>
              <w:t>муниципальный округ</w:t>
            </w:r>
            <w:r w:rsidRPr="00807046">
              <w:rPr>
                <w:sz w:val="24"/>
                <w:szCs w:val="24"/>
              </w:rPr>
              <w:t>» Смоленской области</w:t>
            </w:r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pStyle w:val="12"/>
            </w:pPr>
            <w:r w:rsidRPr="00BE3371">
              <w:t>1 08 07150 01 0000 110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2A7D4B" w:rsidRDefault="005E0C72" w:rsidP="00BE3371">
            <w:pPr>
              <w:pStyle w:val="12"/>
            </w:pPr>
            <w:r w:rsidRPr="002A7D4B">
              <w:t>Государственная пошлина за выдачу разрешения на установку рекламной конструкции</w:t>
            </w:r>
            <w:hyperlink w:anchor="P1129">
              <w:r w:rsidRPr="002A7D4B">
                <w:t>&lt;1&gt;</w:t>
              </w:r>
            </w:hyperlink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lastRenderedPageBreak/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1E384F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1E384F">
              <w:rPr>
                <w:sz w:val="24"/>
                <w:szCs w:val="24"/>
              </w:rPr>
              <w:t>1 11 05012 14 0000 120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A7D4B" w:rsidRDefault="005E0C72" w:rsidP="00BE3371">
            <w:pPr>
              <w:pStyle w:val="12"/>
            </w:pPr>
            <w:r w:rsidRPr="002A7D4B">
              <w:t xml:space="preserve">Доходы, получаемые в виде арендной платы за земельные участки, государственная собственность на которые не разграничена и которые расположены в границах муниципальных </w:t>
            </w:r>
            <w:r>
              <w:t>округов</w:t>
            </w:r>
            <w:r w:rsidRPr="002A7D4B">
              <w:t>, а также средства от продажи права на заключение договоров аренды указанных земельных участков</w:t>
            </w:r>
            <w:hyperlink w:anchor="P1129">
              <w:r w:rsidRPr="002A7D4B">
                <w:t>&lt;1&gt;</w:t>
              </w:r>
            </w:hyperlink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F47FA0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F47FA0">
              <w:rPr>
                <w:sz w:val="24"/>
                <w:szCs w:val="24"/>
              </w:rPr>
              <w:t>1 11 05024 14 0000 120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A7D4B" w:rsidRDefault="005E0C72" w:rsidP="00BE3371">
            <w:pPr>
              <w:pStyle w:val="12"/>
            </w:pPr>
            <w:proofErr w:type="gramStart"/>
            <w:r w:rsidRPr="002A7D4B">
              <w:t xml:space="preserve">Доходы, получаемые в виде арендной платы, а также средства от продажи права на заключение договоров аренды за земли, находящиеся в собственности муниципальных </w:t>
            </w:r>
            <w:r>
              <w:t>округов</w:t>
            </w:r>
            <w:r w:rsidRPr="002A7D4B">
              <w:t xml:space="preserve"> (за исключением земельных участков муниципальных бюджетных и автономных учреждений)</w:t>
            </w:r>
            <w:r>
              <w:t xml:space="preserve"> </w:t>
            </w:r>
            <w:hyperlink w:anchor="P1129">
              <w:r w:rsidRPr="002A7D4B">
                <w:t>&lt;1&gt;</w:t>
              </w:r>
            </w:hyperlink>
            <w:proofErr w:type="gramEnd"/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A7D4B" w:rsidRDefault="005E0C72" w:rsidP="00BE3371">
            <w:pPr>
              <w:pStyle w:val="12"/>
            </w:pPr>
            <w:r>
              <w:t>1 11 05074</w:t>
            </w:r>
            <w:r w:rsidRPr="002A7D4B">
              <w:t xml:space="preserve"> </w:t>
            </w:r>
            <w:r>
              <w:t>14</w:t>
            </w:r>
            <w:r w:rsidRPr="002A7D4B">
              <w:t xml:space="preserve">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A7D4B" w:rsidRDefault="005E0C72" w:rsidP="00BE3371">
            <w:pPr>
              <w:pStyle w:val="12"/>
            </w:pPr>
            <w:r w:rsidRPr="002A7D4B">
              <w:t xml:space="preserve">Доходы от сдачи в аренду имущества, составляющего казну муниципальных </w:t>
            </w:r>
            <w:r>
              <w:t>округов</w:t>
            </w:r>
            <w:r w:rsidRPr="002A7D4B">
              <w:t xml:space="preserve"> (за исключением земельных участков) </w:t>
            </w:r>
            <w:hyperlink w:anchor="P1129">
              <w:r w:rsidRPr="002A7D4B">
                <w:t>&lt;1&gt;</w:t>
              </w:r>
            </w:hyperlink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DA3681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DA3681">
              <w:rPr>
                <w:sz w:val="24"/>
                <w:szCs w:val="24"/>
              </w:rPr>
              <w:t>1 11 05312 14 0000 120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DA3681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DA3681">
              <w:rPr>
                <w:sz w:val="24"/>
                <w:szCs w:val="24"/>
              </w:rPr>
              <w:t>Плата по соглашениям об установлении сервитута, заключенным органами местного самоуправления муниципальных округов, государственными или муниципальными предприятиями либо государственными или муниципальными учреждениями в отношении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8034B7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34B7">
              <w:rPr>
                <w:sz w:val="24"/>
                <w:szCs w:val="24"/>
              </w:rPr>
              <w:t>1 11 05324 14 0000 120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8034B7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34B7">
              <w:rPr>
                <w:sz w:val="24"/>
                <w:szCs w:val="24"/>
              </w:rPr>
              <w:t>Плата по соглашениям об установлении сервитута, заключенным органами местного самоуправления муниципальных округов, государственными или муниципальными предприятиями либо государственными или муниципальными учреждениями в отношении земельных участков, находящихся в собственности муниципальных округов</w:t>
            </w:r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66EE7" w:rsidRDefault="005E0C72" w:rsidP="00266EE7">
            <w:pPr>
              <w:spacing w:after="0" w:line="240" w:lineRule="auto"/>
              <w:jc w:val="both"/>
              <w:rPr>
                <w:sz w:val="24"/>
                <w:szCs w:val="24"/>
                <w:highlight w:val="red"/>
              </w:rPr>
            </w:pPr>
            <w:r w:rsidRPr="00266EE7">
              <w:rPr>
                <w:sz w:val="24"/>
                <w:szCs w:val="24"/>
              </w:rPr>
              <w:t>1 11 07014 14 0000 120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266EE7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266EE7">
              <w:rPr>
                <w:sz w:val="24"/>
                <w:szCs w:val="24"/>
              </w:rPr>
              <w:t>Доходы от перечисления части прибыли, остающейся после уплаты налогов и иных обязательных платежей муниципальных унитарных предприятий, созданных муниципальными округами</w:t>
            </w:r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621865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621865">
              <w:rPr>
                <w:sz w:val="24"/>
                <w:szCs w:val="24"/>
              </w:rPr>
              <w:t>1 11 09044 14 0000 120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47695B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7695B">
              <w:rPr>
                <w:sz w:val="24"/>
                <w:szCs w:val="24"/>
              </w:rPr>
              <w:t>Прочие поступления от использования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5E0C72" w:rsidRPr="00807046" w:rsidTr="00BE337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E3371" w:rsidRDefault="005E0C72" w:rsidP="00BE3371">
            <w:pPr>
              <w:spacing w:after="0"/>
              <w:jc w:val="center"/>
            </w:pPr>
            <w:r w:rsidRPr="00BE337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7695B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7695B">
              <w:rPr>
                <w:sz w:val="24"/>
                <w:szCs w:val="24"/>
              </w:rPr>
              <w:t>1 11 09080 14 0000 120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47695B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7695B">
              <w:rPr>
                <w:sz w:val="24"/>
                <w:szCs w:val="24"/>
              </w:rPr>
              <w:t>Плата, поступившая в рамках договора за предоставление права на размещение и эксплуатацию нестационарного торгового объекта, установку и эксплуатацию рекламных конструкций на землях или земельных участках, находящихся в собственности муниципальных округов, и на землях или земельных участках, государственная собственность на которые не разграничена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9D4EFD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D46F4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D46F4">
              <w:rPr>
                <w:sz w:val="24"/>
                <w:szCs w:val="24"/>
              </w:rPr>
              <w:t>1 13 02994 14 0000 130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5F7FE5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5F7FE5">
              <w:rPr>
                <w:sz w:val="24"/>
                <w:szCs w:val="24"/>
              </w:rPr>
              <w:t>Прочие доходы от компенсации затрат бюджетов муниципальных округов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9D4EFD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2A7D4B" w:rsidRDefault="005E0C72" w:rsidP="004C0822">
            <w:pPr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</w:p>
          <w:p w:rsidR="005E0C72" w:rsidRPr="00E911AA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911AA">
              <w:rPr>
                <w:sz w:val="24"/>
                <w:szCs w:val="24"/>
              </w:rPr>
              <w:t>1 14 02043 14 0000 410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32AC9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32AC9">
              <w:rPr>
                <w:sz w:val="24"/>
                <w:szCs w:val="24"/>
              </w:rPr>
              <w:t xml:space="preserve">Доходы от реализации иного имущества, находящегося в собственности муниципальных округов (за исключением </w:t>
            </w:r>
            <w:r w:rsidRPr="00E32AC9">
              <w:rPr>
                <w:sz w:val="24"/>
                <w:szCs w:val="24"/>
              </w:rPr>
              <w:lastRenderedPageBreak/>
              <w:t>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9D4EFD">
              <w:rPr>
                <w:sz w:val="24"/>
                <w:szCs w:val="24"/>
              </w:rPr>
              <w:lastRenderedPageBreak/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4283D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4283D">
              <w:rPr>
                <w:sz w:val="24"/>
                <w:szCs w:val="24"/>
              </w:rPr>
              <w:t>1 14 02043 14 0000 440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4283D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4283D">
              <w:rPr>
                <w:sz w:val="24"/>
                <w:szCs w:val="24"/>
              </w:rPr>
              <w:t>Доходы от реализации иного имущества, находящегося в собственности муниципальных округов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9D4EFD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4283D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4283D">
              <w:rPr>
                <w:sz w:val="24"/>
                <w:szCs w:val="24"/>
              </w:rPr>
              <w:t>1 14 06012 14 0000 430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44283D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4283D">
              <w:rPr>
                <w:sz w:val="24"/>
                <w:szCs w:val="24"/>
              </w:rPr>
              <w:t>Доходы от продажи земельных участков, государственная собственность на которые не разграничена и которые расположены в границах  муниципальных округов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42BD0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B0EB3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B0EB3">
              <w:rPr>
                <w:sz w:val="24"/>
                <w:szCs w:val="24"/>
              </w:rPr>
              <w:t>1 14 0602</w:t>
            </w:r>
            <w:r>
              <w:rPr>
                <w:sz w:val="24"/>
                <w:szCs w:val="24"/>
              </w:rPr>
              <w:t>4</w:t>
            </w:r>
            <w:r w:rsidRPr="00BB0EB3">
              <w:rPr>
                <w:sz w:val="24"/>
                <w:szCs w:val="24"/>
              </w:rPr>
              <w:t xml:space="preserve"> 14 0000 430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BB0EB3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B0EB3">
              <w:rPr>
                <w:sz w:val="24"/>
                <w:szCs w:val="24"/>
              </w:rPr>
              <w:t>Доходы от продажи земельных участков, находящихся в собственности муниципальных округов (за исключением земельных участков муниципальных бюджетных и автономных учреждений)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42BD0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B0EB3" w:rsidRDefault="005E0C72" w:rsidP="004C0822">
            <w:pPr>
              <w:pStyle w:val="ConsPlusNormal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B0EB3">
              <w:rPr>
                <w:rFonts w:ascii="Times New Roman" w:hAnsi="Times New Roman" w:cs="Times New Roman"/>
                <w:sz w:val="24"/>
                <w:szCs w:val="24"/>
              </w:rPr>
              <w:t>1 14 06312 14 0000 430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BB0EB3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BB0EB3">
              <w:rPr>
                <w:sz w:val="24"/>
                <w:szCs w:val="24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 (или) земельных участков, государственная собственность на которые не разграничена и которые расположены в границах муниципальных округов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42BD0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3E65F1" w:rsidRDefault="005E0C72" w:rsidP="004C0822">
            <w:pPr>
              <w:pStyle w:val="3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</w:p>
          <w:p w:rsidR="005E0C72" w:rsidRPr="003E65F1" w:rsidRDefault="005E0C72" w:rsidP="004C0822">
            <w:pPr>
              <w:pStyle w:val="3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</w:p>
          <w:p w:rsidR="005E0C72" w:rsidRPr="003E65F1" w:rsidRDefault="005E0C72" w:rsidP="004C0822">
            <w:pPr>
              <w:pStyle w:val="3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3E65F1">
              <w:rPr>
                <w:sz w:val="24"/>
                <w:szCs w:val="24"/>
              </w:rPr>
              <w:t>1 14 0632</w:t>
            </w:r>
            <w:r w:rsidRPr="003E65F1">
              <w:rPr>
                <w:sz w:val="24"/>
                <w:szCs w:val="24"/>
                <w:lang w:val="en-US"/>
              </w:rPr>
              <w:t>4</w:t>
            </w:r>
            <w:r w:rsidRPr="003E65F1">
              <w:rPr>
                <w:sz w:val="24"/>
                <w:szCs w:val="24"/>
              </w:rPr>
              <w:t xml:space="preserve"> </w:t>
            </w:r>
            <w:r w:rsidRPr="003E65F1">
              <w:rPr>
                <w:sz w:val="24"/>
                <w:szCs w:val="24"/>
                <w:lang w:val="en-US"/>
              </w:rPr>
              <w:t>14</w:t>
            </w:r>
            <w:r w:rsidRPr="003E65F1">
              <w:rPr>
                <w:sz w:val="24"/>
                <w:szCs w:val="24"/>
              </w:rPr>
              <w:t xml:space="preserve"> 0000 430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3E65F1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3E65F1">
              <w:rPr>
                <w:sz w:val="24"/>
                <w:szCs w:val="24"/>
              </w:rPr>
              <w:t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находящихся в собственности муниципальных округов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42BD0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3E65F1" w:rsidRDefault="005E0C72" w:rsidP="004C0822">
            <w:pPr>
              <w:pStyle w:val="3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</w:p>
          <w:p w:rsidR="005E0C72" w:rsidRPr="003E65F1" w:rsidRDefault="005E0C72" w:rsidP="004C0822">
            <w:pPr>
              <w:pStyle w:val="3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</w:p>
          <w:p w:rsidR="005E0C72" w:rsidRPr="003E65F1" w:rsidRDefault="005E0C72" w:rsidP="004C0822">
            <w:pPr>
              <w:pStyle w:val="3"/>
              <w:spacing w:after="0" w:line="240" w:lineRule="auto"/>
              <w:ind w:left="0"/>
              <w:jc w:val="both"/>
              <w:rPr>
                <w:b/>
                <w:sz w:val="24"/>
                <w:szCs w:val="24"/>
              </w:rPr>
            </w:pPr>
            <w:r w:rsidRPr="003E65F1">
              <w:rPr>
                <w:sz w:val="24"/>
                <w:szCs w:val="24"/>
              </w:rPr>
              <w:t>1 14 0632</w:t>
            </w:r>
            <w:r>
              <w:rPr>
                <w:sz w:val="24"/>
                <w:szCs w:val="24"/>
              </w:rPr>
              <w:t>6</w:t>
            </w:r>
            <w:r w:rsidRPr="003E65F1">
              <w:rPr>
                <w:sz w:val="24"/>
                <w:szCs w:val="24"/>
              </w:rPr>
              <w:t xml:space="preserve"> </w:t>
            </w:r>
            <w:r w:rsidRPr="003E65F1">
              <w:rPr>
                <w:sz w:val="24"/>
                <w:szCs w:val="24"/>
                <w:lang w:val="en-US"/>
              </w:rPr>
              <w:t>14</w:t>
            </w:r>
            <w:r w:rsidRPr="003E65F1">
              <w:rPr>
                <w:sz w:val="24"/>
                <w:szCs w:val="24"/>
              </w:rPr>
              <w:t xml:space="preserve"> 0000 430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2A7D4B" w:rsidRDefault="005E0C72" w:rsidP="004C0822">
            <w:pPr>
              <w:spacing w:after="0" w:line="240" w:lineRule="auto"/>
              <w:jc w:val="both"/>
              <w:rPr>
                <w:color w:val="FF0000"/>
                <w:sz w:val="24"/>
                <w:szCs w:val="24"/>
              </w:rPr>
            </w:pPr>
            <w:proofErr w:type="gramStart"/>
            <w:r w:rsidRPr="003E65F1">
              <w:rPr>
                <w:sz w:val="24"/>
                <w:szCs w:val="24"/>
              </w:rPr>
              <w:t xml:space="preserve">Плата за увеличение площади земельных участков, находящихся в частной собственности, в результате перераспределения таких земельных участков и земельных участков, </w:t>
            </w:r>
            <w:r>
              <w:rPr>
                <w:sz w:val="24"/>
                <w:szCs w:val="24"/>
              </w:rPr>
              <w:t>которые расположены в границах</w:t>
            </w:r>
            <w:r w:rsidRPr="003E65F1">
              <w:rPr>
                <w:sz w:val="24"/>
                <w:szCs w:val="24"/>
              </w:rPr>
              <w:t xml:space="preserve"> муниципальных округов</w:t>
            </w:r>
            <w:r>
              <w:rPr>
                <w:sz w:val="24"/>
                <w:szCs w:val="24"/>
              </w:rPr>
              <w:t>, которые находятся в федеральной собственности и осуществление полномочий Российской Федерации по управлению и распоряжению которыми передано органам государственной власти субъектов Российской Федерации</w:t>
            </w:r>
            <w:proofErr w:type="gramEnd"/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06D8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712C7F" w:rsidRDefault="005E0C72" w:rsidP="004C0822">
            <w:pPr>
              <w:pStyle w:val="12"/>
            </w:pPr>
            <w:r w:rsidRPr="00712C7F">
              <w:t xml:space="preserve">1 16 01084 01 0000 140                                                                            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D76631" w:rsidRDefault="005E0C72" w:rsidP="00D76631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D76631">
              <w:rPr>
                <w:sz w:val="24"/>
                <w:szCs w:val="24"/>
              </w:rPr>
              <w:t>Административные штрафы, установленные главой 8 Кодекса Российской Федерации об административных правонарушениях, за административные правонарушения в области охраны окружающей среды и природопользования, выявленные должностными лицами органов муниципального контроля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06D8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A0F98" w:rsidRDefault="005E0C72" w:rsidP="004C0822">
            <w:pPr>
              <w:pStyle w:val="ConsPlusNormal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F98">
              <w:rPr>
                <w:rFonts w:ascii="Times New Roman" w:hAnsi="Times New Roman" w:cs="Times New Roman"/>
                <w:sz w:val="24"/>
                <w:szCs w:val="24"/>
              </w:rPr>
              <w:t>1 16 070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BA0F98">
              <w:rPr>
                <w:rFonts w:ascii="Times New Roman" w:hAnsi="Times New Roman" w:cs="Times New Roman"/>
                <w:sz w:val="24"/>
                <w:szCs w:val="24"/>
              </w:rPr>
              <w:t>0 14 0000 140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BA0F98" w:rsidRDefault="005E0C72" w:rsidP="004C082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муниципального округа</w:t>
            </w:r>
            <w:proofErr w:type="gramEnd"/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06D81">
              <w:rPr>
                <w:sz w:val="24"/>
                <w:szCs w:val="24"/>
              </w:rPr>
              <w:lastRenderedPageBreak/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BA0F98" w:rsidRDefault="005E0C72" w:rsidP="004C0822">
            <w:pPr>
              <w:pStyle w:val="ConsPlusNormal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F98">
              <w:rPr>
                <w:rFonts w:ascii="Times New Roman" w:hAnsi="Times New Roman" w:cs="Times New Roman"/>
                <w:sz w:val="24"/>
                <w:szCs w:val="24"/>
              </w:rPr>
              <w:t>1 16 07090 14 0000 140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BA0F98" w:rsidRDefault="005E0C72" w:rsidP="004C082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BA0F98">
              <w:rPr>
                <w:rFonts w:ascii="Times New Roman" w:hAnsi="Times New Roman" w:cs="Times New Roman"/>
                <w:sz w:val="24"/>
                <w:szCs w:val="24"/>
              </w:rPr>
              <w:t>Иные штрафы, неустойки, пени, уплаченные в соответствии с законом или договором в случае неисполнения или ненадлежащего исполнения обязательств перед муниципальным органом, (муниципальным казенным учреждением) муниципального округа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06D8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D1388C" w:rsidRDefault="005E0C72" w:rsidP="004C0822">
            <w:pPr>
              <w:pStyle w:val="ConsPlusNormal"/>
              <w:ind w:firstLine="33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88C">
              <w:rPr>
                <w:rFonts w:ascii="Times New Roman" w:hAnsi="Times New Roman" w:cs="Times New Roman"/>
                <w:sz w:val="24"/>
                <w:szCs w:val="24"/>
              </w:rPr>
              <w:t>1 16 10123 01 0000 140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D1388C" w:rsidRDefault="005E0C72" w:rsidP="004C0822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1388C">
              <w:rPr>
                <w:rFonts w:ascii="Times New Roman" w:hAnsi="Times New Roman" w:cs="Times New Roman"/>
                <w:sz w:val="24"/>
                <w:szCs w:val="24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</w:t>
            </w:r>
            <w:hyperlink w:anchor="P1129">
              <w:r w:rsidRPr="00D1388C">
                <w:rPr>
                  <w:rFonts w:ascii="Times New Roman" w:hAnsi="Times New Roman" w:cs="Times New Roman"/>
                  <w:sz w:val="24"/>
                  <w:szCs w:val="24"/>
                </w:rPr>
                <w:t>&lt;1&gt;</w:t>
              </w:r>
            </w:hyperlink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06D8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A242D7" w:rsidRDefault="005E0C72" w:rsidP="004C0822">
            <w:pPr>
              <w:pStyle w:val="12"/>
            </w:pPr>
            <w:r w:rsidRPr="00A242D7">
              <w:t>1 17 01040 14 0000 180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A242D7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A242D7">
              <w:rPr>
                <w:sz w:val="24"/>
                <w:szCs w:val="24"/>
              </w:rPr>
              <w:t>Невыясненные поступления, зачисляемые в бюджеты муниципальных округов</w:t>
            </w:r>
          </w:p>
        </w:tc>
      </w:tr>
      <w:tr w:rsidR="005E0C72" w:rsidRPr="00807046" w:rsidTr="00D76631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Default="005E0C72" w:rsidP="00D76631">
            <w:pPr>
              <w:spacing w:after="0"/>
              <w:jc w:val="center"/>
            </w:pPr>
            <w:r w:rsidRPr="00006D81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5E0C72" w:rsidRPr="00E2308C" w:rsidRDefault="005E0C72" w:rsidP="00D1388C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2308C">
              <w:rPr>
                <w:sz w:val="24"/>
                <w:szCs w:val="24"/>
              </w:rPr>
              <w:t>1 17 050</w:t>
            </w:r>
            <w:r>
              <w:rPr>
                <w:sz w:val="24"/>
                <w:szCs w:val="24"/>
              </w:rPr>
              <w:t>4</w:t>
            </w:r>
            <w:r w:rsidRPr="00E2308C">
              <w:rPr>
                <w:sz w:val="24"/>
                <w:szCs w:val="24"/>
              </w:rPr>
              <w:t xml:space="preserve">0 </w:t>
            </w:r>
            <w:r>
              <w:rPr>
                <w:sz w:val="24"/>
                <w:szCs w:val="24"/>
              </w:rPr>
              <w:t>14</w:t>
            </w:r>
            <w:r w:rsidRPr="00E2308C">
              <w:rPr>
                <w:sz w:val="24"/>
                <w:szCs w:val="24"/>
              </w:rPr>
              <w:t xml:space="preserve">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5E0C72" w:rsidRPr="00E2308C" w:rsidRDefault="005E0C72" w:rsidP="004C082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E2308C">
              <w:rPr>
                <w:sz w:val="24"/>
                <w:szCs w:val="24"/>
              </w:rPr>
              <w:t>Прочие неналоговые доходы бюджетов муниципальных округов</w:t>
            </w:r>
          </w:p>
        </w:tc>
      </w:tr>
      <w:tr w:rsidR="001B4955" w:rsidRPr="00807046" w:rsidTr="0033521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1B4955" w:rsidRDefault="001B4955" w:rsidP="001B495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1B4955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1B4955" w:rsidRDefault="001B4955" w:rsidP="00335212">
            <w:pPr>
              <w:spacing w:after="0" w:line="240" w:lineRule="auto"/>
              <w:jc w:val="both"/>
              <w:rPr>
                <w:snapToGrid w:val="0"/>
                <w:sz w:val="24"/>
                <w:szCs w:val="24"/>
              </w:rPr>
            </w:pPr>
            <w:r w:rsidRPr="001B4955">
              <w:rPr>
                <w:rFonts w:eastAsiaTheme="minorHAnsi"/>
                <w:sz w:val="24"/>
                <w:szCs w:val="24"/>
                <w:lang w:eastAsia="en-US"/>
              </w:rPr>
              <w:t>2 02 25228 14 0000 150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1B4955" w:rsidRDefault="001B4955" w:rsidP="003352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1B4955">
              <w:rPr>
                <w:rFonts w:eastAsiaTheme="minorHAnsi"/>
                <w:sz w:val="24"/>
                <w:szCs w:val="24"/>
                <w:lang w:eastAsia="en-US"/>
              </w:rPr>
              <w:t>Субсидии бюджетам муниципальных округов на оснащение объектов спортивной инфраструктуры спортивно-технологическим оборудованием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1B4955" w:rsidRDefault="001B4955" w:rsidP="001022A9">
            <w:pPr>
              <w:spacing w:after="0" w:line="240" w:lineRule="auto"/>
              <w:jc w:val="center"/>
            </w:pPr>
            <w:r w:rsidRPr="001B4955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1B4955" w:rsidRDefault="001B4955" w:rsidP="001022A9">
            <w:pPr>
              <w:widowControl w:val="0"/>
              <w:spacing w:after="0" w:line="240" w:lineRule="auto"/>
              <w:jc w:val="both"/>
              <w:rPr>
                <w:snapToGrid w:val="0"/>
                <w:sz w:val="24"/>
                <w:szCs w:val="24"/>
              </w:rPr>
            </w:pPr>
            <w:r w:rsidRPr="001B4955">
              <w:rPr>
                <w:snapToGrid w:val="0"/>
                <w:sz w:val="24"/>
                <w:szCs w:val="24"/>
              </w:rPr>
              <w:t>2 02 25497 14 0000 150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1B4955" w:rsidRDefault="001B4955" w:rsidP="001022A9">
            <w:pPr>
              <w:widowControl w:val="0"/>
              <w:spacing w:after="0" w:line="240" w:lineRule="auto"/>
              <w:jc w:val="both"/>
              <w:rPr>
                <w:snapToGrid w:val="0"/>
                <w:sz w:val="24"/>
                <w:szCs w:val="24"/>
              </w:rPr>
            </w:pPr>
            <w:r w:rsidRPr="001B4955">
              <w:rPr>
                <w:snapToGrid w:val="0"/>
                <w:sz w:val="24"/>
                <w:szCs w:val="24"/>
              </w:rPr>
              <w:t>Субсидии бюджетам муниципальных округов на реализацию мероприятий по обеспечению жильем молодых семей</w:t>
            </w:r>
          </w:p>
        </w:tc>
      </w:tr>
      <w:tr w:rsidR="001B4955" w:rsidRPr="00807046" w:rsidTr="0033521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1B4955" w:rsidRDefault="001B4955" w:rsidP="001B4955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1B4955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1B4955" w:rsidRDefault="001B4955" w:rsidP="00335212">
            <w:pPr>
              <w:spacing w:after="0" w:line="240" w:lineRule="auto"/>
              <w:jc w:val="both"/>
              <w:rPr>
                <w:snapToGrid w:val="0"/>
                <w:sz w:val="24"/>
                <w:szCs w:val="24"/>
              </w:rPr>
            </w:pPr>
            <w:r w:rsidRPr="001B4955">
              <w:rPr>
                <w:snapToGrid w:val="0"/>
                <w:sz w:val="24"/>
                <w:szCs w:val="24"/>
              </w:rPr>
              <w:t>2 02 25753 14 0000 150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1B4955" w:rsidRDefault="001B4955" w:rsidP="00335212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1B4955">
              <w:rPr>
                <w:rFonts w:eastAsiaTheme="minorHAnsi"/>
                <w:sz w:val="24"/>
                <w:szCs w:val="24"/>
                <w:lang w:eastAsia="en-US"/>
              </w:rPr>
              <w:t>Субсидии бюджетам муниципальных округов на софинансирование закупки и монтажа оборудования для создания "умных" спортивных площадок</w:t>
            </w:r>
          </w:p>
        </w:tc>
      </w:tr>
      <w:tr w:rsidR="001B4955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</w:pPr>
            <w:r w:rsidRPr="00533FDC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2 02 29999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субсидии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</w:pPr>
            <w:r w:rsidRPr="00533FDC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2 02 30024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807046" w:rsidRDefault="001B4955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Субвенции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выполнение передаваемых полномочий субъектов Российской Федерации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</w:pPr>
            <w:r w:rsidRPr="00533FDC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1B4955" w:rsidRPr="00807046" w:rsidRDefault="001B4955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  <w:p w:rsidR="001B4955" w:rsidRPr="00807046" w:rsidRDefault="001B4955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2 02 35082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807046" w:rsidRDefault="001B4955" w:rsidP="00BE3371">
            <w:pPr>
              <w:pStyle w:val="12"/>
            </w:pPr>
            <w:r w:rsidRPr="00807046">
              <w:t xml:space="preserve">Субвенции бюджетам муниципальных </w:t>
            </w:r>
            <w:r>
              <w:t>округов</w:t>
            </w:r>
            <w:r w:rsidRPr="00807046">
              <w:t xml:space="preserve"> на предоставление жилых помещений детям-сиротам и детям, оставшимся без попечения родителей, лицам из их числа по договорам найма специализированных жилых помещений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</w:pPr>
            <w:r w:rsidRPr="00533FDC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>2 02 35120 </w:t>
            </w:r>
            <w:r>
              <w:rPr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> 0000 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807046" w:rsidRDefault="001B4955" w:rsidP="001022A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Субвенции бюджетам </w:t>
            </w:r>
            <w:r w:rsidRPr="00807046">
              <w:rPr>
                <w:color w:val="000000"/>
                <w:sz w:val="24"/>
                <w:szCs w:val="24"/>
              </w:rPr>
              <w:t xml:space="preserve">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</w:t>
            </w:r>
            <w:r w:rsidRPr="00807046">
              <w:rPr>
                <w:sz w:val="24"/>
                <w:szCs w:val="24"/>
              </w:rPr>
              <w:t>на осуществление полномочий по составлению (изменению) списков кандидатов в присяжные заседатели федеральных судов общей юрисдикции в Российской Федерации</w:t>
            </w:r>
          </w:p>
        </w:tc>
      </w:tr>
      <w:tr w:rsidR="001B4955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</w:pPr>
            <w:r w:rsidRPr="00533FDC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2 02 35930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Субвенции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государственную регистрацию актов гражданского состояния</w:t>
            </w:r>
          </w:p>
        </w:tc>
      </w:tr>
      <w:tr w:rsidR="001B4955" w:rsidRPr="00807046" w:rsidTr="001022A9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</w:pPr>
            <w:r w:rsidRPr="00533FDC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2 02 49999 </w:t>
            </w:r>
            <w:r>
              <w:rPr>
                <w:color w:val="00000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межбюджетные трансферты, передаваемые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</w:pPr>
            <w:r w:rsidRPr="00533FDC">
              <w:rPr>
                <w:sz w:val="24"/>
                <w:szCs w:val="24"/>
              </w:rPr>
              <w:t>924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2 19 60010 </w:t>
            </w:r>
            <w:r>
              <w:rPr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807046" w:rsidRDefault="001B4955" w:rsidP="001022A9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2B424E" w:rsidRDefault="001B4955" w:rsidP="00533FDC">
            <w:pPr>
              <w:spacing w:after="0" w:line="240" w:lineRule="auto"/>
              <w:jc w:val="center"/>
              <w:rPr>
                <w:b/>
                <w:sz w:val="24"/>
                <w:szCs w:val="24"/>
              </w:rPr>
            </w:pPr>
            <w:r w:rsidRPr="002B424E">
              <w:rPr>
                <w:b/>
                <w:sz w:val="24"/>
                <w:szCs w:val="24"/>
              </w:rPr>
              <w:t>92</w:t>
            </w:r>
            <w:r>
              <w:rPr>
                <w:b/>
                <w:sz w:val="24"/>
                <w:szCs w:val="24"/>
              </w:rPr>
              <w:t>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807046" w:rsidRDefault="001B4955" w:rsidP="002B424E">
            <w:pPr>
              <w:pStyle w:val="ConsPlusNormal"/>
              <w:ind w:firstLine="0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Управление по развитию территорий муниципального образования «</w:t>
            </w:r>
            <w:r w:rsidRPr="008070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Краснинский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муниципальный округ»</w:t>
            </w:r>
            <w:r w:rsidRPr="00807046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Смоленской области</w:t>
            </w:r>
          </w:p>
        </w:tc>
      </w:tr>
      <w:tr w:rsidR="001B4955" w:rsidRPr="00807046" w:rsidTr="0033521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493B6F" w:rsidRDefault="001B4955" w:rsidP="00335212">
            <w:pPr>
              <w:pStyle w:val="12"/>
            </w:pPr>
            <w:r w:rsidRPr="00493B6F">
              <w:t>1 13 0299</w:t>
            </w:r>
            <w:r>
              <w:t>4 14</w:t>
            </w:r>
            <w:r w:rsidRPr="00493B6F">
              <w:t xml:space="preserve"> 0000 130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493B6F" w:rsidRDefault="001B4955" w:rsidP="0033521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 xml:space="preserve">Прочие доходы от компенсации затрат бюджетов </w:t>
            </w:r>
            <w:r w:rsidRPr="00493B6F">
              <w:rPr>
                <w:bCs/>
                <w:sz w:val="24"/>
                <w:szCs w:val="24"/>
              </w:rPr>
              <w:lastRenderedPageBreak/>
              <w:t xml:space="preserve">муниципальных </w:t>
            </w:r>
            <w:r>
              <w:rPr>
                <w:bCs/>
                <w:sz w:val="24"/>
                <w:szCs w:val="24"/>
              </w:rPr>
              <w:t>округов</w:t>
            </w:r>
          </w:p>
        </w:tc>
      </w:tr>
      <w:tr w:rsidR="001B4955" w:rsidRPr="00807046" w:rsidTr="0033521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493B6F" w:rsidRDefault="001B4955" w:rsidP="0033521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>1 17 010</w:t>
            </w:r>
            <w:r>
              <w:rPr>
                <w:bCs/>
                <w:sz w:val="24"/>
                <w:szCs w:val="24"/>
              </w:rPr>
              <w:t>4</w:t>
            </w:r>
            <w:r w:rsidRPr="00493B6F">
              <w:rPr>
                <w:bCs/>
                <w:sz w:val="24"/>
                <w:szCs w:val="24"/>
              </w:rPr>
              <w:t xml:space="preserve">0 </w:t>
            </w:r>
            <w:r>
              <w:rPr>
                <w:bCs/>
                <w:sz w:val="24"/>
                <w:szCs w:val="24"/>
              </w:rPr>
              <w:t>14</w:t>
            </w:r>
            <w:r w:rsidRPr="00493B6F">
              <w:rPr>
                <w:bCs/>
                <w:sz w:val="24"/>
                <w:szCs w:val="24"/>
              </w:rPr>
              <w:t xml:space="preserve">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493B6F" w:rsidRDefault="001B4955" w:rsidP="00335212">
            <w:pPr>
              <w:spacing w:after="0" w:line="240" w:lineRule="auto"/>
              <w:jc w:val="both"/>
              <w:rPr>
                <w:bCs/>
                <w:sz w:val="24"/>
                <w:szCs w:val="24"/>
              </w:rPr>
            </w:pPr>
            <w:r w:rsidRPr="00493B6F">
              <w:rPr>
                <w:bCs/>
                <w:sz w:val="24"/>
                <w:szCs w:val="24"/>
              </w:rPr>
              <w:t xml:space="preserve">Невыясненные поступления, зачисляемые в бюджеты муниципальных </w:t>
            </w:r>
            <w:r>
              <w:rPr>
                <w:bCs/>
                <w:sz w:val="24"/>
                <w:szCs w:val="24"/>
              </w:rPr>
              <w:t>округов</w:t>
            </w:r>
          </w:p>
        </w:tc>
      </w:tr>
      <w:tr w:rsidR="001B4955" w:rsidRPr="00807046" w:rsidTr="0033521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807046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493B6F" w:rsidRDefault="001B4955" w:rsidP="0033521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93B6F">
              <w:rPr>
                <w:sz w:val="24"/>
                <w:szCs w:val="24"/>
              </w:rPr>
              <w:t>1 17 050</w:t>
            </w:r>
            <w:r>
              <w:rPr>
                <w:sz w:val="24"/>
                <w:szCs w:val="24"/>
              </w:rPr>
              <w:t>4</w:t>
            </w:r>
            <w:r w:rsidRPr="00493B6F">
              <w:rPr>
                <w:sz w:val="24"/>
                <w:szCs w:val="24"/>
              </w:rPr>
              <w:t xml:space="preserve">0 </w:t>
            </w:r>
            <w:r>
              <w:rPr>
                <w:sz w:val="24"/>
                <w:szCs w:val="24"/>
              </w:rPr>
              <w:t>14</w:t>
            </w:r>
            <w:r w:rsidRPr="00493B6F">
              <w:rPr>
                <w:sz w:val="24"/>
                <w:szCs w:val="24"/>
              </w:rPr>
              <w:t xml:space="preserve"> 0000 180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493B6F" w:rsidRDefault="001B4955" w:rsidP="0033521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493B6F">
              <w:rPr>
                <w:sz w:val="24"/>
                <w:szCs w:val="24"/>
              </w:rPr>
              <w:t xml:space="preserve">Прочие неналоговые доходы бюджетов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2 02 29999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субсидии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2 02 30024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Субвенции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807046">
              <w:rPr>
                <w:color w:val="000000"/>
                <w:sz w:val="24"/>
                <w:szCs w:val="24"/>
              </w:rPr>
              <w:t xml:space="preserve"> на выполнение передаваемых полномочий субъектов Российской Федерации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2 02 49999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807046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E017D2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807046">
              <w:rPr>
                <w:color w:val="000000"/>
                <w:sz w:val="24"/>
                <w:szCs w:val="24"/>
              </w:rPr>
              <w:t xml:space="preserve">Прочие межбюджетные трансферты, передаваемые бюджетам 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2B424E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B424E">
              <w:rPr>
                <w:color w:val="000000"/>
                <w:sz w:val="24"/>
                <w:szCs w:val="24"/>
              </w:rPr>
              <w:t>02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2B424E">
              <w:rPr>
                <w:color w:val="000000"/>
                <w:sz w:val="24"/>
                <w:szCs w:val="24"/>
              </w:rPr>
              <w:t>25243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 xml:space="preserve">14 </w:t>
            </w:r>
            <w:r w:rsidRPr="002B424E">
              <w:rPr>
                <w:color w:val="000000"/>
                <w:sz w:val="24"/>
                <w:szCs w:val="24"/>
              </w:rPr>
              <w:t>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 xml:space="preserve">Субсидии бюджетам </w:t>
            </w:r>
            <w:r w:rsidRPr="00807046">
              <w:rPr>
                <w:color w:val="000000"/>
                <w:sz w:val="24"/>
                <w:szCs w:val="24"/>
              </w:rPr>
              <w:t xml:space="preserve">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E017D2">
              <w:rPr>
                <w:color w:val="000000"/>
                <w:sz w:val="24"/>
                <w:szCs w:val="24"/>
              </w:rPr>
              <w:t xml:space="preserve"> на строительство и реконструкцию (модернизацию) объектов питьевого водоснабжения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02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25299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>
              <w:rPr>
                <w:snapToGrid w:val="0"/>
                <w:sz w:val="24"/>
                <w:szCs w:val="24"/>
              </w:rPr>
              <w:t>14</w:t>
            </w:r>
            <w:r w:rsidRPr="00E017D2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 xml:space="preserve">Субсидии бюджетам </w:t>
            </w:r>
            <w:r w:rsidRPr="00807046">
              <w:rPr>
                <w:color w:val="000000"/>
                <w:sz w:val="24"/>
                <w:szCs w:val="24"/>
              </w:rPr>
              <w:t xml:space="preserve">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E017D2">
              <w:rPr>
                <w:color w:val="000000"/>
                <w:sz w:val="24"/>
                <w:szCs w:val="24"/>
              </w:rPr>
              <w:t xml:space="preserve"> на софинансирование расходных обязательств субъектов Российской Федерации, связанных с реализацией федеральной целевой программы "Увековечение памяти погибших при защите Отечества на 2019 - 2024 годы"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BA32EE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02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25555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4</w:t>
            </w:r>
            <w:r w:rsidRPr="00E017D2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 xml:space="preserve">Субсидии бюджетам </w:t>
            </w:r>
            <w:r w:rsidRPr="00807046">
              <w:rPr>
                <w:color w:val="000000"/>
                <w:sz w:val="24"/>
                <w:szCs w:val="24"/>
              </w:rPr>
              <w:t xml:space="preserve">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E017D2">
              <w:rPr>
                <w:color w:val="000000"/>
                <w:sz w:val="24"/>
                <w:szCs w:val="24"/>
              </w:rPr>
              <w:t xml:space="preserve"> на реализацию программ формирования современной городской среды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BA32EE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02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25599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4</w:t>
            </w:r>
            <w:r w:rsidRPr="00E017D2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 xml:space="preserve">Субсидии бюджетам </w:t>
            </w:r>
            <w:r w:rsidRPr="00807046">
              <w:rPr>
                <w:color w:val="000000"/>
                <w:sz w:val="24"/>
                <w:szCs w:val="24"/>
              </w:rPr>
              <w:t xml:space="preserve">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  <w:r w:rsidRPr="00E017D2">
              <w:rPr>
                <w:color w:val="000000"/>
                <w:sz w:val="24"/>
                <w:szCs w:val="24"/>
              </w:rPr>
              <w:t xml:space="preserve"> на подготовку проектов межевания земельных участков и на проведение кадастровых работ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BA32EE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02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35118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4</w:t>
            </w:r>
            <w:r w:rsidRPr="00E017D2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57186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>
              <w:rPr>
                <w:rFonts w:eastAsiaTheme="minorHAnsi"/>
                <w:sz w:val="24"/>
                <w:szCs w:val="24"/>
                <w:lang w:eastAsia="en-US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BA32EE">
            <w:pPr>
              <w:spacing w:after="0" w:line="240" w:lineRule="auto"/>
              <w:jc w:val="center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>2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07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05030</w:t>
            </w:r>
            <w:r>
              <w:rPr>
                <w:color w:val="000000"/>
                <w:sz w:val="24"/>
                <w:szCs w:val="24"/>
              </w:rPr>
              <w:t xml:space="preserve"> </w:t>
            </w:r>
            <w:r w:rsidRPr="00E017D2">
              <w:rPr>
                <w:color w:val="000000"/>
                <w:sz w:val="24"/>
                <w:szCs w:val="24"/>
              </w:rPr>
              <w:t>1</w:t>
            </w:r>
            <w:r>
              <w:rPr>
                <w:color w:val="000000"/>
                <w:sz w:val="24"/>
                <w:szCs w:val="24"/>
              </w:rPr>
              <w:t>4</w:t>
            </w:r>
            <w:r w:rsidRPr="00E017D2">
              <w:rPr>
                <w:color w:val="000000"/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:rsidR="001B4955" w:rsidRPr="00807046" w:rsidRDefault="001B4955" w:rsidP="00807046">
            <w:pPr>
              <w:spacing w:after="0" w:line="240" w:lineRule="auto"/>
              <w:jc w:val="both"/>
              <w:rPr>
                <w:color w:val="000000"/>
                <w:sz w:val="24"/>
                <w:szCs w:val="24"/>
              </w:rPr>
            </w:pPr>
            <w:r w:rsidRPr="00E017D2">
              <w:rPr>
                <w:color w:val="000000"/>
                <w:sz w:val="24"/>
                <w:szCs w:val="24"/>
              </w:rPr>
              <w:t xml:space="preserve">Прочие безвозмездные поступления в бюджеты </w:t>
            </w:r>
            <w:r w:rsidRPr="00807046">
              <w:rPr>
                <w:color w:val="000000"/>
                <w:sz w:val="24"/>
                <w:szCs w:val="24"/>
              </w:rPr>
              <w:t xml:space="preserve">муниципальных </w:t>
            </w:r>
            <w:r>
              <w:rPr>
                <w:color w:val="000000"/>
                <w:sz w:val="24"/>
                <w:szCs w:val="24"/>
              </w:rPr>
              <w:t>округов</w:t>
            </w:r>
          </w:p>
        </w:tc>
      </w:tr>
      <w:tr w:rsidR="001B4955" w:rsidRPr="00807046" w:rsidTr="00E017D2">
        <w:trPr>
          <w:trHeight w:val="360"/>
        </w:trPr>
        <w:tc>
          <w:tcPr>
            <w:tcW w:w="106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533FDC" w:rsidRDefault="001B4955" w:rsidP="001022A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533FDC">
              <w:rPr>
                <w:sz w:val="24"/>
                <w:szCs w:val="24"/>
              </w:rPr>
              <w:t>925</w:t>
            </w:r>
          </w:p>
        </w:tc>
        <w:tc>
          <w:tcPr>
            <w:tcW w:w="2551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bottom"/>
          </w:tcPr>
          <w:p w:rsidR="001B4955" w:rsidRPr="00807046" w:rsidRDefault="001B4955" w:rsidP="00BA32EE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2 19 60010 </w:t>
            </w:r>
            <w:r>
              <w:rPr>
                <w:sz w:val="24"/>
                <w:szCs w:val="24"/>
              </w:rPr>
              <w:t>14</w:t>
            </w:r>
            <w:r w:rsidRPr="00807046">
              <w:rPr>
                <w:sz w:val="24"/>
                <w:szCs w:val="24"/>
              </w:rPr>
              <w:t xml:space="preserve"> 0000 150</w:t>
            </w:r>
          </w:p>
        </w:tc>
        <w:tc>
          <w:tcPr>
            <w:tcW w:w="60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1B4955" w:rsidRPr="00807046" w:rsidRDefault="001B4955" w:rsidP="00E017D2">
            <w:pPr>
              <w:spacing w:after="0" w:line="240" w:lineRule="auto"/>
              <w:jc w:val="both"/>
              <w:rPr>
                <w:sz w:val="24"/>
                <w:szCs w:val="24"/>
              </w:rPr>
            </w:pPr>
            <w:r w:rsidRPr="00807046">
              <w:rPr>
                <w:sz w:val="24"/>
                <w:szCs w:val="24"/>
              </w:rPr>
              <w:t xml:space="preserve">Возврат прочих остатков субсидий, субвенций и иных межбюджетных трансфертов, имеющих целевое назначение, прошлых лет из бюджетов муниципальных </w:t>
            </w:r>
            <w:r>
              <w:rPr>
                <w:sz w:val="24"/>
                <w:szCs w:val="24"/>
              </w:rPr>
              <w:t>округов</w:t>
            </w:r>
          </w:p>
        </w:tc>
      </w:tr>
    </w:tbl>
    <w:p w:rsidR="00DB1E44" w:rsidRDefault="00DB1E44" w:rsidP="00DB1E44">
      <w:pPr>
        <w:spacing w:after="0" w:line="240" w:lineRule="auto"/>
        <w:ind w:firstLine="709"/>
        <w:jc w:val="both"/>
        <w:rPr>
          <w:sz w:val="24"/>
          <w:szCs w:val="24"/>
        </w:rPr>
      </w:pPr>
    </w:p>
    <w:p w:rsidR="00774A9F" w:rsidRPr="00807046" w:rsidRDefault="00774A9F" w:rsidP="00DB1E44">
      <w:pPr>
        <w:spacing w:after="0" w:line="240" w:lineRule="auto"/>
        <w:ind w:firstLine="709"/>
        <w:jc w:val="both"/>
        <w:rPr>
          <w:sz w:val="24"/>
          <w:szCs w:val="24"/>
        </w:rPr>
      </w:pPr>
      <w:r w:rsidRPr="00807046">
        <w:rPr>
          <w:sz w:val="24"/>
          <w:szCs w:val="24"/>
        </w:rPr>
        <w:t xml:space="preserve">&lt;1&gt; Администрирование поступлений по виду дохода осуществляется главным администратором, указанным в </w:t>
      </w:r>
      <w:proofErr w:type="spellStart"/>
      <w:r w:rsidRPr="00807046">
        <w:rPr>
          <w:sz w:val="24"/>
          <w:szCs w:val="24"/>
        </w:rPr>
        <w:t>группировочном</w:t>
      </w:r>
      <w:proofErr w:type="spellEnd"/>
      <w:r w:rsidRPr="00807046">
        <w:rPr>
          <w:sz w:val="24"/>
          <w:szCs w:val="24"/>
        </w:rPr>
        <w:t xml:space="preserve"> коде бюджетной классификации, по всем кодам подвидов доходов.</w:t>
      </w:r>
    </w:p>
    <w:p w:rsidR="00E26B5F" w:rsidRPr="00807046" w:rsidRDefault="00E26B5F" w:rsidP="00DB1E44">
      <w:pPr>
        <w:spacing w:after="0" w:line="240" w:lineRule="auto"/>
        <w:ind w:firstLine="709"/>
        <w:rPr>
          <w:sz w:val="24"/>
          <w:szCs w:val="24"/>
        </w:rPr>
      </w:pPr>
    </w:p>
    <w:p w:rsidR="00774A9F" w:rsidRDefault="00774A9F"/>
    <w:sectPr w:rsidR="00774A9F" w:rsidSect="00807046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FB5B16"/>
    <w:rsid w:val="00005AC3"/>
    <w:rsid w:val="0004396B"/>
    <w:rsid w:val="00094766"/>
    <w:rsid w:val="000D68AC"/>
    <w:rsid w:val="000E201D"/>
    <w:rsid w:val="001022A9"/>
    <w:rsid w:val="00124DAC"/>
    <w:rsid w:val="001328CB"/>
    <w:rsid w:val="001417D3"/>
    <w:rsid w:val="001B4955"/>
    <w:rsid w:val="001E7986"/>
    <w:rsid w:val="00232DE3"/>
    <w:rsid w:val="002569F0"/>
    <w:rsid w:val="00266EE7"/>
    <w:rsid w:val="002A5995"/>
    <w:rsid w:val="002B424E"/>
    <w:rsid w:val="002F4845"/>
    <w:rsid w:val="003346CD"/>
    <w:rsid w:val="00335212"/>
    <w:rsid w:val="00336432"/>
    <w:rsid w:val="003509DC"/>
    <w:rsid w:val="0035675D"/>
    <w:rsid w:val="003F5183"/>
    <w:rsid w:val="00427A96"/>
    <w:rsid w:val="00433F6C"/>
    <w:rsid w:val="00442A06"/>
    <w:rsid w:val="00484239"/>
    <w:rsid w:val="004B068F"/>
    <w:rsid w:val="004C0822"/>
    <w:rsid w:val="004C7B97"/>
    <w:rsid w:val="005045D4"/>
    <w:rsid w:val="00523FA1"/>
    <w:rsid w:val="00533FDC"/>
    <w:rsid w:val="005373FB"/>
    <w:rsid w:val="005532CB"/>
    <w:rsid w:val="0057186C"/>
    <w:rsid w:val="005C2496"/>
    <w:rsid w:val="005C2682"/>
    <w:rsid w:val="005D1C8E"/>
    <w:rsid w:val="005E0C72"/>
    <w:rsid w:val="00607C44"/>
    <w:rsid w:val="0061163F"/>
    <w:rsid w:val="00641178"/>
    <w:rsid w:val="006A28DA"/>
    <w:rsid w:val="006B7B87"/>
    <w:rsid w:val="006E08AA"/>
    <w:rsid w:val="00740332"/>
    <w:rsid w:val="00745015"/>
    <w:rsid w:val="0074742E"/>
    <w:rsid w:val="007708EA"/>
    <w:rsid w:val="00774A9F"/>
    <w:rsid w:val="00807046"/>
    <w:rsid w:val="008234CC"/>
    <w:rsid w:val="00884949"/>
    <w:rsid w:val="008D38B0"/>
    <w:rsid w:val="008F3B1F"/>
    <w:rsid w:val="00916573"/>
    <w:rsid w:val="0096498A"/>
    <w:rsid w:val="00994068"/>
    <w:rsid w:val="009D79C2"/>
    <w:rsid w:val="00A42931"/>
    <w:rsid w:val="00A61818"/>
    <w:rsid w:val="00A63DAF"/>
    <w:rsid w:val="00A921F3"/>
    <w:rsid w:val="00AB059B"/>
    <w:rsid w:val="00AD2247"/>
    <w:rsid w:val="00AE380A"/>
    <w:rsid w:val="00B023E9"/>
    <w:rsid w:val="00B41AA7"/>
    <w:rsid w:val="00B70A84"/>
    <w:rsid w:val="00B86794"/>
    <w:rsid w:val="00B950DB"/>
    <w:rsid w:val="00BA261E"/>
    <w:rsid w:val="00BA32EE"/>
    <w:rsid w:val="00BB4D68"/>
    <w:rsid w:val="00BC10DA"/>
    <w:rsid w:val="00BE3371"/>
    <w:rsid w:val="00BF64F4"/>
    <w:rsid w:val="00BF7B22"/>
    <w:rsid w:val="00C03537"/>
    <w:rsid w:val="00C34118"/>
    <w:rsid w:val="00C56AE3"/>
    <w:rsid w:val="00C85008"/>
    <w:rsid w:val="00CA3074"/>
    <w:rsid w:val="00CA4B5D"/>
    <w:rsid w:val="00CB5553"/>
    <w:rsid w:val="00CC0BE2"/>
    <w:rsid w:val="00CF092F"/>
    <w:rsid w:val="00D1388C"/>
    <w:rsid w:val="00D50E39"/>
    <w:rsid w:val="00D56139"/>
    <w:rsid w:val="00D76631"/>
    <w:rsid w:val="00D85C7D"/>
    <w:rsid w:val="00D9209B"/>
    <w:rsid w:val="00DB1E44"/>
    <w:rsid w:val="00DB34E9"/>
    <w:rsid w:val="00DF3DBB"/>
    <w:rsid w:val="00E017D2"/>
    <w:rsid w:val="00E26B5F"/>
    <w:rsid w:val="00E834A2"/>
    <w:rsid w:val="00EB117A"/>
    <w:rsid w:val="00EC71E3"/>
    <w:rsid w:val="00EE0DD7"/>
    <w:rsid w:val="00F1219E"/>
    <w:rsid w:val="00F441C0"/>
    <w:rsid w:val="00F517AC"/>
    <w:rsid w:val="00F51EB6"/>
    <w:rsid w:val="00F61313"/>
    <w:rsid w:val="00F73DD8"/>
    <w:rsid w:val="00F90089"/>
    <w:rsid w:val="00FB5B16"/>
    <w:rsid w:val="00FF18D4"/>
    <w:rsid w:val="00FF7FF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0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B5B16"/>
    <w:rPr>
      <w:rFonts w:ascii="Times New Roman" w:eastAsia="Calibri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8234CC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lang w:eastAsia="en-US"/>
    </w:rPr>
  </w:style>
  <w:style w:type="paragraph" w:styleId="2">
    <w:name w:val="heading 2"/>
    <w:basedOn w:val="a"/>
    <w:link w:val="20"/>
    <w:uiPriority w:val="9"/>
    <w:qFormat/>
    <w:rsid w:val="008234CC"/>
    <w:pPr>
      <w:spacing w:before="100" w:beforeAutospacing="1" w:after="100" w:afterAutospacing="1" w:line="240" w:lineRule="auto"/>
      <w:outlineLvl w:val="1"/>
    </w:pPr>
    <w:rPr>
      <w:rFonts w:eastAsia="Times New Roman"/>
      <w:b/>
      <w:bCs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8234CC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234CC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ConsPlusNormal">
    <w:name w:val="ConsPlusNormal"/>
    <w:rsid w:val="00FB5B16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11">
    <w:name w:val="Без интервала1"/>
    <w:rsid w:val="00FB5B16"/>
    <w:pPr>
      <w:spacing w:after="0" w:line="240" w:lineRule="auto"/>
    </w:pPr>
    <w:rPr>
      <w:rFonts w:ascii="Times New Roman" w:eastAsia="Calibri" w:hAnsi="Times New Roman" w:cs="Times New Roman"/>
      <w:sz w:val="24"/>
      <w:szCs w:val="24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FB5B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FB5B16"/>
    <w:rPr>
      <w:rFonts w:ascii="Tahoma" w:eastAsia="Calibri" w:hAnsi="Tahoma" w:cs="Tahoma"/>
      <w:sz w:val="16"/>
      <w:szCs w:val="16"/>
      <w:lang w:eastAsia="ru-RU"/>
    </w:rPr>
  </w:style>
  <w:style w:type="paragraph" w:customStyle="1" w:styleId="ConsPlusCell">
    <w:name w:val="ConsPlusCell"/>
    <w:rsid w:val="00E26B5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Indent 3"/>
    <w:basedOn w:val="a"/>
    <w:link w:val="30"/>
    <w:rsid w:val="00E26B5F"/>
    <w:pPr>
      <w:spacing w:after="120"/>
      <w:ind w:left="283"/>
    </w:pPr>
    <w:rPr>
      <w:sz w:val="16"/>
      <w:szCs w:val="16"/>
    </w:rPr>
  </w:style>
  <w:style w:type="character" w:customStyle="1" w:styleId="30">
    <w:name w:val="Основной текст с отступом 3 Знак"/>
    <w:basedOn w:val="a0"/>
    <w:link w:val="3"/>
    <w:rsid w:val="00E26B5F"/>
    <w:rPr>
      <w:rFonts w:ascii="Times New Roman" w:eastAsia="Calibri" w:hAnsi="Times New Roman" w:cs="Times New Roman"/>
      <w:sz w:val="16"/>
      <w:szCs w:val="16"/>
    </w:rPr>
  </w:style>
  <w:style w:type="paragraph" w:customStyle="1" w:styleId="ConsNonformat">
    <w:name w:val="ConsNonformat"/>
    <w:uiPriority w:val="99"/>
    <w:rsid w:val="00E26B5F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12">
    <w:name w:val="toc 1"/>
    <w:basedOn w:val="a"/>
    <w:next w:val="a"/>
    <w:autoRedefine/>
    <w:rsid w:val="00BE3371"/>
    <w:pPr>
      <w:tabs>
        <w:tab w:val="left" w:pos="4140"/>
      </w:tabs>
      <w:spacing w:after="0" w:line="240" w:lineRule="auto"/>
      <w:jc w:val="both"/>
    </w:pPr>
    <w:rPr>
      <w:rFonts w:eastAsia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ogin.consultant.ru/link/?req=doc&amp;base=LAW&amp;n=466853&amp;dst=3019" TargetMode="External"/><Relationship Id="rId13" Type="http://schemas.openxmlformats.org/officeDocument/2006/relationships/hyperlink" Target="https://login.consultant.ru/link/?req=doc&amp;base=LAW&amp;n=466853&amp;dst=101491" TargetMode="External"/><Relationship Id="rId18" Type="http://schemas.openxmlformats.org/officeDocument/2006/relationships/hyperlink" Target="https://login.consultant.ru/link/?req=doc&amp;base=LAW&amp;n=469774&amp;dst=6388" TargetMode="External"/><Relationship Id="rId26" Type="http://schemas.openxmlformats.org/officeDocument/2006/relationships/hyperlink" Target="https://login.consultant.ru/link/?req=doc&amp;base=LAW&amp;n=466853&amp;dst=19941" TargetMode="External"/><Relationship Id="rId39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hyperlink" Target="https://login.consultant.ru/link/?req=doc&amp;base=LAW&amp;n=466853&amp;dst=19941" TargetMode="External"/><Relationship Id="rId34" Type="http://schemas.openxmlformats.org/officeDocument/2006/relationships/hyperlink" Target="https://login.consultant.ru/link/?req=doc&amp;base=LAW&amp;n=466853&amp;dst=24083" TargetMode="External"/><Relationship Id="rId7" Type="http://schemas.openxmlformats.org/officeDocument/2006/relationships/hyperlink" Target="https://login.consultant.ru/link/?req=doc&amp;base=LAW&amp;n=466853&amp;dst=101491" TargetMode="External"/><Relationship Id="rId12" Type="http://schemas.openxmlformats.org/officeDocument/2006/relationships/hyperlink" Target="https://login.consultant.ru/link/?req=doc&amp;base=LAW&amp;n=466853&amp;dst=3019" TargetMode="External"/><Relationship Id="rId17" Type="http://schemas.openxmlformats.org/officeDocument/2006/relationships/hyperlink" Target="https://login.consultant.ru/link/?req=doc&amp;base=LAW&amp;n=469774&amp;dst=6387" TargetMode="External"/><Relationship Id="rId25" Type="http://schemas.openxmlformats.org/officeDocument/2006/relationships/hyperlink" Target="https://login.consultant.ru/link/?req=doc&amp;base=LAW&amp;n=469774&amp;dst=6544" TargetMode="External"/><Relationship Id="rId33" Type="http://schemas.openxmlformats.org/officeDocument/2006/relationships/hyperlink" Target="https://login.consultant.ru/link/?req=doc&amp;base=LAW&amp;n=469774&amp;dst=6388" TargetMode="External"/><Relationship Id="rId38" Type="http://schemas.openxmlformats.org/officeDocument/2006/relationships/hyperlink" Target="consultantplus://offline/ref=282948F0952F5A0DCE95E76814F378D62748C3B876D05172F34641C97D282D884AD42B8973025098A5ECDABB3FBDDBADF2114C346EF64FCFO91BN" TargetMode="External"/><Relationship Id="rId2" Type="http://schemas.openxmlformats.org/officeDocument/2006/relationships/styles" Target="styles.xml"/><Relationship Id="rId16" Type="http://schemas.openxmlformats.org/officeDocument/2006/relationships/hyperlink" Target="https://login.consultant.ru/link/?req=doc&amp;base=LAW&amp;n=466853&amp;dst=19941" TargetMode="External"/><Relationship Id="rId20" Type="http://schemas.openxmlformats.org/officeDocument/2006/relationships/hyperlink" Target="https://login.consultant.ru/link/?req=doc&amp;base=LAW&amp;n=469774&amp;dst=6544" TargetMode="External"/><Relationship Id="rId29" Type="http://schemas.openxmlformats.org/officeDocument/2006/relationships/hyperlink" Target="https://login.consultant.ru/link/?req=doc&amp;base=LAW&amp;n=466853&amp;dst=24083" TargetMode="External"/><Relationship Id="rId1" Type="http://schemas.openxmlformats.org/officeDocument/2006/relationships/customXml" Target="../customXml/item1.xml"/><Relationship Id="rId6" Type="http://schemas.openxmlformats.org/officeDocument/2006/relationships/hyperlink" Target="https://login.consultant.ru/link/?req=doc&amp;base=LAW&amp;n=466853&amp;dst=10877" TargetMode="External"/><Relationship Id="rId11" Type="http://schemas.openxmlformats.org/officeDocument/2006/relationships/hyperlink" Target="https://login.consultant.ru/link/?req=doc&amp;base=LAW&amp;n=466853&amp;dst=3019" TargetMode="External"/><Relationship Id="rId24" Type="http://schemas.openxmlformats.org/officeDocument/2006/relationships/hyperlink" Target="https://login.consultant.ru/link/?req=doc&amp;base=LAW&amp;n=466853&amp;dst=24083" TargetMode="External"/><Relationship Id="rId32" Type="http://schemas.openxmlformats.org/officeDocument/2006/relationships/hyperlink" Target="https://login.consultant.ru/link/?req=doc&amp;base=LAW&amp;n=469774&amp;dst=6387" TargetMode="External"/><Relationship Id="rId37" Type="http://schemas.openxmlformats.org/officeDocument/2006/relationships/hyperlink" Target="https://login.consultant.ru/link/?req=doc&amp;demo=2&amp;base=LAW&amp;n=387517&amp;date=26.10.2021&amp;dst=100655&amp;field=134" TargetMode="External"/><Relationship Id="rId40" Type="http://schemas.openxmlformats.org/officeDocument/2006/relationships/theme" Target="theme/theme1.xml"/><Relationship Id="rId5" Type="http://schemas.openxmlformats.org/officeDocument/2006/relationships/hyperlink" Target="https://login.consultant.ru/link/?req=doc&amp;base=LAW&amp;n=466853&amp;dst=3019" TargetMode="External"/><Relationship Id="rId15" Type="http://schemas.openxmlformats.org/officeDocument/2006/relationships/hyperlink" Target="https://login.consultant.ru/link/?req=doc&amp;base=LAW&amp;n=469774&amp;dst=6544" TargetMode="External"/><Relationship Id="rId23" Type="http://schemas.openxmlformats.org/officeDocument/2006/relationships/hyperlink" Target="https://login.consultant.ru/link/?req=doc&amp;base=LAW&amp;n=469774&amp;dst=6388" TargetMode="External"/><Relationship Id="rId28" Type="http://schemas.openxmlformats.org/officeDocument/2006/relationships/hyperlink" Target="https://login.consultant.ru/link/?req=doc&amp;base=LAW&amp;n=469774&amp;dst=6388" TargetMode="External"/><Relationship Id="rId36" Type="http://schemas.openxmlformats.org/officeDocument/2006/relationships/hyperlink" Target="https://login.consultant.ru/link/?req=doc&amp;demo=2&amp;base=LAW&amp;n=387517&amp;date=26.10.2021&amp;dst=104340&amp;field=134" TargetMode="External"/><Relationship Id="rId10" Type="http://schemas.openxmlformats.org/officeDocument/2006/relationships/hyperlink" Target="https://login.consultant.ru/link/?req=doc&amp;base=LAW&amp;n=466853&amp;dst=3019" TargetMode="External"/><Relationship Id="rId19" Type="http://schemas.openxmlformats.org/officeDocument/2006/relationships/hyperlink" Target="https://login.consultant.ru/link/?req=doc&amp;base=LAW&amp;n=466853&amp;dst=24083" TargetMode="External"/><Relationship Id="rId31" Type="http://schemas.openxmlformats.org/officeDocument/2006/relationships/hyperlink" Target="https://login.consultant.ru/link/?req=doc&amp;base=LAW&amp;n=466853&amp;dst=1994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ogin.consultant.ru/link/?req=doc&amp;base=LAW&amp;n=466853&amp;dst=3019" TargetMode="External"/><Relationship Id="rId14" Type="http://schemas.openxmlformats.org/officeDocument/2006/relationships/hyperlink" Target="https://login.consultant.ru/link/?req=doc&amp;base=LAW&amp;n=466853&amp;dst=10877" TargetMode="External"/><Relationship Id="rId22" Type="http://schemas.openxmlformats.org/officeDocument/2006/relationships/hyperlink" Target="https://login.consultant.ru/link/?req=doc&amp;base=LAW&amp;n=469774&amp;dst=6387" TargetMode="External"/><Relationship Id="rId27" Type="http://schemas.openxmlformats.org/officeDocument/2006/relationships/hyperlink" Target="https://login.consultant.ru/link/?req=doc&amp;base=LAW&amp;n=469774&amp;dst=6387" TargetMode="External"/><Relationship Id="rId30" Type="http://schemas.openxmlformats.org/officeDocument/2006/relationships/hyperlink" Target="https://login.consultant.ru/link/?req=doc&amp;base=LAW&amp;n=469774&amp;dst=6544" TargetMode="External"/><Relationship Id="rId35" Type="http://schemas.openxmlformats.org/officeDocument/2006/relationships/hyperlink" Target="https://login.consultant.ru/link/?req=doc&amp;demo=2&amp;base=LAW&amp;n=387517&amp;date=26.10.2021&amp;dst=104340&amp;fie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BEECBD-FFFC-4D23-8DA7-95856452B6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276</TotalTime>
  <Pages>18</Pages>
  <Words>7012</Words>
  <Characters>39974</Characters>
  <Application>Microsoft Office Word</Application>
  <DocSecurity>0</DocSecurity>
  <Lines>333</Lines>
  <Paragraphs>93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46893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Смирнова</dc:creator>
  <cp:lastModifiedBy>Смирнова</cp:lastModifiedBy>
  <cp:revision>87</cp:revision>
  <cp:lastPrinted>2024-12-15T08:24:00Z</cp:lastPrinted>
  <dcterms:created xsi:type="dcterms:W3CDTF">2024-10-10T13:08:00Z</dcterms:created>
  <dcterms:modified xsi:type="dcterms:W3CDTF">2024-12-24T06:53:00Z</dcterms:modified>
</cp:coreProperties>
</file>