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00" w:rsidRPr="006F3B00" w:rsidRDefault="006F3B00" w:rsidP="006F3B00">
      <w:pPr>
        <w:suppressAutoHyphens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bookmarkStart w:id="0" w:name="_GoBack"/>
      <w:bookmarkEnd w:id="0"/>
    </w:p>
    <w:p w:rsidR="006F3B00" w:rsidRPr="006F3B00" w:rsidRDefault="006F3B00" w:rsidP="006F3B00">
      <w:pPr>
        <w:widowControl w:val="0"/>
        <w:autoSpaceDE w:val="0"/>
        <w:autoSpaceDN w:val="0"/>
        <w:rPr>
          <w:bCs/>
          <w:sz w:val="22"/>
          <w:szCs w:val="22"/>
        </w:rPr>
      </w:pPr>
    </w:p>
    <w:p w:rsidR="006F3B00" w:rsidRPr="006F3B00" w:rsidRDefault="006F3B00" w:rsidP="006F3B00">
      <w:pPr>
        <w:jc w:val="center"/>
        <w:rPr>
          <w:b/>
          <w:sz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-510540</wp:posOffset>
            </wp:positionV>
            <wp:extent cx="723900" cy="838200"/>
            <wp:effectExtent l="0" t="0" r="0" b="0"/>
            <wp:wrapNone/>
            <wp:docPr id="1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B00" w:rsidRPr="006F3B00" w:rsidRDefault="006F3B00" w:rsidP="006F3B00">
      <w:pPr>
        <w:jc w:val="center"/>
        <w:rPr>
          <w:b/>
          <w:sz w:val="28"/>
          <w:szCs w:val="28"/>
        </w:rPr>
      </w:pPr>
    </w:p>
    <w:p w:rsidR="006F3B00" w:rsidRPr="006F3B00" w:rsidRDefault="006F3B00" w:rsidP="006F3B00">
      <w:pPr>
        <w:jc w:val="center"/>
        <w:rPr>
          <w:b/>
          <w:sz w:val="28"/>
          <w:szCs w:val="28"/>
        </w:rPr>
      </w:pPr>
    </w:p>
    <w:p w:rsidR="006F3B00" w:rsidRPr="006F3B00" w:rsidRDefault="006F3B00" w:rsidP="006F3B00">
      <w:pPr>
        <w:jc w:val="center"/>
        <w:rPr>
          <w:b/>
          <w:sz w:val="28"/>
          <w:szCs w:val="28"/>
        </w:rPr>
      </w:pPr>
      <w:r w:rsidRPr="006F3B00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6F3B00" w:rsidRPr="006F3B00" w:rsidRDefault="006F3B00" w:rsidP="006F3B00">
      <w:pPr>
        <w:rPr>
          <w:b/>
          <w:sz w:val="28"/>
          <w:szCs w:val="28"/>
        </w:rPr>
      </w:pPr>
    </w:p>
    <w:p w:rsidR="006F3B00" w:rsidRPr="006F3B00" w:rsidRDefault="006F3B00" w:rsidP="006F3B00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proofErr w:type="gramStart"/>
      <w:r w:rsidRPr="006F3B00">
        <w:rPr>
          <w:b/>
          <w:bCs/>
          <w:kern w:val="32"/>
          <w:sz w:val="32"/>
          <w:szCs w:val="32"/>
        </w:rPr>
        <w:t>П</w:t>
      </w:r>
      <w:proofErr w:type="gramEnd"/>
      <w:r w:rsidRPr="006F3B00">
        <w:rPr>
          <w:b/>
          <w:bCs/>
          <w:kern w:val="32"/>
          <w:sz w:val="32"/>
          <w:szCs w:val="32"/>
        </w:rPr>
        <w:t xml:space="preserve"> О С Т А Н О В Л Е Н И Е</w:t>
      </w:r>
    </w:p>
    <w:p w:rsidR="006F3B00" w:rsidRPr="006F3B00" w:rsidRDefault="006F3B00" w:rsidP="006F3B00">
      <w:pPr>
        <w:jc w:val="both"/>
      </w:pPr>
    </w:p>
    <w:p w:rsidR="006F3B00" w:rsidRPr="006F3B00" w:rsidRDefault="006F3B00" w:rsidP="006F3B00">
      <w:pPr>
        <w:jc w:val="both"/>
        <w:rPr>
          <w:sz w:val="28"/>
          <w:szCs w:val="28"/>
        </w:rPr>
      </w:pPr>
      <w:r w:rsidRPr="006F3B00">
        <w:t xml:space="preserve">от </w:t>
      </w:r>
      <w:r w:rsidRPr="006F3B00">
        <w:rPr>
          <w:u w:val="single"/>
        </w:rPr>
        <w:t xml:space="preserve">20.12.2023 </w:t>
      </w:r>
      <w:r w:rsidRPr="006F3B00">
        <w:t xml:space="preserve">№ </w:t>
      </w:r>
      <w:r w:rsidRPr="006F3B00">
        <w:rPr>
          <w:u w:val="single"/>
        </w:rPr>
        <w:t xml:space="preserve"> 5</w:t>
      </w:r>
      <w:r>
        <w:rPr>
          <w:u w:val="single"/>
        </w:rPr>
        <w:t>38</w:t>
      </w:r>
    </w:p>
    <w:p w:rsidR="0069110C" w:rsidRDefault="0069110C" w:rsidP="006F3B00">
      <w:pPr>
        <w:jc w:val="center"/>
        <w:rPr>
          <w:sz w:val="28"/>
          <w:szCs w:val="28"/>
        </w:rPr>
      </w:pPr>
    </w:p>
    <w:p w:rsidR="00542C80" w:rsidRDefault="00542C80" w:rsidP="00933BEC">
      <w:pPr>
        <w:ind w:right="5386"/>
        <w:jc w:val="both"/>
        <w:rPr>
          <w:sz w:val="28"/>
          <w:szCs w:val="28"/>
        </w:rPr>
      </w:pPr>
    </w:p>
    <w:p w:rsidR="00E5794F" w:rsidRDefault="00351539" w:rsidP="00E5794F">
      <w:pPr>
        <w:ind w:right="-1"/>
        <w:jc w:val="both"/>
        <w:rPr>
          <w:sz w:val="28"/>
          <w:szCs w:val="28"/>
        </w:rPr>
      </w:pPr>
      <w:r w:rsidRPr="001F1691">
        <w:rPr>
          <w:sz w:val="28"/>
          <w:szCs w:val="28"/>
        </w:rPr>
        <w:t xml:space="preserve">Об утверждении карты </w:t>
      </w:r>
      <w:proofErr w:type="spellStart"/>
      <w:r w:rsidRPr="001F1691">
        <w:rPr>
          <w:sz w:val="28"/>
          <w:szCs w:val="28"/>
        </w:rPr>
        <w:t>комплаенс</w:t>
      </w:r>
      <w:proofErr w:type="spellEnd"/>
      <w:r w:rsidRPr="001F1691">
        <w:rPr>
          <w:sz w:val="28"/>
          <w:szCs w:val="28"/>
        </w:rPr>
        <w:t xml:space="preserve">-рисков, </w:t>
      </w:r>
    </w:p>
    <w:p w:rsidR="00E5794F" w:rsidRDefault="00351539" w:rsidP="00E5794F">
      <w:pPr>
        <w:ind w:right="-1"/>
        <w:jc w:val="both"/>
        <w:rPr>
          <w:sz w:val="28"/>
          <w:szCs w:val="28"/>
        </w:rPr>
      </w:pPr>
      <w:r w:rsidRPr="001F1691">
        <w:rPr>
          <w:sz w:val="28"/>
          <w:szCs w:val="28"/>
        </w:rPr>
        <w:t>плана мероприятий («дорожной карты»)</w:t>
      </w:r>
    </w:p>
    <w:p w:rsidR="00E5794F" w:rsidRDefault="00351539" w:rsidP="00E5794F">
      <w:pPr>
        <w:ind w:right="-1"/>
        <w:jc w:val="both"/>
        <w:rPr>
          <w:sz w:val="28"/>
          <w:szCs w:val="28"/>
        </w:rPr>
      </w:pPr>
      <w:r w:rsidRPr="001F1691">
        <w:rPr>
          <w:sz w:val="28"/>
          <w:szCs w:val="28"/>
        </w:rPr>
        <w:t xml:space="preserve">по снижению </w:t>
      </w:r>
      <w:proofErr w:type="spellStart"/>
      <w:r w:rsidRPr="001F1691">
        <w:rPr>
          <w:sz w:val="28"/>
          <w:szCs w:val="28"/>
        </w:rPr>
        <w:t>комплаенс</w:t>
      </w:r>
      <w:proofErr w:type="spellEnd"/>
      <w:r w:rsidRPr="001F1691">
        <w:rPr>
          <w:sz w:val="28"/>
          <w:szCs w:val="28"/>
        </w:rPr>
        <w:t>-рисков и</w:t>
      </w:r>
    </w:p>
    <w:p w:rsidR="00E5794F" w:rsidRDefault="00351539" w:rsidP="00E5794F">
      <w:pPr>
        <w:ind w:right="-1"/>
        <w:jc w:val="both"/>
        <w:rPr>
          <w:sz w:val="28"/>
          <w:szCs w:val="28"/>
        </w:rPr>
      </w:pPr>
      <w:r w:rsidRPr="001F1691">
        <w:rPr>
          <w:sz w:val="28"/>
          <w:szCs w:val="28"/>
        </w:rPr>
        <w:t>ключевых показателей эффективности</w:t>
      </w:r>
    </w:p>
    <w:p w:rsidR="00E5794F" w:rsidRDefault="00351539" w:rsidP="00E5794F">
      <w:pPr>
        <w:ind w:right="-1"/>
        <w:jc w:val="both"/>
        <w:rPr>
          <w:sz w:val="28"/>
          <w:szCs w:val="28"/>
        </w:rPr>
      </w:pPr>
      <w:r w:rsidRPr="001F1691">
        <w:rPr>
          <w:sz w:val="28"/>
          <w:szCs w:val="28"/>
        </w:rPr>
        <w:t>антимонопольного законодательства</w:t>
      </w:r>
    </w:p>
    <w:p w:rsidR="00E5794F" w:rsidRDefault="00351539" w:rsidP="00E5794F">
      <w:pPr>
        <w:ind w:right="-1"/>
        <w:jc w:val="both"/>
        <w:rPr>
          <w:sz w:val="28"/>
          <w:szCs w:val="28"/>
        </w:rPr>
      </w:pPr>
      <w:r w:rsidRPr="00E72200">
        <w:rPr>
          <w:sz w:val="28"/>
          <w:szCs w:val="28"/>
        </w:rPr>
        <w:t xml:space="preserve">Администрации </w:t>
      </w:r>
      <w:proofErr w:type="gramStart"/>
      <w:r w:rsidRPr="00E72200">
        <w:rPr>
          <w:sz w:val="28"/>
          <w:szCs w:val="28"/>
        </w:rPr>
        <w:t>муниципального</w:t>
      </w:r>
      <w:proofErr w:type="gramEnd"/>
    </w:p>
    <w:p w:rsidR="00E5794F" w:rsidRDefault="00351539" w:rsidP="00E5794F">
      <w:pPr>
        <w:ind w:right="-1"/>
        <w:jc w:val="both"/>
        <w:rPr>
          <w:sz w:val="28"/>
          <w:szCs w:val="28"/>
        </w:rPr>
      </w:pPr>
      <w:r w:rsidRPr="00E72200">
        <w:rPr>
          <w:sz w:val="28"/>
          <w:szCs w:val="28"/>
        </w:rPr>
        <w:t>образования «</w:t>
      </w:r>
      <w:r>
        <w:rPr>
          <w:sz w:val="28"/>
          <w:szCs w:val="28"/>
        </w:rPr>
        <w:t>Краснинский</w:t>
      </w:r>
      <w:r w:rsidRPr="00E72200">
        <w:rPr>
          <w:sz w:val="28"/>
          <w:szCs w:val="28"/>
        </w:rPr>
        <w:t xml:space="preserve"> район» </w:t>
      </w:r>
    </w:p>
    <w:p w:rsidR="00351539" w:rsidRPr="00E72200" w:rsidRDefault="00351539" w:rsidP="00E5794F">
      <w:pPr>
        <w:ind w:right="-1"/>
        <w:jc w:val="both"/>
        <w:rPr>
          <w:sz w:val="28"/>
          <w:szCs w:val="28"/>
        </w:rPr>
      </w:pPr>
      <w:r w:rsidRPr="00E7220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на 202</w:t>
      </w:r>
      <w:r w:rsidR="00EE66D5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933BEC" w:rsidRDefault="00933BEC" w:rsidP="00E5794F">
      <w:pPr>
        <w:ind w:right="-1"/>
        <w:rPr>
          <w:sz w:val="28"/>
        </w:rPr>
      </w:pPr>
    </w:p>
    <w:p w:rsidR="0098703A" w:rsidRDefault="0098703A" w:rsidP="00E5794F">
      <w:pPr>
        <w:ind w:right="-1"/>
        <w:rPr>
          <w:sz w:val="28"/>
        </w:rPr>
      </w:pPr>
    </w:p>
    <w:p w:rsidR="00E5794F" w:rsidRPr="00FD48D2" w:rsidRDefault="00933BEC" w:rsidP="00E5794F">
      <w:pPr>
        <w:tabs>
          <w:tab w:val="left" w:pos="9922"/>
        </w:tabs>
        <w:ind w:right="-1" w:firstLine="709"/>
        <w:jc w:val="both"/>
        <w:rPr>
          <w:rStyle w:val="af0"/>
          <w:b w:val="0"/>
          <w:sz w:val="28"/>
          <w:szCs w:val="28"/>
        </w:rPr>
      </w:pPr>
      <w:proofErr w:type="gramStart"/>
      <w:r w:rsidRPr="00FD48D2">
        <w:rPr>
          <w:sz w:val="28"/>
          <w:szCs w:val="28"/>
        </w:rPr>
        <w:t>В соответствии с Указом Президента Российской Федерации от 21 декабря 2017 г</w:t>
      </w:r>
      <w:r w:rsidR="00E5794F" w:rsidRPr="00FD48D2">
        <w:rPr>
          <w:sz w:val="28"/>
          <w:szCs w:val="28"/>
        </w:rPr>
        <w:t xml:space="preserve">ода </w:t>
      </w:r>
      <w:r w:rsidRPr="00FD48D2">
        <w:rPr>
          <w:sz w:val="28"/>
          <w:szCs w:val="28"/>
        </w:rPr>
        <w:t xml:space="preserve"> № 618 «Об основных направлениях государственной политики по развитию конкуренции», распоряжением Правительства Российской Федерации от 18 октября 2018 г</w:t>
      </w:r>
      <w:r w:rsidR="00E5794F" w:rsidRPr="00FD48D2">
        <w:rPr>
          <w:sz w:val="28"/>
          <w:szCs w:val="28"/>
        </w:rPr>
        <w:t>ода</w:t>
      </w:r>
      <w:r w:rsidRPr="00FD48D2">
        <w:rPr>
          <w:sz w:val="28"/>
          <w:szCs w:val="28"/>
        </w:rPr>
        <w:t xml:space="preserve">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постановлением Администрации муниципального образования «</w:t>
      </w:r>
      <w:r w:rsidR="00542C80" w:rsidRPr="00FD48D2">
        <w:rPr>
          <w:sz w:val="28"/>
          <w:szCs w:val="28"/>
        </w:rPr>
        <w:t>Краснинский</w:t>
      </w:r>
      <w:r w:rsidRPr="00FD48D2">
        <w:rPr>
          <w:sz w:val="28"/>
          <w:szCs w:val="28"/>
        </w:rPr>
        <w:t xml:space="preserve"> район» Смоленской области от </w:t>
      </w:r>
      <w:r w:rsidR="00351539" w:rsidRPr="00FD48D2">
        <w:rPr>
          <w:sz w:val="28"/>
          <w:szCs w:val="28"/>
        </w:rPr>
        <w:t>01.04.2021</w:t>
      </w:r>
      <w:r w:rsidRPr="00FD48D2">
        <w:rPr>
          <w:sz w:val="28"/>
          <w:szCs w:val="28"/>
        </w:rPr>
        <w:t xml:space="preserve"> г</w:t>
      </w:r>
      <w:r w:rsidR="00E5794F" w:rsidRPr="00FD48D2">
        <w:rPr>
          <w:sz w:val="28"/>
          <w:szCs w:val="28"/>
        </w:rPr>
        <w:t>ода</w:t>
      </w:r>
      <w:proofErr w:type="gramEnd"/>
      <w:r w:rsidRPr="00FD48D2">
        <w:rPr>
          <w:sz w:val="28"/>
          <w:szCs w:val="28"/>
        </w:rPr>
        <w:t xml:space="preserve"> № </w:t>
      </w:r>
      <w:r w:rsidR="00513C71" w:rsidRPr="00FD48D2">
        <w:rPr>
          <w:sz w:val="28"/>
          <w:szCs w:val="28"/>
        </w:rPr>
        <w:t>1</w:t>
      </w:r>
      <w:r w:rsidR="00351539" w:rsidRPr="00FD48D2">
        <w:rPr>
          <w:sz w:val="28"/>
          <w:szCs w:val="28"/>
        </w:rPr>
        <w:t>41</w:t>
      </w:r>
      <w:r w:rsidRPr="00FD48D2">
        <w:rPr>
          <w:sz w:val="28"/>
          <w:szCs w:val="28"/>
        </w:rPr>
        <w:t xml:space="preserve"> «О  системе внутреннего  обеспечения  соответствия  требованиям  антимонопольного законодательства (антимонопольный </w:t>
      </w:r>
      <w:proofErr w:type="spellStart"/>
      <w:r w:rsidRPr="00FD48D2">
        <w:rPr>
          <w:sz w:val="28"/>
          <w:szCs w:val="28"/>
        </w:rPr>
        <w:t>комплаенс</w:t>
      </w:r>
      <w:proofErr w:type="spellEnd"/>
      <w:r w:rsidRPr="00FD48D2">
        <w:rPr>
          <w:sz w:val="28"/>
          <w:szCs w:val="28"/>
        </w:rPr>
        <w:t>)  в  Администрации муниципального образования «</w:t>
      </w:r>
      <w:r w:rsidR="00542C80" w:rsidRPr="00FD48D2">
        <w:rPr>
          <w:sz w:val="28"/>
          <w:szCs w:val="28"/>
        </w:rPr>
        <w:t>Краснинский</w:t>
      </w:r>
      <w:r w:rsidRPr="00FD48D2">
        <w:rPr>
          <w:sz w:val="28"/>
          <w:szCs w:val="28"/>
        </w:rPr>
        <w:t xml:space="preserve"> район» Смоленской области</w:t>
      </w:r>
      <w:r w:rsidR="00E5794F" w:rsidRPr="00FD48D2">
        <w:rPr>
          <w:sz w:val="28"/>
          <w:szCs w:val="28"/>
        </w:rPr>
        <w:t xml:space="preserve">, </w:t>
      </w:r>
      <w:r w:rsidRPr="00FD48D2">
        <w:rPr>
          <w:sz w:val="28"/>
          <w:szCs w:val="28"/>
        </w:rPr>
        <w:t>Администрация муниципального образования «</w:t>
      </w:r>
      <w:r w:rsidR="00542C80" w:rsidRPr="00FD48D2">
        <w:rPr>
          <w:sz w:val="28"/>
          <w:szCs w:val="28"/>
        </w:rPr>
        <w:t>Краснинский</w:t>
      </w:r>
      <w:r w:rsidRPr="00FD48D2">
        <w:rPr>
          <w:sz w:val="28"/>
          <w:szCs w:val="28"/>
        </w:rPr>
        <w:t xml:space="preserve"> район» Смоленской области</w:t>
      </w:r>
      <w:r w:rsidR="00E5794F" w:rsidRPr="00FD48D2">
        <w:rPr>
          <w:rStyle w:val="af0"/>
          <w:b w:val="0"/>
          <w:sz w:val="28"/>
          <w:szCs w:val="28"/>
        </w:rPr>
        <w:tab/>
      </w:r>
    </w:p>
    <w:p w:rsidR="00933BEC" w:rsidRPr="00E5794F" w:rsidRDefault="00E5794F" w:rsidP="00E5794F">
      <w:pPr>
        <w:tabs>
          <w:tab w:val="left" w:pos="9922"/>
        </w:tabs>
        <w:ind w:right="-1" w:firstLine="709"/>
        <w:jc w:val="both"/>
        <w:rPr>
          <w:sz w:val="28"/>
          <w:szCs w:val="28"/>
        </w:rPr>
      </w:pPr>
      <w:r w:rsidRPr="00FD48D2">
        <w:rPr>
          <w:rStyle w:val="af0"/>
          <w:b w:val="0"/>
          <w:sz w:val="28"/>
          <w:szCs w:val="28"/>
        </w:rPr>
        <w:t>постановляет:</w:t>
      </w:r>
    </w:p>
    <w:p w:rsidR="00933BEC" w:rsidRPr="004B3062" w:rsidRDefault="00933BEC" w:rsidP="00933BEC">
      <w:pPr>
        <w:pStyle w:val="25"/>
        <w:shd w:val="clear" w:color="auto" w:fill="auto"/>
        <w:spacing w:before="0" w:after="0" w:line="240" w:lineRule="auto"/>
        <w:ind w:left="3960"/>
      </w:pPr>
    </w:p>
    <w:p w:rsidR="00933BEC" w:rsidRPr="00933BEC" w:rsidRDefault="00933BEC" w:rsidP="00933BEC">
      <w:pPr>
        <w:pStyle w:val="25"/>
        <w:widowControl w:val="0"/>
        <w:numPr>
          <w:ilvl w:val="0"/>
          <w:numId w:val="21"/>
        </w:numPr>
        <w:shd w:val="clear" w:color="auto" w:fill="auto"/>
        <w:tabs>
          <w:tab w:val="left" w:pos="104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33BEC">
        <w:rPr>
          <w:sz w:val="28"/>
          <w:szCs w:val="28"/>
        </w:rPr>
        <w:t>Утвердить прилагаемые:</w:t>
      </w:r>
    </w:p>
    <w:p w:rsidR="00933BEC" w:rsidRPr="00933BEC" w:rsidRDefault="00933BEC" w:rsidP="00933BEC">
      <w:pPr>
        <w:pStyle w:val="25"/>
        <w:shd w:val="clear" w:color="auto" w:fill="auto"/>
        <w:tabs>
          <w:tab w:val="left" w:pos="738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3BEC">
        <w:rPr>
          <w:sz w:val="28"/>
          <w:szCs w:val="28"/>
        </w:rPr>
        <w:t xml:space="preserve">карту </w:t>
      </w:r>
      <w:proofErr w:type="spellStart"/>
      <w:r w:rsidRPr="00933BEC">
        <w:rPr>
          <w:sz w:val="28"/>
          <w:szCs w:val="28"/>
        </w:rPr>
        <w:t>комплаен</w:t>
      </w:r>
      <w:proofErr w:type="gramStart"/>
      <w:r w:rsidRPr="00933BEC">
        <w:rPr>
          <w:sz w:val="28"/>
          <w:szCs w:val="28"/>
        </w:rPr>
        <w:t>с</w:t>
      </w:r>
      <w:proofErr w:type="spellEnd"/>
      <w:r w:rsidRPr="00933BEC">
        <w:rPr>
          <w:sz w:val="28"/>
          <w:szCs w:val="28"/>
        </w:rPr>
        <w:t>-</w:t>
      </w:r>
      <w:proofErr w:type="gramEnd"/>
      <w:r w:rsidRPr="00933BEC">
        <w:rPr>
          <w:sz w:val="28"/>
          <w:szCs w:val="28"/>
        </w:rPr>
        <w:t xml:space="preserve"> рисков Администрации муниципального образования «</w:t>
      </w:r>
      <w:r w:rsidR="00542C80">
        <w:rPr>
          <w:sz w:val="28"/>
          <w:szCs w:val="28"/>
        </w:rPr>
        <w:t>Краснинский</w:t>
      </w:r>
      <w:r w:rsidRPr="00933BEC">
        <w:rPr>
          <w:sz w:val="28"/>
          <w:szCs w:val="28"/>
        </w:rPr>
        <w:t xml:space="preserve"> район» Смоленской области  (далее - Администрация)</w:t>
      </w:r>
      <w:r w:rsidR="00E5794F">
        <w:rPr>
          <w:sz w:val="28"/>
          <w:szCs w:val="28"/>
        </w:rPr>
        <w:t>,</w:t>
      </w:r>
      <w:r w:rsidRPr="00933BEC">
        <w:rPr>
          <w:sz w:val="28"/>
          <w:szCs w:val="28"/>
        </w:rPr>
        <w:t xml:space="preserve"> согласно приложению </w:t>
      </w:r>
      <w:r w:rsidR="00E5794F">
        <w:rPr>
          <w:sz w:val="28"/>
          <w:szCs w:val="28"/>
        </w:rPr>
        <w:t>№1;</w:t>
      </w:r>
    </w:p>
    <w:p w:rsidR="00933BEC" w:rsidRPr="00933BEC" w:rsidRDefault="00933BEC" w:rsidP="00933BEC">
      <w:pPr>
        <w:pStyle w:val="2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33BEC">
        <w:rPr>
          <w:sz w:val="28"/>
          <w:szCs w:val="28"/>
        </w:rPr>
        <w:t>план мероприятий («дорожную кар</w:t>
      </w:r>
      <w:r w:rsidR="004A7444">
        <w:rPr>
          <w:sz w:val="28"/>
          <w:szCs w:val="28"/>
        </w:rPr>
        <w:t>т</w:t>
      </w:r>
      <w:r w:rsidRPr="00933BEC">
        <w:rPr>
          <w:sz w:val="28"/>
          <w:szCs w:val="28"/>
        </w:rPr>
        <w:t xml:space="preserve">у») по снижению  </w:t>
      </w:r>
      <w:proofErr w:type="spellStart"/>
      <w:r w:rsidRPr="00933BEC">
        <w:rPr>
          <w:sz w:val="28"/>
          <w:szCs w:val="28"/>
        </w:rPr>
        <w:t>комплаен</w:t>
      </w:r>
      <w:proofErr w:type="gramStart"/>
      <w:r w:rsidRPr="00933BEC">
        <w:rPr>
          <w:sz w:val="28"/>
          <w:szCs w:val="28"/>
        </w:rPr>
        <w:t>с</w:t>
      </w:r>
      <w:proofErr w:type="spellEnd"/>
      <w:r w:rsidRPr="00933BEC">
        <w:rPr>
          <w:sz w:val="28"/>
          <w:szCs w:val="28"/>
        </w:rPr>
        <w:t>-</w:t>
      </w:r>
      <w:proofErr w:type="gramEnd"/>
      <w:r w:rsidRPr="00933BEC">
        <w:rPr>
          <w:sz w:val="28"/>
          <w:szCs w:val="28"/>
        </w:rPr>
        <w:t xml:space="preserve"> рисков Администрации муниципального образования «</w:t>
      </w:r>
      <w:r w:rsidR="00542C80">
        <w:rPr>
          <w:sz w:val="28"/>
          <w:szCs w:val="28"/>
        </w:rPr>
        <w:t>Краснинский</w:t>
      </w:r>
      <w:r w:rsidRPr="00933BEC">
        <w:rPr>
          <w:sz w:val="28"/>
          <w:szCs w:val="28"/>
        </w:rPr>
        <w:t xml:space="preserve"> район» Смоленской области  на 202</w:t>
      </w:r>
      <w:r w:rsidR="00EE66D5">
        <w:rPr>
          <w:sz w:val="28"/>
          <w:szCs w:val="28"/>
        </w:rPr>
        <w:t>4</w:t>
      </w:r>
      <w:r w:rsidRPr="00933BEC">
        <w:rPr>
          <w:sz w:val="28"/>
          <w:szCs w:val="28"/>
        </w:rPr>
        <w:t xml:space="preserve"> год</w:t>
      </w:r>
      <w:r w:rsidR="00E5794F">
        <w:rPr>
          <w:sz w:val="28"/>
          <w:szCs w:val="28"/>
        </w:rPr>
        <w:t>,</w:t>
      </w:r>
      <w:r w:rsidRPr="00933BEC">
        <w:rPr>
          <w:sz w:val="28"/>
          <w:szCs w:val="28"/>
        </w:rPr>
        <w:t xml:space="preserve"> согласно приложению № 2</w:t>
      </w:r>
      <w:r w:rsidR="00E5794F">
        <w:rPr>
          <w:sz w:val="28"/>
          <w:szCs w:val="28"/>
        </w:rPr>
        <w:t>;</w:t>
      </w:r>
    </w:p>
    <w:p w:rsidR="00933BEC" w:rsidRDefault="00933BEC" w:rsidP="00933BEC">
      <w:pPr>
        <w:pStyle w:val="2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3BEC">
        <w:rPr>
          <w:sz w:val="28"/>
          <w:szCs w:val="28"/>
        </w:rPr>
        <w:t>ключевые показатели эффективности антимонопольного законодательства Администрации муниципального образования «</w:t>
      </w:r>
      <w:r w:rsidR="00542C80">
        <w:rPr>
          <w:sz w:val="28"/>
          <w:szCs w:val="28"/>
        </w:rPr>
        <w:t>Краснинский</w:t>
      </w:r>
      <w:r w:rsidRPr="00933BEC">
        <w:rPr>
          <w:sz w:val="28"/>
          <w:szCs w:val="28"/>
        </w:rPr>
        <w:t xml:space="preserve"> район» Смоленской области  на 202</w:t>
      </w:r>
      <w:r w:rsidR="00EE66D5">
        <w:rPr>
          <w:sz w:val="28"/>
          <w:szCs w:val="28"/>
        </w:rPr>
        <w:t>4</w:t>
      </w:r>
      <w:r w:rsidRPr="00933BEC">
        <w:rPr>
          <w:sz w:val="28"/>
          <w:szCs w:val="28"/>
        </w:rPr>
        <w:t xml:space="preserve"> год</w:t>
      </w:r>
      <w:r w:rsidR="00E5794F">
        <w:rPr>
          <w:sz w:val="28"/>
          <w:szCs w:val="28"/>
        </w:rPr>
        <w:t>,</w:t>
      </w:r>
      <w:r w:rsidRPr="00933BEC">
        <w:rPr>
          <w:sz w:val="28"/>
          <w:szCs w:val="28"/>
        </w:rPr>
        <w:t xml:space="preserve">  согласно приложению № 3</w:t>
      </w:r>
      <w:r w:rsidR="00E5794F">
        <w:rPr>
          <w:sz w:val="28"/>
          <w:szCs w:val="28"/>
        </w:rPr>
        <w:t>.</w:t>
      </w:r>
    </w:p>
    <w:p w:rsidR="00E5794F" w:rsidRPr="00933BEC" w:rsidRDefault="00E5794F" w:rsidP="00E579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33BEC">
        <w:rPr>
          <w:sz w:val="28"/>
          <w:szCs w:val="28"/>
        </w:rPr>
        <w:t>.</w:t>
      </w:r>
      <w:r w:rsidR="00FD48D2">
        <w:rPr>
          <w:sz w:val="28"/>
          <w:szCs w:val="28"/>
        </w:rPr>
        <w:t xml:space="preserve"> </w:t>
      </w:r>
      <w:r w:rsidRPr="00933BEC">
        <w:rPr>
          <w:sz w:val="28"/>
          <w:szCs w:val="28"/>
        </w:rPr>
        <w:t>Настоящее постановление  вступает в силу со дня его подписания и подлежит размещению на официальном сайте   муниципального образования «</w:t>
      </w:r>
      <w:r>
        <w:rPr>
          <w:sz w:val="28"/>
          <w:szCs w:val="28"/>
        </w:rPr>
        <w:t>Краснинский</w:t>
      </w:r>
      <w:r w:rsidRPr="00933BEC">
        <w:rPr>
          <w:sz w:val="28"/>
          <w:szCs w:val="28"/>
        </w:rPr>
        <w:t xml:space="preserve"> район» Смоленской области в информационно-телекоммуникационной сети «Интернет». </w:t>
      </w:r>
    </w:p>
    <w:p w:rsidR="00933BEC" w:rsidRPr="00933BEC" w:rsidRDefault="00E5794F" w:rsidP="00E5794F">
      <w:pPr>
        <w:pStyle w:val="25"/>
        <w:widowControl w:val="0"/>
        <w:shd w:val="clear" w:color="auto" w:fill="auto"/>
        <w:tabs>
          <w:tab w:val="left" w:pos="102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="00933BEC" w:rsidRPr="00933BEC">
        <w:rPr>
          <w:sz w:val="28"/>
          <w:szCs w:val="28"/>
        </w:rPr>
        <w:t>Контроль за</w:t>
      </w:r>
      <w:proofErr w:type="gramEnd"/>
      <w:r w:rsidR="00933BEC" w:rsidRPr="00933BEC">
        <w:rPr>
          <w:sz w:val="28"/>
          <w:szCs w:val="28"/>
        </w:rPr>
        <w:t xml:space="preserve"> исполнением настоящего постановления возложить на  заместителя Главы муниципального образования «</w:t>
      </w:r>
      <w:r w:rsidR="00542C80">
        <w:rPr>
          <w:sz w:val="28"/>
          <w:szCs w:val="28"/>
        </w:rPr>
        <w:t>Краснинский</w:t>
      </w:r>
      <w:r w:rsidR="00933BEC" w:rsidRPr="00933BEC">
        <w:rPr>
          <w:sz w:val="28"/>
          <w:szCs w:val="28"/>
        </w:rPr>
        <w:t xml:space="preserve"> район» Смоленской области  </w:t>
      </w:r>
      <w:r w:rsidR="00933BEC">
        <w:rPr>
          <w:sz w:val="28"/>
          <w:szCs w:val="28"/>
        </w:rPr>
        <w:t>В.</w:t>
      </w:r>
      <w:r w:rsidR="00542C80">
        <w:rPr>
          <w:sz w:val="28"/>
          <w:szCs w:val="28"/>
        </w:rPr>
        <w:t>Н. Попкова</w:t>
      </w:r>
      <w:r w:rsidR="00933BEC" w:rsidRPr="00933BEC">
        <w:rPr>
          <w:sz w:val="28"/>
          <w:szCs w:val="28"/>
        </w:rPr>
        <w:t>.</w:t>
      </w:r>
    </w:p>
    <w:p w:rsidR="00BD5F99" w:rsidRDefault="00BD5F99" w:rsidP="000B7D51">
      <w:pPr>
        <w:ind w:right="-1" w:firstLine="709"/>
        <w:jc w:val="both"/>
        <w:rPr>
          <w:sz w:val="28"/>
          <w:szCs w:val="28"/>
        </w:rPr>
      </w:pPr>
    </w:p>
    <w:p w:rsidR="000B7D51" w:rsidRPr="000B7D51" w:rsidRDefault="000B7D51" w:rsidP="000B7D51">
      <w:pPr>
        <w:ind w:right="-1" w:firstLine="709"/>
        <w:jc w:val="both"/>
        <w:rPr>
          <w:sz w:val="28"/>
          <w:szCs w:val="28"/>
        </w:rPr>
      </w:pPr>
    </w:p>
    <w:p w:rsidR="00216898" w:rsidRDefault="00216898" w:rsidP="0011514C">
      <w:pPr>
        <w:jc w:val="both"/>
        <w:rPr>
          <w:sz w:val="28"/>
          <w:szCs w:val="28"/>
        </w:rPr>
      </w:pPr>
    </w:p>
    <w:p w:rsidR="009560FA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0351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2C80">
        <w:rPr>
          <w:sz w:val="28"/>
          <w:szCs w:val="28"/>
        </w:rPr>
        <w:t>Краснинский</w:t>
      </w:r>
      <w:r>
        <w:rPr>
          <w:sz w:val="28"/>
          <w:szCs w:val="28"/>
        </w:rPr>
        <w:t xml:space="preserve"> район» </w:t>
      </w:r>
    </w:p>
    <w:p w:rsidR="007E51B1" w:rsidRDefault="0011514C" w:rsidP="00B76D1F">
      <w:pPr>
        <w:jc w:val="both"/>
      </w:pPr>
      <w:r>
        <w:rPr>
          <w:sz w:val="28"/>
          <w:szCs w:val="28"/>
        </w:rPr>
        <w:t xml:space="preserve">Смоленской области                                                                </w:t>
      </w:r>
      <w:r w:rsidR="00542C80">
        <w:rPr>
          <w:b/>
          <w:sz w:val="28"/>
          <w:szCs w:val="28"/>
        </w:rPr>
        <w:t>С.В. Архипенков</w:t>
      </w: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E5794F" w:rsidRDefault="00E5794F">
      <w:r>
        <w:br w:type="page"/>
      </w:r>
    </w:p>
    <w:p w:rsidR="00E5794F" w:rsidRDefault="00E5794F" w:rsidP="00E5794F">
      <w:pPr>
        <w:ind w:hanging="360"/>
      </w:pPr>
    </w:p>
    <w:p w:rsidR="00E5794F" w:rsidRDefault="00E5794F" w:rsidP="00E5794F">
      <w:pPr>
        <w:jc w:val="both"/>
        <w:rPr>
          <w:b/>
          <w:bCs/>
          <w:sz w:val="28"/>
          <w:szCs w:val="28"/>
        </w:rPr>
      </w:pPr>
    </w:p>
    <w:p w:rsidR="00E5794F" w:rsidRDefault="00E5794F" w:rsidP="00E5794F">
      <w:pPr>
        <w:jc w:val="both"/>
        <w:rPr>
          <w:b/>
          <w:bCs/>
          <w:sz w:val="28"/>
          <w:szCs w:val="28"/>
        </w:rPr>
      </w:pPr>
    </w:p>
    <w:p w:rsidR="00E5794F" w:rsidRDefault="00E5794F" w:rsidP="00E5794F">
      <w:pPr>
        <w:jc w:val="both"/>
        <w:rPr>
          <w:b/>
          <w:bCs/>
          <w:sz w:val="28"/>
          <w:szCs w:val="28"/>
        </w:rPr>
      </w:pPr>
    </w:p>
    <w:p w:rsidR="00933BEC" w:rsidRDefault="00933BEC" w:rsidP="004602AA">
      <w:pPr>
        <w:tabs>
          <w:tab w:val="left" w:pos="825"/>
        </w:tabs>
        <w:ind w:hanging="360"/>
        <w:sectPr w:rsidR="00933BEC" w:rsidSect="00E5794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33BEC" w:rsidRPr="00933BEC" w:rsidRDefault="00933BEC" w:rsidP="008278DF">
      <w:pPr>
        <w:pStyle w:val="ConsPlusNormal"/>
        <w:ind w:left="10206"/>
        <w:outlineLvl w:val="0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278DF" w:rsidRDefault="00933BEC" w:rsidP="008278DF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>к  постановлению Администрации муниципального образования  «</w:t>
      </w:r>
      <w:r w:rsidR="00542C80">
        <w:rPr>
          <w:rFonts w:ascii="Times New Roman" w:hAnsi="Times New Roman" w:cs="Times New Roman"/>
          <w:sz w:val="24"/>
          <w:szCs w:val="24"/>
        </w:rPr>
        <w:t>Краснинский</w:t>
      </w:r>
      <w:r w:rsidRPr="00933BEC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933BEC" w:rsidRPr="00933BEC" w:rsidRDefault="00933BEC" w:rsidP="008278DF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933BEC" w:rsidRPr="00E5794F" w:rsidRDefault="00E5794F" w:rsidP="008278DF">
      <w:pPr>
        <w:pStyle w:val="ConsPlusNormal"/>
        <w:ind w:left="9498" w:firstLine="708"/>
        <w:rPr>
          <w:rFonts w:ascii="Times New Roman" w:hAnsi="Times New Roman" w:cs="Times New Roman"/>
        </w:rPr>
      </w:pPr>
      <w:r w:rsidRPr="00E5794F">
        <w:rPr>
          <w:rFonts w:ascii="Times New Roman" w:hAnsi="Times New Roman" w:cs="Times New Roman"/>
        </w:rPr>
        <w:t xml:space="preserve">от </w:t>
      </w:r>
      <w:r w:rsidR="00114027">
        <w:rPr>
          <w:rFonts w:ascii="Times New Roman" w:hAnsi="Times New Roman" w:cs="Times New Roman"/>
          <w:u w:val="single"/>
        </w:rPr>
        <w:t xml:space="preserve">20.12.2023 </w:t>
      </w:r>
      <w:r w:rsidR="00AD445E" w:rsidRPr="00627D83">
        <w:rPr>
          <w:rFonts w:ascii="Times New Roman" w:hAnsi="Times New Roman" w:cs="Times New Roman"/>
          <w:u w:val="single"/>
        </w:rPr>
        <w:t xml:space="preserve"> </w:t>
      </w:r>
      <w:r w:rsidRPr="00627D83">
        <w:rPr>
          <w:rFonts w:ascii="Times New Roman" w:hAnsi="Times New Roman" w:cs="Times New Roman"/>
        </w:rPr>
        <w:t xml:space="preserve"> № </w:t>
      </w:r>
      <w:r w:rsidR="00114027">
        <w:rPr>
          <w:rFonts w:ascii="Times New Roman" w:hAnsi="Times New Roman" w:cs="Times New Roman"/>
          <w:u w:val="single"/>
        </w:rPr>
        <w:t>538</w:t>
      </w:r>
    </w:p>
    <w:p w:rsidR="00542C80" w:rsidRPr="00DB095D" w:rsidRDefault="00542C80" w:rsidP="00933BEC">
      <w:pPr>
        <w:pStyle w:val="ConsPlusNormal"/>
        <w:ind w:firstLine="540"/>
        <w:jc w:val="both"/>
      </w:pPr>
    </w:p>
    <w:p w:rsidR="00933BEC" w:rsidRPr="00933BEC" w:rsidRDefault="00933BEC" w:rsidP="00933BEC">
      <w:pPr>
        <w:pStyle w:val="61"/>
        <w:shd w:val="clear" w:color="auto" w:fill="auto"/>
        <w:spacing w:before="0" w:after="0" w:line="240" w:lineRule="auto"/>
        <w:ind w:left="62"/>
        <w:rPr>
          <w:b/>
          <w:sz w:val="28"/>
          <w:szCs w:val="28"/>
        </w:rPr>
      </w:pPr>
      <w:r w:rsidRPr="00933BEC">
        <w:rPr>
          <w:b/>
          <w:sz w:val="28"/>
          <w:szCs w:val="28"/>
        </w:rPr>
        <w:t xml:space="preserve">Карта </w:t>
      </w:r>
      <w:proofErr w:type="spellStart"/>
      <w:r w:rsidRPr="00933BEC">
        <w:rPr>
          <w:b/>
          <w:sz w:val="28"/>
          <w:szCs w:val="28"/>
        </w:rPr>
        <w:t>комплаенс</w:t>
      </w:r>
      <w:proofErr w:type="spellEnd"/>
      <w:r w:rsidRPr="00933BEC">
        <w:rPr>
          <w:b/>
          <w:sz w:val="28"/>
          <w:szCs w:val="28"/>
        </w:rPr>
        <w:t xml:space="preserve"> - рисков </w:t>
      </w:r>
    </w:p>
    <w:p w:rsidR="00933BEC" w:rsidRPr="008278DF" w:rsidRDefault="00933BEC" w:rsidP="00933BEC">
      <w:pPr>
        <w:pStyle w:val="61"/>
        <w:shd w:val="clear" w:color="auto" w:fill="auto"/>
        <w:spacing w:before="0" w:after="0" w:line="240" w:lineRule="auto"/>
        <w:ind w:left="62"/>
        <w:rPr>
          <w:b/>
          <w:sz w:val="28"/>
          <w:szCs w:val="28"/>
        </w:rPr>
      </w:pPr>
      <w:r w:rsidRPr="008278DF">
        <w:rPr>
          <w:b/>
          <w:sz w:val="28"/>
          <w:szCs w:val="28"/>
        </w:rPr>
        <w:t>Администрации муниципального образования «</w:t>
      </w:r>
      <w:proofErr w:type="spellStart"/>
      <w:r w:rsidR="00542C80" w:rsidRPr="008278DF">
        <w:rPr>
          <w:b/>
          <w:sz w:val="28"/>
          <w:szCs w:val="28"/>
        </w:rPr>
        <w:t>Краснинский</w:t>
      </w:r>
      <w:proofErr w:type="spellEnd"/>
      <w:r w:rsidR="00AD445E" w:rsidRPr="008278DF">
        <w:rPr>
          <w:b/>
          <w:sz w:val="28"/>
          <w:szCs w:val="28"/>
        </w:rPr>
        <w:t xml:space="preserve"> район»  Смоленской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771"/>
        <w:gridCol w:w="2515"/>
        <w:gridCol w:w="2242"/>
        <w:gridCol w:w="2582"/>
        <w:gridCol w:w="2520"/>
        <w:gridCol w:w="2525"/>
      </w:tblGrid>
      <w:tr w:rsidR="00933BEC" w:rsidRPr="00607F86" w:rsidTr="00542C80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№</w:t>
            </w:r>
          </w:p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proofErr w:type="gramStart"/>
            <w:r w:rsidRPr="00607F86">
              <w:rPr>
                <w:rStyle w:val="212pt"/>
              </w:rPr>
              <w:t>п</w:t>
            </w:r>
            <w:proofErr w:type="gramEnd"/>
            <w:r w:rsidRPr="00607F86">
              <w:rPr>
                <w:rStyle w:val="212pt"/>
              </w:rPr>
              <w:t>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Уровень риска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Описание рисков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Причины возникновения рисков и их оценка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Мероприятия по минимизации и устранению рисков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Наличие (отсутствие) остаточных рисков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Вероятность</w:t>
            </w:r>
          </w:p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повторного</w:t>
            </w:r>
          </w:p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возникновения</w:t>
            </w:r>
          </w:p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рисков</w:t>
            </w:r>
          </w:p>
        </w:tc>
      </w:tr>
      <w:tr w:rsidR="00933BEC" w:rsidRPr="00607F86" w:rsidTr="00542C80">
        <w:trPr>
          <w:trHeight w:hRule="exact" w:val="533"/>
          <w:jc w:val="center"/>
        </w:trPr>
        <w:tc>
          <w:tcPr>
            <w:tcW w:w="14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framePr w:w="14765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607F86">
              <w:rPr>
                <w:rStyle w:val="212pt0"/>
              </w:rPr>
              <w:t>В сфере формирования документов стратегического планирования</w:t>
            </w:r>
          </w:p>
        </w:tc>
      </w:tr>
      <w:tr w:rsidR="00933BEC" w:rsidRPr="00DB095D" w:rsidTr="00542C80">
        <w:trPr>
          <w:trHeight w:hRule="exact" w:val="498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607F86">
              <w:rPr>
                <w:rStyle w:val="212pt"/>
              </w:rPr>
              <w:t>Существенный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 xml:space="preserve">Разработка документов системы стратегического планирования и НПА  с нарушениями антимонопольного законодательства, содержащими </w:t>
            </w:r>
            <w:proofErr w:type="gramStart"/>
            <w:r w:rsidRPr="00607F86">
              <w:rPr>
                <w:rStyle w:val="212pt"/>
              </w:rPr>
              <w:t>дискриминационное</w:t>
            </w:r>
            <w:proofErr w:type="gramEnd"/>
            <w:r w:rsidRPr="00607F86">
              <w:rPr>
                <w:rStyle w:val="212pt"/>
              </w:rPr>
              <w:t xml:space="preserve"> условия для хозяйствующих субъектов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Недостаточное</w:t>
            </w:r>
          </w:p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знание</w:t>
            </w:r>
          </w:p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действующего</w:t>
            </w:r>
          </w:p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Style w:val="212pt"/>
              </w:rPr>
            </w:pPr>
            <w:r w:rsidRPr="00607F86">
              <w:rPr>
                <w:rStyle w:val="212pt"/>
              </w:rPr>
              <w:t>законодательства</w:t>
            </w:r>
          </w:p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</w:p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Несвоевременное отслеживание изменений законодательства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48D2" w:rsidRPr="00607F86" w:rsidRDefault="00933BEC" w:rsidP="008278DF">
            <w:pPr>
              <w:framePr w:w="14765" w:wrap="notBeside" w:vAnchor="text" w:hAnchor="text" w:xAlign="center" w:y="1"/>
              <w:ind w:right="-1"/>
              <w:jc w:val="center"/>
              <w:rPr>
                <w:sz w:val="28"/>
                <w:szCs w:val="28"/>
              </w:rPr>
            </w:pPr>
            <w:r w:rsidRPr="00607F86">
              <w:rPr>
                <w:rStyle w:val="212pt"/>
              </w:rPr>
              <w:t>Соблюдение</w:t>
            </w:r>
          </w:p>
          <w:p w:rsidR="00933BEC" w:rsidRPr="00607F86" w:rsidRDefault="00FD48D2" w:rsidP="008278DF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607F86">
              <w:rPr>
                <w:sz w:val="24"/>
                <w:szCs w:val="24"/>
              </w:rPr>
              <w:t>адми</w:t>
            </w:r>
            <w:r w:rsidR="00933BEC" w:rsidRPr="00607F86">
              <w:rPr>
                <w:rStyle w:val="212pt"/>
              </w:rPr>
              <w:t>нистративных регламентов, порядков и положений при разработке проектов НПА</w:t>
            </w:r>
          </w:p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607F86">
              <w:rPr>
                <w:rStyle w:val="212pt"/>
              </w:rPr>
              <w:t>Проведение правовой экспертизы проектов НПА на предмет соответствия антимонопольному законодательству</w:t>
            </w:r>
          </w:p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Проведение заседаний рабочих групп, советов и сессий по вопросам разработки 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6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Сохраняется</w:t>
            </w:r>
          </w:p>
        </w:tc>
      </w:tr>
    </w:tbl>
    <w:p w:rsidR="00933BEC" w:rsidRPr="00DB095D" w:rsidRDefault="00933BEC" w:rsidP="00933BEC">
      <w:pPr>
        <w:framePr w:w="14765" w:wrap="notBeside" w:vAnchor="text" w:hAnchor="text" w:xAlign="center" w:y="1"/>
        <w:rPr>
          <w:sz w:val="2"/>
          <w:szCs w:val="2"/>
        </w:rPr>
      </w:pPr>
    </w:p>
    <w:p w:rsidR="00933BEC" w:rsidRPr="00DB095D" w:rsidRDefault="00933BEC" w:rsidP="00933B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776"/>
        <w:gridCol w:w="2510"/>
        <w:gridCol w:w="2237"/>
        <w:gridCol w:w="2592"/>
        <w:gridCol w:w="2515"/>
        <w:gridCol w:w="2530"/>
      </w:tblGrid>
      <w:tr w:rsidR="00933BEC" w:rsidRPr="00DB095D" w:rsidTr="00542C80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BEC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исполнения документов стратегического планирования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BEC" w:rsidRPr="00DB095D" w:rsidTr="00542C80">
        <w:trPr>
          <w:trHeight w:hRule="exact" w:val="394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DB095D">
              <w:rPr>
                <w:b/>
                <w:sz w:val="24"/>
                <w:szCs w:val="24"/>
              </w:rPr>
              <w:t>В  сфере инвестиционной и  предпринимательской  деятельности</w:t>
            </w:r>
          </w:p>
        </w:tc>
      </w:tr>
      <w:tr w:rsidR="00933BEC" w:rsidRPr="00DB095D" w:rsidTr="00542C80">
        <w:trPr>
          <w:trHeight w:hRule="exact" w:val="44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="Impact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DB095D">
              <w:rPr>
                <w:rStyle w:val="212pt"/>
              </w:rPr>
              <w:t>Существенный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Разработка НПА, </w:t>
            </w:r>
            <w:proofErr w:type="gramStart"/>
            <w:r w:rsidRPr="00DB095D">
              <w:rPr>
                <w:rStyle w:val="212pt"/>
              </w:rPr>
              <w:t>затрагивающих</w:t>
            </w:r>
            <w:proofErr w:type="gramEnd"/>
            <w:r w:rsidRPr="00DB095D">
              <w:rPr>
                <w:rStyle w:val="212pt"/>
              </w:rPr>
              <w:t xml:space="preserve"> вопросы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инвестиционной и предпринимательской деятельности с нарушениями, вводящими избыточные обязанности, запреты и ограничения для хозяйствующих субъектов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Недостаточное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знание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действующего</w:t>
            </w:r>
          </w:p>
          <w:p w:rsidR="00933BEC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rPr>
                <w:rStyle w:val="212pt"/>
              </w:rPr>
            </w:pPr>
            <w:r w:rsidRPr="00DB095D">
              <w:rPr>
                <w:rStyle w:val="212pt"/>
              </w:rPr>
              <w:t>законодательства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Несоблюдение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proofErr w:type="gramStart"/>
            <w:r w:rsidRPr="00DB095D">
              <w:rPr>
                <w:rStyle w:val="212pt"/>
              </w:rPr>
              <w:t>установленных</w:t>
            </w:r>
            <w:proofErr w:type="gramEnd"/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процедур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Проведение оценки регулирующего воздействия проектов нормативно-правовых актов и экспертизы нормативно-правовых актов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Обеспечение ведения на официальном сайте Администрации раздела «Оценка регулирующего воздействия проектов НПА и экспертиза НПА»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Остаточный риск </w:t>
            </w:r>
          </w:p>
          <w:p w:rsidR="00933BEC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сохраняется, но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  <w:tr w:rsidR="00933BEC" w:rsidRPr="00DB095D" w:rsidTr="00542C80">
        <w:trPr>
          <w:trHeight w:hRule="exact" w:val="432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DB095D">
              <w:rPr>
                <w:b/>
                <w:sz w:val="24"/>
                <w:szCs w:val="24"/>
              </w:rPr>
              <w:t>В  сфере закупок товаров, работ,  услуг для  обеспечения государственных и муниципальных нужд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</w:pPr>
          </w:p>
        </w:tc>
      </w:tr>
      <w:tr w:rsidR="00933BEC" w:rsidRPr="00DB095D" w:rsidTr="00542C80">
        <w:trPr>
          <w:trHeight w:hRule="exact" w:val="27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095D">
              <w:rPr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Высокий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Ограничение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 xml:space="preserve">Недостаточный опыт применения законодательства  о контрактной системе в  сфере  закупок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proofErr w:type="gramStart"/>
            <w:r w:rsidRPr="00DB095D">
              <w:rPr>
                <w:rStyle w:val="212pt"/>
              </w:rPr>
              <w:t>Регулярное обучение сотрудников, повышение профессиональной квалификации сотрудников в  сфере  закупок,  членов  комиссии по закупкам (самообразование, повышение</w:t>
            </w:r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Остаточный риск </w:t>
            </w:r>
          </w:p>
          <w:p w:rsidR="00933BEC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сохраняется, но </w:t>
            </w:r>
          </w:p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</w:rPr>
              <w:t>Сохраняется</w:t>
            </w:r>
          </w:p>
        </w:tc>
      </w:tr>
    </w:tbl>
    <w:p w:rsidR="00933BEC" w:rsidRPr="00DB095D" w:rsidRDefault="00933BEC" w:rsidP="00933BEC">
      <w:pPr>
        <w:framePr w:w="14770" w:wrap="notBeside" w:vAnchor="text" w:hAnchor="text" w:xAlign="center" w:y="1"/>
        <w:rPr>
          <w:sz w:val="2"/>
          <w:szCs w:val="2"/>
        </w:rPr>
      </w:pPr>
    </w:p>
    <w:p w:rsidR="00933BEC" w:rsidRPr="00DB095D" w:rsidRDefault="00933BEC" w:rsidP="00933B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776"/>
        <w:gridCol w:w="2506"/>
        <w:gridCol w:w="2237"/>
        <w:gridCol w:w="2587"/>
        <w:gridCol w:w="2520"/>
        <w:gridCol w:w="2530"/>
      </w:tblGrid>
      <w:tr w:rsidR="00933BEC" w:rsidRPr="00EE66D5" w:rsidTr="00542C80">
        <w:trPr>
          <w:trHeight w:hRule="exact" w:val="27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DB095D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607F86">
              <w:rPr>
                <w:rStyle w:val="212pt"/>
              </w:rPr>
              <w:t>количества участников закупки</w:t>
            </w:r>
          </w:p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 xml:space="preserve">Совершение    комиссией  по  осуществлению закупок действий </w:t>
            </w:r>
          </w:p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proofErr w:type="gramStart"/>
            <w:r w:rsidRPr="00607F86">
              <w:rPr>
                <w:rStyle w:val="212pt"/>
              </w:rPr>
              <w:t>ограничивающих</w:t>
            </w:r>
            <w:proofErr w:type="gramEnd"/>
            <w:r w:rsidRPr="00607F86">
              <w:rPr>
                <w:rStyle w:val="212pt"/>
              </w:rPr>
              <w:t xml:space="preserve">  конкуренцию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607F86">
              <w:rPr>
                <w:rStyle w:val="212pt"/>
              </w:rPr>
              <w:t>квалификации, образовательные мероприятия)</w:t>
            </w:r>
          </w:p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Изучение</w:t>
            </w:r>
          </w:p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EE66D5" w:rsidRDefault="00933BEC" w:rsidP="00933BEC">
            <w:pPr>
              <w:framePr w:w="14770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</w:tr>
      <w:tr w:rsidR="00933BEC" w:rsidRPr="00EE66D5" w:rsidTr="00542C80">
        <w:trPr>
          <w:trHeight w:hRule="exact" w:val="355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framePr w:w="14770" w:wrap="notBeside" w:vAnchor="text" w:hAnchor="text" w:xAlign="center" w:y="1"/>
              <w:jc w:val="center"/>
              <w:rPr>
                <w:b/>
              </w:rPr>
            </w:pPr>
            <w:r w:rsidRPr="00607F86">
              <w:rPr>
                <w:b/>
              </w:rPr>
              <w:t>В сфере  предоставления государственных и муниципальных услуг</w:t>
            </w:r>
          </w:p>
        </w:tc>
      </w:tr>
      <w:tr w:rsidR="00933BEC" w:rsidRPr="00EE66D5" w:rsidTr="00542C80">
        <w:trPr>
          <w:trHeight w:hRule="exact" w:val="417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607F86">
              <w:rPr>
                <w:rStyle w:val="212pt"/>
              </w:rPr>
              <w:t>Существенный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Истребование документов, непредусмотренных действующим законодательством при оказании муниципальных услуг</w:t>
            </w:r>
          </w:p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Нарушение</w:t>
            </w:r>
          </w:p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единообразия,</w:t>
            </w:r>
          </w:p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предоставление</w:t>
            </w:r>
          </w:p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преимуществ</w:t>
            </w:r>
          </w:p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отдельным</w:t>
            </w:r>
          </w:p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ind w:left="340"/>
            </w:pPr>
            <w:r w:rsidRPr="00607F86">
              <w:rPr>
                <w:rStyle w:val="212pt"/>
              </w:rPr>
              <w:t>хозяйствующим</w:t>
            </w:r>
          </w:p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607F86">
              <w:rPr>
                <w:rStyle w:val="212pt"/>
              </w:rPr>
              <w:t>субъектам;</w:t>
            </w:r>
          </w:p>
          <w:p w:rsidR="000A3D65" w:rsidRPr="00607F86" w:rsidRDefault="000A3D65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</w:p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Несоблюдение установленных процедур</w:t>
            </w:r>
          </w:p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Недостаточная квалификация и опыт сотрудников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Соблюдение административных регламентов; мониторинг и анализ выявленных 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BEC" w:rsidRPr="00607F86" w:rsidRDefault="00933BEC" w:rsidP="00933BEC">
            <w:pPr>
              <w:pStyle w:val="25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07F86">
              <w:rPr>
                <w:rStyle w:val="212pt"/>
              </w:rPr>
              <w:t>Сохраняется</w:t>
            </w:r>
          </w:p>
        </w:tc>
      </w:tr>
    </w:tbl>
    <w:p w:rsidR="00933BEC" w:rsidRPr="00EE66D5" w:rsidRDefault="00933BEC" w:rsidP="00933BEC">
      <w:pPr>
        <w:framePr w:w="14770" w:wrap="notBeside" w:vAnchor="text" w:hAnchor="text" w:xAlign="center" w:y="1"/>
        <w:rPr>
          <w:sz w:val="2"/>
          <w:szCs w:val="2"/>
          <w:highlight w:val="yellow"/>
        </w:rPr>
      </w:pPr>
    </w:p>
    <w:p w:rsidR="00933BEC" w:rsidRPr="00EE66D5" w:rsidRDefault="00933BEC" w:rsidP="00933BEC">
      <w:pPr>
        <w:rPr>
          <w:sz w:val="2"/>
          <w:szCs w:val="2"/>
          <w:highlight w:val="yellow"/>
        </w:rPr>
      </w:pPr>
    </w:p>
    <w:p w:rsidR="00933BEC" w:rsidRPr="00EE66D5" w:rsidRDefault="00933BEC" w:rsidP="00933BEC">
      <w:pPr>
        <w:rPr>
          <w:sz w:val="2"/>
          <w:szCs w:val="2"/>
          <w:highlight w:val="yellow"/>
        </w:rPr>
        <w:sectPr w:rsidR="00933BEC" w:rsidRPr="00EE66D5" w:rsidSect="00542C80">
          <w:pgSz w:w="16840" w:h="11900" w:orient="landscape"/>
          <w:pgMar w:top="1685" w:right="992" w:bottom="733" w:left="1078" w:header="340" w:footer="283" w:gutter="0"/>
          <w:cols w:space="720"/>
          <w:noEndnote/>
          <w:docGrid w:linePitch="360"/>
        </w:sectPr>
      </w:pPr>
    </w:p>
    <w:p w:rsidR="008278DF" w:rsidRPr="00933BEC" w:rsidRDefault="008278DF" w:rsidP="008278DF">
      <w:pPr>
        <w:pStyle w:val="ConsPlusNormal"/>
        <w:ind w:left="10206"/>
        <w:outlineLvl w:val="0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278DF" w:rsidRDefault="008278DF" w:rsidP="008278DF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>к  постановлению Администрации муниципального образования</w:t>
      </w:r>
    </w:p>
    <w:p w:rsidR="008278DF" w:rsidRDefault="008278DF" w:rsidP="008278DF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Pr="00933BEC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278DF" w:rsidRPr="00933BEC" w:rsidRDefault="008278DF" w:rsidP="008278DF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114027" w:rsidRPr="00E5794F" w:rsidRDefault="00114027" w:rsidP="00114027">
      <w:pPr>
        <w:pStyle w:val="ConsPlusNormal"/>
        <w:ind w:left="9498" w:firstLine="708"/>
        <w:rPr>
          <w:rFonts w:ascii="Times New Roman" w:hAnsi="Times New Roman" w:cs="Times New Roman"/>
        </w:rPr>
      </w:pPr>
      <w:r w:rsidRPr="00E5794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 xml:space="preserve">20.12.2023 </w:t>
      </w:r>
      <w:r w:rsidRPr="00627D83">
        <w:rPr>
          <w:rFonts w:ascii="Times New Roman" w:hAnsi="Times New Roman" w:cs="Times New Roman"/>
          <w:u w:val="single"/>
        </w:rPr>
        <w:t xml:space="preserve"> </w:t>
      </w:r>
      <w:r w:rsidRPr="00627D83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538</w:t>
      </w:r>
    </w:p>
    <w:p w:rsidR="00933BEC" w:rsidRPr="00EE66D5" w:rsidRDefault="00933BEC" w:rsidP="00E5794F">
      <w:pPr>
        <w:pStyle w:val="ConsPlusNormal"/>
        <w:ind w:firstLine="540"/>
        <w:jc w:val="right"/>
        <w:rPr>
          <w:highlight w:val="yellow"/>
        </w:rPr>
      </w:pPr>
    </w:p>
    <w:p w:rsidR="00542C80" w:rsidRPr="00EE66D5" w:rsidRDefault="00542C80" w:rsidP="00933BEC">
      <w:pPr>
        <w:pStyle w:val="ConsPlusNormal"/>
        <w:ind w:firstLine="540"/>
        <w:jc w:val="both"/>
        <w:rPr>
          <w:highlight w:val="yellow"/>
        </w:rPr>
      </w:pPr>
    </w:p>
    <w:p w:rsidR="00411BB2" w:rsidRPr="00607F86" w:rsidRDefault="00411BB2" w:rsidP="00411BB2">
      <w:pPr>
        <w:pStyle w:val="61"/>
        <w:shd w:val="clear" w:color="auto" w:fill="auto"/>
        <w:spacing w:before="0" w:after="0"/>
        <w:ind w:left="20"/>
        <w:rPr>
          <w:b/>
          <w:sz w:val="28"/>
          <w:szCs w:val="28"/>
        </w:rPr>
      </w:pPr>
      <w:r w:rsidRPr="00607F86">
        <w:rPr>
          <w:b/>
          <w:sz w:val="28"/>
          <w:szCs w:val="28"/>
        </w:rPr>
        <w:t>План мероприятий («Дорожная карта»)</w:t>
      </w:r>
    </w:p>
    <w:p w:rsidR="00411BB2" w:rsidRPr="00607F86" w:rsidRDefault="00411BB2" w:rsidP="00411BB2">
      <w:pPr>
        <w:pStyle w:val="61"/>
        <w:shd w:val="clear" w:color="auto" w:fill="auto"/>
        <w:spacing w:before="0" w:after="0"/>
        <w:ind w:left="20"/>
        <w:rPr>
          <w:b/>
          <w:sz w:val="28"/>
          <w:szCs w:val="28"/>
        </w:rPr>
      </w:pPr>
      <w:r w:rsidRPr="00607F86">
        <w:rPr>
          <w:b/>
          <w:sz w:val="28"/>
          <w:szCs w:val="28"/>
        </w:rPr>
        <w:t>по снижению рисков нарушения антимонопольного законодательства (</w:t>
      </w:r>
      <w:proofErr w:type="spellStart"/>
      <w:r w:rsidRPr="00607F86">
        <w:rPr>
          <w:b/>
          <w:sz w:val="28"/>
          <w:szCs w:val="28"/>
        </w:rPr>
        <w:t>комплаенс</w:t>
      </w:r>
      <w:proofErr w:type="spellEnd"/>
      <w:r w:rsidRPr="00607F86">
        <w:rPr>
          <w:b/>
          <w:sz w:val="28"/>
          <w:szCs w:val="28"/>
        </w:rPr>
        <w:t xml:space="preserve"> - риски) Администрации муниципального образования «Краснинский ра</w:t>
      </w:r>
      <w:r w:rsidR="00607F86" w:rsidRPr="00607F86">
        <w:rPr>
          <w:b/>
          <w:sz w:val="28"/>
          <w:szCs w:val="28"/>
        </w:rPr>
        <w:t>йон» Смоленской области  на 2024</w:t>
      </w:r>
      <w:r w:rsidRPr="00607F86">
        <w:rPr>
          <w:b/>
          <w:sz w:val="28"/>
          <w:szCs w:val="28"/>
        </w:rPr>
        <w:t xml:space="preserve">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1BB2" w:rsidRPr="00607F86" w:rsidRDefault="00411BB2" w:rsidP="00411BB2">
      <w:pPr>
        <w:pStyle w:val="61"/>
        <w:shd w:val="clear" w:color="auto" w:fill="auto"/>
        <w:spacing w:before="0" w:after="0"/>
        <w:ind w:left="20"/>
        <w:rPr>
          <w:sz w:val="28"/>
          <w:szCs w:val="28"/>
        </w:rPr>
      </w:pPr>
    </w:p>
    <w:p w:rsidR="00411BB2" w:rsidRPr="00607F86" w:rsidRDefault="00411BB2" w:rsidP="00411BB2">
      <w:pPr>
        <w:pStyle w:val="61"/>
        <w:shd w:val="clear" w:color="auto" w:fill="auto"/>
        <w:spacing w:before="0" w:after="0"/>
        <w:ind w:left="20"/>
        <w:rPr>
          <w:sz w:val="2"/>
          <w:szCs w:val="2"/>
        </w:rPr>
      </w:pPr>
    </w:p>
    <w:tbl>
      <w:tblPr>
        <w:tblW w:w="0" w:type="auto"/>
        <w:tblInd w:w="176" w:type="dxa"/>
        <w:tblBorders>
          <w:top w:val="single" w:sz="6" w:space="0" w:color="57575B"/>
          <w:left w:val="single" w:sz="6" w:space="0" w:color="57575B"/>
          <w:bottom w:val="single" w:sz="6" w:space="0" w:color="57575B"/>
          <w:right w:val="single" w:sz="6" w:space="0" w:color="57575B"/>
          <w:insideH w:val="single" w:sz="6" w:space="0" w:color="57575B"/>
          <w:insideV w:val="single" w:sz="6" w:space="0" w:color="5757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4901"/>
        <w:gridCol w:w="2107"/>
        <w:gridCol w:w="3667"/>
        <w:gridCol w:w="4178"/>
      </w:tblGrid>
      <w:tr w:rsidR="00411BB2" w:rsidRPr="00607F86" w:rsidTr="00411BB2">
        <w:trPr>
          <w:trHeight w:val="738"/>
        </w:trPr>
        <w:tc>
          <w:tcPr>
            <w:tcW w:w="499" w:type="dxa"/>
            <w:shd w:val="clear" w:color="auto" w:fill="auto"/>
          </w:tcPr>
          <w:p w:rsidR="00411BB2" w:rsidRPr="00607F86" w:rsidRDefault="00411BB2" w:rsidP="00411BB2">
            <w:pPr>
              <w:pStyle w:val="TableParagraph"/>
              <w:spacing w:before="64" w:line="296" w:lineRule="exact"/>
              <w:ind w:left="148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262626"/>
                <w:w w:val="101"/>
                <w:sz w:val="24"/>
                <w:szCs w:val="24"/>
              </w:rPr>
              <w:t>№</w:t>
            </w:r>
          </w:p>
          <w:p w:rsidR="00411BB2" w:rsidRPr="00607F86" w:rsidRDefault="00411BB2" w:rsidP="00411BB2">
            <w:pPr>
              <w:pStyle w:val="TableParagraph"/>
              <w:spacing w:line="255" w:lineRule="exact"/>
              <w:ind w:left="100"/>
              <w:rPr>
                <w:rFonts w:eastAsia="Calibri"/>
                <w:sz w:val="24"/>
                <w:szCs w:val="24"/>
              </w:rPr>
            </w:pPr>
            <w:proofErr w:type="gramStart"/>
            <w:r w:rsidRPr="00607F86">
              <w:rPr>
                <w:rFonts w:eastAsia="Calibri"/>
                <w:color w:val="1C1C1C"/>
                <w:sz w:val="24"/>
                <w:szCs w:val="24"/>
              </w:rPr>
              <w:t>п</w:t>
            </w:r>
            <w:proofErr w:type="gramEnd"/>
            <w:r w:rsidRPr="00607F86">
              <w:rPr>
                <w:rFonts w:eastAsia="Calibri"/>
                <w:color w:val="1C1C1C"/>
                <w:sz w:val="24"/>
                <w:szCs w:val="24"/>
              </w:rPr>
              <w:t>/п</w:t>
            </w:r>
          </w:p>
        </w:tc>
        <w:tc>
          <w:tcPr>
            <w:tcW w:w="4901" w:type="dxa"/>
            <w:shd w:val="clear" w:color="auto" w:fill="auto"/>
          </w:tcPr>
          <w:p w:rsidR="00411BB2" w:rsidRPr="00607F86" w:rsidRDefault="00411BB2" w:rsidP="00411BB2">
            <w:pPr>
              <w:pStyle w:val="TableParagraph"/>
              <w:spacing w:before="73"/>
              <w:ind w:left="994" w:right="963"/>
              <w:jc w:val="center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1C1C1C"/>
                <w:sz w:val="24"/>
                <w:szCs w:val="24"/>
              </w:rPr>
              <w:t xml:space="preserve">Наименование </w:t>
            </w:r>
            <w:r w:rsidRPr="00607F86">
              <w:rPr>
                <w:rFonts w:eastAsia="Calibri"/>
                <w:color w:val="161616"/>
                <w:sz w:val="24"/>
                <w:szCs w:val="24"/>
              </w:rPr>
              <w:t>мероприятия</w:t>
            </w:r>
          </w:p>
        </w:tc>
        <w:tc>
          <w:tcPr>
            <w:tcW w:w="2107" w:type="dxa"/>
            <w:shd w:val="clear" w:color="auto" w:fill="auto"/>
          </w:tcPr>
          <w:p w:rsidR="00411BB2" w:rsidRPr="00607F86" w:rsidRDefault="00411BB2" w:rsidP="00411BB2">
            <w:pPr>
              <w:pStyle w:val="TableParagraph"/>
              <w:spacing w:before="80"/>
              <w:ind w:left="294" w:right="257"/>
              <w:jc w:val="center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151515"/>
                <w:sz w:val="24"/>
                <w:szCs w:val="24"/>
              </w:rPr>
              <w:t>Срок</w:t>
            </w:r>
          </w:p>
        </w:tc>
        <w:tc>
          <w:tcPr>
            <w:tcW w:w="3667" w:type="dxa"/>
            <w:shd w:val="clear" w:color="auto" w:fill="auto"/>
          </w:tcPr>
          <w:p w:rsidR="00411BB2" w:rsidRPr="00607F86" w:rsidRDefault="00411BB2" w:rsidP="00411BB2">
            <w:pPr>
              <w:pStyle w:val="TableParagraph"/>
              <w:spacing w:before="94" w:line="225" w:lineRule="auto"/>
              <w:ind w:left="1211" w:right="-118" w:hanging="133"/>
              <w:rPr>
                <w:rFonts w:eastAsia="Calibri"/>
                <w:color w:val="181818"/>
                <w:w w:val="90"/>
                <w:sz w:val="24"/>
                <w:szCs w:val="24"/>
              </w:rPr>
            </w:pPr>
            <w:r w:rsidRPr="00607F86">
              <w:rPr>
                <w:rFonts w:eastAsia="Calibri"/>
                <w:color w:val="181818"/>
                <w:w w:val="90"/>
                <w:sz w:val="24"/>
                <w:szCs w:val="24"/>
              </w:rPr>
              <w:t xml:space="preserve">Ответственный </w:t>
            </w:r>
          </w:p>
          <w:p w:rsidR="00411BB2" w:rsidRPr="00607F86" w:rsidRDefault="00411BB2" w:rsidP="00411BB2">
            <w:pPr>
              <w:pStyle w:val="TableParagraph"/>
              <w:spacing w:before="94" w:line="225" w:lineRule="auto"/>
              <w:ind w:left="1211" w:right="-118" w:hanging="133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181818"/>
                <w:sz w:val="24"/>
                <w:szCs w:val="24"/>
              </w:rPr>
              <w:t>исполнитель</w:t>
            </w:r>
          </w:p>
        </w:tc>
        <w:tc>
          <w:tcPr>
            <w:tcW w:w="4178" w:type="dxa"/>
            <w:shd w:val="clear" w:color="auto" w:fill="auto"/>
          </w:tcPr>
          <w:p w:rsidR="00411BB2" w:rsidRPr="00607F86" w:rsidRDefault="00411BB2" w:rsidP="00411BB2">
            <w:pPr>
              <w:pStyle w:val="TableParagraph"/>
              <w:spacing w:before="73"/>
              <w:ind w:left="785" w:right="785"/>
              <w:jc w:val="center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1D1D1D"/>
                <w:sz w:val="24"/>
                <w:szCs w:val="24"/>
              </w:rPr>
              <w:t xml:space="preserve">Ожидаемый </w:t>
            </w:r>
            <w:r w:rsidRPr="00607F86">
              <w:rPr>
                <w:rFonts w:eastAsia="Calibri"/>
                <w:color w:val="1F1F1F"/>
                <w:sz w:val="24"/>
                <w:szCs w:val="24"/>
              </w:rPr>
              <w:t>результат</w:t>
            </w:r>
          </w:p>
        </w:tc>
      </w:tr>
      <w:tr w:rsidR="00411BB2" w:rsidRPr="00607F86" w:rsidTr="00411BB2">
        <w:trPr>
          <w:trHeight w:val="455"/>
        </w:trPr>
        <w:tc>
          <w:tcPr>
            <w:tcW w:w="499" w:type="dxa"/>
            <w:shd w:val="clear" w:color="auto" w:fill="auto"/>
          </w:tcPr>
          <w:p w:rsidR="00411BB2" w:rsidRPr="00607F86" w:rsidRDefault="00411BB2" w:rsidP="00411BB2">
            <w:pPr>
              <w:pStyle w:val="TableParagraph"/>
              <w:spacing w:before="61"/>
              <w:ind w:left="38"/>
              <w:jc w:val="center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232323"/>
                <w:w w:val="90"/>
                <w:sz w:val="24"/>
                <w:szCs w:val="24"/>
              </w:rPr>
              <w:t>1</w:t>
            </w:r>
          </w:p>
        </w:tc>
        <w:tc>
          <w:tcPr>
            <w:tcW w:w="4901" w:type="dxa"/>
            <w:shd w:val="clear" w:color="auto" w:fill="auto"/>
          </w:tcPr>
          <w:p w:rsidR="00411BB2" w:rsidRPr="00607F86" w:rsidRDefault="00411BB2" w:rsidP="00411BB2">
            <w:pPr>
              <w:pStyle w:val="TableParagraph"/>
              <w:spacing w:before="61"/>
              <w:ind w:left="53"/>
              <w:jc w:val="center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262626"/>
                <w:w w:val="101"/>
                <w:sz w:val="24"/>
                <w:szCs w:val="24"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:rsidR="00411BB2" w:rsidRPr="00607F86" w:rsidRDefault="00411BB2" w:rsidP="00411BB2">
            <w:pPr>
              <w:pStyle w:val="TableParagraph"/>
              <w:spacing w:before="61"/>
              <w:ind w:left="49"/>
              <w:jc w:val="center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2F2F2F"/>
                <w:w w:val="101"/>
                <w:sz w:val="24"/>
                <w:szCs w:val="24"/>
              </w:rPr>
              <w:t>3</w:t>
            </w:r>
          </w:p>
        </w:tc>
        <w:tc>
          <w:tcPr>
            <w:tcW w:w="3667" w:type="dxa"/>
            <w:shd w:val="clear" w:color="auto" w:fill="auto"/>
          </w:tcPr>
          <w:p w:rsidR="00411BB2" w:rsidRPr="00607F86" w:rsidRDefault="00411BB2" w:rsidP="00411BB2">
            <w:pPr>
              <w:pStyle w:val="TableParagraph"/>
              <w:spacing w:before="61"/>
              <w:ind w:left="43"/>
              <w:jc w:val="center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262626"/>
                <w:w w:val="98"/>
                <w:sz w:val="24"/>
                <w:szCs w:val="24"/>
              </w:rPr>
              <w:t>4</w:t>
            </w:r>
          </w:p>
        </w:tc>
        <w:tc>
          <w:tcPr>
            <w:tcW w:w="4178" w:type="dxa"/>
            <w:shd w:val="clear" w:color="auto" w:fill="auto"/>
          </w:tcPr>
          <w:p w:rsidR="00411BB2" w:rsidRPr="00607F86" w:rsidRDefault="00411BB2" w:rsidP="00411BB2">
            <w:pPr>
              <w:pStyle w:val="TableParagraph"/>
              <w:spacing w:before="61"/>
              <w:ind w:left="48"/>
              <w:jc w:val="center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363636"/>
                <w:w w:val="99"/>
                <w:sz w:val="24"/>
                <w:szCs w:val="24"/>
              </w:rPr>
              <w:t>5</w:t>
            </w:r>
          </w:p>
        </w:tc>
      </w:tr>
      <w:tr w:rsidR="00411BB2" w:rsidRPr="00607F86" w:rsidTr="00411BB2">
        <w:trPr>
          <w:trHeight w:val="868"/>
        </w:trPr>
        <w:tc>
          <w:tcPr>
            <w:tcW w:w="499" w:type="dxa"/>
            <w:shd w:val="clear" w:color="auto" w:fill="auto"/>
          </w:tcPr>
          <w:p w:rsidR="00411BB2" w:rsidRPr="00607F86" w:rsidRDefault="00411BB2" w:rsidP="00411BB2">
            <w:pPr>
              <w:pStyle w:val="TableParagraph"/>
              <w:spacing w:before="63"/>
              <w:ind w:left="84"/>
              <w:rPr>
                <w:rFonts w:eastAsia="Calibri"/>
                <w:color w:val="242424"/>
                <w:sz w:val="24"/>
                <w:szCs w:val="24"/>
              </w:rPr>
            </w:pPr>
            <w:r w:rsidRPr="00607F86">
              <w:rPr>
                <w:rFonts w:eastAsia="Calibri"/>
                <w:color w:val="242424"/>
                <w:sz w:val="24"/>
                <w:szCs w:val="24"/>
              </w:rPr>
              <w:t>1.</w:t>
            </w:r>
          </w:p>
        </w:tc>
        <w:tc>
          <w:tcPr>
            <w:tcW w:w="14853" w:type="dxa"/>
            <w:gridSpan w:val="4"/>
            <w:shd w:val="clear" w:color="auto" w:fill="auto"/>
          </w:tcPr>
          <w:p w:rsidR="00411BB2" w:rsidRPr="00607F86" w:rsidRDefault="00411BB2" w:rsidP="005328D7">
            <w:pPr>
              <w:pStyle w:val="TableParagraph"/>
              <w:tabs>
                <w:tab w:val="left" w:pos="1281"/>
                <w:tab w:val="left" w:pos="1806"/>
                <w:tab w:val="left" w:pos="2329"/>
                <w:tab w:val="left" w:pos="2388"/>
                <w:tab w:val="left" w:pos="2502"/>
                <w:tab w:val="left" w:pos="2677"/>
                <w:tab w:val="left" w:pos="2721"/>
                <w:tab w:val="left" w:pos="3798"/>
              </w:tabs>
              <w:spacing w:before="66" w:line="237" w:lineRule="auto"/>
              <w:ind w:left="68" w:right="37" w:firstLine="11"/>
              <w:jc w:val="center"/>
              <w:rPr>
                <w:rFonts w:eastAsia="Calibri"/>
                <w:color w:val="1C1C1C"/>
                <w:sz w:val="24"/>
                <w:szCs w:val="24"/>
              </w:rPr>
            </w:pPr>
            <w:proofErr w:type="gramStart"/>
            <w:r w:rsidRPr="00607F86">
              <w:rPr>
                <w:rFonts w:eastAsia="Calibri"/>
                <w:color w:val="1C1C1C"/>
                <w:sz w:val="24"/>
                <w:szCs w:val="24"/>
              </w:rPr>
              <w:t>Анализ выявленных в Администрации муниципального образования «</w:t>
            </w:r>
            <w:r w:rsidR="005328D7" w:rsidRPr="00607F86">
              <w:rPr>
                <w:rFonts w:eastAsia="Calibri"/>
                <w:color w:val="1C1C1C"/>
                <w:sz w:val="24"/>
                <w:szCs w:val="24"/>
              </w:rPr>
              <w:t xml:space="preserve">Краснинский </w:t>
            </w:r>
            <w:r w:rsidRPr="00607F86">
              <w:rPr>
                <w:rFonts w:eastAsia="Calibri"/>
                <w:color w:val="1C1C1C"/>
                <w:sz w:val="24"/>
                <w:szCs w:val="24"/>
              </w:rPr>
              <w:t>район» Смоленской области  (далее – Администрация) нарушений антимонопольного законодательства (наличие предостережений, штрафов, жалоб, возбужденных дел)</w:t>
            </w:r>
            <w:proofErr w:type="gramEnd"/>
          </w:p>
        </w:tc>
      </w:tr>
      <w:tr w:rsidR="00411BB2" w:rsidRPr="00607F86" w:rsidTr="00411BB2">
        <w:trPr>
          <w:trHeight w:val="2831"/>
        </w:trPr>
        <w:tc>
          <w:tcPr>
            <w:tcW w:w="499" w:type="dxa"/>
            <w:shd w:val="clear" w:color="auto" w:fill="auto"/>
          </w:tcPr>
          <w:p w:rsidR="00411BB2" w:rsidRPr="00607F86" w:rsidRDefault="00411BB2" w:rsidP="00411BB2">
            <w:pPr>
              <w:pStyle w:val="TableParagraph"/>
              <w:spacing w:before="63"/>
              <w:ind w:left="84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242424"/>
                <w:sz w:val="24"/>
                <w:szCs w:val="24"/>
              </w:rPr>
              <w:t>1.1.</w:t>
            </w:r>
          </w:p>
        </w:tc>
        <w:tc>
          <w:tcPr>
            <w:tcW w:w="4901" w:type="dxa"/>
            <w:shd w:val="clear" w:color="auto" w:fill="auto"/>
          </w:tcPr>
          <w:p w:rsidR="00411BB2" w:rsidRPr="00607F86" w:rsidRDefault="00411BB2" w:rsidP="00411BB2">
            <w:pPr>
              <w:pStyle w:val="TableParagraph"/>
              <w:tabs>
                <w:tab w:val="left" w:pos="2030"/>
                <w:tab w:val="left" w:pos="2161"/>
                <w:tab w:val="left" w:pos="2828"/>
                <w:tab w:val="left" w:pos="3726"/>
                <w:tab w:val="left" w:pos="3945"/>
              </w:tabs>
              <w:spacing w:before="72" w:line="230" w:lineRule="auto"/>
              <w:ind w:left="61" w:right="7" w:firstLine="3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212121"/>
                <w:sz w:val="24"/>
                <w:szCs w:val="24"/>
              </w:rPr>
              <w:t>Сбор</w:t>
            </w:r>
            <w:r w:rsidR="00607F86" w:rsidRPr="00607F86">
              <w:rPr>
                <w:rFonts w:eastAsia="Calibri"/>
                <w:color w:val="212121"/>
                <w:sz w:val="24"/>
                <w:szCs w:val="24"/>
              </w:rPr>
              <w:t xml:space="preserve"> </w:t>
            </w:r>
            <w:r w:rsidRPr="00607F86">
              <w:rPr>
                <w:rFonts w:eastAsia="Calibri"/>
                <w:color w:val="1C1C1C"/>
                <w:sz w:val="24"/>
                <w:szCs w:val="24"/>
              </w:rPr>
              <w:t>сведений</w:t>
            </w:r>
            <w:r w:rsidR="00607F86" w:rsidRPr="00607F86">
              <w:rPr>
                <w:rFonts w:eastAsia="Calibri"/>
                <w:color w:val="1C1C1C"/>
                <w:sz w:val="24"/>
                <w:szCs w:val="24"/>
              </w:rPr>
              <w:t xml:space="preserve"> </w:t>
            </w:r>
            <w:r w:rsidRPr="00607F86">
              <w:rPr>
                <w:rFonts w:eastAsia="Calibri"/>
                <w:color w:val="2D2D2D"/>
                <w:sz w:val="24"/>
                <w:szCs w:val="24"/>
              </w:rPr>
              <w:t>в</w:t>
            </w:r>
            <w:r w:rsidR="00607F86" w:rsidRPr="00607F86">
              <w:rPr>
                <w:rFonts w:eastAsia="Calibri"/>
                <w:color w:val="2D2D2D"/>
                <w:sz w:val="24"/>
                <w:szCs w:val="24"/>
              </w:rPr>
              <w:t xml:space="preserve"> </w:t>
            </w:r>
            <w:r w:rsidRPr="00607F86">
              <w:rPr>
                <w:rFonts w:eastAsia="Calibri"/>
                <w:color w:val="181818"/>
                <w:sz w:val="24"/>
                <w:szCs w:val="24"/>
              </w:rPr>
              <w:t>структурных</w:t>
            </w:r>
            <w:r w:rsidR="00607F86" w:rsidRPr="00607F86">
              <w:rPr>
                <w:rFonts w:eastAsia="Calibri"/>
                <w:color w:val="181818"/>
                <w:sz w:val="24"/>
                <w:szCs w:val="24"/>
              </w:rPr>
              <w:t xml:space="preserve"> </w:t>
            </w:r>
            <w:r w:rsidRPr="00607F86">
              <w:rPr>
                <w:rFonts w:eastAsia="Calibri"/>
                <w:color w:val="181818"/>
                <w:sz w:val="24"/>
                <w:szCs w:val="24"/>
              </w:rPr>
              <w:t xml:space="preserve">подразделениях </w:t>
            </w:r>
            <w:proofErr w:type="gramStart"/>
            <w:r w:rsidRPr="00607F86">
              <w:rPr>
                <w:rFonts w:eastAsia="Calibri"/>
                <w:color w:val="161616"/>
                <w:sz w:val="24"/>
                <w:szCs w:val="24"/>
              </w:rPr>
              <w:t>Администрации</w:t>
            </w:r>
            <w:proofErr w:type="gramEnd"/>
            <w:r w:rsidR="00607F86" w:rsidRPr="00607F86">
              <w:rPr>
                <w:rFonts w:eastAsia="Calibri"/>
                <w:color w:val="161616"/>
                <w:sz w:val="24"/>
                <w:szCs w:val="24"/>
              </w:rPr>
              <w:t xml:space="preserve"> </w:t>
            </w:r>
            <w:r w:rsidRPr="00607F86">
              <w:rPr>
                <w:rFonts w:eastAsia="Calibri"/>
                <w:color w:val="212121"/>
                <w:sz w:val="24"/>
                <w:szCs w:val="24"/>
              </w:rPr>
              <w:t>о н</w:t>
            </w:r>
            <w:r w:rsidRPr="00607F86">
              <w:rPr>
                <w:rFonts w:eastAsia="Calibri"/>
                <w:color w:val="111111"/>
                <w:sz w:val="24"/>
                <w:szCs w:val="24"/>
              </w:rPr>
              <w:t xml:space="preserve">аличии </w:t>
            </w:r>
            <w:r w:rsidRPr="00607F86">
              <w:rPr>
                <w:rFonts w:eastAsia="Calibri"/>
                <w:color w:val="151515"/>
                <w:sz w:val="24"/>
                <w:szCs w:val="24"/>
              </w:rPr>
              <w:t xml:space="preserve">выявленных  </w:t>
            </w:r>
            <w:r w:rsidRPr="00607F86">
              <w:rPr>
                <w:rFonts w:eastAsia="Calibri"/>
                <w:color w:val="212121"/>
                <w:sz w:val="24"/>
                <w:szCs w:val="24"/>
              </w:rPr>
              <w:t>контрольными</w:t>
            </w:r>
            <w:r w:rsidRPr="00607F86">
              <w:rPr>
                <w:rFonts w:eastAsia="Calibri"/>
                <w:color w:val="212121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212121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1C1C1C"/>
                <w:sz w:val="24"/>
                <w:szCs w:val="24"/>
              </w:rPr>
              <w:t xml:space="preserve">органами нарушений </w:t>
            </w:r>
            <w:r w:rsidRPr="00607F86">
              <w:rPr>
                <w:rFonts w:eastAsia="Calibri"/>
                <w:color w:val="262626"/>
                <w:sz w:val="24"/>
                <w:szCs w:val="24"/>
              </w:rPr>
              <w:t xml:space="preserve">антимонопольного </w:t>
            </w:r>
            <w:r w:rsidRPr="00607F86">
              <w:rPr>
                <w:rFonts w:eastAsia="Calibri"/>
                <w:color w:val="212121"/>
                <w:sz w:val="24"/>
                <w:szCs w:val="24"/>
              </w:rPr>
              <w:t xml:space="preserve">законодательства </w:t>
            </w:r>
          </w:p>
        </w:tc>
        <w:tc>
          <w:tcPr>
            <w:tcW w:w="2107" w:type="dxa"/>
            <w:shd w:val="clear" w:color="auto" w:fill="auto"/>
          </w:tcPr>
          <w:p w:rsidR="00411BB2" w:rsidRPr="00607F86" w:rsidRDefault="00B20C6E" w:rsidP="00B20C6E">
            <w:pPr>
              <w:pStyle w:val="TableParagraph"/>
              <w:spacing w:before="63"/>
              <w:ind w:left="290" w:right="257"/>
              <w:jc w:val="center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667" w:type="dxa"/>
            <w:shd w:val="clear" w:color="auto" w:fill="auto"/>
          </w:tcPr>
          <w:p w:rsidR="00411BB2" w:rsidRPr="00607F86" w:rsidRDefault="00417B57" w:rsidP="00417B57">
            <w:pPr>
              <w:pStyle w:val="TableParagraph"/>
              <w:tabs>
                <w:tab w:val="left" w:pos="2060"/>
                <w:tab w:val="left" w:pos="3416"/>
              </w:tabs>
              <w:spacing w:before="70" w:line="232" w:lineRule="auto"/>
              <w:ind w:left="77" w:right="19" w:firstLine="12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181818"/>
                <w:sz w:val="24"/>
                <w:szCs w:val="24"/>
              </w:rPr>
              <w:t xml:space="preserve">Уполномоченное </w:t>
            </w:r>
            <w:r w:rsidRPr="00607F86">
              <w:rPr>
                <w:rFonts w:eastAsia="Calibri"/>
                <w:color w:val="212121"/>
                <w:sz w:val="24"/>
                <w:szCs w:val="24"/>
              </w:rPr>
              <w:t xml:space="preserve">подразделение, </w:t>
            </w:r>
            <w:r w:rsidRPr="00607F86">
              <w:rPr>
                <w:rFonts w:eastAsia="Calibri"/>
                <w:color w:val="161616"/>
                <w:sz w:val="24"/>
                <w:szCs w:val="24"/>
              </w:rPr>
              <w:t>структурные</w:t>
            </w:r>
            <w:r w:rsidRPr="00607F86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212121"/>
                <w:sz w:val="24"/>
                <w:szCs w:val="24"/>
              </w:rPr>
              <w:t xml:space="preserve">подразделения </w:t>
            </w:r>
            <w:r w:rsidRPr="00607F86">
              <w:rPr>
                <w:rFonts w:eastAsia="Calibri"/>
                <w:color w:val="161616"/>
                <w:sz w:val="24"/>
                <w:szCs w:val="24"/>
              </w:rPr>
              <w:t>Администрации</w:t>
            </w:r>
            <w:r w:rsidRPr="00607F86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232323"/>
                <w:sz w:val="24"/>
                <w:szCs w:val="24"/>
              </w:rPr>
              <w:t>(в</w:t>
            </w:r>
            <w:r w:rsidR="00607F86" w:rsidRPr="00607F86">
              <w:rPr>
                <w:rFonts w:eastAsia="Calibri"/>
                <w:color w:val="232323"/>
                <w:sz w:val="24"/>
                <w:szCs w:val="24"/>
              </w:rPr>
              <w:t xml:space="preserve"> </w:t>
            </w:r>
            <w:r w:rsidRPr="00607F86">
              <w:rPr>
                <w:rFonts w:eastAsia="Calibri"/>
                <w:color w:val="161616"/>
                <w:sz w:val="24"/>
                <w:szCs w:val="24"/>
              </w:rPr>
              <w:t xml:space="preserve">части </w:t>
            </w:r>
            <w:r w:rsidRPr="00607F86">
              <w:rPr>
                <w:rFonts w:eastAsia="Calibri"/>
                <w:color w:val="1C1C1C"/>
                <w:sz w:val="24"/>
                <w:szCs w:val="24"/>
              </w:rPr>
              <w:t>касающейся)</w:t>
            </w:r>
          </w:p>
        </w:tc>
        <w:tc>
          <w:tcPr>
            <w:tcW w:w="4178" w:type="dxa"/>
            <w:shd w:val="clear" w:color="auto" w:fill="auto"/>
          </w:tcPr>
          <w:p w:rsidR="00411BB2" w:rsidRPr="00607F86" w:rsidRDefault="00411BB2" w:rsidP="00607F86">
            <w:pPr>
              <w:pStyle w:val="TableParagraph"/>
              <w:tabs>
                <w:tab w:val="left" w:pos="1281"/>
                <w:tab w:val="left" w:pos="1806"/>
                <w:tab w:val="left" w:pos="2329"/>
                <w:tab w:val="left" w:pos="2388"/>
                <w:tab w:val="left" w:pos="2502"/>
                <w:tab w:val="left" w:pos="2677"/>
                <w:tab w:val="left" w:pos="2721"/>
                <w:tab w:val="left" w:pos="3798"/>
              </w:tabs>
              <w:spacing w:before="66" w:line="237" w:lineRule="auto"/>
              <w:ind w:left="68" w:right="37" w:firstLine="11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1C1C1C"/>
                <w:sz w:val="24"/>
                <w:szCs w:val="24"/>
              </w:rPr>
              <w:t>Прове</w:t>
            </w:r>
            <w:r w:rsidR="00B20C6E" w:rsidRPr="00607F86">
              <w:rPr>
                <w:rFonts w:eastAsia="Calibri"/>
                <w:color w:val="1C1C1C"/>
                <w:sz w:val="24"/>
                <w:szCs w:val="24"/>
              </w:rPr>
              <w:t>д</w:t>
            </w:r>
            <w:r w:rsidRPr="00607F86">
              <w:rPr>
                <w:rFonts w:eastAsia="Calibri"/>
                <w:color w:val="1C1C1C"/>
                <w:sz w:val="24"/>
                <w:szCs w:val="24"/>
              </w:rPr>
              <w:t xml:space="preserve">ен мониторинг </w:t>
            </w:r>
            <w:r w:rsidRPr="00607F86">
              <w:rPr>
                <w:rFonts w:eastAsia="Calibri"/>
                <w:color w:val="1A1A1A"/>
                <w:w w:val="95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1A1A1A"/>
                <w:w w:val="95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1A1A1A"/>
                <w:w w:val="95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181818"/>
                <w:sz w:val="24"/>
                <w:szCs w:val="24"/>
              </w:rPr>
              <w:t>наличия</w:t>
            </w:r>
            <w:r w:rsidRPr="00607F86">
              <w:rPr>
                <w:rFonts w:eastAsia="Calibri"/>
                <w:color w:val="343434"/>
                <w:spacing w:val="-17"/>
                <w:sz w:val="24"/>
                <w:szCs w:val="24"/>
              </w:rPr>
              <w:t xml:space="preserve">/ </w:t>
            </w:r>
            <w:r w:rsidRPr="00607F86">
              <w:rPr>
                <w:rFonts w:eastAsia="Calibri"/>
                <w:color w:val="131313"/>
                <w:sz w:val="24"/>
                <w:szCs w:val="24"/>
              </w:rPr>
              <w:t>отсутствия</w:t>
            </w:r>
            <w:r w:rsidRPr="00607F86">
              <w:rPr>
                <w:rFonts w:eastAsia="Calibri"/>
                <w:color w:val="131313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131313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2A2A2A"/>
                <w:sz w:val="24"/>
                <w:szCs w:val="24"/>
              </w:rPr>
              <w:t>в</w:t>
            </w:r>
            <w:r w:rsidRPr="00607F86">
              <w:rPr>
                <w:rFonts w:eastAsia="Calibri"/>
                <w:color w:val="2A2A2A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2A2A2A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2A2A2A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161616"/>
                <w:sz w:val="24"/>
                <w:szCs w:val="24"/>
              </w:rPr>
              <w:t xml:space="preserve">структурных </w:t>
            </w:r>
            <w:r w:rsidRPr="00607F86">
              <w:rPr>
                <w:rFonts w:eastAsia="Calibri"/>
                <w:color w:val="232323"/>
                <w:sz w:val="24"/>
                <w:szCs w:val="24"/>
              </w:rPr>
              <w:t>подразделения</w:t>
            </w:r>
            <w:r w:rsidR="00607F86" w:rsidRPr="00607F86">
              <w:rPr>
                <w:rFonts w:eastAsia="Calibri"/>
                <w:color w:val="232323"/>
                <w:sz w:val="24"/>
                <w:szCs w:val="24"/>
              </w:rPr>
              <w:t>х</w:t>
            </w:r>
            <w:r w:rsidRPr="00607F86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232323"/>
                <w:sz w:val="24"/>
                <w:szCs w:val="24"/>
              </w:rPr>
              <w:tab/>
              <w:t xml:space="preserve">Администрации </w:t>
            </w:r>
            <w:r w:rsidRPr="00607F86">
              <w:rPr>
                <w:rFonts w:eastAsia="Calibri"/>
                <w:color w:val="212121"/>
                <w:position w:val="-3"/>
                <w:sz w:val="24"/>
                <w:szCs w:val="24"/>
              </w:rPr>
              <w:t>выявленных</w:t>
            </w:r>
            <w:r w:rsidRPr="00607F86">
              <w:rPr>
                <w:rFonts w:eastAsia="Calibri"/>
                <w:color w:val="212121"/>
                <w:position w:val="-3"/>
                <w:sz w:val="24"/>
                <w:szCs w:val="24"/>
              </w:rPr>
              <w:tab/>
              <w:t xml:space="preserve">контрольными органами </w:t>
            </w:r>
            <w:r w:rsidRPr="00607F86">
              <w:rPr>
                <w:rFonts w:eastAsia="Calibri"/>
                <w:color w:val="232323"/>
                <w:sz w:val="24"/>
                <w:szCs w:val="24"/>
              </w:rPr>
              <w:t xml:space="preserve">нарушений </w:t>
            </w:r>
            <w:r w:rsidRPr="00607F86">
              <w:rPr>
                <w:rFonts w:eastAsia="Calibri"/>
                <w:color w:val="1F1F1F"/>
                <w:sz w:val="24"/>
                <w:szCs w:val="24"/>
              </w:rPr>
              <w:t xml:space="preserve">антимонопольного </w:t>
            </w:r>
            <w:r w:rsidRPr="00607F86">
              <w:rPr>
                <w:rFonts w:eastAsia="Calibri"/>
                <w:color w:val="2B2B2B"/>
                <w:sz w:val="24"/>
                <w:szCs w:val="24"/>
              </w:rPr>
              <w:t xml:space="preserve"> законодательства </w:t>
            </w:r>
          </w:p>
        </w:tc>
      </w:tr>
      <w:tr w:rsidR="00411BB2" w:rsidRPr="00EE66D5" w:rsidTr="00411BB2">
        <w:trPr>
          <w:trHeight w:val="1242"/>
        </w:trPr>
        <w:tc>
          <w:tcPr>
            <w:tcW w:w="499" w:type="dxa"/>
            <w:shd w:val="clear" w:color="auto" w:fill="auto"/>
          </w:tcPr>
          <w:p w:rsidR="00411BB2" w:rsidRPr="00607F86" w:rsidRDefault="00411BB2" w:rsidP="00411BB2">
            <w:pPr>
              <w:pStyle w:val="TableParagraph"/>
              <w:spacing w:before="54"/>
              <w:ind w:left="77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212121"/>
                <w:sz w:val="24"/>
                <w:szCs w:val="24"/>
              </w:rPr>
              <w:t>1.2.</w:t>
            </w:r>
          </w:p>
        </w:tc>
        <w:tc>
          <w:tcPr>
            <w:tcW w:w="4901" w:type="dxa"/>
            <w:shd w:val="clear" w:color="auto" w:fill="auto"/>
          </w:tcPr>
          <w:p w:rsidR="00411BB2" w:rsidRPr="00607F86" w:rsidRDefault="00411BB2" w:rsidP="00411BB2">
            <w:pPr>
              <w:pStyle w:val="TableParagraph"/>
              <w:spacing w:before="60" w:line="232" w:lineRule="auto"/>
              <w:ind w:left="56" w:right="31" w:firstLine="1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111111"/>
                <w:sz w:val="24"/>
                <w:szCs w:val="24"/>
              </w:rPr>
              <w:t xml:space="preserve">Составление </w:t>
            </w:r>
            <w:r w:rsidRPr="00607F86">
              <w:rPr>
                <w:rFonts w:eastAsia="Calibri"/>
                <w:color w:val="181818"/>
                <w:sz w:val="24"/>
                <w:szCs w:val="24"/>
              </w:rPr>
              <w:t xml:space="preserve">перечня </w:t>
            </w:r>
            <w:r w:rsidRPr="00607F86">
              <w:rPr>
                <w:rFonts w:eastAsia="Calibri"/>
                <w:color w:val="1D1D1D"/>
                <w:sz w:val="24"/>
                <w:szCs w:val="24"/>
              </w:rPr>
              <w:t xml:space="preserve">выявленных </w:t>
            </w:r>
            <w:r w:rsidRPr="00607F86">
              <w:rPr>
                <w:rFonts w:eastAsia="Calibri"/>
                <w:color w:val="2B2B2B"/>
                <w:sz w:val="24"/>
                <w:szCs w:val="24"/>
              </w:rPr>
              <w:t xml:space="preserve">в </w:t>
            </w:r>
            <w:r w:rsidRPr="00607F86">
              <w:rPr>
                <w:rFonts w:eastAsia="Calibri"/>
                <w:color w:val="0A0A0A"/>
                <w:sz w:val="24"/>
                <w:szCs w:val="24"/>
              </w:rPr>
              <w:t xml:space="preserve">Администрации  </w:t>
            </w:r>
            <w:r w:rsidRPr="00607F86">
              <w:rPr>
                <w:rFonts w:eastAsia="Calibri"/>
                <w:color w:val="161616"/>
                <w:sz w:val="24"/>
                <w:szCs w:val="24"/>
              </w:rPr>
              <w:t xml:space="preserve">нарушений </w:t>
            </w:r>
            <w:r w:rsidRPr="00607F86">
              <w:rPr>
                <w:rFonts w:eastAsia="Calibri"/>
                <w:color w:val="181818"/>
                <w:sz w:val="24"/>
                <w:szCs w:val="24"/>
              </w:rPr>
              <w:t xml:space="preserve">антимонопольного </w:t>
            </w:r>
            <w:r w:rsidRPr="00607F86">
              <w:rPr>
                <w:rFonts w:eastAsia="Calibri"/>
                <w:color w:val="1A1A1A"/>
                <w:sz w:val="24"/>
                <w:szCs w:val="24"/>
              </w:rPr>
              <w:t>законодательства</w:t>
            </w:r>
          </w:p>
        </w:tc>
        <w:tc>
          <w:tcPr>
            <w:tcW w:w="2107" w:type="dxa"/>
            <w:shd w:val="clear" w:color="auto" w:fill="auto"/>
          </w:tcPr>
          <w:p w:rsidR="00411BB2" w:rsidRPr="00607F86" w:rsidRDefault="00411BB2" w:rsidP="00607F86">
            <w:pPr>
              <w:pStyle w:val="TableParagraph"/>
              <w:spacing w:before="60" w:line="232" w:lineRule="auto"/>
              <w:ind w:left="568" w:right="179" w:firstLine="81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151515"/>
                <w:sz w:val="24"/>
                <w:szCs w:val="24"/>
              </w:rPr>
              <w:t>202</w:t>
            </w:r>
            <w:r w:rsidR="00607F86" w:rsidRPr="00607F86">
              <w:rPr>
                <w:rFonts w:eastAsia="Calibri"/>
                <w:color w:val="151515"/>
                <w:sz w:val="24"/>
                <w:szCs w:val="24"/>
              </w:rPr>
              <w:t>4</w:t>
            </w:r>
            <w:r w:rsidRPr="00607F86">
              <w:rPr>
                <w:rFonts w:eastAsia="Calibri"/>
                <w:color w:val="151515"/>
                <w:sz w:val="24"/>
                <w:szCs w:val="24"/>
              </w:rPr>
              <w:t xml:space="preserve"> год</w:t>
            </w:r>
          </w:p>
        </w:tc>
        <w:tc>
          <w:tcPr>
            <w:tcW w:w="3667" w:type="dxa"/>
            <w:shd w:val="clear" w:color="auto" w:fill="auto"/>
          </w:tcPr>
          <w:p w:rsidR="00411BB2" w:rsidRPr="00607F86" w:rsidRDefault="00417B57" w:rsidP="00B20C6E">
            <w:pPr>
              <w:pStyle w:val="TableParagraph"/>
              <w:tabs>
                <w:tab w:val="left" w:pos="2102"/>
                <w:tab w:val="left" w:pos="2178"/>
                <w:tab w:val="left" w:pos="3063"/>
              </w:tabs>
              <w:spacing w:before="72" w:line="228" w:lineRule="auto"/>
              <w:ind w:left="75" w:right="19" w:firstLine="7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181818"/>
                <w:sz w:val="24"/>
                <w:szCs w:val="24"/>
              </w:rPr>
              <w:t xml:space="preserve">Уполномоченное </w:t>
            </w:r>
            <w:r w:rsidRPr="00607F86">
              <w:rPr>
                <w:rFonts w:eastAsia="Calibri"/>
                <w:color w:val="212121"/>
                <w:sz w:val="24"/>
                <w:szCs w:val="24"/>
              </w:rPr>
              <w:t xml:space="preserve">подразделение, </w:t>
            </w:r>
            <w:r w:rsidRPr="00607F86">
              <w:rPr>
                <w:rFonts w:eastAsia="Calibri"/>
                <w:color w:val="161616"/>
                <w:sz w:val="24"/>
                <w:szCs w:val="24"/>
              </w:rPr>
              <w:t>структурные</w:t>
            </w:r>
            <w:r w:rsidRPr="00607F86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212121"/>
                <w:sz w:val="24"/>
                <w:szCs w:val="24"/>
              </w:rPr>
              <w:t xml:space="preserve">подразделения </w:t>
            </w:r>
            <w:r w:rsidRPr="00607F86">
              <w:rPr>
                <w:rFonts w:eastAsia="Calibri"/>
                <w:color w:val="161616"/>
                <w:sz w:val="24"/>
                <w:szCs w:val="24"/>
              </w:rPr>
              <w:t>Администрации</w:t>
            </w:r>
            <w:r w:rsidRPr="00607F86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232323"/>
                <w:sz w:val="24"/>
                <w:szCs w:val="24"/>
              </w:rPr>
              <w:t>(в</w:t>
            </w:r>
            <w:r w:rsidRPr="00607F86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161616"/>
                <w:sz w:val="24"/>
                <w:szCs w:val="24"/>
              </w:rPr>
              <w:t xml:space="preserve">части </w:t>
            </w:r>
            <w:r w:rsidRPr="00607F86">
              <w:rPr>
                <w:rFonts w:eastAsia="Calibri"/>
                <w:color w:val="1C1C1C"/>
                <w:sz w:val="24"/>
                <w:szCs w:val="24"/>
              </w:rPr>
              <w:t>касающейся)</w:t>
            </w:r>
          </w:p>
        </w:tc>
        <w:tc>
          <w:tcPr>
            <w:tcW w:w="4178" w:type="dxa"/>
            <w:shd w:val="clear" w:color="auto" w:fill="auto"/>
          </w:tcPr>
          <w:p w:rsidR="00411BB2" w:rsidRPr="00607F86" w:rsidRDefault="00411BB2" w:rsidP="00411BB2">
            <w:pPr>
              <w:pStyle w:val="TableParagraph"/>
              <w:tabs>
                <w:tab w:val="left" w:pos="1899"/>
                <w:tab w:val="left" w:pos="2915"/>
              </w:tabs>
              <w:spacing w:before="72" w:line="228" w:lineRule="auto"/>
              <w:ind w:left="66" w:right="39" w:firstLine="66"/>
              <w:rPr>
                <w:rFonts w:eastAsia="Calibri"/>
                <w:sz w:val="24"/>
                <w:szCs w:val="24"/>
              </w:rPr>
            </w:pPr>
            <w:r w:rsidRPr="00607F86">
              <w:rPr>
                <w:rFonts w:eastAsia="Calibri"/>
                <w:color w:val="1F1F1F"/>
                <w:sz w:val="24"/>
                <w:szCs w:val="24"/>
              </w:rPr>
              <w:t>Сформирован</w:t>
            </w:r>
            <w:r w:rsidRPr="00607F86">
              <w:rPr>
                <w:rFonts w:eastAsia="Calibri"/>
                <w:color w:val="1F1F1F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1F1F1F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1C1C1C"/>
                <w:sz w:val="24"/>
                <w:szCs w:val="24"/>
              </w:rPr>
              <w:t xml:space="preserve">перечень </w:t>
            </w:r>
            <w:r w:rsidRPr="00607F86">
              <w:rPr>
                <w:rFonts w:eastAsia="Calibri"/>
                <w:color w:val="1A1A1A"/>
                <w:sz w:val="24"/>
                <w:szCs w:val="24"/>
              </w:rPr>
              <w:t xml:space="preserve">выявленных </w:t>
            </w:r>
            <w:r w:rsidRPr="00607F86">
              <w:rPr>
                <w:rFonts w:eastAsia="Calibri"/>
                <w:color w:val="2F2F2F"/>
                <w:sz w:val="24"/>
                <w:szCs w:val="24"/>
              </w:rPr>
              <w:t xml:space="preserve">в </w:t>
            </w:r>
            <w:r w:rsidRPr="00607F86">
              <w:rPr>
                <w:rFonts w:eastAsia="Calibri"/>
                <w:color w:val="1C1C1C"/>
                <w:sz w:val="24"/>
                <w:szCs w:val="24"/>
              </w:rPr>
              <w:t xml:space="preserve">Администрации  </w:t>
            </w:r>
            <w:r w:rsidRPr="00607F86">
              <w:rPr>
                <w:rFonts w:eastAsia="Calibri"/>
                <w:color w:val="1A1A1A"/>
                <w:sz w:val="24"/>
                <w:szCs w:val="24"/>
              </w:rPr>
              <w:t>нарушений</w:t>
            </w:r>
            <w:r w:rsidRPr="00607F86">
              <w:rPr>
                <w:rFonts w:eastAsia="Calibri"/>
                <w:color w:val="1A1A1A"/>
                <w:sz w:val="24"/>
                <w:szCs w:val="24"/>
              </w:rPr>
              <w:tab/>
            </w:r>
            <w:r w:rsidRPr="00607F86">
              <w:rPr>
                <w:rFonts w:eastAsia="Calibri"/>
                <w:color w:val="212121"/>
                <w:sz w:val="24"/>
                <w:szCs w:val="24"/>
              </w:rPr>
              <w:t xml:space="preserve">антимонопольного </w:t>
            </w:r>
            <w:r w:rsidRPr="00607F86">
              <w:rPr>
                <w:rFonts w:eastAsia="Calibri"/>
                <w:color w:val="181818"/>
                <w:sz w:val="24"/>
                <w:szCs w:val="24"/>
              </w:rPr>
              <w:t>законодательства.</w:t>
            </w:r>
          </w:p>
        </w:tc>
      </w:tr>
    </w:tbl>
    <w:p w:rsidR="00411BB2" w:rsidRPr="00EE66D5" w:rsidRDefault="00411BB2" w:rsidP="00411BB2">
      <w:pPr>
        <w:spacing w:line="228" w:lineRule="auto"/>
        <w:jc w:val="both"/>
        <w:rPr>
          <w:highlight w:val="yellow"/>
        </w:rPr>
        <w:sectPr w:rsidR="00411BB2" w:rsidRPr="00EE66D5">
          <w:pgSz w:w="16840" w:h="11920" w:orient="landscape"/>
          <w:pgMar w:top="840" w:right="400" w:bottom="280" w:left="920" w:header="720" w:footer="720" w:gutter="0"/>
          <w:cols w:space="720"/>
        </w:sectPr>
      </w:pPr>
    </w:p>
    <w:p w:rsidR="00411BB2" w:rsidRPr="00EE66D5" w:rsidRDefault="00411BB2" w:rsidP="00411BB2">
      <w:pPr>
        <w:pStyle w:val="a5"/>
        <w:spacing w:before="2" w:after="1"/>
        <w:rPr>
          <w:sz w:val="24"/>
          <w:szCs w:val="24"/>
          <w:highlight w:val="yellow"/>
        </w:rPr>
      </w:pPr>
    </w:p>
    <w:tbl>
      <w:tblPr>
        <w:tblW w:w="14901" w:type="dxa"/>
        <w:tblInd w:w="133" w:type="dxa"/>
        <w:tblBorders>
          <w:top w:val="single" w:sz="6" w:space="0" w:color="57575B"/>
          <w:left w:val="single" w:sz="6" w:space="0" w:color="57575B"/>
          <w:bottom w:val="single" w:sz="6" w:space="0" w:color="57575B"/>
          <w:right w:val="single" w:sz="6" w:space="0" w:color="57575B"/>
          <w:insideH w:val="single" w:sz="6" w:space="0" w:color="57575B"/>
          <w:insideV w:val="single" w:sz="6" w:space="0" w:color="5757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460"/>
        <w:gridCol w:w="44"/>
        <w:gridCol w:w="4892"/>
        <w:gridCol w:w="24"/>
        <w:gridCol w:w="2097"/>
        <w:gridCol w:w="3674"/>
        <w:gridCol w:w="17"/>
        <w:gridCol w:w="3683"/>
      </w:tblGrid>
      <w:tr w:rsidR="00411BB2" w:rsidRPr="00EE66D5" w:rsidTr="008278DF">
        <w:trPr>
          <w:trHeight w:val="5087"/>
        </w:trPr>
        <w:tc>
          <w:tcPr>
            <w:tcW w:w="514" w:type="dxa"/>
            <w:gridSpan w:val="3"/>
            <w:shd w:val="clear" w:color="auto" w:fill="auto"/>
          </w:tcPr>
          <w:p w:rsidR="00411BB2" w:rsidRPr="007A1552" w:rsidRDefault="00411BB2" w:rsidP="008278DF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auto"/>
          </w:tcPr>
          <w:p w:rsidR="00411BB2" w:rsidRPr="007A1552" w:rsidRDefault="00411BB2" w:rsidP="008278DF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:rsidR="00411BB2" w:rsidRPr="007A1552" w:rsidRDefault="00411BB2" w:rsidP="008278DF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</w:tcPr>
          <w:p w:rsidR="00411BB2" w:rsidRPr="007A1552" w:rsidRDefault="00411BB2" w:rsidP="008278DF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shd w:val="clear" w:color="auto" w:fill="auto"/>
          </w:tcPr>
          <w:p w:rsidR="00411BB2" w:rsidRPr="007A1552" w:rsidRDefault="00411BB2" w:rsidP="008278DF">
            <w:pPr>
              <w:pStyle w:val="TableParagraph"/>
              <w:tabs>
                <w:tab w:val="left" w:pos="1414"/>
                <w:tab w:val="left" w:pos="1446"/>
                <w:tab w:val="left" w:pos="1511"/>
                <w:tab w:val="left" w:pos="1677"/>
                <w:tab w:val="left" w:pos="1742"/>
                <w:tab w:val="left" w:pos="1855"/>
                <w:tab w:val="left" w:pos="1957"/>
                <w:tab w:val="left" w:pos="2177"/>
                <w:tab w:val="left" w:pos="2240"/>
                <w:tab w:val="left" w:pos="2280"/>
                <w:tab w:val="left" w:pos="2573"/>
                <w:tab w:val="left" w:pos="2631"/>
                <w:tab w:val="left" w:pos="2681"/>
                <w:tab w:val="left" w:pos="2735"/>
                <w:tab w:val="left" w:pos="2924"/>
                <w:tab w:val="left" w:pos="3159"/>
                <w:tab w:val="left" w:pos="3600"/>
                <w:tab w:val="left" w:pos="3644"/>
                <w:tab w:val="left" w:pos="3725"/>
              </w:tabs>
              <w:spacing w:before="73"/>
              <w:ind w:left="68" w:right="42" w:firstLine="15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7A1552">
              <w:rPr>
                <w:rFonts w:eastAsia="Calibri"/>
                <w:color w:val="161616"/>
                <w:sz w:val="24"/>
                <w:szCs w:val="24"/>
              </w:rPr>
              <w:t>Перечень</w:t>
            </w:r>
            <w:r w:rsidR="008278DF">
              <w:rPr>
                <w:rFonts w:eastAsia="Calibri"/>
                <w:color w:val="161616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1D1D1D"/>
                <w:position w:val="1"/>
                <w:sz w:val="24"/>
                <w:szCs w:val="24"/>
              </w:rPr>
              <w:t xml:space="preserve">нарушений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антимонопольного 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законодательства </w:t>
            </w:r>
            <w:r w:rsidRPr="007A1552">
              <w:rPr>
                <w:rFonts w:eastAsia="Calibri"/>
                <w:color w:val="282828"/>
                <w:sz w:val="24"/>
                <w:szCs w:val="24"/>
              </w:rPr>
              <w:t xml:space="preserve">должен </w:t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 xml:space="preserve">содержать </w:t>
            </w:r>
            <w:r w:rsidRPr="007A1552">
              <w:rPr>
                <w:rFonts w:eastAsia="Calibri"/>
                <w:color w:val="424242"/>
                <w:sz w:val="24"/>
                <w:szCs w:val="24"/>
              </w:rPr>
              <w:t>сведения</w:t>
            </w:r>
            <w:r w:rsidRPr="007A1552">
              <w:rPr>
                <w:rFonts w:eastAsia="Calibri"/>
                <w:color w:val="424242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5D5D5D"/>
                <w:sz w:val="24"/>
                <w:szCs w:val="24"/>
              </w:rPr>
              <w:t xml:space="preserve">о </w:t>
            </w:r>
            <w:r w:rsidRPr="007A1552">
              <w:rPr>
                <w:rFonts w:eastAsia="Calibri"/>
                <w:color w:val="333333"/>
                <w:sz w:val="24"/>
                <w:szCs w:val="24"/>
              </w:rPr>
              <w:t>выявленных</w:t>
            </w:r>
            <w:r w:rsidRPr="007A1552">
              <w:rPr>
                <w:rFonts w:eastAsia="Calibri"/>
                <w:color w:val="333333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333333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нарушениях </w:t>
            </w:r>
            <w:r w:rsidRPr="007A1552">
              <w:rPr>
                <w:rFonts w:eastAsia="Calibri"/>
                <w:color w:val="282828"/>
                <w:sz w:val="24"/>
                <w:szCs w:val="24"/>
              </w:rPr>
              <w:t xml:space="preserve">законодательства,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>отдельно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ab/>
            </w:r>
            <w:r w:rsidR="00607F86" w:rsidRPr="007A1552">
              <w:rPr>
                <w:rFonts w:eastAsia="Calibri"/>
                <w:color w:val="161616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2A2A2A"/>
                <w:sz w:val="24"/>
                <w:szCs w:val="24"/>
              </w:rPr>
              <w:t>по каждому</w:t>
            </w:r>
            <w:r w:rsidRPr="007A1552">
              <w:rPr>
                <w:rFonts w:eastAsia="Calibri"/>
                <w:color w:val="2A2A2A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A2A2A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A2A2A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A2A2A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>нарушению, </w:t>
            </w:r>
            <w:r w:rsidRPr="007A1552">
              <w:rPr>
                <w:rFonts w:eastAsia="Calibri"/>
                <w:color w:val="4D4D4D"/>
                <w:sz w:val="24"/>
                <w:szCs w:val="24"/>
              </w:rPr>
              <w:t xml:space="preserve">и </w:t>
            </w:r>
            <w:r w:rsidRPr="007A1552">
              <w:rPr>
                <w:rFonts w:eastAsia="Calibri"/>
                <w:color w:val="1C1C1C"/>
                <w:spacing w:val="-1"/>
                <w:sz w:val="24"/>
                <w:szCs w:val="24"/>
              </w:rPr>
              <w:t>информацию</w:t>
            </w:r>
            <w:r w:rsidRPr="007A1552">
              <w:rPr>
                <w:rFonts w:eastAsia="Calibri"/>
                <w:color w:val="1C1C1C"/>
                <w:spacing w:val="-1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C1C1C"/>
                <w:spacing w:val="-1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C1C1C"/>
                <w:spacing w:val="-1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C1C1C"/>
                <w:spacing w:val="-1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>о</w:t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>нарушении 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 xml:space="preserve">(с </w:t>
            </w:r>
            <w:r w:rsidRPr="007A1552">
              <w:rPr>
                <w:rFonts w:eastAsia="Calibri"/>
                <w:color w:val="111111"/>
                <w:sz w:val="24"/>
                <w:szCs w:val="24"/>
              </w:rPr>
              <w:t>указанием</w:t>
            </w:r>
            <w:r w:rsidRPr="007A1552">
              <w:rPr>
                <w:rFonts w:eastAsia="Calibri"/>
                <w:color w:val="111111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11111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11111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>нарушенной н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ормы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>законодательства,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краткого 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>изложения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>сути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нарушения, </w:t>
            </w:r>
            <w:r w:rsidRPr="007A1552">
              <w:rPr>
                <w:rFonts w:eastAsia="Calibri"/>
                <w:color w:val="2B2B2B"/>
                <w:sz w:val="24"/>
                <w:szCs w:val="24"/>
              </w:rPr>
              <w:t>последствий</w:t>
            </w:r>
            <w:r w:rsidRPr="007A1552">
              <w:rPr>
                <w:rFonts w:eastAsia="Calibri"/>
                <w:color w:val="2B2B2B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B2B2B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B2B2B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B2B2B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B2B2B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нарушения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антимонопольного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 законодательства </w:t>
            </w:r>
            <w:r w:rsidRPr="007A1552">
              <w:rPr>
                <w:rFonts w:eastAsia="Calibri"/>
                <w:color w:val="242424"/>
                <w:sz w:val="24"/>
                <w:szCs w:val="24"/>
              </w:rPr>
              <w:t>и 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 xml:space="preserve">результата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>рассмотрения на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>рушения </w:t>
            </w:r>
            <w:proofErr w:type="spellStart"/>
            <w:r w:rsidRPr="007A1552">
              <w:rPr>
                <w:rFonts w:eastAsia="Calibri"/>
                <w:color w:val="181818"/>
                <w:sz w:val="24"/>
                <w:szCs w:val="24"/>
              </w:rPr>
              <w:t>антимоно</w:t>
            </w:r>
            <w:r w:rsidR="00B20C6E" w:rsidRPr="007A1552">
              <w:rPr>
                <w:rFonts w:eastAsia="Calibri"/>
                <w:color w:val="181818"/>
                <w:sz w:val="24"/>
                <w:szCs w:val="24"/>
              </w:rPr>
              <w:t>-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>польным</w:t>
            </w:r>
            <w:proofErr w:type="spellEnd"/>
            <w:r w:rsidRPr="007A1552">
              <w:rPr>
                <w:rFonts w:eastAsia="Calibri"/>
                <w:color w:val="181818"/>
                <w:sz w:val="24"/>
                <w:szCs w:val="24"/>
              </w:rPr>
              <w:t> 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>органо</w:t>
            </w:r>
            <w:r w:rsidR="007A1552" w:rsidRPr="007A1552">
              <w:rPr>
                <w:rFonts w:eastAsia="Calibri"/>
                <w:color w:val="1A1A1A"/>
                <w:sz w:val="24"/>
                <w:szCs w:val="24"/>
              </w:rPr>
              <w:t>м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), </w:t>
            </w:r>
            <w:r w:rsidRPr="007A1552">
              <w:rPr>
                <w:rFonts w:eastAsia="Calibri"/>
                <w:color w:val="0F0F0F"/>
                <w:sz w:val="24"/>
                <w:szCs w:val="24"/>
              </w:rPr>
              <w:t xml:space="preserve">позицию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антимонопольного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 xml:space="preserve">органа,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сведения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о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мерах 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 xml:space="preserve">по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устранению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нарушения, </w:t>
            </w:r>
            <w:r w:rsidRPr="007A1552">
              <w:rPr>
                <w:rFonts w:eastAsia="Calibri"/>
                <w:color w:val="2F2F2F"/>
                <w:sz w:val="24"/>
                <w:szCs w:val="24"/>
              </w:rPr>
              <w:t xml:space="preserve">а </w:t>
            </w:r>
            <w:r w:rsidRPr="007A1552">
              <w:rPr>
                <w:rFonts w:eastAsia="Calibri"/>
                <w:color w:val="282828"/>
                <w:sz w:val="24"/>
                <w:szCs w:val="24"/>
              </w:rPr>
              <w:t xml:space="preserve">также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сведения </w:t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>о мерах, 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направленных  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Администрацией  </w:t>
            </w:r>
            <w:r w:rsidRPr="007A1552">
              <w:rPr>
                <w:rFonts w:eastAsia="Calibri"/>
                <w:color w:val="2B2B2B"/>
                <w:sz w:val="24"/>
                <w:szCs w:val="24"/>
              </w:rPr>
              <w:t xml:space="preserve">на </w:t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 xml:space="preserve">недопущении  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>повторного</w:t>
            </w:r>
            <w:r w:rsidRPr="007A1552">
              <w:rPr>
                <w:rFonts w:eastAsia="Calibri"/>
                <w:color w:val="2A2A2A"/>
                <w:sz w:val="24"/>
                <w:szCs w:val="24"/>
              </w:rPr>
              <w:t>нарушения</w:t>
            </w:r>
            <w:proofErr w:type="gramEnd"/>
          </w:p>
        </w:tc>
      </w:tr>
      <w:tr w:rsidR="00411BB2" w:rsidRPr="00EE66D5" w:rsidTr="008278DF">
        <w:trPr>
          <w:trHeight w:val="913"/>
        </w:trPr>
        <w:tc>
          <w:tcPr>
            <w:tcW w:w="514" w:type="dxa"/>
            <w:gridSpan w:val="3"/>
            <w:shd w:val="clear" w:color="auto" w:fill="auto"/>
          </w:tcPr>
          <w:p w:rsidR="00411BB2" w:rsidRPr="007A1552" w:rsidRDefault="00411BB2" w:rsidP="008278DF">
            <w:pPr>
              <w:pStyle w:val="TableParagraph"/>
              <w:spacing w:before="66"/>
              <w:ind w:right="53"/>
              <w:jc w:val="left"/>
              <w:rPr>
                <w:rFonts w:eastAsia="Calibri"/>
                <w:color w:val="1F1F1F"/>
                <w:sz w:val="24"/>
                <w:szCs w:val="24"/>
              </w:rPr>
            </w:pPr>
            <w:r w:rsidRPr="007A1552">
              <w:rPr>
                <w:rFonts w:eastAsia="Calibri"/>
                <w:color w:val="1F1F1F"/>
                <w:sz w:val="24"/>
                <w:szCs w:val="24"/>
              </w:rPr>
              <w:t>2.</w:t>
            </w:r>
          </w:p>
        </w:tc>
        <w:tc>
          <w:tcPr>
            <w:tcW w:w="14387" w:type="dxa"/>
            <w:gridSpan w:val="6"/>
            <w:shd w:val="clear" w:color="auto" w:fill="auto"/>
          </w:tcPr>
          <w:p w:rsidR="00411BB2" w:rsidRPr="007A1552" w:rsidRDefault="00411BB2" w:rsidP="008278DF">
            <w:pPr>
              <w:pStyle w:val="TableParagraph"/>
              <w:tabs>
                <w:tab w:val="left" w:pos="1721"/>
                <w:tab w:val="left" w:pos="2919"/>
                <w:tab w:val="left" w:pos="3747"/>
              </w:tabs>
              <w:spacing w:before="77" w:line="228" w:lineRule="auto"/>
              <w:ind w:left="65" w:right="46" w:firstLine="6"/>
              <w:jc w:val="left"/>
              <w:rPr>
                <w:rFonts w:eastAsia="Calibri"/>
                <w:color w:val="151515"/>
                <w:sz w:val="24"/>
                <w:szCs w:val="24"/>
              </w:rPr>
            </w:pPr>
            <w:r w:rsidRPr="007A1552">
              <w:rPr>
                <w:rFonts w:eastAsia="Calibri"/>
                <w:color w:val="151515"/>
                <w:sz w:val="24"/>
                <w:szCs w:val="24"/>
              </w:rPr>
              <w:t>Анализ действующих нормативных правовых актов Администрации (далее - действующие акты Администрации) на предмет соответствия их антимонопольному законодательству</w:t>
            </w:r>
          </w:p>
        </w:tc>
      </w:tr>
      <w:tr w:rsidR="00411BB2" w:rsidRPr="00EE66D5" w:rsidTr="008278DF">
        <w:trPr>
          <w:trHeight w:val="1775"/>
        </w:trPr>
        <w:tc>
          <w:tcPr>
            <w:tcW w:w="514" w:type="dxa"/>
            <w:gridSpan w:val="3"/>
            <w:shd w:val="clear" w:color="auto" w:fill="auto"/>
          </w:tcPr>
          <w:p w:rsidR="00411BB2" w:rsidRPr="007A1552" w:rsidRDefault="00411BB2" w:rsidP="008278DF">
            <w:pPr>
              <w:pStyle w:val="TableParagraph"/>
              <w:spacing w:before="66"/>
              <w:ind w:right="53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1F1F1F"/>
                <w:sz w:val="24"/>
                <w:szCs w:val="24"/>
              </w:rPr>
              <w:t>2.1.</w:t>
            </w:r>
          </w:p>
        </w:tc>
        <w:tc>
          <w:tcPr>
            <w:tcW w:w="4892" w:type="dxa"/>
            <w:shd w:val="clear" w:color="auto" w:fill="auto"/>
          </w:tcPr>
          <w:p w:rsidR="00411BB2" w:rsidRPr="007A1552" w:rsidRDefault="00411BB2" w:rsidP="008278DF">
            <w:pPr>
              <w:pStyle w:val="TableParagraph"/>
              <w:tabs>
                <w:tab w:val="left" w:pos="1736"/>
                <w:tab w:val="left" w:pos="4040"/>
              </w:tabs>
              <w:spacing w:before="72" w:line="232" w:lineRule="auto"/>
              <w:ind w:left="54" w:right="56" w:firstLine="6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212121"/>
                <w:sz w:val="24"/>
                <w:szCs w:val="24"/>
              </w:rPr>
              <w:t>Разработка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 xml:space="preserve">исчерпывающего перечня 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действующих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>актов</w:t>
            </w:r>
            <w:r w:rsidR="008278DF">
              <w:rPr>
                <w:rFonts w:eastAsia="Calibri"/>
                <w:color w:val="1C1C1C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>Администрации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411BB2" w:rsidRPr="007A1552" w:rsidRDefault="00411BB2" w:rsidP="008278DF">
            <w:pPr>
              <w:pStyle w:val="TableParagraph"/>
              <w:spacing w:before="72" w:line="232" w:lineRule="auto"/>
              <w:ind w:left="584" w:hanging="371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1F1F1F"/>
                <w:sz w:val="24"/>
                <w:szCs w:val="24"/>
              </w:rPr>
              <w:t>202</w:t>
            </w:r>
            <w:r w:rsidR="007A1552" w:rsidRPr="007A1552">
              <w:rPr>
                <w:rFonts w:eastAsia="Calibri"/>
                <w:color w:val="1F1F1F"/>
                <w:sz w:val="24"/>
                <w:szCs w:val="24"/>
              </w:rPr>
              <w:t>4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 год</w:t>
            </w:r>
          </w:p>
        </w:tc>
        <w:tc>
          <w:tcPr>
            <w:tcW w:w="3674" w:type="dxa"/>
            <w:shd w:val="clear" w:color="auto" w:fill="auto"/>
          </w:tcPr>
          <w:p w:rsidR="00411BB2" w:rsidRPr="007A1552" w:rsidRDefault="00417B57" w:rsidP="008278DF">
            <w:pPr>
              <w:pStyle w:val="TableParagraph"/>
              <w:tabs>
                <w:tab w:val="left" w:pos="2117"/>
                <w:tab w:val="left" w:pos="2179"/>
                <w:tab w:val="left" w:pos="3064"/>
              </w:tabs>
              <w:spacing w:before="75" w:line="230" w:lineRule="auto"/>
              <w:ind w:left="62" w:right="22" w:firstLine="12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Уполномоченное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подразделение,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>структурные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подразделения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>Администрации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>(в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 xml:space="preserve">части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>касающейся)</w:t>
            </w:r>
          </w:p>
        </w:tc>
        <w:tc>
          <w:tcPr>
            <w:tcW w:w="3700" w:type="dxa"/>
            <w:gridSpan w:val="2"/>
            <w:shd w:val="clear" w:color="auto" w:fill="auto"/>
          </w:tcPr>
          <w:p w:rsidR="00411BB2" w:rsidRPr="007A1552" w:rsidRDefault="00411BB2" w:rsidP="008278DF">
            <w:pPr>
              <w:pStyle w:val="TableParagraph"/>
              <w:tabs>
                <w:tab w:val="left" w:pos="1721"/>
                <w:tab w:val="left" w:pos="2919"/>
                <w:tab w:val="left" w:pos="3747"/>
              </w:tabs>
              <w:spacing w:before="77" w:line="228" w:lineRule="auto"/>
              <w:ind w:left="65" w:right="46" w:firstLine="6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151515"/>
                <w:sz w:val="24"/>
                <w:szCs w:val="24"/>
              </w:rPr>
              <w:t>Сформирован</w:t>
            </w:r>
            <w:r w:rsidRPr="007A1552">
              <w:rPr>
                <w:rFonts w:eastAsia="Calibri"/>
                <w:color w:val="151515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перечень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действующих </w:t>
            </w:r>
            <w:r w:rsidRPr="007A1552">
              <w:rPr>
                <w:rFonts w:eastAsia="Calibri"/>
                <w:color w:val="2D2D2D"/>
                <w:sz w:val="24"/>
                <w:szCs w:val="24"/>
              </w:rPr>
              <w:t xml:space="preserve">актов  </w:t>
            </w:r>
            <w:r w:rsidRPr="007A1552">
              <w:rPr>
                <w:rFonts w:eastAsia="Calibri"/>
                <w:color w:val="2A2A2A"/>
                <w:sz w:val="24"/>
                <w:szCs w:val="24"/>
              </w:rPr>
              <w:t xml:space="preserve">Администрации, </w:t>
            </w:r>
            <w:r w:rsidRPr="007A1552">
              <w:rPr>
                <w:rFonts w:eastAsia="Calibri"/>
                <w:color w:val="363636"/>
                <w:sz w:val="24"/>
                <w:szCs w:val="24"/>
              </w:rPr>
              <w:t xml:space="preserve">с 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 xml:space="preserve">приложением </w:t>
            </w:r>
            <w:r w:rsidRPr="007A1552">
              <w:rPr>
                <w:rFonts w:eastAsia="Calibri"/>
                <w:color w:val="2A2A2A"/>
                <w:sz w:val="24"/>
                <w:szCs w:val="24"/>
              </w:rPr>
              <w:t xml:space="preserve">текстов </w:t>
            </w:r>
            <w:r w:rsidRPr="007A1552">
              <w:rPr>
                <w:rFonts w:eastAsia="Calibri"/>
                <w:color w:val="343434"/>
                <w:sz w:val="24"/>
                <w:szCs w:val="24"/>
              </w:rPr>
              <w:t xml:space="preserve">таких </w:t>
            </w:r>
            <w:r w:rsidRPr="007A1552">
              <w:rPr>
                <w:rFonts w:eastAsia="Calibri"/>
                <w:color w:val="363636"/>
                <w:sz w:val="24"/>
                <w:szCs w:val="24"/>
              </w:rPr>
              <w:t xml:space="preserve">актов,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за исключением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актов,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содержащих </w:t>
            </w:r>
            <w:r w:rsidRPr="007A1552">
              <w:rPr>
                <w:rFonts w:eastAsia="Calibri"/>
                <w:color w:val="282828"/>
                <w:sz w:val="24"/>
                <w:szCs w:val="24"/>
              </w:rPr>
              <w:t>сведения,</w:t>
            </w:r>
            <w:r w:rsidR="007A1552" w:rsidRPr="007A1552">
              <w:rPr>
                <w:rFonts w:eastAsia="Calibri"/>
                <w:color w:val="282828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>относящиеся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F2F2F"/>
                <w:sz w:val="24"/>
                <w:szCs w:val="24"/>
              </w:rPr>
              <w:t xml:space="preserve">к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охраняемой </w:t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>законом</w:t>
            </w:r>
            <w:r w:rsidR="007A1552" w:rsidRPr="007A1552">
              <w:rPr>
                <w:rFonts w:eastAsia="Calibri"/>
                <w:color w:val="262626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>тайне</w:t>
            </w:r>
          </w:p>
        </w:tc>
      </w:tr>
      <w:tr w:rsidR="00411BB2" w:rsidRPr="00EE66D5" w:rsidTr="008278DF">
        <w:trPr>
          <w:trHeight w:val="544"/>
        </w:trPr>
        <w:tc>
          <w:tcPr>
            <w:tcW w:w="514" w:type="dxa"/>
            <w:gridSpan w:val="3"/>
            <w:shd w:val="clear" w:color="auto" w:fill="auto"/>
          </w:tcPr>
          <w:p w:rsidR="00411BB2" w:rsidRPr="007A1552" w:rsidRDefault="00411BB2" w:rsidP="008278DF">
            <w:pPr>
              <w:pStyle w:val="TableParagraph"/>
              <w:spacing w:before="61"/>
              <w:ind w:right="53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232323"/>
                <w:sz w:val="24"/>
                <w:szCs w:val="24"/>
              </w:rPr>
              <w:t>2.2.</w:t>
            </w:r>
          </w:p>
        </w:tc>
        <w:tc>
          <w:tcPr>
            <w:tcW w:w="4892" w:type="dxa"/>
            <w:shd w:val="clear" w:color="auto" w:fill="auto"/>
          </w:tcPr>
          <w:p w:rsidR="00411BB2" w:rsidRPr="007A1552" w:rsidRDefault="00411BB2" w:rsidP="008278DF">
            <w:pPr>
              <w:pStyle w:val="TableParagraph"/>
              <w:tabs>
                <w:tab w:val="left" w:pos="2247"/>
                <w:tab w:val="left" w:pos="3147"/>
              </w:tabs>
              <w:spacing w:before="74" w:line="225" w:lineRule="auto"/>
              <w:ind w:left="53" w:right="39" w:firstLine="6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151515"/>
                <w:sz w:val="24"/>
                <w:szCs w:val="24"/>
              </w:rPr>
              <w:t xml:space="preserve">Размещение </w:t>
            </w:r>
            <w:r w:rsidRPr="007A1552">
              <w:rPr>
                <w:rFonts w:eastAsia="Calibri"/>
                <w:color w:val="242424"/>
                <w:sz w:val="24"/>
                <w:szCs w:val="24"/>
              </w:rPr>
              <w:t xml:space="preserve">на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официальном </w:t>
            </w:r>
            <w:r w:rsidRPr="007A1552">
              <w:rPr>
                <w:rFonts w:eastAsia="Calibri"/>
                <w:color w:val="242424"/>
                <w:sz w:val="24"/>
                <w:szCs w:val="24"/>
              </w:rPr>
              <w:t xml:space="preserve">сайте </w:t>
            </w:r>
            <w:r w:rsidR="008278DF">
              <w:rPr>
                <w:rFonts w:eastAsia="Calibri"/>
                <w:color w:val="1C1C1C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 в информационно-</w:t>
            </w:r>
            <w:r w:rsidRPr="007A1552">
              <w:rPr>
                <w:rFonts w:eastAsia="Calibri"/>
                <w:color w:val="0F0F0F"/>
                <w:sz w:val="24"/>
                <w:szCs w:val="24"/>
              </w:rPr>
              <w:t xml:space="preserve">телекоммуникационной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>сети</w:t>
            </w:r>
            <w:r w:rsidR="008278DF">
              <w:rPr>
                <w:rFonts w:eastAsia="Calibri"/>
                <w:color w:val="1C1C1C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lastRenderedPageBreak/>
              <w:t xml:space="preserve">«Интернет» </w:t>
            </w:r>
            <w:r w:rsidRPr="007A1552">
              <w:rPr>
                <w:rFonts w:eastAsia="Calibri"/>
                <w:color w:val="151515"/>
                <w:sz w:val="24"/>
                <w:szCs w:val="24"/>
              </w:rPr>
              <w:t xml:space="preserve">перечня </w:t>
            </w:r>
            <w:r w:rsidRPr="007A1552">
              <w:rPr>
                <w:rFonts w:eastAsia="Calibri"/>
                <w:color w:val="111111"/>
                <w:sz w:val="24"/>
                <w:szCs w:val="24"/>
              </w:rPr>
              <w:t xml:space="preserve">действующих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актов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>Администрации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411BB2" w:rsidRPr="007A1552" w:rsidRDefault="00411BB2" w:rsidP="008278DF">
            <w:pPr>
              <w:pStyle w:val="TableParagraph"/>
              <w:spacing w:before="74" w:line="225" w:lineRule="auto"/>
              <w:ind w:left="584" w:right="211" w:firstLine="136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1F1F1F"/>
                <w:sz w:val="24"/>
                <w:szCs w:val="24"/>
              </w:rPr>
              <w:lastRenderedPageBreak/>
              <w:t>202</w:t>
            </w:r>
            <w:r w:rsidR="007A1552" w:rsidRPr="007A1552">
              <w:rPr>
                <w:rFonts w:eastAsia="Calibri"/>
                <w:color w:val="1F1F1F"/>
                <w:sz w:val="24"/>
                <w:szCs w:val="24"/>
              </w:rPr>
              <w:t>4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 год</w:t>
            </w:r>
          </w:p>
        </w:tc>
        <w:tc>
          <w:tcPr>
            <w:tcW w:w="3674" w:type="dxa"/>
            <w:shd w:val="clear" w:color="auto" w:fill="auto"/>
          </w:tcPr>
          <w:p w:rsidR="00411BB2" w:rsidRPr="007A1552" w:rsidRDefault="00417B57" w:rsidP="008278DF">
            <w:pPr>
              <w:pStyle w:val="TableParagraph"/>
              <w:tabs>
                <w:tab w:val="left" w:pos="2283"/>
              </w:tabs>
              <w:spacing w:before="72" w:line="228" w:lineRule="auto"/>
              <w:ind w:left="62" w:right="36" w:firstLine="7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Уполномоченное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подразделение,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lastRenderedPageBreak/>
              <w:t>структурные</w:t>
            </w:r>
            <w:r w:rsidR="007A1552" w:rsidRPr="007A1552">
              <w:rPr>
                <w:rFonts w:eastAsia="Calibri"/>
                <w:color w:val="161616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подразделения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>Администрации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>(в</w:t>
            </w:r>
            <w:r w:rsidR="007A1552" w:rsidRPr="007A1552">
              <w:rPr>
                <w:rFonts w:eastAsia="Calibri"/>
                <w:color w:val="232323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 xml:space="preserve">части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>касающейся)</w:t>
            </w:r>
          </w:p>
        </w:tc>
        <w:tc>
          <w:tcPr>
            <w:tcW w:w="3700" w:type="dxa"/>
            <w:gridSpan w:val="2"/>
            <w:shd w:val="clear" w:color="auto" w:fill="auto"/>
          </w:tcPr>
          <w:p w:rsidR="00411BB2" w:rsidRPr="007A1552" w:rsidRDefault="00411BB2" w:rsidP="008278DF">
            <w:pPr>
              <w:pStyle w:val="TableParagraph"/>
              <w:tabs>
                <w:tab w:val="left" w:pos="3411"/>
              </w:tabs>
              <w:spacing w:before="72" w:line="228" w:lineRule="auto"/>
              <w:ind w:left="70" w:right="43" w:firstLine="6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212121"/>
                <w:sz w:val="24"/>
                <w:szCs w:val="24"/>
              </w:rPr>
              <w:lastRenderedPageBreak/>
              <w:t xml:space="preserve">Размещение </w:t>
            </w:r>
            <w:r w:rsidRPr="007A1552">
              <w:rPr>
                <w:rFonts w:eastAsia="Calibri"/>
                <w:color w:val="2F2F2F"/>
                <w:sz w:val="24"/>
                <w:szCs w:val="24"/>
              </w:rPr>
              <w:t xml:space="preserve">на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официальном </w:t>
            </w:r>
            <w:r w:rsidRPr="007A1552">
              <w:rPr>
                <w:rFonts w:eastAsia="Calibri"/>
                <w:color w:val="242424"/>
                <w:sz w:val="24"/>
                <w:szCs w:val="24"/>
              </w:rPr>
              <w:lastRenderedPageBreak/>
              <w:t xml:space="preserve">сайте </w:t>
            </w:r>
            <w:r w:rsidR="008278DF">
              <w:rPr>
                <w:rFonts w:eastAsia="Calibri"/>
                <w:color w:val="0F0F0F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0F0F0F"/>
                <w:sz w:val="24"/>
                <w:szCs w:val="24"/>
              </w:rPr>
              <w:t xml:space="preserve">  </w:t>
            </w:r>
            <w:r w:rsidRPr="007A1552">
              <w:rPr>
                <w:rFonts w:eastAsia="Calibri"/>
                <w:color w:val="282828"/>
                <w:sz w:val="24"/>
                <w:szCs w:val="24"/>
              </w:rPr>
              <w:t xml:space="preserve">в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>информационно-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>телекоммуникационной</w:t>
            </w:r>
            <w:r w:rsidR="008278DF">
              <w:rPr>
                <w:rFonts w:eastAsia="Calibri"/>
                <w:color w:val="181818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сети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«Интернет»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перечня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действующих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 xml:space="preserve">актов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Администрации  </w:t>
            </w:r>
            <w:r w:rsidRPr="007A1552">
              <w:rPr>
                <w:rFonts w:eastAsia="Calibri"/>
                <w:color w:val="2A2A2A"/>
                <w:sz w:val="24"/>
                <w:szCs w:val="24"/>
              </w:rPr>
              <w:t>с п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риложением текстов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таких 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актов,  </w:t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 xml:space="preserve">за </w:t>
            </w:r>
            <w:r w:rsidRPr="007A1552">
              <w:rPr>
                <w:rFonts w:eastAsia="Calibri"/>
                <w:color w:val="2D2D2D"/>
                <w:sz w:val="24"/>
                <w:szCs w:val="24"/>
              </w:rPr>
              <w:t xml:space="preserve">исключением </w:t>
            </w:r>
            <w:r w:rsidRPr="007A1552">
              <w:rPr>
                <w:rFonts w:eastAsia="Calibri"/>
                <w:color w:val="313131"/>
                <w:sz w:val="24"/>
                <w:szCs w:val="24"/>
              </w:rPr>
              <w:t xml:space="preserve">актов, </w:t>
            </w:r>
            <w:r w:rsidRPr="007A1552">
              <w:rPr>
                <w:rFonts w:eastAsia="Calibri"/>
                <w:color w:val="343434"/>
                <w:sz w:val="24"/>
                <w:szCs w:val="24"/>
              </w:rPr>
              <w:t xml:space="preserve">содержащих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>сведения, 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>относящиеся к</w:t>
            </w:r>
            <w:r w:rsidR="007A1552" w:rsidRPr="007A1552">
              <w:rPr>
                <w:rFonts w:eastAsia="Calibri"/>
                <w:color w:val="232323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охраняемой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законом </w:t>
            </w:r>
            <w:r w:rsidRPr="007A1552">
              <w:rPr>
                <w:rFonts w:eastAsia="Calibri"/>
                <w:color w:val="282828"/>
                <w:sz w:val="24"/>
                <w:szCs w:val="24"/>
              </w:rPr>
              <w:t xml:space="preserve">тайне, </w:t>
            </w:r>
            <w:r w:rsidRPr="007A1552">
              <w:rPr>
                <w:rFonts w:eastAsia="Calibri"/>
                <w:color w:val="2F2F2F"/>
                <w:sz w:val="24"/>
                <w:szCs w:val="24"/>
              </w:rPr>
              <w:t xml:space="preserve">а </w:t>
            </w:r>
            <w:r w:rsidRPr="007A1552">
              <w:rPr>
                <w:rFonts w:eastAsia="Calibri"/>
                <w:color w:val="2D2D2D"/>
                <w:sz w:val="24"/>
                <w:szCs w:val="24"/>
              </w:rPr>
              <w:t xml:space="preserve">также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 xml:space="preserve">размещение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уведомления </w:t>
            </w:r>
            <w:r w:rsidRPr="007A1552">
              <w:rPr>
                <w:rFonts w:eastAsia="Calibri"/>
                <w:color w:val="282828"/>
                <w:sz w:val="24"/>
                <w:szCs w:val="24"/>
              </w:rPr>
              <w:t xml:space="preserve">о </w:t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 xml:space="preserve">начале </w:t>
            </w:r>
            <w:r w:rsidRPr="007A1552">
              <w:rPr>
                <w:rFonts w:eastAsia="Calibri"/>
                <w:color w:val="2F2F2F"/>
                <w:sz w:val="24"/>
                <w:szCs w:val="24"/>
              </w:rPr>
              <w:t xml:space="preserve">сбора 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 xml:space="preserve">замечаний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и 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предложений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граждан </w:t>
            </w:r>
            <w:r w:rsidRPr="007A1552">
              <w:rPr>
                <w:rFonts w:eastAsia="Calibri"/>
                <w:color w:val="2B2B2B"/>
                <w:sz w:val="24"/>
                <w:szCs w:val="24"/>
              </w:rPr>
              <w:t xml:space="preserve">и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организаций </w:t>
            </w:r>
            <w:r w:rsidRPr="007A1552">
              <w:rPr>
                <w:rFonts w:eastAsia="Calibri"/>
                <w:color w:val="282828"/>
                <w:sz w:val="24"/>
                <w:szCs w:val="24"/>
              </w:rPr>
              <w:t xml:space="preserve">по </w:t>
            </w:r>
            <w:r w:rsidRPr="007A1552">
              <w:rPr>
                <w:rFonts w:eastAsia="Calibri"/>
                <w:color w:val="2A2A2A"/>
                <w:sz w:val="24"/>
                <w:szCs w:val="24"/>
              </w:rPr>
              <w:t xml:space="preserve">вопросу </w:t>
            </w:r>
            <w:r w:rsidRPr="007A1552">
              <w:rPr>
                <w:rFonts w:eastAsia="Calibri"/>
                <w:color w:val="151515"/>
                <w:sz w:val="24"/>
                <w:szCs w:val="24"/>
              </w:rPr>
              <w:t xml:space="preserve">соответствия антимонопольному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законодательству действующих </w:t>
            </w:r>
            <w:r w:rsidRPr="007A1552">
              <w:rPr>
                <w:rFonts w:eastAsia="Calibri"/>
                <w:color w:val="282828"/>
                <w:sz w:val="24"/>
                <w:szCs w:val="24"/>
              </w:rPr>
              <w:t>актов</w:t>
            </w:r>
            <w:r w:rsidR="007A1552" w:rsidRPr="007A1552">
              <w:rPr>
                <w:rFonts w:eastAsia="Calibri"/>
                <w:color w:val="282828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>Администрации</w:t>
            </w:r>
          </w:p>
        </w:tc>
      </w:tr>
      <w:tr w:rsidR="00411BB2" w:rsidRPr="00EE66D5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trHeight w:val="3090"/>
        </w:trPr>
        <w:tc>
          <w:tcPr>
            <w:tcW w:w="514" w:type="dxa"/>
            <w:gridSpan w:val="3"/>
            <w:shd w:val="clear" w:color="auto" w:fill="auto"/>
          </w:tcPr>
          <w:p w:rsidR="00411BB2" w:rsidRPr="007A1552" w:rsidRDefault="00411BB2" w:rsidP="008278DF">
            <w:pPr>
              <w:pStyle w:val="TableParagraph"/>
              <w:spacing w:before="31"/>
              <w:ind w:right="43"/>
              <w:jc w:val="left"/>
              <w:rPr>
                <w:rFonts w:eastAsia="Calibri"/>
                <w:color w:val="1A1A1A"/>
                <w:sz w:val="24"/>
                <w:szCs w:val="24"/>
              </w:rPr>
            </w:pPr>
            <w:r w:rsidRPr="007A1552">
              <w:rPr>
                <w:rFonts w:eastAsia="Calibri"/>
                <w:color w:val="1A1A1A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916" w:type="dxa"/>
            <w:gridSpan w:val="2"/>
            <w:shd w:val="clear" w:color="auto" w:fill="auto"/>
          </w:tcPr>
          <w:p w:rsidR="00411BB2" w:rsidRPr="007A1552" w:rsidRDefault="00411BB2" w:rsidP="008278DF">
            <w:pPr>
              <w:pStyle w:val="TableParagraph"/>
              <w:tabs>
                <w:tab w:val="left" w:pos="2148"/>
                <w:tab w:val="left" w:pos="2255"/>
                <w:tab w:val="left" w:pos="3127"/>
                <w:tab w:val="left" w:pos="3377"/>
              </w:tabs>
              <w:spacing w:before="70" w:line="228" w:lineRule="auto"/>
              <w:ind w:left="58" w:right="32" w:firstLine="8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7A1552">
              <w:rPr>
                <w:rFonts w:eastAsia="Calibri"/>
                <w:color w:val="131313"/>
                <w:sz w:val="24"/>
                <w:szCs w:val="24"/>
              </w:rPr>
              <w:t xml:space="preserve">Сбор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и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анализ </w:t>
            </w:r>
            <w:r w:rsidRPr="007A1552">
              <w:rPr>
                <w:rFonts w:eastAsia="Calibri"/>
                <w:color w:val="0E0E0E"/>
                <w:sz w:val="24"/>
                <w:szCs w:val="24"/>
              </w:rPr>
              <w:t xml:space="preserve">представленных </w:t>
            </w:r>
            <w:r w:rsidRPr="007A1552">
              <w:rPr>
                <w:rFonts w:eastAsia="Calibri"/>
                <w:color w:val="0F0F0F"/>
                <w:sz w:val="24"/>
                <w:szCs w:val="24"/>
              </w:rPr>
              <w:t xml:space="preserve">гражданами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н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организациями </w:t>
            </w:r>
            <w:r w:rsidRPr="007A1552">
              <w:rPr>
                <w:rFonts w:eastAsia="Calibri"/>
                <w:color w:val="131313"/>
                <w:sz w:val="24"/>
                <w:szCs w:val="24"/>
              </w:rPr>
              <w:t xml:space="preserve">замечаний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 xml:space="preserve">и предложений </w:t>
            </w:r>
            <w:r w:rsidRPr="007A1552">
              <w:rPr>
                <w:rFonts w:eastAsia="Calibri"/>
                <w:i/>
                <w:sz w:val="24"/>
                <w:szCs w:val="24"/>
              </w:rPr>
              <w:t xml:space="preserve">к </w:t>
            </w:r>
            <w:r w:rsidRPr="007A1552">
              <w:rPr>
                <w:rFonts w:eastAsia="Calibri"/>
                <w:color w:val="111111"/>
                <w:sz w:val="24"/>
                <w:szCs w:val="24"/>
              </w:rPr>
              <w:t>действующим</w:t>
            </w:r>
            <w:r w:rsidRPr="007A1552">
              <w:rPr>
                <w:rFonts w:eastAsia="Calibri"/>
                <w:color w:val="111111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>актам Администрации</w:t>
            </w:r>
            <w:r w:rsidRPr="007A1552">
              <w:rPr>
                <w:rFonts w:eastAsia="Calibri"/>
                <w:color w:val="0A0A0A"/>
                <w:w w:val="95"/>
                <w:sz w:val="24"/>
                <w:szCs w:val="24"/>
              </w:rPr>
              <w:t xml:space="preserve">, </w:t>
            </w:r>
            <w:r w:rsidRPr="007A1552">
              <w:rPr>
                <w:rFonts w:eastAsia="Calibri"/>
                <w:color w:val="0F0F0F"/>
                <w:sz w:val="24"/>
                <w:szCs w:val="24"/>
              </w:rPr>
              <w:t>размещенным</w:t>
            </w:r>
            <w:r w:rsidRPr="007A1552">
              <w:rPr>
                <w:rFonts w:eastAsia="Calibri"/>
                <w:color w:val="0F0F0F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0F0F0F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 xml:space="preserve">в информационно </w:t>
            </w:r>
            <w:r w:rsidRPr="007A1552">
              <w:rPr>
                <w:rFonts w:eastAsia="Calibri"/>
                <w:color w:val="161616"/>
                <w:w w:val="95"/>
                <w:sz w:val="24"/>
                <w:szCs w:val="24"/>
              </w:rPr>
              <w:t xml:space="preserve">- </w:t>
            </w:r>
            <w:r w:rsidRPr="007A1552">
              <w:rPr>
                <w:rFonts w:eastAsia="Calibri"/>
                <w:color w:val="151515"/>
                <w:sz w:val="24"/>
                <w:szCs w:val="24"/>
              </w:rPr>
              <w:t xml:space="preserve">телекоммуникационной </w:t>
            </w:r>
            <w:r w:rsidRPr="007A1552">
              <w:rPr>
                <w:rFonts w:eastAsia="Calibri"/>
                <w:color w:val="131313"/>
                <w:sz w:val="24"/>
                <w:szCs w:val="24"/>
              </w:rPr>
              <w:t xml:space="preserve">сети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«Интернет» 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 xml:space="preserve">в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составе 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перечня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действующих </w:t>
            </w:r>
            <w:r w:rsidRPr="007A1552">
              <w:rPr>
                <w:rFonts w:eastAsia="Calibri"/>
                <w:color w:val="131313"/>
                <w:sz w:val="24"/>
                <w:szCs w:val="24"/>
              </w:rPr>
              <w:t xml:space="preserve">актов в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Администрации </w:t>
            </w:r>
            <w:r w:rsidRPr="007A1552">
              <w:rPr>
                <w:rFonts w:eastAsia="Calibri"/>
                <w:color w:val="2B2B2B"/>
                <w:sz w:val="24"/>
                <w:szCs w:val="24"/>
              </w:rPr>
              <w:t xml:space="preserve">(сбор </w:t>
            </w:r>
            <w:r w:rsidRPr="007A1552">
              <w:rPr>
                <w:rFonts w:eastAsia="Calibri"/>
                <w:color w:val="2F2F2F"/>
                <w:sz w:val="24"/>
                <w:szCs w:val="24"/>
              </w:rPr>
              <w:t xml:space="preserve">н </w:t>
            </w:r>
            <w:r w:rsidRPr="007A1552">
              <w:rPr>
                <w:rFonts w:eastAsia="Calibri"/>
                <w:color w:val="282828"/>
                <w:sz w:val="24"/>
                <w:szCs w:val="24"/>
              </w:rPr>
              <w:t xml:space="preserve">анализ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представленных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замечаний </w:t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 xml:space="preserve">и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предложений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>осуществляется в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течение </w:t>
            </w:r>
            <w:r w:rsidRPr="007A1552">
              <w:rPr>
                <w:rFonts w:eastAsia="Calibri"/>
                <w:color w:val="2A2A2A"/>
                <w:sz w:val="24"/>
                <w:szCs w:val="24"/>
              </w:rPr>
              <w:t xml:space="preserve">не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менее </w:t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 xml:space="preserve">20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 xml:space="preserve">рабочих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дней </w:t>
            </w:r>
            <w:r w:rsidRPr="007A1552">
              <w:rPr>
                <w:rFonts w:eastAsia="Calibri"/>
                <w:color w:val="2D2D2D"/>
                <w:sz w:val="24"/>
                <w:szCs w:val="24"/>
              </w:rPr>
              <w:t xml:space="preserve">с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даты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 xml:space="preserve">размещения 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 xml:space="preserve">перечня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действующих </w:t>
            </w:r>
            <w:r w:rsidRPr="007A1552">
              <w:rPr>
                <w:rFonts w:eastAsia="Calibri"/>
                <w:color w:val="111111"/>
                <w:sz w:val="24"/>
                <w:szCs w:val="24"/>
              </w:rPr>
              <w:t xml:space="preserve">актов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>Администрации</w:t>
            </w:r>
            <w:proofErr w:type="gramEnd"/>
          </w:p>
        </w:tc>
        <w:tc>
          <w:tcPr>
            <w:tcW w:w="2097" w:type="dxa"/>
            <w:shd w:val="clear" w:color="auto" w:fill="auto"/>
          </w:tcPr>
          <w:p w:rsidR="00411BB2" w:rsidRPr="007A1552" w:rsidRDefault="00411BB2" w:rsidP="008278DF">
            <w:pPr>
              <w:pStyle w:val="TableParagraph"/>
              <w:spacing w:before="65" w:line="232" w:lineRule="auto"/>
              <w:ind w:left="565" w:right="149" w:firstLine="95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1F1F1F"/>
                <w:sz w:val="24"/>
                <w:szCs w:val="24"/>
              </w:rPr>
              <w:t>202</w:t>
            </w:r>
            <w:r w:rsidR="007A1552" w:rsidRPr="007A1552">
              <w:rPr>
                <w:rFonts w:eastAsia="Calibri"/>
                <w:color w:val="1F1F1F"/>
                <w:sz w:val="24"/>
                <w:szCs w:val="24"/>
              </w:rPr>
              <w:t>4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 год</w:t>
            </w:r>
          </w:p>
        </w:tc>
        <w:tc>
          <w:tcPr>
            <w:tcW w:w="3691" w:type="dxa"/>
            <w:gridSpan w:val="2"/>
            <w:shd w:val="clear" w:color="auto" w:fill="auto"/>
          </w:tcPr>
          <w:p w:rsidR="00411BB2" w:rsidRPr="007A1552" w:rsidRDefault="00417B57" w:rsidP="008278DF">
            <w:pPr>
              <w:pStyle w:val="TableParagraph"/>
              <w:tabs>
                <w:tab w:val="left" w:pos="2120"/>
                <w:tab w:val="left" w:pos="2182"/>
                <w:tab w:val="left" w:pos="3060"/>
              </w:tabs>
              <w:spacing w:before="68" w:line="230" w:lineRule="auto"/>
              <w:ind w:left="72" w:right="28" w:firstLine="5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Уполномоченное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подразделение,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>структурные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подразделения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>Администрации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>(в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 xml:space="preserve">части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>касающейся)</w:t>
            </w:r>
          </w:p>
        </w:tc>
        <w:tc>
          <w:tcPr>
            <w:tcW w:w="3683" w:type="dxa"/>
            <w:shd w:val="clear" w:color="auto" w:fill="auto"/>
          </w:tcPr>
          <w:p w:rsidR="00411BB2" w:rsidRPr="007A1552" w:rsidRDefault="00411BB2" w:rsidP="008278DF">
            <w:pPr>
              <w:pStyle w:val="TableParagraph"/>
              <w:tabs>
                <w:tab w:val="left" w:pos="1393"/>
                <w:tab w:val="left" w:pos="1720"/>
                <w:tab w:val="left" w:pos="1885"/>
                <w:tab w:val="left" w:pos="2375"/>
                <w:tab w:val="left" w:pos="2646"/>
                <w:tab w:val="left" w:pos="2910"/>
                <w:tab w:val="left" w:pos="3003"/>
                <w:tab w:val="left" w:pos="3363"/>
              </w:tabs>
              <w:spacing w:before="70" w:line="228" w:lineRule="auto"/>
              <w:ind w:left="69" w:right="46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181818"/>
                <w:sz w:val="24"/>
                <w:szCs w:val="24"/>
              </w:rPr>
              <w:t>Представление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сводной 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>информации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ab/>
              <w:t>Главе муниципального образования «</w:t>
            </w:r>
            <w:proofErr w:type="spellStart"/>
            <w:r w:rsidR="00417B57" w:rsidRPr="007A1552">
              <w:rPr>
                <w:rFonts w:eastAsia="Calibri"/>
                <w:color w:val="1F1F1F"/>
                <w:sz w:val="24"/>
                <w:szCs w:val="24"/>
              </w:rPr>
              <w:t>Краснинский</w:t>
            </w:r>
            <w:proofErr w:type="spellEnd"/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 район» Смоленской области </w:t>
            </w:r>
            <w:r w:rsidRPr="007A1552">
              <w:rPr>
                <w:rFonts w:eastAsia="Calibri"/>
                <w:color w:val="2F2F2F"/>
                <w:sz w:val="24"/>
                <w:szCs w:val="24"/>
              </w:rPr>
              <w:t xml:space="preserve">с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обоснованием 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 xml:space="preserve">целесообразности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>(нецелесообразности)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333333"/>
                <w:sz w:val="24"/>
                <w:szCs w:val="24"/>
              </w:rPr>
              <w:t xml:space="preserve">внесения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>изменений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D2D2D"/>
                <w:sz w:val="24"/>
                <w:szCs w:val="24"/>
              </w:rPr>
              <w:t>в</w:t>
            </w:r>
            <w:r w:rsidRPr="007A1552">
              <w:rPr>
                <w:rFonts w:eastAsia="Calibri"/>
                <w:color w:val="2D2D2D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>действующие</w:t>
            </w:r>
            <w:r w:rsidR="008278DF">
              <w:rPr>
                <w:rFonts w:eastAsia="Calibri"/>
                <w:color w:val="232323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262626"/>
                <w:spacing w:val="-5"/>
                <w:sz w:val="24"/>
                <w:szCs w:val="24"/>
              </w:rPr>
              <w:t xml:space="preserve">акты </w:t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>Администрации</w:t>
            </w:r>
          </w:p>
        </w:tc>
      </w:tr>
      <w:tr w:rsidR="00411BB2" w:rsidRPr="007A1552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trHeight w:val="726"/>
        </w:trPr>
        <w:tc>
          <w:tcPr>
            <w:tcW w:w="514" w:type="dxa"/>
            <w:gridSpan w:val="3"/>
            <w:tcBorders>
              <w:bottom w:val="nil"/>
            </w:tcBorders>
            <w:shd w:val="clear" w:color="auto" w:fill="auto"/>
          </w:tcPr>
          <w:p w:rsidR="00411BB2" w:rsidRPr="007A1552" w:rsidRDefault="00411BB2" w:rsidP="008278DF">
            <w:pPr>
              <w:pStyle w:val="TableParagraph"/>
              <w:spacing w:before="66"/>
              <w:ind w:right="64"/>
              <w:jc w:val="left"/>
              <w:rPr>
                <w:rFonts w:eastAsia="Calibri"/>
                <w:color w:val="282828"/>
                <w:sz w:val="24"/>
                <w:szCs w:val="24"/>
              </w:rPr>
            </w:pPr>
            <w:r w:rsidRPr="007A1552">
              <w:rPr>
                <w:rFonts w:eastAsia="Calibri"/>
                <w:color w:val="282828"/>
                <w:sz w:val="24"/>
                <w:szCs w:val="24"/>
              </w:rPr>
              <w:t>3</w:t>
            </w:r>
          </w:p>
        </w:tc>
        <w:tc>
          <w:tcPr>
            <w:tcW w:w="14387" w:type="dxa"/>
            <w:gridSpan w:val="6"/>
            <w:tcBorders>
              <w:bottom w:val="nil"/>
            </w:tcBorders>
            <w:shd w:val="clear" w:color="auto" w:fill="auto"/>
          </w:tcPr>
          <w:p w:rsidR="00411BB2" w:rsidRPr="007A1552" w:rsidRDefault="00411BB2" w:rsidP="008278DF">
            <w:pPr>
              <w:pStyle w:val="TableParagraph"/>
              <w:tabs>
                <w:tab w:val="left" w:pos="3419"/>
              </w:tabs>
              <w:spacing w:before="72" w:line="232" w:lineRule="auto"/>
              <w:ind w:left="71" w:right="25" w:firstLine="6"/>
              <w:jc w:val="left"/>
              <w:rPr>
                <w:rFonts w:eastAsia="Calibri"/>
                <w:color w:val="262626"/>
                <w:sz w:val="24"/>
                <w:szCs w:val="24"/>
              </w:rPr>
            </w:pPr>
            <w:r w:rsidRPr="007A1552">
              <w:rPr>
                <w:rFonts w:eastAsia="Calibri"/>
                <w:color w:val="262626"/>
                <w:sz w:val="24"/>
                <w:szCs w:val="24"/>
              </w:rPr>
              <w:t>Анализ проектов нормативных правовых актов Администрации на предмет соответствия их антимонопольному законодательству</w:t>
            </w:r>
          </w:p>
        </w:tc>
      </w:tr>
      <w:tr w:rsidR="00411BB2" w:rsidRPr="007A1552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trHeight w:val="1166"/>
        </w:trPr>
        <w:tc>
          <w:tcPr>
            <w:tcW w:w="514" w:type="dxa"/>
            <w:gridSpan w:val="3"/>
            <w:tcBorders>
              <w:bottom w:val="nil"/>
            </w:tcBorders>
            <w:shd w:val="clear" w:color="auto" w:fill="auto"/>
          </w:tcPr>
          <w:p w:rsidR="00411BB2" w:rsidRPr="007A1552" w:rsidRDefault="00411BB2" w:rsidP="008278DF">
            <w:pPr>
              <w:pStyle w:val="TableParagraph"/>
              <w:spacing w:before="66"/>
              <w:ind w:right="64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282828"/>
                <w:sz w:val="24"/>
                <w:szCs w:val="24"/>
              </w:rPr>
              <w:lastRenderedPageBreak/>
              <w:t xml:space="preserve">3. </w:t>
            </w:r>
            <w:r w:rsidRPr="007A1552">
              <w:rPr>
                <w:rFonts w:eastAsia="Calibri"/>
                <w:color w:val="2D2D2D"/>
                <w:sz w:val="24"/>
                <w:szCs w:val="24"/>
              </w:rPr>
              <w:t>І.</w:t>
            </w:r>
          </w:p>
        </w:tc>
        <w:tc>
          <w:tcPr>
            <w:tcW w:w="4916" w:type="dxa"/>
            <w:gridSpan w:val="2"/>
            <w:tcBorders>
              <w:bottom w:val="nil"/>
            </w:tcBorders>
            <w:shd w:val="clear" w:color="auto" w:fill="auto"/>
          </w:tcPr>
          <w:p w:rsidR="00411BB2" w:rsidRPr="007A1552" w:rsidRDefault="00411BB2" w:rsidP="008278DF">
            <w:pPr>
              <w:pStyle w:val="TableParagraph"/>
              <w:tabs>
                <w:tab w:val="left" w:pos="2253"/>
                <w:tab w:val="left" w:pos="3140"/>
              </w:tabs>
              <w:spacing w:before="72" w:line="232" w:lineRule="auto"/>
              <w:ind w:left="53" w:right="47" w:firstLine="12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1D1D1D"/>
                <w:sz w:val="24"/>
                <w:szCs w:val="24"/>
              </w:rPr>
              <w:t xml:space="preserve">Размещение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на 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официальном </w:t>
            </w:r>
            <w:r w:rsidRPr="007A1552">
              <w:rPr>
                <w:rFonts w:eastAsia="Calibri"/>
                <w:color w:val="242424"/>
                <w:sz w:val="24"/>
                <w:szCs w:val="24"/>
              </w:rPr>
              <w:t xml:space="preserve">сайте </w:t>
            </w:r>
            <w:r w:rsidR="008278DF">
              <w:rPr>
                <w:rFonts w:eastAsia="Calibri"/>
                <w:color w:val="181818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 xml:space="preserve">в информационно </w:t>
            </w:r>
            <w:r w:rsidRPr="007A1552">
              <w:rPr>
                <w:rFonts w:eastAsia="Calibri"/>
                <w:color w:val="161616"/>
                <w:w w:val="95"/>
                <w:sz w:val="24"/>
                <w:szCs w:val="24"/>
              </w:rPr>
              <w:t xml:space="preserve">- </w:t>
            </w:r>
            <w:r w:rsidRPr="007A1552">
              <w:rPr>
                <w:rFonts w:eastAsia="Calibri"/>
                <w:color w:val="151515"/>
                <w:sz w:val="24"/>
                <w:szCs w:val="24"/>
              </w:rPr>
              <w:t xml:space="preserve">телекоммуникационной </w:t>
            </w:r>
            <w:r w:rsidRPr="007A1552">
              <w:rPr>
                <w:rFonts w:eastAsia="Calibri"/>
                <w:color w:val="131313"/>
                <w:sz w:val="24"/>
                <w:szCs w:val="24"/>
              </w:rPr>
              <w:t xml:space="preserve">сети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>«Интернет»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проектов 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>актов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2097" w:type="dxa"/>
            <w:tcBorders>
              <w:bottom w:val="nil"/>
            </w:tcBorders>
            <w:shd w:val="clear" w:color="auto" w:fill="auto"/>
          </w:tcPr>
          <w:p w:rsidR="00411BB2" w:rsidRPr="007A1552" w:rsidRDefault="00411BB2" w:rsidP="008278DF">
            <w:pPr>
              <w:pStyle w:val="TableParagraph"/>
              <w:spacing w:before="66"/>
              <w:ind w:left="320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2D2D2D"/>
                <w:sz w:val="24"/>
                <w:szCs w:val="24"/>
              </w:rPr>
              <w:t xml:space="preserve">в </w:t>
            </w:r>
            <w:r w:rsidRPr="007A1552">
              <w:rPr>
                <w:rFonts w:eastAsia="Calibri"/>
                <w:color w:val="2A2A2A"/>
                <w:sz w:val="24"/>
                <w:szCs w:val="24"/>
              </w:rPr>
              <w:t xml:space="preserve">течение </w:t>
            </w:r>
            <w:r w:rsidRPr="007A1552">
              <w:rPr>
                <w:rFonts w:eastAsia="Calibri"/>
                <w:color w:val="282828"/>
                <w:sz w:val="24"/>
                <w:szCs w:val="24"/>
              </w:rPr>
              <w:t>года</w:t>
            </w:r>
          </w:p>
        </w:tc>
        <w:tc>
          <w:tcPr>
            <w:tcW w:w="3691" w:type="dxa"/>
            <w:gridSpan w:val="2"/>
            <w:tcBorders>
              <w:bottom w:val="nil"/>
            </w:tcBorders>
            <w:shd w:val="clear" w:color="auto" w:fill="auto"/>
          </w:tcPr>
          <w:p w:rsidR="00411BB2" w:rsidRPr="007A1552" w:rsidRDefault="00411BB2" w:rsidP="008278DF">
            <w:pPr>
              <w:pStyle w:val="TableParagraph"/>
              <w:tabs>
                <w:tab w:val="left" w:pos="2120"/>
                <w:tab w:val="left" w:pos="2180"/>
                <w:tab w:val="left" w:pos="3072"/>
              </w:tabs>
              <w:spacing w:before="72" w:line="232" w:lineRule="auto"/>
              <w:ind w:left="70" w:right="52" w:firstLine="9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2F2F2F"/>
                <w:sz w:val="24"/>
                <w:szCs w:val="24"/>
              </w:rPr>
              <w:t xml:space="preserve">структурные </w:t>
            </w:r>
            <w:r w:rsidRPr="007A1552">
              <w:rPr>
                <w:rFonts w:eastAsia="Calibri"/>
                <w:color w:val="131313"/>
                <w:sz w:val="24"/>
                <w:szCs w:val="24"/>
              </w:rPr>
              <w:t>подразделения</w:t>
            </w:r>
            <w:r w:rsidR="007A1552" w:rsidRPr="007A1552">
              <w:rPr>
                <w:rFonts w:eastAsia="Calibri"/>
                <w:color w:val="131313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Администрации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(в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>части</w:t>
            </w:r>
            <w:r w:rsidR="007A1552" w:rsidRPr="007A1552">
              <w:rPr>
                <w:rFonts w:eastAsia="Calibri"/>
                <w:color w:val="1C1C1C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>касающейся)</w:t>
            </w:r>
          </w:p>
        </w:tc>
        <w:tc>
          <w:tcPr>
            <w:tcW w:w="3683" w:type="dxa"/>
            <w:tcBorders>
              <w:bottom w:val="nil"/>
            </w:tcBorders>
            <w:shd w:val="clear" w:color="auto" w:fill="auto"/>
          </w:tcPr>
          <w:p w:rsidR="00411BB2" w:rsidRPr="007A1552" w:rsidRDefault="00411BB2" w:rsidP="008278DF">
            <w:pPr>
              <w:pStyle w:val="TableParagraph"/>
              <w:tabs>
                <w:tab w:val="left" w:pos="3419"/>
              </w:tabs>
              <w:spacing w:before="72" w:line="232" w:lineRule="auto"/>
              <w:ind w:left="71" w:right="25" w:firstLine="6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262626"/>
                <w:sz w:val="24"/>
                <w:szCs w:val="24"/>
              </w:rPr>
              <w:t xml:space="preserve">Размещение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на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официальном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сайте </w:t>
            </w:r>
            <w:r w:rsidR="00AC63D2">
              <w:rPr>
                <w:rFonts w:eastAsia="Calibri"/>
                <w:color w:val="2F2F2F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2D2D2D"/>
                <w:sz w:val="24"/>
                <w:szCs w:val="24"/>
              </w:rPr>
              <w:t xml:space="preserve">в </w:t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>информационно-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>телекоммуникационной</w:t>
            </w:r>
            <w:r w:rsidR="008278DF">
              <w:rPr>
                <w:rFonts w:eastAsia="Calibri"/>
                <w:color w:val="1A1A1A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>сети</w:t>
            </w:r>
          </w:p>
          <w:p w:rsidR="00411BB2" w:rsidRPr="007A1552" w:rsidRDefault="00411BB2" w:rsidP="008278DF">
            <w:pPr>
              <w:pStyle w:val="TableParagraph"/>
              <w:spacing w:line="271" w:lineRule="exact"/>
              <w:ind w:left="110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‹Интернет»         </w:t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 xml:space="preserve">проектов      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>актов</w:t>
            </w:r>
          </w:p>
        </w:tc>
      </w:tr>
      <w:tr w:rsidR="00411BB2" w:rsidRPr="00EE66D5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trHeight w:val="1511"/>
        </w:trPr>
        <w:tc>
          <w:tcPr>
            <w:tcW w:w="514" w:type="dxa"/>
            <w:gridSpan w:val="3"/>
            <w:tcBorders>
              <w:top w:val="nil"/>
            </w:tcBorders>
            <w:shd w:val="clear" w:color="auto" w:fill="auto"/>
          </w:tcPr>
          <w:p w:rsidR="00411BB2" w:rsidRPr="007A1552" w:rsidRDefault="00411BB2" w:rsidP="008278DF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16" w:type="dxa"/>
            <w:gridSpan w:val="2"/>
            <w:tcBorders>
              <w:top w:val="nil"/>
            </w:tcBorders>
            <w:shd w:val="clear" w:color="auto" w:fill="auto"/>
          </w:tcPr>
          <w:p w:rsidR="00411BB2" w:rsidRPr="007A1552" w:rsidRDefault="00411BB2" w:rsidP="008278DF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</w:tcBorders>
            <w:shd w:val="clear" w:color="auto" w:fill="auto"/>
          </w:tcPr>
          <w:p w:rsidR="00411BB2" w:rsidRPr="007A1552" w:rsidRDefault="00411BB2" w:rsidP="008278DF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nil"/>
            </w:tcBorders>
            <w:shd w:val="clear" w:color="auto" w:fill="auto"/>
          </w:tcPr>
          <w:p w:rsidR="00411BB2" w:rsidRPr="007A1552" w:rsidRDefault="00411BB2" w:rsidP="008278DF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</w:tcBorders>
            <w:shd w:val="clear" w:color="auto" w:fill="auto"/>
          </w:tcPr>
          <w:p w:rsidR="00411BB2" w:rsidRPr="007A1552" w:rsidRDefault="00411BB2" w:rsidP="008278DF">
            <w:pPr>
              <w:pStyle w:val="TableParagraph"/>
              <w:tabs>
                <w:tab w:val="left" w:pos="2286"/>
                <w:tab w:val="left" w:pos="2688"/>
                <w:tab w:val="left" w:pos="3759"/>
              </w:tabs>
              <w:spacing w:before="10" w:line="237" w:lineRule="auto"/>
              <w:ind w:left="0" w:right="29"/>
              <w:jc w:val="left"/>
              <w:rPr>
                <w:rFonts w:eastAsia="Calibri"/>
                <w:color w:val="3A3A3A"/>
                <w:sz w:val="24"/>
                <w:szCs w:val="24"/>
              </w:rPr>
            </w:pPr>
            <w:r w:rsidRPr="007A1552">
              <w:rPr>
                <w:rFonts w:eastAsia="Calibri"/>
                <w:color w:val="262626"/>
                <w:sz w:val="24"/>
                <w:szCs w:val="24"/>
              </w:rPr>
              <w:t xml:space="preserve">Администрации </w:t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>вместе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343434"/>
                <w:sz w:val="24"/>
                <w:szCs w:val="24"/>
              </w:rPr>
              <w:t xml:space="preserve">с 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 xml:space="preserve">пояснительными 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записками </w:t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 xml:space="preserve">об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>обосновании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реализации 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предлагаемых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решений, </w:t>
            </w:r>
            <w:r w:rsidRPr="007A1552">
              <w:rPr>
                <w:rFonts w:eastAsia="Calibri"/>
                <w:color w:val="2B2B2B"/>
                <w:sz w:val="24"/>
                <w:szCs w:val="24"/>
              </w:rPr>
              <w:t xml:space="preserve">в 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том числе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об </w:t>
            </w:r>
            <w:r w:rsidRPr="007A1552">
              <w:rPr>
                <w:rFonts w:eastAsia="Calibri"/>
                <w:color w:val="2A2A2A"/>
                <w:sz w:val="24"/>
                <w:szCs w:val="24"/>
              </w:rPr>
              <w:t xml:space="preserve">их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влиянии 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на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>конкуренцию</w:t>
            </w:r>
            <w:proofErr w:type="gramStart"/>
            <w:r w:rsidRPr="007A1552">
              <w:rPr>
                <w:rFonts w:eastAsia="Calibri"/>
                <w:color w:val="161616"/>
                <w:sz w:val="24"/>
                <w:szCs w:val="24"/>
              </w:rPr>
              <w:t>,</w:t>
            </w:r>
            <w:r w:rsidRPr="007A1552">
              <w:rPr>
                <w:rFonts w:eastAsia="Calibri"/>
                <w:color w:val="424242"/>
                <w:sz w:val="24"/>
                <w:szCs w:val="24"/>
              </w:rPr>
              <w:t>а</w:t>
            </w:r>
            <w:proofErr w:type="gramEnd"/>
            <w:r w:rsidRPr="007A1552">
              <w:rPr>
                <w:rFonts w:eastAsia="Calibri"/>
                <w:color w:val="424242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также </w:t>
            </w:r>
            <w:r w:rsidRPr="007A1552">
              <w:rPr>
                <w:rFonts w:eastAsia="Calibri"/>
                <w:color w:val="131313"/>
                <w:sz w:val="24"/>
                <w:szCs w:val="24"/>
              </w:rPr>
              <w:t xml:space="preserve">размещение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уведомление </w:t>
            </w:r>
            <w:r w:rsidRPr="007A1552">
              <w:rPr>
                <w:rFonts w:eastAsia="Calibri"/>
                <w:color w:val="2D2D2D"/>
                <w:spacing w:val="-11"/>
                <w:sz w:val="24"/>
                <w:szCs w:val="24"/>
              </w:rPr>
              <w:t xml:space="preserve">о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начале сбора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замечаний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и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>предложений </w:t>
            </w:r>
            <w:r w:rsidRPr="007A1552">
              <w:rPr>
                <w:rFonts w:eastAsia="Calibri"/>
                <w:color w:val="282828"/>
                <w:w w:val="95"/>
                <w:sz w:val="24"/>
                <w:szCs w:val="24"/>
              </w:rPr>
              <w:t>граждан и о</w:t>
            </w:r>
            <w:r w:rsidRPr="007A1552">
              <w:rPr>
                <w:rFonts w:eastAsia="Calibri"/>
                <w:color w:val="3A3A3A"/>
                <w:sz w:val="24"/>
                <w:szCs w:val="24"/>
              </w:rPr>
              <w:t>рганизаций</w:t>
            </w:r>
          </w:p>
          <w:p w:rsidR="00411BB2" w:rsidRPr="007A1552" w:rsidRDefault="00411BB2" w:rsidP="008278DF">
            <w:pPr>
              <w:pStyle w:val="TableParagraph"/>
              <w:tabs>
                <w:tab w:val="left" w:pos="2286"/>
                <w:tab w:val="left" w:pos="2688"/>
                <w:tab w:val="left" w:pos="3759"/>
              </w:tabs>
              <w:spacing w:before="10" w:line="237" w:lineRule="auto"/>
              <w:ind w:left="73" w:right="29" w:hanging="2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3A3A3A"/>
                <w:sz w:val="24"/>
                <w:szCs w:val="24"/>
              </w:rPr>
              <w:t xml:space="preserve">по вопросу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соответствия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антимонопольному 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законодательству </w:t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 xml:space="preserve">проектов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актов </w:t>
            </w:r>
            <w:r w:rsidRPr="007A1552">
              <w:rPr>
                <w:rFonts w:eastAsia="Calibri"/>
                <w:color w:val="131313"/>
                <w:sz w:val="24"/>
                <w:szCs w:val="24"/>
              </w:rPr>
              <w:t>Администрации</w:t>
            </w:r>
          </w:p>
        </w:tc>
      </w:tr>
      <w:tr w:rsidR="00411BB2" w:rsidRPr="007A1552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trHeight w:val="1511"/>
        </w:trPr>
        <w:tc>
          <w:tcPr>
            <w:tcW w:w="514" w:type="dxa"/>
            <w:gridSpan w:val="3"/>
            <w:tcBorders>
              <w:top w:val="nil"/>
            </w:tcBorders>
            <w:shd w:val="clear" w:color="auto" w:fill="auto"/>
          </w:tcPr>
          <w:p w:rsidR="00411BB2" w:rsidRPr="007A1552" w:rsidRDefault="00411BB2" w:rsidP="008278DF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4916" w:type="dxa"/>
            <w:gridSpan w:val="2"/>
            <w:tcBorders>
              <w:top w:val="nil"/>
            </w:tcBorders>
            <w:shd w:val="clear" w:color="auto" w:fill="auto"/>
          </w:tcPr>
          <w:p w:rsidR="00411BB2" w:rsidRPr="007A1552" w:rsidRDefault="00411BB2" w:rsidP="008278DF">
            <w:pPr>
              <w:pStyle w:val="TableParagraph"/>
              <w:spacing w:before="74" w:line="228" w:lineRule="auto"/>
              <w:ind w:right="12" w:firstLine="66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181818"/>
                <w:position w:val="1"/>
                <w:sz w:val="24"/>
                <w:szCs w:val="24"/>
              </w:rPr>
              <w:t xml:space="preserve">Сбор и </w:t>
            </w:r>
            <w:r w:rsidRPr="007A1552">
              <w:rPr>
                <w:rFonts w:eastAsia="Calibri"/>
                <w:color w:val="212121"/>
                <w:position w:val="1"/>
                <w:sz w:val="24"/>
                <w:szCs w:val="24"/>
              </w:rPr>
              <w:t xml:space="preserve">анализ </w:t>
            </w:r>
            <w:r w:rsidRPr="007A1552">
              <w:rPr>
                <w:rFonts w:eastAsia="Calibri"/>
                <w:color w:val="161616"/>
                <w:position w:val="1"/>
                <w:sz w:val="24"/>
                <w:szCs w:val="24"/>
              </w:rPr>
              <w:t xml:space="preserve">представленных </w:t>
            </w:r>
            <w:r w:rsidRPr="007A1552">
              <w:rPr>
                <w:rFonts w:eastAsia="Calibri"/>
                <w:color w:val="111111"/>
                <w:position w:val="1"/>
                <w:sz w:val="24"/>
                <w:szCs w:val="24"/>
              </w:rPr>
              <w:t xml:space="preserve">гражданами и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организациями </w:t>
            </w:r>
            <w:r w:rsidRPr="007A1552">
              <w:rPr>
                <w:rFonts w:eastAsia="Calibri"/>
                <w:color w:val="2A2A2A"/>
                <w:sz w:val="24"/>
                <w:szCs w:val="24"/>
              </w:rPr>
              <w:t xml:space="preserve">замечаний </w:t>
            </w:r>
            <w:r w:rsidRPr="007A1552">
              <w:rPr>
                <w:rFonts w:eastAsia="Calibri"/>
                <w:color w:val="282828"/>
                <w:sz w:val="24"/>
                <w:szCs w:val="24"/>
              </w:rPr>
              <w:t xml:space="preserve">и </w:t>
            </w:r>
            <w:r w:rsidRPr="007A1552">
              <w:rPr>
                <w:rFonts w:eastAsia="Calibri"/>
                <w:color w:val="111111"/>
                <w:sz w:val="24"/>
                <w:szCs w:val="24"/>
              </w:rPr>
              <w:t xml:space="preserve">предложений 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>к</w:t>
            </w:r>
            <w:r w:rsidRPr="007A1552">
              <w:rPr>
                <w:rFonts w:eastAsia="Calibri"/>
                <w:color w:val="0F0F0F"/>
                <w:sz w:val="24"/>
                <w:szCs w:val="24"/>
              </w:rPr>
              <w:t xml:space="preserve"> проектам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актам </w:t>
            </w:r>
            <w:r w:rsidRPr="007A1552">
              <w:rPr>
                <w:rFonts w:eastAsia="Calibri"/>
                <w:color w:val="131313"/>
                <w:sz w:val="24"/>
                <w:szCs w:val="24"/>
              </w:rPr>
              <w:t xml:space="preserve">Администрации,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 xml:space="preserve">размещенных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>в</w:t>
            </w:r>
            <w:r w:rsidRPr="007A1552">
              <w:rPr>
                <w:rFonts w:eastAsia="Calibri"/>
                <w:color w:val="0E0E0E"/>
                <w:sz w:val="24"/>
                <w:szCs w:val="24"/>
              </w:rPr>
              <w:t xml:space="preserve"> информационно-телекоммуникационной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сети </w:t>
            </w:r>
            <w:r w:rsidRPr="007A1552">
              <w:rPr>
                <w:rFonts w:eastAsia="Calibri"/>
                <w:color w:val="111111"/>
                <w:sz w:val="24"/>
                <w:szCs w:val="24"/>
              </w:rPr>
              <w:t xml:space="preserve">«Интернет»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(сбор и </w:t>
            </w:r>
            <w:r w:rsidRPr="007A1552">
              <w:rPr>
                <w:rFonts w:eastAsia="Calibri"/>
                <w:color w:val="1F1F1F"/>
                <w:sz w:val="24"/>
                <w:szCs w:val="24"/>
              </w:rPr>
              <w:t xml:space="preserve">анализ </w:t>
            </w:r>
            <w:r w:rsidRPr="007A1552">
              <w:rPr>
                <w:rFonts w:eastAsia="Calibri"/>
                <w:color w:val="0A0A0A"/>
                <w:sz w:val="24"/>
                <w:szCs w:val="24"/>
              </w:rPr>
              <w:t xml:space="preserve">представленных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 xml:space="preserve">замечаний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и </w:t>
            </w:r>
            <w:r w:rsidRPr="007A1552">
              <w:rPr>
                <w:rFonts w:eastAsia="Calibri"/>
                <w:color w:val="151515"/>
                <w:sz w:val="24"/>
                <w:szCs w:val="24"/>
              </w:rPr>
              <w:t xml:space="preserve">предложений </w:t>
            </w:r>
            <w:r w:rsidRPr="007A1552">
              <w:rPr>
                <w:rFonts w:eastAsia="Calibri"/>
                <w:color w:val="131313"/>
                <w:sz w:val="24"/>
                <w:szCs w:val="24"/>
              </w:rPr>
              <w:t xml:space="preserve">осуществляется </w:t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 xml:space="preserve">в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течение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не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менее 5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 xml:space="preserve">рабочих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дней </w:t>
            </w:r>
            <w:proofErr w:type="gramStart"/>
            <w:r w:rsidRPr="007A1552">
              <w:rPr>
                <w:rFonts w:eastAsia="Calibri"/>
                <w:color w:val="131313"/>
                <w:sz w:val="24"/>
                <w:szCs w:val="24"/>
              </w:rPr>
              <w:t xml:space="preserve">с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>даты размещения</w:t>
            </w:r>
            <w:proofErr w:type="gramEnd"/>
            <w:r w:rsidR="007A1552" w:rsidRPr="007A1552">
              <w:rPr>
                <w:rFonts w:eastAsia="Calibri"/>
                <w:color w:val="181818"/>
                <w:sz w:val="24"/>
                <w:szCs w:val="24"/>
              </w:rPr>
              <w:t xml:space="preserve">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 xml:space="preserve">проектов </w:t>
            </w:r>
            <w:r w:rsidRPr="007A1552">
              <w:rPr>
                <w:rFonts w:eastAsia="Calibri"/>
                <w:color w:val="131313"/>
                <w:sz w:val="24"/>
                <w:szCs w:val="24"/>
              </w:rPr>
              <w:t>актов Администрации)</w:t>
            </w:r>
          </w:p>
        </w:tc>
        <w:tc>
          <w:tcPr>
            <w:tcW w:w="2097" w:type="dxa"/>
            <w:tcBorders>
              <w:top w:val="nil"/>
            </w:tcBorders>
            <w:shd w:val="clear" w:color="auto" w:fill="auto"/>
          </w:tcPr>
          <w:p w:rsidR="00411BB2" w:rsidRPr="007A1552" w:rsidRDefault="00411BB2" w:rsidP="008278DF">
            <w:pPr>
              <w:pStyle w:val="TableParagraph"/>
              <w:spacing w:before="66"/>
              <w:ind w:left="312" w:right="257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1C1C1C"/>
                <w:sz w:val="24"/>
                <w:szCs w:val="24"/>
              </w:rPr>
              <w:t xml:space="preserve">в </w:t>
            </w: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течение </w:t>
            </w:r>
            <w:r w:rsidRPr="007A1552">
              <w:rPr>
                <w:rFonts w:eastAsia="Calibri"/>
                <w:color w:val="282828"/>
                <w:sz w:val="24"/>
                <w:szCs w:val="24"/>
              </w:rPr>
              <w:t>года</w:t>
            </w:r>
          </w:p>
        </w:tc>
        <w:tc>
          <w:tcPr>
            <w:tcW w:w="3691" w:type="dxa"/>
            <w:gridSpan w:val="2"/>
            <w:tcBorders>
              <w:top w:val="nil"/>
            </w:tcBorders>
            <w:shd w:val="clear" w:color="auto" w:fill="auto"/>
          </w:tcPr>
          <w:p w:rsidR="00411BB2" w:rsidRPr="007A1552" w:rsidRDefault="00417B57" w:rsidP="008278DF">
            <w:pPr>
              <w:pStyle w:val="TableParagraph"/>
              <w:tabs>
                <w:tab w:val="left" w:pos="2112"/>
                <w:tab w:val="left" w:pos="2181"/>
                <w:tab w:val="left" w:pos="3050"/>
              </w:tabs>
              <w:spacing w:before="75" w:line="230" w:lineRule="auto"/>
              <w:ind w:left="86" w:right="10" w:firstLine="7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181818"/>
                <w:sz w:val="24"/>
                <w:szCs w:val="24"/>
              </w:rPr>
              <w:t xml:space="preserve">Уполномоченное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подразделение,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>структурные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подразделения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>Администрации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>(в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 xml:space="preserve">части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>касающейся)</w:t>
            </w:r>
          </w:p>
        </w:tc>
        <w:tc>
          <w:tcPr>
            <w:tcW w:w="3683" w:type="dxa"/>
            <w:tcBorders>
              <w:top w:val="nil"/>
            </w:tcBorders>
            <w:shd w:val="clear" w:color="auto" w:fill="auto"/>
          </w:tcPr>
          <w:p w:rsidR="00411BB2" w:rsidRPr="007A1552" w:rsidRDefault="00411BB2" w:rsidP="00AC63D2">
            <w:pPr>
              <w:pStyle w:val="TableParagraph"/>
              <w:tabs>
                <w:tab w:val="left" w:pos="2651"/>
                <w:tab w:val="left" w:pos="3006"/>
              </w:tabs>
              <w:spacing w:before="77" w:line="228" w:lineRule="auto"/>
              <w:ind w:left="81" w:right="53" w:firstLine="5"/>
              <w:jc w:val="left"/>
              <w:rPr>
                <w:rFonts w:eastAsia="Calibri"/>
                <w:sz w:val="24"/>
                <w:szCs w:val="24"/>
              </w:rPr>
            </w:pPr>
            <w:r w:rsidRPr="007A1552">
              <w:rPr>
                <w:rFonts w:eastAsia="Calibri"/>
                <w:color w:val="232323"/>
                <w:sz w:val="24"/>
                <w:szCs w:val="24"/>
              </w:rPr>
              <w:t>Представление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7A1552">
              <w:rPr>
                <w:rFonts w:eastAsia="Calibri"/>
                <w:color w:val="262626"/>
                <w:sz w:val="24"/>
                <w:szCs w:val="24"/>
              </w:rPr>
              <w:t xml:space="preserve">сводной 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>информации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ab/>
              <w:t>Главе муниципального образования «</w:t>
            </w:r>
            <w:r w:rsidR="00417B57" w:rsidRPr="007A1552">
              <w:rPr>
                <w:rFonts w:eastAsia="Calibri"/>
                <w:color w:val="1D1D1D"/>
                <w:sz w:val="24"/>
                <w:szCs w:val="24"/>
              </w:rPr>
              <w:t>Краснинский</w:t>
            </w:r>
            <w:r w:rsidRPr="007A1552">
              <w:rPr>
                <w:rFonts w:eastAsia="Calibri"/>
                <w:color w:val="1D1D1D"/>
                <w:sz w:val="24"/>
                <w:szCs w:val="24"/>
              </w:rPr>
              <w:t xml:space="preserve"> район» Смоленской области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о </w:t>
            </w:r>
            <w:r w:rsidRPr="007A1552">
              <w:rPr>
                <w:rFonts w:eastAsia="Calibri"/>
                <w:color w:val="161616"/>
                <w:sz w:val="24"/>
                <w:szCs w:val="24"/>
              </w:rPr>
              <w:t xml:space="preserve">соответствии </w:t>
            </w:r>
            <w:r w:rsidRPr="007A1552">
              <w:rPr>
                <w:rFonts w:eastAsia="Calibri"/>
                <w:color w:val="1A1A1A"/>
                <w:sz w:val="24"/>
                <w:szCs w:val="24"/>
              </w:rPr>
              <w:t xml:space="preserve">(несоответствии)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проектов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актов </w:t>
            </w:r>
            <w:r w:rsidRPr="007A1552">
              <w:rPr>
                <w:rFonts w:eastAsia="Calibri"/>
                <w:color w:val="212121"/>
                <w:sz w:val="24"/>
                <w:szCs w:val="24"/>
              </w:rPr>
              <w:t xml:space="preserve">Администрации  </w:t>
            </w:r>
            <w:r w:rsidRPr="007A1552">
              <w:rPr>
                <w:rFonts w:eastAsia="Calibri"/>
                <w:color w:val="232323"/>
                <w:sz w:val="24"/>
                <w:szCs w:val="24"/>
              </w:rPr>
              <w:t xml:space="preserve">антимонопольному </w:t>
            </w:r>
            <w:r w:rsidRPr="007A1552">
              <w:rPr>
                <w:rFonts w:eastAsia="Calibri"/>
                <w:color w:val="1C1C1C"/>
                <w:sz w:val="24"/>
                <w:szCs w:val="24"/>
              </w:rPr>
              <w:t>законодательству</w:t>
            </w:r>
          </w:p>
        </w:tc>
      </w:tr>
      <w:tr w:rsidR="00411BB2" w:rsidRPr="00EE66D5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trHeight w:val="334"/>
        </w:trPr>
        <w:tc>
          <w:tcPr>
            <w:tcW w:w="470" w:type="dxa"/>
            <w:gridSpan w:val="2"/>
            <w:shd w:val="clear" w:color="auto" w:fill="auto"/>
          </w:tcPr>
          <w:p w:rsidR="00411BB2" w:rsidRPr="007A1552" w:rsidRDefault="00411BB2" w:rsidP="008278DF">
            <w:pPr>
              <w:pStyle w:val="TableParagraph"/>
              <w:spacing w:before="61"/>
              <w:ind w:right="22"/>
              <w:jc w:val="left"/>
              <w:rPr>
                <w:rFonts w:eastAsia="Calibri"/>
                <w:color w:val="2B2B2B"/>
                <w:w w:val="95"/>
                <w:sz w:val="24"/>
                <w:szCs w:val="24"/>
              </w:rPr>
            </w:pPr>
            <w:r w:rsidRPr="007A1552">
              <w:rPr>
                <w:rFonts w:eastAsia="Calibri"/>
                <w:color w:val="1A1A1A"/>
                <w:sz w:val="24"/>
                <w:szCs w:val="24"/>
              </w:rPr>
              <w:t>4.</w:t>
            </w:r>
          </w:p>
        </w:tc>
        <w:tc>
          <w:tcPr>
            <w:tcW w:w="14431" w:type="dxa"/>
            <w:gridSpan w:val="7"/>
            <w:shd w:val="clear" w:color="auto" w:fill="auto"/>
          </w:tcPr>
          <w:p w:rsidR="00411BB2" w:rsidRPr="007A1552" w:rsidRDefault="00411BB2" w:rsidP="008278DF">
            <w:pPr>
              <w:pStyle w:val="TableParagraph"/>
              <w:tabs>
                <w:tab w:val="left" w:pos="1703"/>
                <w:tab w:val="left" w:pos="2245"/>
                <w:tab w:val="left" w:pos="2901"/>
              </w:tabs>
              <w:spacing w:before="70" w:line="230" w:lineRule="auto"/>
              <w:ind w:left="83" w:right="68" w:firstLine="11"/>
              <w:jc w:val="left"/>
              <w:rPr>
                <w:rFonts w:eastAsia="Calibri"/>
                <w:color w:val="1A1A1A"/>
                <w:sz w:val="24"/>
                <w:szCs w:val="24"/>
              </w:rPr>
            </w:pPr>
            <w:r w:rsidRPr="007A1552">
              <w:rPr>
                <w:rFonts w:eastAsia="Calibri"/>
                <w:color w:val="1A1A1A"/>
                <w:sz w:val="24"/>
                <w:szCs w:val="24"/>
              </w:rPr>
              <w:t>Мониторинг и анализ практики применения Администрацией антимонопольного законодательства</w:t>
            </w:r>
          </w:p>
          <w:p w:rsidR="00411BB2" w:rsidRPr="007A1552" w:rsidRDefault="00411BB2" w:rsidP="008278DF">
            <w:pPr>
              <w:pStyle w:val="TableParagraph"/>
              <w:tabs>
                <w:tab w:val="left" w:pos="1703"/>
                <w:tab w:val="left" w:pos="2245"/>
                <w:tab w:val="left" w:pos="2901"/>
              </w:tabs>
              <w:spacing w:before="70" w:line="230" w:lineRule="auto"/>
              <w:ind w:left="83" w:right="68" w:firstLine="11"/>
              <w:jc w:val="left"/>
              <w:rPr>
                <w:rFonts w:eastAsia="Calibri"/>
                <w:color w:val="1A1A1A"/>
                <w:sz w:val="24"/>
                <w:szCs w:val="24"/>
              </w:rPr>
            </w:pPr>
          </w:p>
        </w:tc>
      </w:tr>
      <w:tr w:rsidR="00411BB2" w:rsidRPr="0028707A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trHeight w:val="1247"/>
        </w:trPr>
        <w:tc>
          <w:tcPr>
            <w:tcW w:w="470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spacing w:before="61"/>
              <w:ind w:right="22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color w:val="313131"/>
                <w:sz w:val="24"/>
                <w:szCs w:val="24"/>
              </w:rPr>
              <w:t>4.1.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spacing w:before="72" w:line="228" w:lineRule="auto"/>
              <w:ind w:left="81" w:right="3" w:firstLine="3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color w:val="2A2A2A"/>
                <w:sz w:val="24"/>
                <w:szCs w:val="24"/>
              </w:rPr>
              <w:t xml:space="preserve">Сбор </w:t>
            </w:r>
            <w:r w:rsidRPr="0028707A">
              <w:rPr>
                <w:rFonts w:eastAsia="Calibri"/>
                <w:color w:val="1F1F1F"/>
                <w:sz w:val="24"/>
                <w:szCs w:val="24"/>
              </w:rPr>
              <w:t xml:space="preserve">сведений </w:t>
            </w:r>
            <w:r w:rsidRPr="0028707A">
              <w:rPr>
                <w:rFonts w:eastAsia="Calibri"/>
                <w:color w:val="313131"/>
                <w:sz w:val="24"/>
                <w:szCs w:val="24"/>
              </w:rPr>
              <w:t xml:space="preserve">о </w:t>
            </w:r>
            <w:r w:rsidRPr="0028707A">
              <w:rPr>
                <w:rFonts w:eastAsia="Calibri"/>
                <w:color w:val="111111"/>
                <w:sz w:val="24"/>
                <w:szCs w:val="24"/>
              </w:rPr>
              <w:t xml:space="preserve">правоприменительной </w:t>
            </w:r>
            <w:r w:rsidRPr="0028707A">
              <w:rPr>
                <w:rFonts w:eastAsia="Calibri"/>
                <w:color w:val="1D1D1D"/>
                <w:sz w:val="24"/>
                <w:szCs w:val="24"/>
              </w:rPr>
              <w:t xml:space="preserve">практике </w:t>
            </w:r>
            <w:r w:rsidRPr="0028707A">
              <w:rPr>
                <w:rFonts w:eastAsia="Calibri"/>
                <w:color w:val="2D2D2D"/>
                <w:sz w:val="24"/>
                <w:szCs w:val="24"/>
              </w:rPr>
              <w:t xml:space="preserve">в </w:t>
            </w:r>
            <w:r w:rsidRPr="0028707A">
              <w:rPr>
                <w:rFonts w:eastAsia="Calibri"/>
                <w:color w:val="212121"/>
                <w:sz w:val="24"/>
                <w:szCs w:val="24"/>
              </w:rPr>
              <w:t xml:space="preserve">сфере </w:t>
            </w:r>
            <w:r w:rsidRPr="0028707A">
              <w:rPr>
                <w:rFonts w:eastAsia="Calibri"/>
                <w:color w:val="181818"/>
                <w:sz w:val="24"/>
                <w:szCs w:val="24"/>
              </w:rPr>
              <w:t xml:space="preserve">антимонопольного </w:t>
            </w:r>
            <w:r w:rsidRPr="0028707A">
              <w:rPr>
                <w:rFonts w:eastAsia="Calibri"/>
                <w:color w:val="1A1A1A"/>
                <w:sz w:val="24"/>
                <w:szCs w:val="24"/>
              </w:rPr>
              <w:t xml:space="preserve">законодательства </w:t>
            </w:r>
            <w:r w:rsidRPr="0028707A">
              <w:rPr>
                <w:rFonts w:eastAsia="Calibri"/>
                <w:color w:val="232323"/>
                <w:sz w:val="24"/>
                <w:szCs w:val="24"/>
              </w:rPr>
              <w:t xml:space="preserve">в </w:t>
            </w:r>
            <w:r w:rsidRPr="0028707A">
              <w:rPr>
                <w:rFonts w:eastAsia="Calibri"/>
                <w:color w:val="1F1F1F"/>
                <w:sz w:val="24"/>
                <w:szCs w:val="24"/>
              </w:rPr>
              <w:t>Администрации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spacing w:before="70" w:line="230" w:lineRule="auto"/>
              <w:ind w:left="157" w:right="109" w:firstLine="11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color w:val="232323"/>
                <w:sz w:val="24"/>
                <w:szCs w:val="24"/>
              </w:rPr>
              <w:t xml:space="preserve">в </w:t>
            </w:r>
            <w:r w:rsidRPr="0028707A">
              <w:rPr>
                <w:rFonts w:eastAsia="Calibri"/>
                <w:color w:val="1D1D1D"/>
                <w:sz w:val="24"/>
                <w:szCs w:val="24"/>
              </w:rPr>
              <w:t xml:space="preserve">течение </w:t>
            </w:r>
            <w:r w:rsidRPr="0028707A">
              <w:rPr>
                <w:rFonts w:eastAsia="Calibri"/>
                <w:color w:val="1A1A1A"/>
                <w:sz w:val="24"/>
                <w:szCs w:val="24"/>
              </w:rPr>
              <w:t xml:space="preserve">года, </w:t>
            </w:r>
            <w:r w:rsidRPr="0028707A">
              <w:rPr>
                <w:rFonts w:eastAsia="Calibri"/>
                <w:color w:val="181818"/>
                <w:sz w:val="24"/>
                <w:szCs w:val="24"/>
              </w:rPr>
              <w:t xml:space="preserve">аналитическая справка - декабрь </w:t>
            </w:r>
            <w:r w:rsidRPr="0028707A">
              <w:rPr>
                <w:rFonts w:eastAsia="Calibri"/>
                <w:color w:val="1A1A1A"/>
                <w:sz w:val="24"/>
                <w:szCs w:val="24"/>
              </w:rPr>
              <w:t>202</w:t>
            </w:r>
            <w:r w:rsidR="007A1552" w:rsidRPr="0028707A">
              <w:rPr>
                <w:rFonts w:eastAsia="Calibri"/>
                <w:color w:val="1A1A1A"/>
                <w:sz w:val="24"/>
                <w:szCs w:val="24"/>
              </w:rPr>
              <w:t xml:space="preserve">4 </w:t>
            </w:r>
            <w:r w:rsidRPr="0028707A">
              <w:rPr>
                <w:rFonts w:eastAsia="Calibri"/>
                <w:color w:val="1A1A1A"/>
                <w:sz w:val="24"/>
                <w:szCs w:val="24"/>
              </w:rPr>
              <w:t>года</w:t>
            </w:r>
          </w:p>
        </w:tc>
        <w:tc>
          <w:tcPr>
            <w:tcW w:w="3691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tabs>
                <w:tab w:val="left" w:pos="2114"/>
                <w:tab w:val="left" w:pos="2176"/>
                <w:tab w:val="left" w:pos="3054"/>
              </w:tabs>
              <w:spacing w:before="70" w:line="230" w:lineRule="auto"/>
              <w:ind w:left="81" w:right="10" w:firstLine="12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color w:val="181818"/>
                <w:sz w:val="24"/>
                <w:szCs w:val="24"/>
              </w:rPr>
              <w:t xml:space="preserve">Уполномоченное </w:t>
            </w:r>
            <w:r w:rsidRPr="0028707A">
              <w:rPr>
                <w:rFonts w:eastAsia="Calibri"/>
                <w:color w:val="212121"/>
                <w:sz w:val="24"/>
                <w:szCs w:val="24"/>
              </w:rPr>
              <w:t xml:space="preserve">подразделение, </w:t>
            </w:r>
            <w:r w:rsidRPr="0028707A">
              <w:rPr>
                <w:rFonts w:eastAsia="Calibri"/>
                <w:color w:val="161616"/>
                <w:sz w:val="24"/>
                <w:szCs w:val="24"/>
              </w:rPr>
              <w:t>структурные</w:t>
            </w:r>
            <w:r w:rsidRPr="0028707A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28707A">
              <w:rPr>
                <w:rFonts w:eastAsia="Calibri"/>
                <w:color w:val="212121"/>
                <w:sz w:val="24"/>
                <w:szCs w:val="24"/>
              </w:rPr>
              <w:t xml:space="preserve">подразделения </w:t>
            </w:r>
            <w:r w:rsidRPr="0028707A">
              <w:rPr>
                <w:rFonts w:eastAsia="Calibri"/>
                <w:color w:val="161616"/>
                <w:sz w:val="24"/>
                <w:szCs w:val="24"/>
              </w:rPr>
              <w:t>Администрации</w:t>
            </w:r>
            <w:r w:rsidRPr="0028707A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28707A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28707A">
              <w:rPr>
                <w:rFonts w:eastAsia="Calibri"/>
                <w:color w:val="232323"/>
                <w:sz w:val="24"/>
                <w:szCs w:val="24"/>
              </w:rPr>
              <w:t>(в</w:t>
            </w:r>
            <w:r w:rsidRPr="0028707A">
              <w:rPr>
                <w:rFonts w:eastAsia="Calibri"/>
                <w:color w:val="232323"/>
                <w:sz w:val="24"/>
                <w:szCs w:val="24"/>
              </w:rPr>
              <w:tab/>
            </w:r>
            <w:r w:rsidRPr="0028707A">
              <w:rPr>
                <w:rFonts w:eastAsia="Calibri"/>
                <w:color w:val="161616"/>
                <w:sz w:val="24"/>
                <w:szCs w:val="24"/>
              </w:rPr>
              <w:t xml:space="preserve">части </w:t>
            </w:r>
            <w:r w:rsidRPr="0028707A">
              <w:rPr>
                <w:rFonts w:eastAsia="Calibri"/>
                <w:color w:val="1C1C1C"/>
                <w:sz w:val="24"/>
                <w:szCs w:val="24"/>
              </w:rPr>
              <w:t>касающейся)</w:t>
            </w:r>
          </w:p>
        </w:tc>
        <w:tc>
          <w:tcPr>
            <w:tcW w:w="3683" w:type="dxa"/>
            <w:shd w:val="clear" w:color="auto" w:fill="auto"/>
          </w:tcPr>
          <w:p w:rsidR="00411BB2" w:rsidRPr="0028707A" w:rsidRDefault="00411BB2" w:rsidP="00AC63D2">
            <w:pPr>
              <w:pStyle w:val="TableParagraph"/>
              <w:tabs>
                <w:tab w:val="left" w:pos="1703"/>
                <w:tab w:val="left" w:pos="2245"/>
                <w:tab w:val="left" w:pos="2901"/>
              </w:tabs>
              <w:spacing w:before="70" w:line="230" w:lineRule="auto"/>
              <w:ind w:left="83" w:right="68" w:firstLine="11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color w:val="1A1A1A"/>
                <w:sz w:val="24"/>
                <w:szCs w:val="24"/>
              </w:rPr>
              <w:t>Проведение</w:t>
            </w:r>
            <w:r w:rsidRPr="0028707A">
              <w:rPr>
                <w:rFonts w:eastAsia="Calibri"/>
                <w:color w:val="1A1A1A"/>
                <w:sz w:val="24"/>
                <w:szCs w:val="24"/>
              </w:rPr>
              <w:tab/>
            </w:r>
            <w:r w:rsidRPr="0028707A">
              <w:rPr>
                <w:rFonts w:eastAsia="Calibri"/>
                <w:color w:val="262626"/>
                <w:sz w:val="24"/>
                <w:szCs w:val="24"/>
              </w:rPr>
              <w:t>анализа</w:t>
            </w:r>
            <w:r w:rsidR="00AC63D2">
              <w:rPr>
                <w:rFonts w:eastAsia="Calibri"/>
                <w:color w:val="262626"/>
                <w:sz w:val="24"/>
                <w:szCs w:val="24"/>
              </w:rPr>
              <w:t xml:space="preserve"> практики</w:t>
            </w:r>
            <w:r w:rsidRPr="0028707A">
              <w:rPr>
                <w:rFonts w:eastAsia="Calibri"/>
                <w:color w:val="262626"/>
                <w:sz w:val="24"/>
                <w:szCs w:val="24"/>
              </w:rPr>
              <w:tab/>
            </w:r>
            <w:r w:rsidR="00AC63D2">
              <w:rPr>
                <w:rFonts w:eastAsia="Calibri"/>
                <w:color w:val="282828"/>
                <w:spacing w:val="-1"/>
                <w:w w:val="95"/>
                <w:sz w:val="24"/>
                <w:szCs w:val="24"/>
              </w:rPr>
              <w:t xml:space="preserve">  </w:t>
            </w:r>
            <w:r w:rsidRPr="0028707A">
              <w:rPr>
                <w:rFonts w:eastAsia="Calibri"/>
                <w:color w:val="242424"/>
                <w:sz w:val="24"/>
                <w:szCs w:val="24"/>
              </w:rPr>
              <w:t>применения</w:t>
            </w:r>
            <w:r w:rsidRPr="0028707A">
              <w:rPr>
                <w:rFonts w:eastAsia="Calibri"/>
                <w:color w:val="242424"/>
                <w:sz w:val="24"/>
                <w:szCs w:val="24"/>
              </w:rPr>
              <w:tab/>
            </w:r>
            <w:r w:rsidRPr="0028707A">
              <w:rPr>
                <w:rFonts w:eastAsia="Calibri"/>
                <w:color w:val="1A1A1A"/>
                <w:sz w:val="24"/>
                <w:szCs w:val="24"/>
              </w:rPr>
              <w:t>Администрацией  антимонопольного законодательства</w:t>
            </w:r>
          </w:p>
        </w:tc>
      </w:tr>
      <w:tr w:rsidR="00411BB2" w:rsidRPr="00EE66D5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trHeight w:val="2044"/>
        </w:trPr>
        <w:tc>
          <w:tcPr>
            <w:tcW w:w="470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spacing w:before="73"/>
              <w:ind w:right="29"/>
              <w:jc w:val="left"/>
              <w:rPr>
                <w:rFonts w:eastAsia="Calibri"/>
                <w:color w:val="1A1A1A"/>
                <w:sz w:val="24"/>
                <w:szCs w:val="24"/>
              </w:rPr>
            </w:pPr>
            <w:r w:rsidRPr="0028707A">
              <w:rPr>
                <w:rFonts w:eastAsia="Calibri"/>
                <w:color w:val="1A1A1A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spacing w:before="75" w:line="230" w:lineRule="auto"/>
              <w:ind w:left="70" w:right="20" w:firstLine="11"/>
              <w:jc w:val="left"/>
              <w:rPr>
                <w:rFonts w:eastAsia="Calibri"/>
                <w:color w:val="1A1A1A"/>
                <w:sz w:val="24"/>
                <w:szCs w:val="24"/>
              </w:rPr>
            </w:pPr>
            <w:r w:rsidRPr="0028707A">
              <w:rPr>
                <w:rFonts w:eastAsia="Calibri"/>
                <w:color w:val="1A1A1A"/>
                <w:sz w:val="24"/>
                <w:szCs w:val="24"/>
              </w:rPr>
              <w:t>Проведение рабочих совещаний по обсуждению</w:t>
            </w:r>
            <w:r w:rsidR="0028707A" w:rsidRPr="0028707A">
              <w:rPr>
                <w:rFonts w:eastAsia="Calibri"/>
                <w:color w:val="1A1A1A"/>
                <w:sz w:val="24"/>
                <w:szCs w:val="24"/>
              </w:rPr>
              <w:t xml:space="preserve"> </w:t>
            </w:r>
            <w:r w:rsidRPr="0028707A">
              <w:rPr>
                <w:rFonts w:eastAsia="Calibri"/>
                <w:color w:val="1A1A1A"/>
                <w:sz w:val="24"/>
                <w:szCs w:val="24"/>
              </w:rPr>
              <w:t>результатов правоприменительной практики Администрации  и по вопросам проблем право применения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spacing w:before="77" w:line="228" w:lineRule="auto"/>
              <w:ind w:left="116" w:right="53" w:hanging="13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color w:val="232323"/>
                <w:sz w:val="24"/>
                <w:szCs w:val="24"/>
              </w:rPr>
              <w:t xml:space="preserve">в </w:t>
            </w:r>
            <w:r w:rsidRPr="0028707A">
              <w:rPr>
                <w:rFonts w:eastAsia="Calibri"/>
                <w:color w:val="1D1D1D"/>
                <w:sz w:val="24"/>
                <w:szCs w:val="24"/>
              </w:rPr>
              <w:t xml:space="preserve">течение </w:t>
            </w:r>
            <w:r w:rsidRPr="0028707A">
              <w:rPr>
                <w:rFonts w:eastAsia="Calibri"/>
                <w:color w:val="1A1A1A"/>
                <w:sz w:val="24"/>
                <w:szCs w:val="24"/>
              </w:rPr>
              <w:t xml:space="preserve">года, </w:t>
            </w:r>
            <w:r w:rsidRPr="0028707A">
              <w:rPr>
                <w:rFonts w:eastAsia="Calibri"/>
                <w:color w:val="232323"/>
                <w:w w:val="102"/>
                <w:sz w:val="24"/>
                <w:szCs w:val="24"/>
              </w:rPr>
              <w:t>(</w:t>
            </w:r>
            <w:r w:rsidRPr="0028707A">
              <w:rPr>
                <w:rFonts w:eastAsia="Calibri"/>
                <w:color w:val="232323"/>
                <w:spacing w:val="-1"/>
                <w:w w:val="102"/>
                <w:sz w:val="24"/>
                <w:szCs w:val="24"/>
              </w:rPr>
              <w:t xml:space="preserve">не </w:t>
            </w:r>
            <w:r w:rsidRPr="0028707A">
              <w:rPr>
                <w:rFonts w:eastAsia="Calibri"/>
                <w:color w:val="262626"/>
                <w:w w:val="94"/>
                <w:sz w:val="24"/>
                <w:szCs w:val="24"/>
              </w:rPr>
              <w:t>реже</w:t>
            </w:r>
            <w:r w:rsidR="0028707A" w:rsidRPr="0028707A">
              <w:rPr>
                <w:rFonts w:eastAsia="Calibri"/>
                <w:color w:val="262626"/>
                <w:w w:val="94"/>
                <w:sz w:val="24"/>
                <w:szCs w:val="24"/>
              </w:rPr>
              <w:t xml:space="preserve"> </w:t>
            </w:r>
            <w:r w:rsidRPr="0028707A">
              <w:rPr>
                <w:rFonts w:eastAsia="Calibri"/>
                <w:color w:val="181818"/>
                <w:sz w:val="24"/>
                <w:szCs w:val="24"/>
              </w:rPr>
              <w:t>одного</w:t>
            </w:r>
            <w:r w:rsidR="0028707A" w:rsidRPr="0028707A">
              <w:rPr>
                <w:rFonts w:eastAsia="Calibri"/>
                <w:color w:val="181818"/>
                <w:sz w:val="24"/>
                <w:szCs w:val="24"/>
              </w:rPr>
              <w:t xml:space="preserve"> </w:t>
            </w:r>
            <w:r w:rsidRPr="0028707A">
              <w:rPr>
                <w:rFonts w:eastAsia="Calibri"/>
                <w:color w:val="2D2D2D"/>
                <w:w w:val="102"/>
                <w:sz w:val="24"/>
                <w:szCs w:val="24"/>
              </w:rPr>
              <w:t>раза</w:t>
            </w:r>
            <w:r w:rsidR="0028707A" w:rsidRPr="0028707A">
              <w:rPr>
                <w:rFonts w:eastAsia="Calibri"/>
                <w:color w:val="2D2D2D"/>
                <w:w w:val="102"/>
                <w:sz w:val="24"/>
                <w:szCs w:val="24"/>
              </w:rPr>
              <w:t xml:space="preserve"> </w:t>
            </w:r>
            <w:r w:rsidRPr="0028707A">
              <w:rPr>
                <w:rFonts w:eastAsia="Calibri"/>
                <w:color w:val="242424"/>
                <w:spacing w:val="-15"/>
                <w:w w:val="99"/>
                <w:sz w:val="24"/>
                <w:szCs w:val="24"/>
              </w:rPr>
              <w:t>в</w:t>
            </w:r>
            <w:r w:rsidR="0028707A" w:rsidRPr="0028707A">
              <w:rPr>
                <w:rFonts w:eastAsia="Calibri"/>
                <w:color w:val="242424"/>
                <w:spacing w:val="-15"/>
                <w:w w:val="99"/>
                <w:sz w:val="24"/>
                <w:szCs w:val="24"/>
              </w:rPr>
              <w:t xml:space="preserve"> </w:t>
            </w:r>
            <w:r w:rsidRPr="0028707A">
              <w:rPr>
                <w:rFonts w:eastAsia="Calibri"/>
                <w:color w:val="2F2F2F"/>
                <w:spacing w:val="-1"/>
                <w:w w:val="101"/>
                <w:sz w:val="24"/>
                <w:szCs w:val="24"/>
              </w:rPr>
              <w:t>год</w:t>
            </w:r>
            <w:r w:rsidRPr="0028707A">
              <w:rPr>
                <w:rFonts w:eastAsia="Calibri"/>
                <w:color w:val="2F2F2F"/>
                <w:w w:val="101"/>
                <w:sz w:val="24"/>
                <w:szCs w:val="24"/>
              </w:rPr>
              <w:t>)</w:t>
            </w:r>
          </w:p>
        </w:tc>
        <w:tc>
          <w:tcPr>
            <w:tcW w:w="3691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spacing w:before="66"/>
              <w:ind w:left="93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color w:val="1C1C1C"/>
                <w:sz w:val="24"/>
                <w:szCs w:val="24"/>
              </w:rPr>
              <w:t xml:space="preserve">Уполномоченное </w:t>
            </w:r>
            <w:r w:rsidRPr="0028707A">
              <w:rPr>
                <w:rFonts w:eastAsia="Calibri"/>
                <w:color w:val="232323"/>
                <w:sz w:val="24"/>
                <w:szCs w:val="24"/>
              </w:rPr>
              <w:t>подразделение</w:t>
            </w:r>
          </w:p>
        </w:tc>
        <w:tc>
          <w:tcPr>
            <w:tcW w:w="3683" w:type="dxa"/>
            <w:shd w:val="clear" w:color="auto" w:fill="auto"/>
          </w:tcPr>
          <w:p w:rsidR="00411BB2" w:rsidRPr="0028707A" w:rsidRDefault="00411BB2" w:rsidP="00AC63D2">
            <w:pPr>
              <w:pStyle w:val="TableParagraph"/>
              <w:tabs>
                <w:tab w:val="left" w:pos="1660"/>
                <w:tab w:val="left" w:pos="2757"/>
              </w:tabs>
              <w:spacing w:before="75" w:line="230" w:lineRule="auto"/>
              <w:ind w:left="83" w:right="39" w:firstLine="11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color w:val="363636"/>
                <w:sz w:val="24"/>
                <w:szCs w:val="24"/>
              </w:rPr>
              <w:t xml:space="preserve">Подготовка </w:t>
            </w:r>
            <w:r w:rsidRPr="0028707A">
              <w:rPr>
                <w:rFonts w:eastAsia="Calibri"/>
                <w:color w:val="1D1D1D"/>
                <w:sz w:val="24"/>
                <w:szCs w:val="24"/>
              </w:rPr>
              <w:t xml:space="preserve">аналитической </w:t>
            </w:r>
            <w:r w:rsidRPr="0028707A">
              <w:rPr>
                <w:rFonts w:eastAsia="Calibri"/>
                <w:color w:val="1A1A1A"/>
                <w:sz w:val="24"/>
                <w:szCs w:val="24"/>
              </w:rPr>
              <w:t xml:space="preserve">справки </w:t>
            </w:r>
            <w:r w:rsidRPr="0028707A">
              <w:rPr>
                <w:rFonts w:eastAsia="Calibri"/>
                <w:color w:val="282828"/>
                <w:sz w:val="24"/>
                <w:szCs w:val="24"/>
              </w:rPr>
              <w:t xml:space="preserve">об </w:t>
            </w:r>
            <w:r w:rsidRPr="0028707A">
              <w:rPr>
                <w:rFonts w:eastAsia="Calibri"/>
                <w:color w:val="212121"/>
                <w:sz w:val="24"/>
                <w:szCs w:val="24"/>
              </w:rPr>
              <w:t xml:space="preserve">изменениях </w:t>
            </w:r>
            <w:r w:rsidRPr="0028707A">
              <w:rPr>
                <w:rFonts w:eastAsia="Calibri"/>
                <w:color w:val="1C1C1C"/>
                <w:sz w:val="24"/>
                <w:szCs w:val="24"/>
              </w:rPr>
              <w:t xml:space="preserve">и </w:t>
            </w:r>
            <w:r w:rsidRPr="0028707A">
              <w:rPr>
                <w:rFonts w:eastAsia="Calibri"/>
                <w:color w:val="212121"/>
                <w:sz w:val="24"/>
                <w:szCs w:val="24"/>
              </w:rPr>
              <w:t xml:space="preserve">основных </w:t>
            </w:r>
            <w:r w:rsidRPr="0028707A">
              <w:rPr>
                <w:rFonts w:eastAsia="Calibri"/>
                <w:color w:val="1C1C1C"/>
                <w:sz w:val="24"/>
                <w:szCs w:val="24"/>
              </w:rPr>
              <w:t xml:space="preserve">аспектах правоприменительной </w:t>
            </w:r>
            <w:r w:rsidRPr="0028707A">
              <w:rPr>
                <w:rFonts w:eastAsia="Calibri"/>
                <w:color w:val="232323"/>
                <w:sz w:val="24"/>
                <w:szCs w:val="24"/>
              </w:rPr>
              <w:t xml:space="preserve">практики, </w:t>
            </w:r>
            <w:r w:rsidRPr="0028707A">
              <w:rPr>
                <w:rFonts w:eastAsia="Calibri"/>
                <w:color w:val="1F1F1F"/>
                <w:sz w:val="24"/>
                <w:szCs w:val="24"/>
              </w:rPr>
              <w:t xml:space="preserve">а </w:t>
            </w:r>
            <w:r w:rsidRPr="0028707A">
              <w:rPr>
                <w:rFonts w:eastAsia="Calibri"/>
                <w:color w:val="1A1A1A"/>
                <w:sz w:val="24"/>
                <w:szCs w:val="24"/>
              </w:rPr>
              <w:t>такж</w:t>
            </w:r>
            <w:r w:rsidR="00AC63D2">
              <w:rPr>
                <w:rFonts w:eastAsia="Calibri"/>
                <w:color w:val="1A1A1A"/>
                <w:sz w:val="24"/>
                <w:szCs w:val="24"/>
              </w:rPr>
              <w:t xml:space="preserve">е о </w:t>
            </w:r>
            <w:r w:rsidRPr="0028707A">
              <w:rPr>
                <w:rFonts w:eastAsia="Calibri"/>
                <w:color w:val="1D1D1D"/>
                <w:sz w:val="24"/>
                <w:szCs w:val="24"/>
              </w:rPr>
              <w:t xml:space="preserve">проблемах </w:t>
            </w:r>
            <w:proofErr w:type="spellStart"/>
            <w:r w:rsidRPr="0028707A">
              <w:rPr>
                <w:rFonts w:eastAsia="Calibri"/>
                <w:color w:val="232323"/>
                <w:sz w:val="24"/>
                <w:szCs w:val="24"/>
              </w:rPr>
              <w:t>правоприменения</w:t>
            </w:r>
            <w:proofErr w:type="spellEnd"/>
          </w:p>
        </w:tc>
      </w:tr>
      <w:tr w:rsidR="00411BB2" w:rsidRPr="0028707A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trHeight w:val="719"/>
        </w:trPr>
        <w:tc>
          <w:tcPr>
            <w:tcW w:w="470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4431" w:type="dxa"/>
            <w:gridSpan w:val="7"/>
            <w:shd w:val="clear" w:color="auto" w:fill="auto"/>
          </w:tcPr>
          <w:p w:rsidR="00411BB2" w:rsidRPr="0028707A" w:rsidRDefault="00411BB2" w:rsidP="008278DF">
            <w:pPr>
              <w:pStyle w:val="TableParagraph"/>
              <w:tabs>
                <w:tab w:val="left" w:pos="1602"/>
                <w:tab w:val="left" w:pos="2785"/>
                <w:tab w:val="left" w:pos="3765"/>
              </w:tabs>
              <w:spacing w:before="60" w:line="232" w:lineRule="auto"/>
              <w:ind w:left="93" w:right="32" w:hanging="4"/>
              <w:jc w:val="left"/>
              <w:rPr>
                <w:rFonts w:eastAsia="Calibri"/>
                <w:color w:val="212121"/>
                <w:sz w:val="24"/>
                <w:szCs w:val="24"/>
              </w:rPr>
            </w:pPr>
            <w:r w:rsidRPr="0028707A">
              <w:rPr>
                <w:rFonts w:eastAsia="Calibri"/>
                <w:color w:val="212121"/>
                <w:sz w:val="24"/>
                <w:szCs w:val="24"/>
              </w:rPr>
      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</w:t>
            </w:r>
          </w:p>
        </w:tc>
      </w:tr>
      <w:tr w:rsidR="00411BB2" w:rsidRPr="00EE66D5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trHeight w:val="719"/>
        </w:trPr>
        <w:tc>
          <w:tcPr>
            <w:tcW w:w="470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5.1.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tabs>
                <w:tab w:val="left" w:pos="1633"/>
                <w:tab w:val="left" w:pos="2715"/>
                <w:tab w:val="left" w:pos="3745"/>
              </w:tabs>
              <w:spacing w:before="60" w:line="232" w:lineRule="auto"/>
              <w:ind w:left="78" w:right="31" w:hanging="4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Проведение</w:t>
            </w:r>
            <w:r w:rsidRPr="0028707A">
              <w:rPr>
                <w:rFonts w:eastAsia="Calibri"/>
                <w:sz w:val="24"/>
                <w:szCs w:val="24"/>
              </w:rPr>
              <w:tab/>
              <w:t>оценки</w:t>
            </w:r>
            <w:r w:rsidRPr="0028707A">
              <w:rPr>
                <w:rFonts w:eastAsia="Calibri"/>
                <w:sz w:val="24"/>
                <w:szCs w:val="24"/>
              </w:rPr>
              <w:tab/>
              <w:t>рисков нарушения антимонопольного законодательства,  в</w:t>
            </w:r>
            <w:r w:rsidR="0028707A" w:rsidRPr="0028707A">
              <w:rPr>
                <w:rFonts w:eastAsia="Calibri"/>
                <w:sz w:val="24"/>
                <w:szCs w:val="24"/>
              </w:rPr>
              <w:t xml:space="preserve"> </w:t>
            </w:r>
            <w:r w:rsidRPr="0028707A">
              <w:rPr>
                <w:rFonts w:eastAsia="Calibri"/>
                <w:sz w:val="24"/>
                <w:szCs w:val="24"/>
              </w:rPr>
              <w:t>случае их выявления в соответствии с Положением  о</w:t>
            </w:r>
            <w:r w:rsidR="00556735" w:rsidRPr="0028707A">
              <w:rPr>
                <w:rFonts w:eastAsia="Calibri"/>
                <w:sz w:val="24"/>
                <w:szCs w:val="24"/>
              </w:rPr>
              <w:t xml:space="preserve">б организации в Администрации муниципального образования «Краснинский район» Смоленской области </w:t>
            </w:r>
            <w:r w:rsidRPr="0028707A">
              <w:rPr>
                <w:rFonts w:eastAsia="Calibri"/>
                <w:sz w:val="24"/>
                <w:szCs w:val="24"/>
              </w:rPr>
              <w:t xml:space="preserve"> систем</w:t>
            </w:r>
            <w:r w:rsidR="00556735" w:rsidRPr="0028707A">
              <w:rPr>
                <w:rFonts w:eastAsia="Calibri"/>
                <w:sz w:val="24"/>
                <w:szCs w:val="24"/>
              </w:rPr>
              <w:t>ы</w:t>
            </w:r>
            <w:r w:rsidRPr="0028707A">
              <w:rPr>
                <w:rFonts w:eastAsia="Calibri"/>
                <w:sz w:val="24"/>
                <w:szCs w:val="24"/>
              </w:rPr>
              <w:t xml:space="preserve"> внутреннего обеспечения соответстви</w:t>
            </w:r>
            <w:r w:rsidR="004B3B6E" w:rsidRPr="0028707A">
              <w:rPr>
                <w:rFonts w:eastAsia="Calibri"/>
                <w:sz w:val="24"/>
                <w:szCs w:val="24"/>
              </w:rPr>
              <w:t>я</w:t>
            </w:r>
            <w:r w:rsidRPr="0028707A">
              <w:rPr>
                <w:rFonts w:eastAsia="Calibri"/>
                <w:sz w:val="24"/>
                <w:szCs w:val="24"/>
              </w:rPr>
              <w:t xml:space="preserve"> требованиям антимонопольного законодательства </w:t>
            </w:r>
            <w:r w:rsidRPr="0028707A">
              <w:rPr>
                <w:sz w:val="24"/>
                <w:szCs w:val="24"/>
              </w:rPr>
              <w:t xml:space="preserve">(антимонопольный </w:t>
            </w:r>
            <w:proofErr w:type="spellStart"/>
            <w:r w:rsidRPr="0028707A">
              <w:rPr>
                <w:sz w:val="24"/>
                <w:szCs w:val="24"/>
              </w:rPr>
              <w:t>комплаенс</w:t>
            </w:r>
            <w:proofErr w:type="spellEnd"/>
            <w:r w:rsidRPr="0028707A">
              <w:rPr>
                <w:sz w:val="24"/>
                <w:szCs w:val="24"/>
              </w:rPr>
              <w:t>)</w:t>
            </w:r>
            <w:r w:rsidRPr="0028707A">
              <w:rPr>
                <w:rFonts w:eastAsia="Calibri"/>
                <w:sz w:val="24"/>
                <w:szCs w:val="24"/>
              </w:rPr>
              <w:t>, утвержденн</w:t>
            </w:r>
            <w:r w:rsidR="0028707A" w:rsidRPr="0028707A">
              <w:rPr>
                <w:rFonts w:eastAsia="Calibri"/>
                <w:sz w:val="24"/>
                <w:szCs w:val="24"/>
              </w:rPr>
              <w:t>ым</w:t>
            </w:r>
            <w:r w:rsidRPr="0028707A">
              <w:rPr>
                <w:rFonts w:eastAsia="Calibri"/>
                <w:sz w:val="24"/>
                <w:szCs w:val="24"/>
              </w:rPr>
              <w:t xml:space="preserve">  постановлением Администрации муниципального образования «</w:t>
            </w:r>
            <w:r w:rsidR="004B3B6E" w:rsidRPr="0028707A">
              <w:rPr>
                <w:rFonts w:eastAsia="Calibri"/>
                <w:sz w:val="24"/>
                <w:szCs w:val="24"/>
              </w:rPr>
              <w:t xml:space="preserve">Краснинский </w:t>
            </w:r>
            <w:r w:rsidRPr="0028707A">
              <w:rPr>
                <w:rFonts w:eastAsia="Calibri"/>
                <w:sz w:val="24"/>
                <w:szCs w:val="24"/>
              </w:rPr>
              <w:t xml:space="preserve"> район» Смоленской области </w:t>
            </w:r>
            <w:r w:rsidRPr="0028707A">
              <w:rPr>
                <w:sz w:val="24"/>
                <w:szCs w:val="24"/>
              </w:rPr>
              <w:t xml:space="preserve">от </w:t>
            </w:r>
            <w:r w:rsidR="004B3B6E" w:rsidRPr="0028707A">
              <w:rPr>
                <w:sz w:val="24"/>
                <w:szCs w:val="24"/>
              </w:rPr>
              <w:t>01.04.2021</w:t>
            </w:r>
            <w:r w:rsidRPr="0028707A">
              <w:rPr>
                <w:sz w:val="24"/>
                <w:szCs w:val="24"/>
              </w:rPr>
              <w:t xml:space="preserve"> № </w:t>
            </w:r>
            <w:r w:rsidR="004B3B6E" w:rsidRPr="0028707A">
              <w:rPr>
                <w:sz w:val="24"/>
                <w:szCs w:val="24"/>
              </w:rPr>
              <w:t>141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spacing w:before="60" w:line="232" w:lineRule="auto"/>
              <w:ind w:left="150" w:right="-4" w:firstLine="53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91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tabs>
                <w:tab w:val="left" w:pos="2064"/>
                <w:tab w:val="left" w:pos="2114"/>
              </w:tabs>
              <w:spacing w:before="60" w:line="232" w:lineRule="auto"/>
              <w:ind w:left="81" w:right="10" w:firstLine="5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Уполномоченное подразделение, структурные</w:t>
            </w:r>
            <w:r w:rsidRPr="0028707A">
              <w:rPr>
                <w:rFonts w:eastAsia="Calibri"/>
                <w:sz w:val="24"/>
                <w:szCs w:val="24"/>
              </w:rPr>
              <w:tab/>
              <w:t>подразделения Администрации</w:t>
            </w:r>
            <w:r w:rsidRPr="0028707A">
              <w:rPr>
                <w:rFonts w:eastAsia="Calibri"/>
                <w:sz w:val="24"/>
                <w:szCs w:val="24"/>
              </w:rPr>
              <w:tab/>
            </w:r>
            <w:r w:rsidRPr="0028707A">
              <w:rPr>
                <w:rFonts w:eastAsia="Calibri"/>
                <w:sz w:val="24"/>
                <w:szCs w:val="24"/>
              </w:rPr>
              <w:tab/>
              <w:t>(в</w:t>
            </w:r>
            <w:r w:rsidRPr="0028707A">
              <w:rPr>
                <w:rFonts w:eastAsia="Calibri"/>
                <w:sz w:val="24"/>
                <w:szCs w:val="24"/>
              </w:rPr>
              <w:tab/>
              <w:t>части касающейся)</w:t>
            </w:r>
            <w:r w:rsidRPr="0028707A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3683" w:type="dxa"/>
            <w:shd w:val="clear" w:color="auto" w:fill="auto"/>
          </w:tcPr>
          <w:p w:rsidR="00411BB2" w:rsidRPr="0028707A" w:rsidRDefault="00411BB2" w:rsidP="008278DF">
            <w:pPr>
              <w:pStyle w:val="TableParagraph"/>
              <w:tabs>
                <w:tab w:val="left" w:pos="1602"/>
                <w:tab w:val="left" w:pos="2785"/>
                <w:tab w:val="left" w:pos="3765"/>
              </w:tabs>
              <w:spacing w:before="60" w:line="232" w:lineRule="auto"/>
              <w:ind w:left="93" w:right="32" w:hanging="4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Составление</w:t>
            </w:r>
            <w:r w:rsidRPr="0028707A">
              <w:rPr>
                <w:rFonts w:eastAsia="Calibri"/>
                <w:sz w:val="24"/>
                <w:szCs w:val="24"/>
              </w:rPr>
              <w:tab/>
              <w:t>описания</w:t>
            </w:r>
            <w:r w:rsidRPr="0028707A">
              <w:rPr>
                <w:rFonts w:eastAsia="Calibri"/>
                <w:sz w:val="24"/>
                <w:szCs w:val="24"/>
              </w:rPr>
              <w:tab/>
              <w:t>рисков,</w:t>
            </w:r>
            <w:r w:rsidRPr="0028707A">
              <w:rPr>
                <w:rFonts w:eastAsia="Calibri"/>
                <w:sz w:val="24"/>
                <w:szCs w:val="24"/>
              </w:rPr>
              <w:tab/>
            </w:r>
            <w:r w:rsidRPr="0028707A">
              <w:rPr>
                <w:rFonts w:eastAsia="Calibri"/>
                <w:spacing w:val="-18"/>
                <w:sz w:val="24"/>
                <w:szCs w:val="24"/>
              </w:rPr>
              <w:t xml:space="preserve">в </w:t>
            </w:r>
            <w:r w:rsidRPr="0028707A">
              <w:rPr>
                <w:rFonts w:eastAsia="Calibri"/>
                <w:sz w:val="24"/>
                <w:szCs w:val="24"/>
              </w:rPr>
              <w:t>которое также включается</w:t>
            </w:r>
            <w:r w:rsidR="0028707A" w:rsidRPr="0028707A">
              <w:rPr>
                <w:rFonts w:eastAsia="Calibri"/>
                <w:sz w:val="24"/>
                <w:szCs w:val="24"/>
              </w:rPr>
              <w:t xml:space="preserve"> </w:t>
            </w:r>
            <w:r w:rsidRPr="0028707A">
              <w:rPr>
                <w:rFonts w:eastAsia="Calibri"/>
                <w:sz w:val="24"/>
                <w:szCs w:val="24"/>
              </w:rPr>
              <w:t>оценка причин и условий возникновения рисков</w:t>
            </w:r>
          </w:p>
        </w:tc>
      </w:tr>
      <w:tr w:rsidR="00411BB2" w:rsidRPr="0028707A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trHeight w:val="392"/>
        </w:trPr>
        <w:tc>
          <w:tcPr>
            <w:tcW w:w="470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14431" w:type="dxa"/>
            <w:gridSpan w:val="7"/>
            <w:shd w:val="clear" w:color="auto" w:fill="auto"/>
          </w:tcPr>
          <w:p w:rsidR="00411BB2" w:rsidRPr="0028707A" w:rsidRDefault="00411BB2" w:rsidP="008278DF">
            <w:pPr>
              <w:pStyle w:val="TableParagraph"/>
              <w:tabs>
                <w:tab w:val="left" w:pos="1602"/>
                <w:tab w:val="left" w:pos="2785"/>
                <w:tab w:val="left" w:pos="3765"/>
              </w:tabs>
              <w:spacing w:before="60" w:line="232" w:lineRule="auto"/>
              <w:ind w:left="93" w:right="32" w:hanging="4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Кадровая работа в части антимонопольного законодательства</w:t>
            </w:r>
          </w:p>
        </w:tc>
      </w:tr>
      <w:tr w:rsidR="00411BB2" w:rsidRPr="00EE66D5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trHeight w:val="3354"/>
        </w:trPr>
        <w:tc>
          <w:tcPr>
            <w:tcW w:w="514" w:type="dxa"/>
            <w:gridSpan w:val="3"/>
            <w:shd w:val="clear" w:color="auto" w:fill="auto"/>
          </w:tcPr>
          <w:p w:rsidR="00411BB2" w:rsidRPr="0028707A" w:rsidRDefault="00411BB2" w:rsidP="008278DF">
            <w:pPr>
              <w:pStyle w:val="TableParagraph"/>
              <w:spacing w:before="54"/>
              <w:ind w:left="70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916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tabs>
                <w:tab w:val="left" w:pos="1626"/>
                <w:tab w:val="left" w:pos="3588"/>
              </w:tabs>
              <w:spacing w:before="75" w:line="218" w:lineRule="auto"/>
              <w:ind w:left="61" w:right="25" w:firstLine="13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Включение в должностные инструкции сотрудников Администрации  требований о знани</w:t>
            </w:r>
            <w:r w:rsidR="007725BC" w:rsidRPr="0028707A">
              <w:rPr>
                <w:rFonts w:eastAsia="Calibri"/>
                <w:sz w:val="24"/>
                <w:szCs w:val="24"/>
              </w:rPr>
              <w:t>и</w:t>
            </w:r>
            <w:r w:rsidRPr="0028707A">
              <w:rPr>
                <w:rFonts w:eastAsia="Calibri"/>
                <w:sz w:val="24"/>
                <w:szCs w:val="24"/>
              </w:rPr>
              <w:t xml:space="preserve"> н изучении антимонопольного законодательства и требований Положения </w:t>
            </w:r>
            <w:r w:rsidR="007725BC" w:rsidRPr="0028707A">
              <w:rPr>
                <w:rFonts w:eastAsia="Calibri"/>
                <w:sz w:val="24"/>
                <w:szCs w:val="24"/>
              </w:rPr>
              <w:t xml:space="preserve">об организации в Администрации муниципального образования «Краснинский район» Смоленской области  системы внутреннего обеспечения соответствия требованиям антимонопольного законодательства </w:t>
            </w:r>
            <w:r w:rsidR="007725BC" w:rsidRPr="0028707A">
              <w:rPr>
                <w:sz w:val="24"/>
                <w:szCs w:val="24"/>
              </w:rPr>
              <w:t xml:space="preserve">(антимонопольный </w:t>
            </w:r>
            <w:proofErr w:type="spellStart"/>
            <w:r w:rsidR="007725BC" w:rsidRPr="0028707A">
              <w:rPr>
                <w:sz w:val="24"/>
                <w:szCs w:val="24"/>
              </w:rPr>
              <w:t>комплаенс</w:t>
            </w:r>
            <w:proofErr w:type="spellEnd"/>
            <w:r w:rsidR="007725BC" w:rsidRPr="0028707A">
              <w:rPr>
                <w:sz w:val="24"/>
                <w:szCs w:val="24"/>
              </w:rPr>
              <w:t>)</w:t>
            </w:r>
            <w:r w:rsidR="007725BC" w:rsidRPr="0028707A">
              <w:rPr>
                <w:rFonts w:eastAsia="Calibri"/>
                <w:sz w:val="24"/>
                <w:szCs w:val="24"/>
              </w:rPr>
              <w:t xml:space="preserve">, утвержденного  постановлением Администрации муниципального образования «Краснинский  район» Смоленской области </w:t>
            </w:r>
            <w:r w:rsidR="007725BC" w:rsidRPr="0028707A">
              <w:rPr>
                <w:sz w:val="24"/>
                <w:szCs w:val="24"/>
              </w:rPr>
              <w:t>от 01.04.2021 № 141</w:t>
            </w:r>
          </w:p>
        </w:tc>
        <w:tc>
          <w:tcPr>
            <w:tcW w:w="2097" w:type="dxa"/>
            <w:shd w:val="clear" w:color="auto" w:fill="auto"/>
          </w:tcPr>
          <w:p w:rsidR="00411BB2" w:rsidRPr="0028707A" w:rsidRDefault="00411BB2" w:rsidP="008278DF">
            <w:pPr>
              <w:pStyle w:val="TableParagraph"/>
              <w:spacing w:before="54"/>
              <w:ind w:left="113" w:right="102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691" w:type="dxa"/>
            <w:gridSpan w:val="2"/>
            <w:shd w:val="clear" w:color="auto" w:fill="auto"/>
          </w:tcPr>
          <w:p w:rsidR="00411BB2" w:rsidRPr="0028707A" w:rsidRDefault="00882247" w:rsidP="008278DF">
            <w:pPr>
              <w:pStyle w:val="TableParagraph"/>
              <w:tabs>
                <w:tab w:val="left" w:pos="2165"/>
                <w:tab w:val="left" w:pos="3050"/>
              </w:tabs>
              <w:spacing w:before="13" w:line="216" w:lineRule="auto"/>
              <w:ind w:left="82" w:right="45" w:hanging="13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 xml:space="preserve">Сектор кадровой и </w:t>
            </w:r>
            <w:r w:rsidR="00411BB2" w:rsidRPr="0028707A">
              <w:rPr>
                <w:rFonts w:eastAsia="Calibri"/>
                <w:sz w:val="24"/>
                <w:szCs w:val="24"/>
              </w:rPr>
              <w:t xml:space="preserve"> орг</w:t>
            </w:r>
            <w:r w:rsidRPr="0028707A">
              <w:rPr>
                <w:rFonts w:eastAsia="Calibri"/>
                <w:sz w:val="24"/>
                <w:szCs w:val="24"/>
              </w:rPr>
              <w:t xml:space="preserve">анизационной </w:t>
            </w:r>
            <w:r w:rsidR="00411BB2" w:rsidRPr="0028707A">
              <w:rPr>
                <w:rFonts w:eastAsia="Calibri"/>
                <w:sz w:val="24"/>
                <w:szCs w:val="24"/>
              </w:rPr>
              <w:t>работ</w:t>
            </w:r>
            <w:r w:rsidRPr="0028707A">
              <w:rPr>
                <w:rFonts w:eastAsia="Calibri"/>
                <w:sz w:val="24"/>
                <w:szCs w:val="24"/>
              </w:rPr>
              <w:t>ы</w:t>
            </w:r>
            <w:r w:rsidR="00411BB2" w:rsidRPr="0028707A">
              <w:rPr>
                <w:rFonts w:eastAsia="Calibri"/>
                <w:sz w:val="24"/>
                <w:szCs w:val="24"/>
              </w:rPr>
              <w:t>,  структурные подразделения Администрации (в части касающейся)</w:t>
            </w:r>
            <w:r w:rsidR="00411BB2" w:rsidRPr="0028707A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3683" w:type="dxa"/>
            <w:shd w:val="clear" w:color="auto" w:fill="auto"/>
          </w:tcPr>
          <w:p w:rsidR="00411BB2" w:rsidRPr="0028707A" w:rsidRDefault="00411BB2" w:rsidP="008278DF">
            <w:pPr>
              <w:pStyle w:val="TableParagraph"/>
              <w:tabs>
                <w:tab w:val="left" w:pos="-3"/>
              </w:tabs>
              <w:spacing w:before="69" w:line="218" w:lineRule="auto"/>
              <w:ind w:left="68" w:right="40" w:firstLine="11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Изучение</w:t>
            </w:r>
            <w:r w:rsidRPr="0028707A">
              <w:rPr>
                <w:rFonts w:eastAsia="Calibri"/>
                <w:sz w:val="24"/>
                <w:szCs w:val="24"/>
              </w:rPr>
              <w:tab/>
            </w:r>
            <w:r w:rsidR="00882247" w:rsidRPr="0028707A">
              <w:rPr>
                <w:rFonts w:eastAsia="Calibri"/>
                <w:sz w:val="24"/>
                <w:szCs w:val="24"/>
              </w:rPr>
              <w:t xml:space="preserve">муниципальными служащими </w:t>
            </w:r>
            <w:r w:rsidRPr="0028707A">
              <w:rPr>
                <w:rFonts w:eastAsia="Calibri" w:cs="Aharoni"/>
                <w:sz w:val="24"/>
                <w:szCs w:val="24"/>
              </w:rPr>
              <w:t>антимонопольного законодательства</w:t>
            </w:r>
          </w:p>
        </w:tc>
      </w:tr>
      <w:tr w:rsidR="00411BB2" w:rsidRPr="0028707A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trHeight w:val="2831"/>
        </w:trPr>
        <w:tc>
          <w:tcPr>
            <w:tcW w:w="514" w:type="dxa"/>
            <w:gridSpan w:val="3"/>
            <w:shd w:val="clear" w:color="auto" w:fill="auto"/>
          </w:tcPr>
          <w:p w:rsidR="00411BB2" w:rsidRPr="0028707A" w:rsidRDefault="00411BB2" w:rsidP="008278DF">
            <w:pPr>
              <w:pStyle w:val="TableParagraph"/>
              <w:spacing w:before="43"/>
              <w:ind w:left="58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6.2.</w:t>
            </w:r>
          </w:p>
        </w:tc>
        <w:tc>
          <w:tcPr>
            <w:tcW w:w="4916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tabs>
                <w:tab w:val="left" w:pos="2936"/>
              </w:tabs>
              <w:spacing w:before="64" w:line="218" w:lineRule="auto"/>
              <w:ind w:right="25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 xml:space="preserve"> Ознакомление сотрудников Администрации с </w:t>
            </w:r>
            <w:r w:rsidR="00922064" w:rsidRPr="0028707A">
              <w:rPr>
                <w:rFonts w:eastAsia="Calibri"/>
                <w:sz w:val="24"/>
                <w:szCs w:val="24"/>
              </w:rPr>
              <w:t xml:space="preserve">Положением об организации в Администрации муниципального образования «Краснинский район» Смоленской области  системы внутреннего обеспечения соответствия требованиям антимонопольного законодательства </w:t>
            </w:r>
            <w:r w:rsidR="00922064" w:rsidRPr="0028707A">
              <w:rPr>
                <w:sz w:val="24"/>
                <w:szCs w:val="24"/>
              </w:rPr>
              <w:t xml:space="preserve">(антимонопольный </w:t>
            </w:r>
            <w:proofErr w:type="spellStart"/>
            <w:r w:rsidR="00922064" w:rsidRPr="0028707A">
              <w:rPr>
                <w:sz w:val="24"/>
                <w:szCs w:val="24"/>
              </w:rPr>
              <w:t>комплаенс</w:t>
            </w:r>
            <w:proofErr w:type="spellEnd"/>
            <w:r w:rsidR="00922064" w:rsidRPr="0028707A">
              <w:rPr>
                <w:sz w:val="24"/>
                <w:szCs w:val="24"/>
              </w:rPr>
              <w:t>)</w:t>
            </w:r>
            <w:r w:rsidR="00922064" w:rsidRPr="0028707A">
              <w:rPr>
                <w:rFonts w:eastAsia="Calibri"/>
                <w:sz w:val="24"/>
                <w:szCs w:val="24"/>
              </w:rPr>
              <w:t>, утвержденн</w:t>
            </w:r>
            <w:r w:rsidR="0028707A" w:rsidRPr="0028707A">
              <w:rPr>
                <w:rFonts w:eastAsia="Calibri"/>
                <w:sz w:val="24"/>
                <w:szCs w:val="24"/>
              </w:rPr>
              <w:t>ым</w:t>
            </w:r>
            <w:r w:rsidR="00922064" w:rsidRPr="0028707A">
              <w:rPr>
                <w:rFonts w:eastAsia="Calibri"/>
                <w:sz w:val="24"/>
                <w:szCs w:val="24"/>
              </w:rPr>
              <w:t xml:space="preserve">  постановлением Администрации муниципального образования «Краснинский  район» Смоленской области </w:t>
            </w:r>
            <w:r w:rsidR="00922064" w:rsidRPr="0028707A">
              <w:rPr>
                <w:sz w:val="24"/>
                <w:szCs w:val="24"/>
              </w:rPr>
              <w:t>от 01.04.2021 № 141, а также с изменениями, внесенными в указанное положение</w:t>
            </w:r>
          </w:p>
        </w:tc>
        <w:tc>
          <w:tcPr>
            <w:tcW w:w="2097" w:type="dxa"/>
            <w:shd w:val="clear" w:color="auto" w:fill="auto"/>
          </w:tcPr>
          <w:p w:rsidR="00411BB2" w:rsidRPr="0028707A" w:rsidRDefault="00411BB2" w:rsidP="008278DF">
            <w:pPr>
              <w:pStyle w:val="TableParagraph"/>
              <w:spacing w:before="43"/>
              <w:ind w:left="113" w:right="112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691" w:type="dxa"/>
            <w:gridSpan w:val="2"/>
            <w:shd w:val="clear" w:color="auto" w:fill="auto"/>
          </w:tcPr>
          <w:p w:rsidR="00411BB2" w:rsidRPr="0028707A" w:rsidRDefault="00922064" w:rsidP="008278DF">
            <w:pPr>
              <w:pStyle w:val="TableParagraph"/>
              <w:tabs>
                <w:tab w:val="left" w:pos="1206"/>
                <w:tab w:val="left" w:pos="1673"/>
              </w:tabs>
              <w:spacing w:before="64" w:line="218" w:lineRule="auto"/>
              <w:ind w:left="57" w:right="183" w:firstLine="1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Сектор кадровой и  организационной работы</w:t>
            </w:r>
          </w:p>
        </w:tc>
        <w:tc>
          <w:tcPr>
            <w:tcW w:w="3683" w:type="dxa"/>
            <w:shd w:val="clear" w:color="auto" w:fill="auto"/>
          </w:tcPr>
          <w:p w:rsidR="00411BB2" w:rsidRPr="0028707A" w:rsidRDefault="00411BB2" w:rsidP="008278DF">
            <w:pPr>
              <w:pStyle w:val="TableParagraph"/>
              <w:tabs>
                <w:tab w:val="left" w:pos="2494"/>
              </w:tabs>
              <w:spacing w:before="54" w:line="273" w:lineRule="exact"/>
              <w:ind w:left="67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Обеспечение соответствия деятельности Администрации требованиям антимонопольного законодательства</w:t>
            </w:r>
          </w:p>
          <w:p w:rsidR="00411BB2" w:rsidRPr="0028707A" w:rsidRDefault="00411BB2" w:rsidP="008278DF">
            <w:pPr>
              <w:pStyle w:val="TableParagraph"/>
              <w:tabs>
                <w:tab w:val="left" w:pos="2494"/>
              </w:tabs>
              <w:spacing w:before="54" w:line="273" w:lineRule="exact"/>
              <w:ind w:left="67"/>
              <w:jc w:val="left"/>
              <w:rPr>
                <w:rFonts w:eastAsia="Calibri"/>
                <w:sz w:val="24"/>
                <w:szCs w:val="24"/>
              </w:rPr>
            </w:pPr>
          </w:p>
          <w:p w:rsidR="00411BB2" w:rsidRPr="0028707A" w:rsidRDefault="00411BB2" w:rsidP="008278DF">
            <w:pPr>
              <w:pStyle w:val="TableParagraph"/>
              <w:tabs>
                <w:tab w:val="left" w:pos="2398"/>
              </w:tabs>
              <w:spacing w:before="2" w:line="223" w:lineRule="auto"/>
              <w:ind w:left="67" w:right="52" w:firstLine="5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411BB2" w:rsidRPr="0028707A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trHeight w:val="714"/>
        </w:trPr>
        <w:tc>
          <w:tcPr>
            <w:tcW w:w="514" w:type="dxa"/>
            <w:gridSpan w:val="3"/>
            <w:shd w:val="clear" w:color="auto" w:fill="auto"/>
          </w:tcPr>
          <w:p w:rsidR="00411BB2" w:rsidRPr="0028707A" w:rsidRDefault="00411BB2" w:rsidP="008278DF">
            <w:pPr>
              <w:pStyle w:val="TableParagraph"/>
              <w:spacing w:before="52"/>
              <w:ind w:left="56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color w:val="2D2D2D"/>
                <w:sz w:val="24"/>
                <w:szCs w:val="24"/>
              </w:rPr>
              <w:t>6.3.</w:t>
            </w:r>
          </w:p>
        </w:tc>
        <w:tc>
          <w:tcPr>
            <w:tcW w:w="4916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tabs>
                <w:tab w:val="left" w:pos="1661"/>
                <w:tab w:val="left" w:pos="3190"/>
                <w:tab w:val="left" w:pos="3241"/>
                <w:tab w:val="left" w:pos="3547"/>
                <w:tab w:val="left" w:pos="4745"/>
              </w:tabs>
              <w:spacing w:before="61" w:line="223" w:lineRule="auto"/>
              <w:ind w:left="61" w:right="45" w:firstLine="8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 xml:space="preserve">Выявление конфликта интересов в деятельности сотрудников и структурных подразделений Администрации </w:t>
            </w:r>
          </w:p>
        </w:tc>
        <w:tc>
          <w:tcPr>
            <w:tcW w:w="2097" w:type="dxa"/>
            <w:shd w:val="clear" w:color="auto" w:fill="auto"/>
          </w:tcPr>
          <w:p w:rsidR="00411BB2" w:rsidRPr="0028707A" w:rsidRDefault="00411BB2" w:rsidP="008278DF">
            <w:pPr>
              <w:pStyle w:val="TableParagraph"/>
              <w:spacing w:before="44"/>
              <w:ind w:left="113" w:right="120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color w:val="2F2F2F"/>
                <w:sz w:val="24"/>
                <w:szCs w:val="24"/>
              </w:rPr>
              <w:t xml:space="preserve">в </w:t>
            </w:r>
            <w:r w:rsidRPr="0028707A">
              <w:rPr>
                <w:rFonts w:eastAsia="Calibri"/>
                <w:color w:val="1A1A1A"/>
                <w:sz w:val="24"/>
                <w:szCs w:val="24"/>
              </w:rPr>
              <w:t xml:space="preserve">течение </w:t>
            </w:r>
            <w:r w:rsidRPr="0028707A">
              <w:rPr>
                <w:rFonts w:eastAsia="Calibri"/>
                <w:color w:val="212121"/>
                <w:sz w:val="24"/>
                <w:szCs w:val="24"/>
              </w:rPr>
              <w:t>года</w:t>
            </w:r>
          </w:p>
        </w:tc>
        <w:tc>
          <w:tcPr>
            <w:tcW w:w="3691" w:type="dxa"/>
            <w:gridSpan w:val="2"/>
            <w:shd w:val="clear" w:color="auto" w:fill="auto"/>
          </w:tcPr>
          <w:p w:rsidR="00411BB2" w:rsidRPr="0028707A" w:rsidRDefault="00922064" w:rsidP="008278DF">
            <w:pPr>
              <w:pStyle w:val="TableParagraph"/>
              <w:tabs>
                <w:tab w:val="left" w:pos="1323"/>
                <w:tab w:val="left" w:pos="1613"/>
              </w:tabs>
              <w:spacing w:before="61" w:line="223" w:lineRule="auto"/>
              <w:ind w:left="67" w:right="246" w:hanging="4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Сектор кадровой и  организационной работы</w:t>
            </w:r>
          </w:p>
        </w:tc>
        <w:tc>
          <w:tcPr>
            <w:tcW w:w="3683" w:type="dxa"/>
            <w:shd w:val="clear" w:color="auto" w:fill="auto"/>
          </w:tcPr>
          <w:p w:rsidR="00411BB2" w:rsidRPr="0028707A" w:rsidRDefault="00411BB2" w:rsidP="008278DF">
            <w:pPr>
              <w:pStyle w:val="TableParagraph"/>
              <w:tabs>
                <w:tab w:val="left" w:pos="1712"/>
                <w:tab w:val="left" w:pos="3606"/>
              </w:tabs>
              <w:spacing w:before="61" w:line="223" w:lineRule="auto"/>
              <w:ind w:left="63" w:right="46" w:firstLine="1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Разработка предложений по исключению конфликта интересов в деятельности сотрудников и структурных подразделений Администрации</w:t>
            </w:r>
          </w:p>
        </w:tc>
      </w:tr>
      <w:tr w:rsidR="00411BB2" w:rsidRPr="00EE66D5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gridBefore w:val="1"/>
          <w:wBefore w:w="10" w:type="dxa"/>
          <w:trHeight w:val="460"/>
        </w:trPr>
        <w:tc>
          <w:tcPr>
            <w:tcW w:w="504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14387" w:type="dxa"/>
            <w:gridSpan w:val="6"/>
            <w:shd w:val="clear" w:color="auto" w:fill="auto"/>
          </w:tcPr>
          <w:p w:rsidR="00411BB2" w:rsidRPr="0028707A" w:rsidRDefault="00411BB2" w:rsidP="008278DF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color w:val="1D1D1D"/>
                <w:sz w:val="24"/>
                <w:szCs w:val="24"/>
              </w:rPr>
              <w:t xml:space="preserve">Организационные </w:t>
            </w:r>
            <w:r w:rsidRPr="0028707A">
              <w:rPr>
                <w:rFonts w:eastAsia="Calibri"/>
                <w:color w:val="212121"/>
                <w:sz w:val="24"/>
                <w:szCs w:val="24"/>
              </w:rPr>
              <w:t>мероприятия</w:t>
            </w:r>
          </w:p>
        </w:tc>
      </w:tr>
      <w:tr w:rsidR="00411BB2" w:rsidRPr="00EE66D5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gridBefore w:val="1"/>
          <w:wBefore w:w="10" w:type="dxa"/>
          <w:trHeight w:val="1765"/>
        </w:trPr>
        <w:tc>
          <w:tcPr>
            <w:tcW w:w="504" w:type="dxa"/>
            <w:gridSpan w:val="2"/>
            <w:shd w:val="clear" w:color="auto" w:fill="auto"/>
          </w:tcPr>
          <w:p w:rsidR="00411BB2" w:rsidRPr="0028707A" w:rsidRDefault="00411BB2" w:rsidP="008278DF">
            <w:pPr>
              <w:pStyle w:val="TableParagraph"/>
              <w:spacing w:before="56"/>
              <w:ind w:right="40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49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BB2" w:rsidRPr="0028707A" w:rsidRDefault="00411BB2" w:rsidP="008278DF">
            <w:pPr>
              <w:pStyle w:val="TableParagraph"/>
              <w:tabs>
                <w:tab w:val="left" w:pos="2895"/>
              </w:tabs>
              <w:spacing w:before="67" w:line="228" w:lineRule="auto"/>
              <w:ind w:left="65" w:right="46" w:firstLine="11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Проведение мониторинга исполнения плана мероприятий («дорожной карты») по снижению рисков  нарушения антимонопольного законодательства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B2" w:rsidRPr="0028707A" w:rsidRDefault="00411BB2" w:rsidP="008278DF">
            <w:pPr>
              <w:pStyle w:val="TableParagraph"/>
              <w:ind w:left="6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 xml:space="preserve">  В течение года, подготовка информации  - </w:t>
            </w:r>
          </w:p>
          <w:p w:rsidR="00411BB2" w:rsidRPr="0028707A" w:rsidRDefault="00411BB2" w:rsidP="008278DF">
            <w:pPr>
              <w:pStyle w:val="TableParagraph"/>
              <w:ind w:left="6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до 20 января 2024 года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B2" w:rsidRPr="0028707A" w:rsidRDefault="00F702EE" w:rsidP="008278DF">
            <w:pPr>
              <w:pStyle w:val="TableParagraph"/>
              <w:tabs>
                <w:tab w:val="left" w:pos="2331"/>
                <w:tab w:val="left" w:pos="2697"/>
              </w:tabs>
              <w:spacing w:before="67" w:line="228" w:lineRule="auto"/>
              <w:ind w:left="110" w:right="144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color w:val="181818"/>
                <w:sz w:val="24"/>
                <w:szCs w:val="24"/>
              </w:rPr>
              <w:t xml:space="preserve">Уполномоченное </w:t>
            </w:r>
            <w:r w:rsidRPr="0028707A">
              <w:rPr>
                <w:rFonts w:eastAsia="Calibri"/>
                <w:color w:val="212121"/>
                <w:sz w:val="24"/>
                <w:szCs w:val="24"/>
              </w:rPr>
              <w:t xml:space="preserve">подразделение, </w:t>
            </w:r>
            <w:r w:rsidRPr="0028707A">
              <w:rPr>
                <w:rFonts w:eastAsia="Calibri"/>
                <w:color w:val="161616"/>
                <w:sz w:val="24"/>
                <w:szCs w:val="24"/>
              </w:rPr>
              <w:t>структурные</w:t>
            </w:r>
            <w:r w:rsidR="0028707A" w:rsidRPr="0028707A">
              <w:rPr>
                <w:rFonts w:eastAsia="Calibri"/>
                <w:color w:val="161616"/>
                <w:sz w:val="24"/>
                <w:szCs w:val="24"/>
              </w:rPr>
              <w:t xml:space="preserve"> </w:t>
            </w:r>
            <w:r w:rsidRPr="0028707A">
              <w:rPr>
                <w:rFonts w:eastAsia="Calibri"/>
                <w:color w:val="212121"/>
                <w:sz w:val="24"/>
                <w:szCs w:val="24"/>
              </w:rPr>
              <w:t xml:space="preserve">подразделения </w:t>
            </w:r>
            <w:r w:rsidRPr="0028707A">
              <w:rPr>
                <w:rFonts w:eastAsia="Calibri"/>
                <w:color w:val="161616"/>
                <w:sz w:val="24"/>
                <w:szCs w:val="24"/>
              </w:rPr>
              <w:t>Администрации</w:t>
            </w:r>
            <w:r w:rsidRPr="0028707A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28707A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28707A">
              <w:rPr>
                <w:rFonts w:eastAsia="Calibri"/>
                <w:color w:val="232323"/>
                <w:sz w:val="24"/>
                <w:szCs w:val="24"/>
              </w:rPr>
              <w:t>(в</w:t>
            </w:r>
            <w:r w:rsidR="0028707A" w:rsidRPr="0028707A">
              <w:rPr>
                <w:rFonts w:eastAsia="Calibri"/>
                <w:color w:val="232323"/>
                <w:sz w:val="24"/>
                <w:szCs w:val="24"/>
              </w:rPr>
              <w:t xml:space="preserve"> </w:t>
            </w:r>
            <w:r w:rsidRPr="0028707A">
              <w:rPr>
                <w:rFonts w:eastAsia="Calibri"/>
                <w:color w:val="161616"/>
                <w:sz w:val="24"/>
                <w:szCs w:val="24"/>
              </w:rPr>
              <w:t xml:space="preserve">части </w:t>
            </w:r>
            <w:r w:rsidRPr="0028707A">
              <w:rPr>
                <w:rFonts w:eastAsia="Calibri"/>
                <w:color w:val="1C1C1C"/>
                <w:sz w:val="24"/>
                <w:szCs w:val="24"/>
              </w:rPr>
              <w:t>касающейся)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</w:tcPr>
          <w:p w:rsidR="00411BB2" w:rsidRPr="0028707A" w:rsidRDefault="00411BB2" w:rsidP="008278DF">
            <w:pPr>
              <w:pStyle w:val="TableParagraph"/>
              <w:tabs>
                <w:tab w:val="left" w:pos="2713"/>
              </w:tabs>
              <w:spacing w:before="65" w:line="228" w:lineRule="auto"/>
              <w:ind w:left="84" w:right="57" w:firstLine="5"/>
              <w:jc w:val="left"/>
              <w:rPr>
                <w:rFonts w:eastAsia="Calibri"/>
                <w:sz w:val="24"/>
                <w:szCs w:val="24"/>
              </w:rPr>
            </w:pPr>
            <w:r w:rsidRPr="0028707A">
              <w:rPr>
                <w:rFonts w:eastAsia="Calibri"/>
                <w:sz w:val="24"/>
                <w:szCs w:val="24"/>
              </w:rPr>
              <w:t>Подготовка информации об исполнении плана мероприятий («дорожной карты») по снижению рисков</w:t>
            </w:r>
            <w:r w:rsidR="0028707A" w:rsidRPr="0028707A">
              <w:rPr>
                <w:rFonts w:eastAsia="Calibri"/>
                <w:sz w:val="24"/>
                <w:szCs w:val="24"/>
              </w:rPr>
              <w:t xml:space="preserve"> </w:t>
            </w:r>
            <w:r w:rsidRPr="0028707A">
              <w:rPr>
                <w:rFonts w:eastAsia="Calibri"/>
                <w:sz w:val="24"/>
                <w:szCs w:val="24"/>
              </w:rPr>
              <w:t>нарушения антимонопольного законодательства</w:t>
            </w:r>
          </w:p>
        </w:tc>
      </w:tr>
      <w:tr w:rsidR="00411BB2" w:rsidRPr="00EE66D5" w:rsidTr="008278DF">
        <w:tblPrEx>
          <w:tblBorders>
            <w:top w:val="single" w:sz="6" w:space="0" w:color="54575B"/>
            <w:left w:val="single" w:sz="6" w:space="0" w:color="54575B"/>
            <w:bottom w:val="single" w:sz="6" w:space="0" w:color="54575B"/>
            <w:right w:val="single" w:sz="6" w:space="0" w:color="54575B"/>
            <w:insideH w:val="single" w:sz="6" w:space="0" w:color="54575B"/>
            <w:insideV w:val="single" w:sz="6" w:space="0" w:color="54575B"/>
          </w:tblBorders>
        </w:tblPrEx>
        <w:trPr>
          <w:gridBefore w:val="1"/>
          <w:wBefore w:w="10" w:type="dxa"/>
          <w:trHeight w:val="1765"/>
        </w:trPr>
        <w:tc>
          <w:tcPr>
            <w:tcW w:w="504" w:type="dxa"/>
            <w:gridSpan w:val="2"/>
            <w:shd w:val="clear" w:color="auto" w:fill="auto"/>
          </w:tcPr>
          <w:p w:rsidR="00411BB2" w:rsidRPr="00173A56" w:rsidRDefault="00411BB2" w:rsidP="008278DF">
            <w:pPr>
              <w:pStyle w:val="TableParagraph"/>
              <w:spacing w:before="56"/>
              <w:ind w:right="40"/>
              <w:jc w:val="left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>7.2.</w:t>
            </w:r>
          </w:p>
        </w:tc>
        <w:tc>
          <w:tcPr>
            <w:tcW w:w="49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1BB2" w:rsidRPr="00173A56" w:rsidRDefault="00411BB2" w:rsidP="008278DF">
            <w:pPr>
              <w:pStyle w:val="TableParagraph"/>
              <w:tabs>
                <w:tab w:val="left" w:pos="2895"/>
              </w:tabs>
              <w:spacing w:before="67" w:line="228" w:lineRule="auto"/>
              <w:ind w:left="65" w:right="46" w:firstLine="11"/>
              <w:jc w:val="left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 xml:space="preserve">Проведение расчета ключевых показателей эффективности  функционирования  антимонопольного </w:t>
            </w:r>
            <w:proofErr w:type="spellStart"/>
            <w:r w:rsidRPr="00173A56">
              <w:rPr>
                <w:rFonts w:eastAsia="Calibri"/>
                <w:sz w:val="24"/>
                <w:szCs w:val="24"/>
              </w:rPr>
              <w:t>комплаенса</w:t>
            </w:r>
            <w:proofErr w:type="spellEnd"/>
            <w:r w:rsidRPr="00173A56">
              <w:rPr>
                <w:rFonts w:eastAsia="Calibri"/>
                <w:sz w:val="24"/>
                <w:szCs w:val="24"/>
              </w:rPr>
              <w:t xml:space="preserve"> деятельности Администрации, утвержденных настоящим постановлением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B2" w:rsidRPr="00173A56" w:rsidRDefault="00411BB2" w:rsidP="008278DF">
            <w:pPr>
              <w:pStyle w:val="TableParagraph"/>
              <w:spacing w:before="70" w:line="225" w:lineRule="auto"/>
              <w:ind w:left="841" w:hanging="705"/>
              <w:jc w:val="left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>до 1 февраля 2024 года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B2" w:rsidRPr="00173A56" w:rsidRDefault="00351539" w:rsidP="008278DF">
            <w:pPr>
              <w:pStyle w:val="TableParagraph"/>
              <w:tabs>
                <w:tab w:val="left" w:pos="2067"/>
                <w:tab w:val="left" w:pos="2486"/>
              </w:tabs>
              <w:spacing w:before="5" w:line="225" w:lineRule="auto"/>
              <w:ind w:left="106" w:right="144" w:firstLine="7"/>
              <w:jc w:val="left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color w:val="181818"/>
                <w:sz w:val="24"/>
                <w:szCs w:val="24"/>
              </w:rPr>
              <w:t xml:space="preserve">Уполномоченное </w:t>
            </w:r>
            <w:r w:rsidRPr="00173A56">
              <w:rPr>
                <w:rFonts w:eastAsia="Calibri"/>
                <w:color w:val="212121"/>
                <w:sz w:val="24"/>
                <w:szCs w:val="24"/>
              </w:rPr>
              <w:t xml:space="preserve">подразделение, </w:t>
            </w:r>
            <w:r w:rsidRPr="00173A56">
              <w:rPr>
                <w:rFonts w:eastAsia="Calibri"/>
                <w:color w:val="161616"/>
                <w:sz w:val="24"/>
                <w:szCs w:val="24"/>
              </w:rPr>
              <w:t>структурные</w:t>
            </w:r>
            <w:r w:rsidR="00173A56" w:rsidRPr="00173A56">
              <w:rPr>
                <w:rFonts w:eastAsia="Calibri"/>
                <w:color w:val="161616"/>
                <w:sz w:val="24"/>
                <w:szCs w:val="24"/>
              </w:rPr>
              <w:t xml:space="preserve"> </w:t>
            </w:r>
            <w:r w:rsidRPr="00173A56">
              <w:rPr>
                <w:rFonts w:eastAsia="Calibri"/>
                <w:color w:val="212121"/>
                <w:sz w:val="24"/>
                <w:szCs w:val="24"/>
              </w:rPr>
              <w:t xml:space="preserve">подразделения </w:t>
            </w:r>
            <w:r w:rsidRPr="00173A56">
              <w:rPr>
                <w:rFonts w:eastAsia="Calibri"/>
                <w:color w:val="161616"/>
                <w:sz w:val="24"/>
                <w:szCs w:val="24"/>
              </w:rPr>
              <w:t>Администрации</w:t>
            </w:r>
            <w:r w:rsidRPr="00173A56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173A56">
              <w:rPr>
                <w:rFonts w:eastAsia="Calibri"/>
                <w:color w:val="161616"/>
                <w:sz w:val="24"/>
                <w:szCs w:val="24"/>
              </w:rPr>
              <w:tab/>
            </w:r>
            <w:r w:rsidRPr="00173A56">
              <w:rPr>
                <w:rFonts w:eastAsia="Calibri"/>
                <w:color w:val="232323"/>
                <w:sz w:val="24"/>
                <w:szCs w:val="24"/>
              </w:rPr>
              <w:t>(в</w:t>
            </w:r>
            <w:r w:rsidR="00173A56" w:rsidRPr="00173A56">
              <w:rPr>
                <w:rFonts w:eastAsia="Calibri"/>
                <w:color w:val="232323"/>
                <w:sz w:val="24"/>
                <w:szCs w:val="24"/>
              </w:rPr>
              <w:t xml:space="preserve"> </w:t>
            </w:r>
            <w:r w:rsidRPr="00173A56">
              <w:rPr>
                <w:rFonts w:eastAsia="Calibri"/>
                <w:color w:val="161616"/>
                <w:sz w:val="24"/>
                <w:szCs w:val="24"/>
              </w:rPr>
              <w:t xml:space="preserve">части </w:t>
            </w:r>
            <w:r w:rsidRPr="00173A56">
              <w:rPr>
                <w:rFonts w:eastAsia="Calibri"/>
                <w:color w:val="1C1C1C"/>
                <w:sz w:val="24"/>
                <w:szCs w:val="24"/>
              </w:rPr>
              <w:t>касающейся)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</w:tcPr>
          <w:p w:rsidR="00411BB2" w:rsidRPr="00173A56" w:rsidRDefault="00411BB2" w:rsidP="008278DF">
            <w:pPr>
              <w:pStyle w:val="TableParagraph"/>
              <w:tabs>
                <w:tab w:val="left" w:pos="1615"/>
                <w:tab w:val="left" w:pos="1874"/>
                <w:tab w:val="left" w:pos="2294"/>
                <w:tab w:val="left" w:pos="2363"/>
                <w:tab w:val="left" w:pos="2676"/>
                <w:tab w:val="left" w:pos="2836"/>
                <w:tab w:val="left" w:pos="3772"/>
              </w:tabs>
              <w:spacing w:before="70" w:line="225" w:lineRule="auto"/>
              <w:ind w:left="89" w:right="46"/>
              <w:jc w:val="left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>Подготовка</w:t>
            </w:r>
            <w:r w:rsidRPr="00173A56">
              <w:rPr>
                <w:rFonts w:eastAsia="Calibri"/>
                <w:sz w:val="24"/>
                <w:szCs w:val="24"/>
              </w:rPr>
              <w:tab/>
            </w:r>
            <w:r w:rsidRPr="00173A56">
              <w:rPr>
                <w:rFonts w:eastAsia="Calibri"/>
                <w:sz w:val="24"/>
                <w:szCs w:val="24"/>
              </w:rPr>
              <w:tab/>
              <w:t>информации</w:t>
            </w:r>
            <w:r w:rsidRPr="00173A56">
              <w:rPr>
                <w:rFonts w:eastAsia="Calibri"/>
                <w:sz w:val="24"/>
                <w:szCs w:val="24"/>
              </w:rPr>
              <w:tab/>
            </w:r>
            <w:r w:rsidRPr="00173A56">
              <w:rPr>
                <w:rFonts w:eastAsia="Calibri"/>
                <w:spacing w:val="-17"/>
                <w:sz w:val="24"/>
                <w:szCs w:val="24"/>
              </w:rPr>
              <w:t xml:space="preserve">о </w:t>
            </w:r>
            <w:r w:rsidRPr="00173A56">
              <w:rPr>
                <w:rFonts w:eastAsia="Calibri"/>
                <w:sz w:val="24"/>
                <w:szCs w:val="24"/>
              </w:rPr>
              <w:t>достижени</w:t>
            </w:r>
            <w:r w:rsidR="00173A56" w:rsidRPr="00173A56">
              <w:rPr>
                <w:rFonts w:eastAsia="Calibri"/>
                <w:sz w:val="24"/>
                <w:szCs w:val="24"/>
              </w:rPr>
              <w:t>и</w:t>
            </w:r>
            <w:r w:rsidRPr="00173A56">
              <w:rPr>
                <w:rFonts w:eastAsia="Calibri"/>
                <w:sz w:val="24"/>
                <w:szCs w:val="24"/>
              </w:rPr>
              <w:tab/>
              <w:t>значений</w:t>
            </w:r>
            <w:r w:rsidRPr="00173A56">
              <w:rPr>
                <w:rFonts w:eastAsia="Calibri"/>
                <w:sz w:val="24"/>
                <w:szCs w:val="24"/>
              </w:rPr>
              <w:tab/>
            </w:r>
            <w:r w:rsidRPr="00173A56">
              <w:rPr>
                <w:rFonts w:eastAsia="Calibri"/>
                <w:sz w:val="24"/>
                <w:szCs w:val="24"/>
              </w:rPr>
              <w:tab/>
              <w:t>ключевых показателей</w:t>
            </w:r>
            <w:r w:rsidRPr="00173A56">
              <w:rPr>
                <w:rFonts w:eastAsia="Calibri"/>
                <w:sz w:val="24"/>
                <w:szCs w:val="24"/>
              </w:rPr>
              <w:tab/>
            </w:r>
            <w:r w:rsidRPr="00173A56">
              <w:rPr>
                <w:rFonts w:eastAsia="Calibri"/>
                <w:sz w:val="24"/>
                <w:szCs w:val="24"/>
              </w:rPr>
              <w:tab/>
            </w:r>
            <w:r w:rsidRPr="00173A56">
              <w:rPr>
                <w:rFonts w:eastAsia="Calibri"/>
                <w:sz w:val="24"/>
                <w:szCs w:val="24"/>
              </w:rPr>
              <w:tab/>
              <w:t>эффективности функционирования антимонопольного </w:t>
            </w:r>
            <w:proofErr w:type="spellStart"/>
            <w:r w:rsidRPr="00173A56">
              <w:rPr>
                <w:rFonts w:eastAsia="Calibri"/>
                <w:sz w:val="24"/>
                <w:szCs w:val="24"/>
              </w:rPr>
              <w:t>комплаенса</w:t>
            </w:r>
            <w:proofErr w:type="spellEnd"/>
            <w:r w:rsidRPr="00173A56">
              <w:rPr>
                <w:rFonts w:eastAsia="Calibri"/>
                <w:sz w:val="24"/>
                <w:szCs w:val="24"/>
              </w:rPr>
              <w:t xml:space="preserve"> деятельности Администрации</w:t>
            </w:r>
          </w:p>
        </w:tc>
      </w:tr>
    </w:tbl>
    <w:p w:rsidR="00411BB2" w:rsidRPr="00EE66D5" w:rsidRDefault="00411BB2" w:rsidP="008278DF">
      <w:pPr>
        <w:spacing w:before="9"/>
        <w:rPr>
          <w:highlight w:val="yellow"/>
        </w:rPr>
      </w:pPr>
    </w:p>
    <w:tbl>
      <w:tblPr>
        <w:tblW w:w="14887" w:type="dxa"/>
        <w:tblInd w:w="147" w:type="dxa"/>
        <w:tblBorders>
          <w:top w:val="single" w:sz="6" w:space="0" w:color="54575B"/>
          <w:left w:val="single" w:sz="6" w:space="0" w:color="54575B"/>
          <w:bottom w:val="single" w:sz="6" w:space="0" w:color="54575B"/>
          <w:right w:val="single" w:sz="6" w:space="0" w:color="54575B"/>
          <w:insideH w:val="single" w:sz="6" w:space="0" w:color="54575B"/>
          <w:insideV w:val="single" w:sz="6" w:space="0" w:color="5457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872"/>
        <w:gridCol w:w="2102"/>
        <w:gridCol w:w="3686"/>
        <w:gridCol w:w="3694"/>
      </w:tblGrid>
      <w:tr w:rsidR="00411BB2" w:rsidRPr="00EE66D5" w:rsidTr="008278DF">
        <w:trPr>
          <w:trHeight w:val="3622"/>
        </w:trPr>
        <w:tc>
          <w:tcPr>
            <w:tcW w:w="533" w:type="dxa"/>
            <w:tcBorders>
              <w:right w:val="single" w:sz="2" w:space="0" w:color="4F4F54"/>
            </w:tcBorders>
            <w:shd w:val="clear" w:color="auto" w:fill="auto"/>
          </w:tcPr>
          <w:p w:rsidR="00411BB2" w:rsidRPr="00173A56" w:rsidRDefault="00411BB2" w:rsidP="00411BB2">
            <w:pPr>
              <w:pStyle w:val="TableParagraph"/>
              <w:spacing w:before="60"/>
              <w:ind w:left="82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>7.3.</w:t>
            </w:r>
          </w:p>
        </w:tc>
        <w:tc>
          <w:tcPr>
            <w:tcW w:w="4872" w:type="dxa"/>
            <w:tcBorders>
              <w:left w:val="single" w:sz="2" w:space="0" w:color="4F4F54"/>
            </w:tcBorders>
            <w:shd w:val="clear" w:color="auto" w:fill="auto"/>
          </w:tcPr>
          <w:p w:rsidR="00411BB2" w:rsidRPr="00173A56" w:rsidRDefault="00411BB2" w:rsidP="00411BB2">
            <w:pPr>
              <w:pStyle w:val="TableParagraph"/>
              <w:spacing w:before="71" w:line="228" w:lineRule="auto"/>
              <w:ind w:left="44" w:right="25" w:firstLine="11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 xml:space="preserve">Подготовка проекта доклада об </w:t>
            </w:r>
            <w:proofErr w:type="gramStart"/>
            <w:r w:rsidRPr="00173A56">
              <w:rPr>
                <w:rFonts w:eastAsia="Calibri"/>
                <w:sz w:val="24"/>
                <w:szCs w:val="24"/>
              </w:rPr>
              <w:t>антимонопольном</w:t>
            </w:r>
            <w:proofErr w:type="gramEnd"/>
            <w:r w:rsidR="00173A56" w:rsidRPr="00173A5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73A56">
              <w:rPr>
                <w:rFonts w:eastAsia="Calibri"/>
                <w:sz w:val="24"/>
                <w:szCs w:val="24"/>
              </w:rPr>
              <w:t>комплаенсе</w:t>
            </w:r>
            <w:proofErr w:type="spellEnd"/>
            <w:r w:rsidRPr="00173A56">
              <w:rPr>
                <w:rFonts w:eastAsia="Calibri"/>
                <w:sz w:val="24"/>
                <w:szCs w:val="24"/>
              </w:rPr>
              <w:t xml:space="preserve"> деятельности Администрации, содержащего информацию:</w:t>
            </w:r>
          </w:p>
          <w:p w:rsidR="00411BB2" w:rsidRPr="00173A56" w:rsidRDefault="00411BB2" w:rsidP="00411BB2">
            <w:pPr>
              <w:pStyle w:val="TableParagraph"/>
              <w:numPr>
                <w:ilvl w:val="0"/>
                <w:numId w:val="39"/>
              </w:numPr>
              <w:tabs>
                <w:tab w:val="left" w:pos="253"/>
              </w:tabs>
              <w:spacing w:before="1" w:line="232" w:lineRule="auto"/>
              <w:ind w:right="33" w:firstLine="7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>о результатах проведенной оценки рисков нарушени</w:t>
            </w:r>
            <w:r w:rsidR="00173A56" w:rsidRPr="00173A56">
              <w:rPr>
                <w:rFonts w:eastAsia="Calibri"/>
                <w:sz w:val="24"/>
                <w:szCs w:val="24"/>
              </w:rPr>
              <w:t>й</w:t>
            </w:r>
            <w:r w:rsidRPr="00173A56">
              <w:rPr>
                <w:rFonts w:eastAsia="Calibri"/>
                <w:sz w:val="24"/>
                <w:szCs w:val="24"/>
              </w:rPr>
              <w:t xml:space="preserve"> Администрацией антимонопольного законодательства;</w:t>
            </w:r>
          </w:p>
          <w:p w:rsidR="00411BB2" w:rsidRPr="00173A56" w:rsidRDefault="00411BB2" w:rsidP="00411BB2">
            <w:pPr>
              <w:pStyle w:val="TableParagraph"/>
              <w:numPr>
                <w:ilvl w:val="0"/>
                <w:numId w:val="39"/>
              </w:numPr>
              <w:tabs>
                <w:tab w:val="left" w:pos="239"/>
                <w:tab w:val="left" w:pos="1427"/>
                <w:tab w:val="left" w:pos="3251"/>
              </w:tabs>
              <w:spacing w:line="228" w:lineRule="auto"/>
              <w:ind w:left="44" w:right="48" w:hanging="2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>об исполнении мероприятий по снижению рисков</w:t>
            </w:r>
            <w:r w:rsidRPr="00173A56">
              <w:rPr>
                <w:rFonts w:eastAsia="Calibri"/>
                <w:sz w:val="24"/>
                <w:szCs w:val="24"/>
              </w:rPr>
              <w:tab/>
              <w:t>нарушения</w:t>
            </w:r>
            <w:r w:rsidRPr="00173A56">
              <w:rPr>
                <w:rFonts w:eastAsia="Calibri"/>
                <w:sz w:val="24"/>
                <w:szCs w:val="24"/>
              </w:rPr>
              <w:tab/>
              <w:t>Администрацией  антимонопольногозаконодательства;</w:t>
            </w:r>
          </w:p>
          <w:p w:rsidR="00411BB2" w:rsidRPr="00173A56" w:rsidRDefault="00411BB2" w:rsidP="00411BB2">
            <w:pPr>
              <w:pStyle w:val="TableParagraph"/>
              <w:numPr>
                <w:ilvl w:val="0"/>
                <w:numId w:val="39"/>
              </w:numPr>
              <w:tabs>
                <w:tab w:val="left" w:pos="390"/>
                <w:tab w:val="left" w:pos="2928"/>
              </w:tabs>
              <w:spacing w:line="228" w:lineRule="auto"/>
              <w:ind w:left="47" w:right="28" w:hanging="5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>о достижении ключевых показателей эффективности </w:t>
            </w:r>
            <w:proofErr w:type="gramStart"/>
            <w:r w:rsidRPr="00173A56">
              <w:rPr>
                <w:rFonts w:eastAsia="Calibri"/>
                <w:sz w:val="24"/>
                <w:szCs w:val="24"/>
              </w:rPr>
              <w:t>антимонопольного</w:t>
            </w:r>
            <w:proofErr w:type="gramEnd"/>
            <w:r w:rsidR="00173A56" w:rsidRPr="00173A5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73A56">
              <w:rPr>
                <w:rFonts w:eastAsia="Calibri"/>
                <w:sz w:val="24"/>
                <w:szCs w:val="24"/>
              </w:rPr>
              <w:t>комплаенса</w:t>
            </w:r>
            <w:proofErr w:type="spellEnd"/>
            <w:r w:rsidRPr="00173A56">
              <w:rPr>
                <w:rFonts w:eastAsia="Calibri"/>
                <w:sz w:val="24"/>
                <w:szCs w:val="24"/>
              </w:rPr>
              <w:t>, утвержденных настоящим постановлением</w:t>
            </w:r>
          </w:p>
        </w:tc>
        <w:tc>
          <w:tcPr>
            <w:tcW w:w="2102" w:type="dxa"/>
            <w:shd w:val="clear" w:color="auto" w:fill="auto"/>
          </w:tcPr>
          <w:p w:rsidR="00411BB2" w:rsidRPr="00173A56" w:rsidRDefault="00411BB2" w:rsidP="00411BB2">
            <w:pPr>
              <w:pStyle w:val="TableParagraph"/>
              <w:spacing w:before="73" w:line="225" w:lineRule="auto"/>
              <w:ind w:left="859" w:right="-7" w:hanging="698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>до 1 февраля 2024 года</w:t>
            </w:r>
          </w:p>
        </w:tc>
        <w:tc>
          <w:tcPr>
            <w:tcW w:w="3686" w:type="dxa"/>
            <w:shd w:val="clear" w:color="auto" w:fill="auto"/>
          </w:tcPr>
          <w:p w:rsidR="00411BB2" w:rsidRPr="00173A56" w:rsidRDefault="00411BB2" w:rsidP="00173A56">
            <w:pPr>
              <w:pStyle w:val="TableParagraph"/>
              <w:tabs>
                <w:tab w:val="left" w:pos="2030"/>
                <w:tab w:val="left" w:pos="2311"/>
                <w:tab w:val="left" w:pos="2446"/>
              </w:tabs>
              <w:spacing w:line="235" w:lineRule="auto"/>
              <w:ind w:left="75" w:right="133" w:firstLine="5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>Отдел экономик</w:t>
            </w:r>
            <w:r w:rsidR="003F2BC3" w:rsidRPr="00173A56">
              <w:rPr>
                <w:rFonts w:eastAsia="Calibri"/>
                <w:sz w:val="24"/>
                <w:szCs w:val="24"/>
              </w:rPr>
              <w:t>и, комплексного развития и муниципа</w:t>
            </w:r>
            <w:r w:rsidR="00173A56" w:rsidRPr="00173A56">
              <w:rPr>
                <w:rFonts w:eastAsia="Calibri"/>
                <w:sz w:val="24"/>
                <w:szCs w:val="24"/>
              </w:rPr>
              <w:t>ль</w:t>
            </w:r>
            <w:r w:rsidR="003F2BC3" w:rsidRPr="00173A56">
              <w:rPr>
                <w:rFonts w:eastAsia="Calibri"/>
                <w:sz w:val="24"/>
                <w:szCs w:val="24"/>
              </w:rPr>
              <w:t>ного имущества</w:t>
            </w:r>
            <w:r w:rsidRPr="00173A56">
              <w:rPr>
                <w:rFonts w:eastAsia="Calibri"/>
                <w:sz w:val="24"/>
                <w:szCs w:val="24"/>
              </w:rPr>
              <w:t xml:space="preserve"> Администрации муниципального образования «</w:t>
            </w:r>
            <w:r w:rsidR="003F2BC3" w:rsidRPr="00173A56">
              <w:rPr>
                <w:rFonts w:eastAsia="Calibri"/>
                <w:sz w:val="24"/>
                <w:szCs w:val="24"/>
              </w:rPr>
              <w:t>Краснинский</w:t>
            </w:r>
            <w:r w:rsidRPr="00173A56">
              <w:rPr>
                <w:rFonts w:eastAsia="Calibri"/>
                <w:sz w:val="24"/>
                <w:szCs w:val="24"/>
              </w:rPr>
              <w:t xml:space="preserve"> район» Смоленской области, структурные подразделения (в части касающейся)</w:t>
            </w:r>
          </w:p>
        </w:tc>
        <w:tc>
          <w:tcPr>
            <w:tcW w:w="3694" w:type="dxa"/>
            <w:shd w:val="clear" w:color="auto" w:fill="auto"/>
          </w:tcPr>
          <w:p w:rsidR="00411BB2" w:rsidRPr="00173A56" w:rsidRDefault="00411BB2" w:rsidP="008278DF">
            <w:pPr>
              <w:pStyle w:val="TableParagraph"/>
              <w:tabs>
                <w:tab w:val="left" w:pos="2265"/>
                <w:tab w:val="left" w:pos="2650"/>
                <w:tab w:val="left" w:pos="3479"/>
              </w:tabs>
              <w:spacing w:before="62" w:line="230" w:lineRule="auto"/>
              <w:ind w:left="62" w:right="39" w:firstLine="6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>Направление прое</w:t>
            </w:r>
            <w:r w:rsidR="008278DF">
              <w:rPr>
                <w:rFonts w:eastAsia="Calibri"/>
                <w:sz w:val="24"/>
                <w:szCs w:val="24"/>
              </w:rPr>
              <w:t xml:space="preserve">кта доклада об </w:t>
            </w:r>
            <w:proofErr w:type="gramStart"/>
            <w:r w:rsidR="008278DF">
              <w:rPr>
                <w:rFonts w:eastAsia="Calibri"/>
                <w:sz w:val="24"/>
                <w:szCs w:val="24"/>
              </w:rPr>
              <w:t>антимонопольном</w:t>
            </w:r>
            <w:proofErr w:type="gramEnd"/>
            <w:r w:rsidR="008278DF">
              <w:rPr>
                <w:rFonts w:eastAsia="Calibri"/>
                <w:sz w:val="24"/>
                <w:szCs w:val="24"/>
              </w:rPr>
              <w:tab/>
            </w:r>
            <w:proofErr w:type="spellStart"/>
            <w:r w:rsidRPr="00173A56">
              <w:rPr>
                <w:rFonts w:eastAsia="Calibri"/>
                <w:sz w:val="24"/>
                <w:szCs w:val="24"/>
              </w:rPr>
              <w:t>комплаенсе</w:t>
            </w:r>
            <w:proofErr w:type="spellEnd"/>
            <w:r w:rsidRPr="00173A56">
              <w:rPr>
                <w:rFonts w:eastAsia="Calibri"/>
                <w:sz w:val="24"/>
                <w:szCs w:val="24"/>
              </w:rPr>
              <w:t xml:space="preserve"> деятельности Администрации  на рассмотрение и утверждение в коллегиальный орган</w:t>
            </w:r>
          </w:p>
        </w:tc>
      </w:tr>
      <w:tr w:rsidR="00411BB2" w:rsidRPr="00EE66D5" w:rsidTr="008278DF">
        <w:trPr>
          <w:trHeight w:val="3622"/>
        </w:trPr>
        <w:tc>
          <w:tcPr>
            <w:tcW w:w="533" w:type="dxa"/>
            <w:tcBorders>
              <w:right w:val="single" w:sz="2" w:space="0" w:color="4F4F54"/>
            </w:tcBorders>
            <w:shd w:val="clear" w:color="auto" w:fill="auto"/>
          </w:tcPr>
          <w:p w:rsidR="00411BB2" w:rsidRPr="00173A56" w:rsidRDefault="00411BB2" w:rsidP="00411BB2">
            <w:pPr>
              <w:pStyle w:val="TableParagraph"/>
              <w:spacing w:before="60"/>
              <w:ind w:left="82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4872" w:type="dxa"/>
            <w:tcBorders>
              <w:left w:val="single" w:sz="2" w:space="0" w:color="4F4F54"/>
            </w:tcBorders>
            <w:shd w:val="clear" w:color="auto" w:fill="auto"/>
          </w:tcPr>
          <w:p w:rsidR="00411BB2" w:rsidRPr="00173A56" w:rsidRDefault="00411BB2" w:rsidP="00AC63D2">
            <w:pPr>
              <w:pStyle w:val="TableParagraph"/>
              <w:spacing w:before="71" w:line="228" w:lineRule="auto"/>
              <w:ind w:left="44" w:right="25" w:firstLine="11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position w:val="1"/>
                <w:sz w:val="24"/>
                <w:szCs w:val="24"/>
              </w:rPr>
              <w:t xml:space="preserve">Размещение утвержденного коллегиальным органом  </w:t>
            </w:r>
            <w:r w:rsidRPr="00173A56">
              <w:rPr>
                <w:rFonts w:eastAsia="Calibri"/>
                <w:sz w:val="24"/>
                <w:szCs w:val="24"/>
              </w:rPr>
              <w:t xml:space="preserve"> доклада об антимонопольном </w:t>
            </w:r>
            <w:proofErr w:type="spellStart"/>
            <w:r w:rsidRPr="00173A56">
              <w:rPr>
                <w:rFonts w:eastAsia="Calibri"/>
                <w:sz w:val="24"/>
                <w:szCs w:val="24"/>
              </w:rPr>
              <w:t>комплаенсе</w:t>
            </w:r>
            <w:proofErr w:type="spellEnd"/>
            <w:r w:rsidRPr="00173A56">
              <w:rPr>
                <w:rFonts w:eastAsia="Calibri"/>
                <w:sz w:val="24"/>
                <w:szCs w:val="24"/>
              </w:rPr>
              <w:t xml:space="preserve"> Администрации на официальном сайте </w:t>
            </w:r>
            <w:r w:rsidR="00AC63D2">
              <w:rPr>
                <w:rFonts w:eastAsia="Calibri"/>
                <w:sz w:val="24"/>
                <w:szCs w:val="24"/>
              </w:rPr>
              <w:t xml:space="preserve"> </w:t>
            </w:r>
            <w:r w:rsidRPr="00173A56">
              <w:rPr>
                <w:rFonts w:eastAsia="Calibri"/>
                <w:sz w:val="24"/>
                <w:szCs w:val="24"/>
              </w:rPr>
              <w:t xml:space="preserve"> в</w:t>
            </w:r>
            <w:r w:rsidR="00173A56" w:rsidRPr="00173A56">
              <w:rPr>
                <w:rFonts w:eastAsia="Calibri"/>
                <w:sz w:val="24"/>
                <w:szCs w:val="24"/>
              </w:rPr>
              <w:t xml:space="preserve"> </w:t>
            </w:r>
            <w:r w:rsidRPr="00173A56">
              <w:rPr>
                <w:rFonts w:eastAsia="Calibri"/>
                <w:spacing w:val="-1"/>
                <w:sz w:val="24"/>
                <w:szCs w:val="24"/>
              </w:rPr>
              <w:t xml:space="preserve">информационно - </w:t>
            </w:r>
            <w:r w:rsidRPr="00173A56">
              <w:rPr>
                <w:rFonts w:eastAsia="Calibri"/>
                <w:sz w:val="24"/>
                <w:szCs w:val="24"/>
              </w:rPr>
              <w:t>телекоммуникационной сети «Интернет</w:t>
            </w:r>
            <w:r w:rsidR="00173A56" w:rsidRPr="00173A56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102" w:type="dxa"/>
            <w:shd w:val="clear" w:color="auto" w:fill="auto"/>
          </w:tcPr>
          <w:p w:rsidR="00411BB2" w:rsidRPr="00173A56" w:rsidRDefault="00411BB2" w:rsidP="00922064">
            <w:pPr>
              <w:pStyle w:val="TableParagraph"/>
              <w:spacing w:before="73" w:line="225" w:lineRule="auto"/>
              <w:ind w:left="126" w:right="133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 xml:space="preserve">в течение 10 дней </w:t>
            </w:r>
            <w:proofErr w:type="gramStart"/>
            <w:r w:rsidRPr="00173A56">
              <w:rPr>
                <w:rFonts w:eastAsia="Calibri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411BB2" w:rsidRPr="00173A56" w:rsidRDefault="00351539" w:rsidP="00173A56">
            <w:pPr>
              <w:pStyle w:val="TableParagraph"/>
              <w:tabs>
                <w:tab w:val="left" w:pos="2023"/>
                <w:tab w:val="left" w:pos="2291"/>
                <w:tab w:val="left" w:pos="2441"/>
                <w:tab w:val="left" w:pos="2648"/>
              </w:tabs>
              <w:spacing w:before="77" w:line="228" w:lineRule="auto"/>
              <w:ind w:left="68" w:right="41" w:firstLine="9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>Отдел экономики, комплексного развития и муниципа</w:t>
            </w:r>
            <w:r w:rsidR="00173A56" w:rsidRPr="00173A56">
              <w:rPr>
                <w:rFonts w:eastAsia="Calibri"/>
                <w:sz w:val="24"/>
                <w:szCs w:val="24"/>
              </w:rPr>
              <w:t>ль</w:t>
            </w:r>
            <w:r w:rsidRPr="00173A56">
              <w:rPr>
                <w:rFonts w:eastAsia="Calibri"/>
                <w:sz w:val="24"/>
                <w:szCs w:val="24"/>
              </w:rPr>
              <w:t>ного имущества Администрации муниципального образования «Краснинский район» Смоленской области, структурные подразделения (в части касающейся)</w:t>
            </w:r>
          </w:p>
        </w:tc>
        <w:tc>
          <w:tcPr>
            <w:tcW w:w="3694" w:type="dxa"/>
            <w:shd w:val="clear" w:color="auto" w:fill="auto"/>
          </w:tcPr>
          <w:p w:rsidR="00411BB2" w:rsidRPr="00173A56" w:rsidRDefault="00411BB2" w:rsidP="00411BB2">
            <w:pPr>
              <w:pStyle w:val="TableParagraph"/>
              <w:tabs>
                <w:tab w:val="left" w:pos="2497"/>
              </w:tabs>
              <w:spacing w:before="66" w:line="268" w:lineRule="exact"/>
              <w:ind w:left="71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>Обеспечение</w:t>
            </w:r>
            <w:r w:rsidR="008278DF">
              <w:rPr>
                <w:rFonts w:eastAsia="Calibri"/>
                <w:sz w:val="24"/>
                <w:szCs w:val="24"/>
              </w:rPr>
              <w:t xml:space="preserve"> </w:t>
            </w:r>
            <w:r w:rsidRPr="00173A56">
              <w:rPr>
                <w:rFonts w:eastAsia="Calibri"/>
                <w:sz w:val="24"/>
                <w:szCs w:val="24"/>
              </w:rPr>
              <w:t>соответствия</w:t>
            </w:r>
          </w:p>
          <w:p w:rsidR="00411BB2" w:rsidRPr="00173A56" w:rsidRDefault="00173A56" w:rsidP="00411BB2">
            <w:pPr>
              <w:pStyle w:val="TableParagraph"/>
              <w:tabs>
                <w:tab w:val="left" w:pos="2394"/>
              </w:tabs>
              <w:spacing w:before="3" w:line="228" w:lineRule="auto"/>
              <w:ind w:left="69" w:right="28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>д</w:t>
            </w:r>
            <w:r w:rsidR="00411BB2" w:rsidRPr="00173A56">
              <w:rPr>
                <w:rFonts w:eastAsia="Calibri"/>
                <w:sz w:val="24"/>
                <w:szCs w:val="24"/>
              </w:rPr>
              <w:t>еятельности</w:t>
            </w:r>
            <w:r w:rsidRPr="00173A56">
              <w:rPr>
                <w:rFonts w:eastAsia="Calibri"/>
                <w:sz w:val="24"/>
                <w:szCs w:val="24"/>
              </w:rPr>
              <w:t xml:space="preserve"> </w:t>
            </w:r>
            <w:r w:rsidR="00411BB2" w:rsidRPr="00173A56">
              <w:rPr>
                <w:rFonts w:eastAsia="Calibri"/>
                <w:sz w:val="24"/>
                <w:szCs w:val="24"/>
              </w:rPr>
              <w:t>Администрации требованиям антимонопольного законодательства.</w:t>
            </w:r>
          </w:p>
          <w:p w:rsidR="00411BB2" w:rsidRPr="00173A56" w:rsidRDefault="00411BB2" w:rsidP="00411BB2">
            <w:pPr>
              <w:pStyle w:val="TableParagraph"/>
              <w:tabs>
                <w:tab w:val="left" w:pos="1292"/>
                <w:tab w:val="left" w:pos="1440"/>
                <w:tab w:val="left" w:pos="1850"/>
                <w:tab w:val="left" w:pos="1955"/>
                <w:tab w:val="left" w:pos="2281"/>
                <w:tab w:val="left" w:pos="2430"/>
                <w:tab w:val="left" w:pos="2466"/>
                <w:tab w:val="left" w:pos="3415"/>
                <w:tab w:val="left" w:pos="3741"/>
              </w:tabs>
              <w:spacing w:line="228" w:lineRule="auto"/>
              <w:ind w:left="67" w:right="32" w:firstLine="1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>Размещение</w:t>
            </w:r>
            <w:r w:rsidRPr="00173A56">
              <w:rPr>
                <w:rFonts w:eastAsia="Calibri"/>
                <w:sz w:val="24"/>
                <w:szCs w:val="24"/>
              </w:rPr>
              <w:tab/>
              <w:t xml:space="preserve">утвержденного коллегиальным органом доклада об антимонопольном  </w:t>
            </w:r>
            <w:proofErr w:type="spellStart"/>
            <w:r w:rsidRPr="00173A56">
              <w:rPr>
                <w:rFonts w:eastAsia="Calibri"/>
                <w:sz w:val="24"/>
                <w:szCs w:val="24"/>
              </w:rPr>
              <w:t>комплаенсе</w:t>
            </w:r>
            <w:proofErr w:type="spellEnd"/>
            <w:r w:rsidRPr="00173A56">
              <w:rPr>
                <w:rFonts w:eastAsia="Calibri"/>
                <w:sz w:val="24"/>
                <w:szCs w:val="24"/>
              </w:rPr>
              <w:t xml:space="preserve"> </w:t>
            </w:r>
            <w:r w:rsidR="00173A56" w:rsidRPr="00173A56">
              <w:rPr>
                <w:rFonts w:eastAsia="Calibri"/>
                <w:sz w:val="24"/>
                <w:szCs w:val="24"/>
              </w:rPr>
              <w:t>в</w:t>
            </w:r>
            <w:r w:rsidR="008278DF">
              <w:rPr>
                <w:rFonts w:eastAsia="Calibri"/>
                <w:sz w:val="24"/>
                <w:szCs w:val="24"/>
              </w:rPr>
              <w:t xml:space="preserve">  Администрации </w:t>
            </w:r>
            <w:r w:rsidR="008278DF">
              <w:rPr>
                <w:rFonts w:eastAsia="Calibri"/>
                <w:sz w:val="24"/>
                <w:szCs w:val="24"/>
              </w:rPr>
              <w:tab/>
              <w:t xml:space="preserve">на </w:t>
            </w:r>
            <w:r w:rsidRPr="00173A56">
              <w:rPr>
                <w:rFonts w:eastAsia="Calibri"/>
                <w:sz w:val="24"/>
                <w:szCs w:val="24"/>
              </w:rPr>
              <w:t>официально</w:t>
            </w:r>
            <w:r w:rsidR="00F25182" w:rsidRPr="00173A56">
              <w:rPr>
                <w:rFonts w:eastAsia="Calibri"/>
                <w:sz w:val="24"/>
                <w:szCs w:val="24"/>
              </w:rPr>
              <w:t xml:space="preserve">м сайте </w:t>
            </w:r>
            <w:r w:rsidRPr="00173A56">
              <w:rPr>
                <w:rFonts w:eastAsia="Calibri"/>
                <w:sz w:val="24"/>
                <w:szCs w:val="24"/>
              </w:rPr>
              <w:t>Администра</w:t>
            </w:r>
            <w:r w:rsidR="00F25182" w:rsidRPr="00173A56">
              <w:rPr>
                <w:rFonts w:eastAsia="Calibri"/>
                <w:sz w:val="24"/>
                <w:szCs w:val="24"/>
              </w:rPr>
              <w:t xml:space="preserve">ции </w:t>
            </w:r>
            <w:r w:rsidRPr="00173A56">
              <w:rPr>
                <w:rFonts w:eastAsia="Calibri"/>
                <w:sz w:val="24"/>
                <w:szCs w:val="24"/>
              </w:rPr>
              <w:t>в информационн</w:t>
            </w:r>
            <w:proofErr w:type="gramStart"/>
            <w:r w:rsidRPr="00173A56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173A56">
              <w:rPr>
                <w:rFonts w:eastAsia="Calibri"/>
                <w:sz w:val="24"/>
                <w:szCs w:val="24"/>
              </w:rPr>
              <w:t xml:space="preserve"> телекоммуникационнойсети</w:t>
            </w:r>
          </w:p>
          <w:p w:rsidR="00411BB2" w:rsidRPr="00173A56" w:rsidRDefault="00411BB2" w:rsidP="00411BB2">
            <w:pPr>
              <w:pStyle w:val="TableParagraph"/>
              <w:spacing w:before="6" w:line="228" w:lineRule="auto"/>
              <w:ind w:left="63" w:right="45" w:firstLine="8"/>
              <w:rPr>
                <w:rFonts w:eastAsia="Calibri"/>
                <w:sz w:val="24"/>
                <w:szCs w:val="24"/>
              </w:rPr>
            </w:pPr>
            <w:r w:rsidRPr="00173A56">
              <w:rPr>
                <w:rFonts w:eastAsia="Calibri"/>
                <w:sz w:val="24"/>
                <w:szCs w:val="24"/>
              </w:rPr>
              <w:t>«Интернет»</w:t>
            </w:r>
          </w:p>
        </w:tc>
      </w:tr>
    </w:tbl>
    <w:p w:rsidR="00411BB2" w:rsidRPr="00EE66D5" w:rsidRDefault="00411BB2" w:rsidP="00411BB2">
      <w:pPr>
        <w:rPr>
          <w:sz w:val="2"/>
          <w:szCs w:val="2"/>
          <w:highlight w:val="yellow"/>
        </w:rPr>
        <w:sectPr w:rsidR="00411BB2" w:rsidRPr="00EE66D5" w:rsidSect="00411BB2">
          <w:pgSz w:w="16840" w:h="11900" w:orient="landscape"/>
          <w:pgMar w:top="1124" w:right="1067" w:bottom="1917" w:left="1393" w:header="0" w:footer="3" w:gutter="0"/>
          <w:cols w:space="720"/>
          <w:noEndnote/>
          <w:docGrid w:linePitch="360"/>
        </w:sectPr>
      </w:pPr>
    </w:p>
    <w:p w:rsidR="008278DF" w:rsidRPr="00933BEC" w:rsidRDefault="008278DF" w:rsidP="008278DF">
      <w:pPr>
        <w:pStyle w:val="ConsPlusNormal"/>
        <w:ind w:left="10206"/>
        <w:outlineLvl w:val="0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278DF" w:rsidRDefault="008278DF" w:rsidP="008278DF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муниципального образования </w:t>
      </w:r>
    </w:p>
    <w:p w:rsidR="008278DF" w:rsidRDefault="008278DF" w:rsidP="008278DF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Pr="00933BEC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278DF" w:rsidRPr="00933BEC" w:rsidRDefault="008278DF" w:rsidP="008278DF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  <w:r w:rsidRPr="00933BEC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114027" w:rsidRPr="00E5794F" w:rsidRDefault="00114027" w:rsidP="00114027">
      <w:pPr>
        <w:pStyle w:val="ConsPlusNormal"/>
        <w:ind w:left="9498" w:firstLine="708"/>
        <w:rPr>
          <w:rFonts w:ascii="Times New Roman" w:hAnsi="Times New Roman" w:cs="Times New Roman"/>
        </w:rPr>
      </w:pPr>
      <w:r w:rsidRPr="00E5794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 xml:space="preserve">20.12.2023 </w:t>
      </w:r>
      <w:r w:rsidRPr="00627D83">
        <w:rPr>
          <w:rFonts w:ascii="Times New Roman" w:hAnsi="Times New Roman" w:cs="Times New Roman"/>
          <w:u w:val="single"/>
        </w:rPr>
        <w:t xml:space="preserve"> </w:t>
      </w:r>
      <w:r w:rsidRPr="00627D83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538</w:t>
      </w:r>
    </w:p>
    <w:p w:rsidR="00E5794F" w:rsidRPr="00F35809" w:rsidRDefault="00E5794F" w:rsidP="00E5794F">
      <w:pPr>
        <w:pStyle w:val="ConsPlusNormal"/>
        <w:ind w:firstLine="540"/>
        <w:jc w:val="both"/>
      </w:pPr>
    </w:p>
    <w:p w:rsidR="004859FA" w:rsidRPr="00F35809" w:rsidRDefault="004859FA" w:rsidP="00E5794F">
      <w:pPr>
        <w:pStyle w:val="61"/>
        <w:shd w:val="clear" w:color="auto" w:fill="auto"/>
        <w:spacing w:before="0" w:after="0" w:line="240" w:lineRule="auto"/>
        <w:ind w:right="119"/>
        <w:jc w:val="both"/>
        <w:rPr>
          <w:b/>
          <w:sz w:val="28"/>
          <w:szCs w:val="28"/>
        </w:rPr>
      </w:pPr>
    </w:p>
    <w:p w:rsidR="00C40CAC" w:rsidRPr="00F35809" w:rsidRDefault="00C40CAC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4859FA" w:rsidRPr="00F35809" w:rsidRDefault="00933BEC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  <w:r w:rsidRPr="00F35809">
        <w:rPr>
          <w:b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Pr="00F35809">
        <w:rPr>
          <w:b/>
          <w:sz w:val="28"/>
          <w:szCs w:val="28"/>
        </w:rPr>
        <w:t>комплаенса</w:t>
      </w:r>
      <w:proofErr w:type="spellEnd"/>
      <w:r w:rsidRPr="00F35809">
        <w:rPr>
          <w:b/>
          <w:sz w:val="28"/>
          <w:szCs w:val="28"/>
        </w:rPr>
        <w:br/>
        <w:t>Администрации муниципального образования «</w:t>
      </w:r>
      <w:r w:rsidR="00542C80" w:rsidRPr="00F35809">
        <w:rPr>
          <w:b/>
          <w:sz w:val="28"/>
          <w:szCs w:val="28"/>
        </w:rPr>
        <w:t>Краснинский</w:t>
      </w:r>
      <w:r w:rsidRPr="00F35809">
        <w:rPr>
          <w:b/>
          <w:sz w:val="28"/>
          <w:szCs w:val="28"/>
        </w:rPr>
        <w:t xml:space="preserve"> район» Смоленской области </w:t>
      </w:r>
    </w:p>
    <w:p w:rsidR="00933BEC" w:rsidRPr="00F35809" w:rsidRDefault="00933BEC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  <w:r w:rsidRPr="00F35809">
        <w:rPr>
          <w:b/>
          <w:sz w:val="28"/>
          <w:szCs w:val="28"/>
        </w:rPr>
        <w:t>на 202</w:t>
      </w:r>
      <w:r w:rsidR="00173A56" w:rsidRPr="00F35809">
        <w:rPr>
          <w:b/>
          <w:sz w:val="28"/>
          <w:szCs w:val="28"/>
        </w:rPr>
        <w:t>4</w:t>
      </w:r>
      <w:r w:rsidRPr="00F35809">
        <w:rPr>
          <w:b/>
          <w:sz w:val="28"/>
          <w:szCs w:val="28"/>
        </w:rPr>
        <w:t xml:space="preserve"> год</w:t>
      </w:r>
    </w:p>
    <w:p w:rsidR="00BD2436" w:rsidRPr="00F35809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5670"/>
        <w:gridCol w:w="5245"/>
        <w:gridCol w:w="1135"/>
        <w:gridCol w:w="2267"/>
      </w:tblGrid>
      <w:tr w:rsidR="00BD2436" w:rsidRPr="00F35809" w:rsidTr="00513C71">
        <w:tc>
          <w:tcPr>
            <w:tcW w:w="817" w:type="dxa"/>
          </w:tcPr>
          <w:p w:rsidR="00BD2436" w:rsidRPr="00F35809" w:rsidRDefault="00BD2436" w:rsidP="00BD2436">
            <w:pPr>
              <w:pStyle w:val="25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F35809">
              <w:rPr>
                <w:rStyle w:val="212pt"/>
              </w:rPr>
              <w:t>№</w:t>
            </w:r>
          </w:p>
          <w:p w:rsidR="00BD2436" w:rsidRPr="00F35809" w:rsidRDefault="00BD2436" w:rsidP="00BD2436">
            <w:pPr>
              <w:pStyle w:val="25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proofErr w:type="gramStart"/>
            <w:r w:rsidRPr="00F35809">
              <w:rPr>
                <w:rStyle w:val="212pt"/>
              </w:rPr>
              <w:t>п</w:t>
            </w:r>
            <w:proofErr w:type="gramEnd"/>
            <w:r w:rsidRPr="00F35809">
              <w:rPr>
                <w:rStyle w:val="212pt"/>
              </w:rPr>
              <w:t>/п</w:t>
            </w:r>
          </w:p>
        </w:tc>
        <w:tc>
          <w:tcPr>
            <w:tcW w:w="5670" w:type="dxa"/>
          </w:tcPr>
          <w:p w:rsidR="00BD2436" w:rsidRPr="00F35809" w:rsidRDefault="00BD2436" w:rsidP="00BD2436">
            <w:pPr>
              <w:pStyle w:val="25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F35809">
              <w:rPr>
                <w:rStyle w:val="212pt"/>
              </w:rPr>
              <w:t>Наименование показателя</w:t>
            </w:r>
          </w:p>
        </w:tc>
        <w:tc>
          <w:tcPr>
            <w:tcW w:w="5245" w:type="dxa"/>
          </w:tcPr>
          <w:p w:rsidR="00BD2436" w:rsidRPr="00F35809" w:rsidRDefault="00BD2436" w:rsidP="00BD2436">
            <w:pPr>
              <w:pStyle w:val="25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F35809">
              <w:rPr>
                <w:rStyle w:val="212pt"/>
              </w:rPr>
              <w:t>Ответственный исполнитель</w:t>
            </w:r>
          </w:p>
        </w:tc>
        <w:tc>
          <w:tcPr>
            <w:tcW w:w="1135" w:type="dxa"/>
          </w:tcPr>
          <w:p w:rsidR="00BD2436" w:rsidRPr="00F35809" w:rsidRDefault="00BD2436" w:rsidP="00513C71">
            <w:pPr>
              <w:pStyle w:val="25"/>
              <w:shd w:val="clear" w:color="auto" w:fill="auto"/>
              <w:tabs>
                <w:tab w:val="left" w:pos="547"/>
              </w:tabs>
              <w:spacing w:before="0" w:after="0" w:line="266" w:lineRule="exact"/>
              <w:ind w:right="119"/>
              <w:jc w:val="center"/>
            </w:pPr>
            <w:r w:rsidRPr="00F35809">
              <w:rPr>
                <w:rStyle w:val="212pt"/>
              </w:rPr>
              <w:t>Срок</w:t>
            </w:r>
          </w:p>
        </w:tc>
        <w:tc>
          <w:tcPr>
            <w:tcW w:w="2267" w:type="dxa"/>
          </w:tcPr>
          <w:p w:rsidR="00BD2436" w:rsidRPr="00F35809" w:rsidRDefault="00BD2436" w:rsidP="00BD2436">
            <w:pPr>
              <w:pStyle w:val="25"/>
              <w:shd w:val="clear" w:color="auto" w:fill="auto"/>
              <w:tabs>
                <w:tab w:val="left" w:pos="547"/>
              </w:tabs>
              <w:spacing w:before="0" w:after="0" w:line="274" w:lineRule="exact"/>
              <w:ind w:right="119"/>
              <w:jc w:val="center"/>
            </w:pPr>
            <w:r w:rsidRPr="00F35809">
              <w:rPr>
                <w:rStyle w:val="212pt"/>
              </w:rPr>
              <w:t>Ключевой показатель эффективности</w:t>
            </w:r>
            <w:proofErr w:type="gramStart"/>
            <w:r w:rsidRPr="00F35809">
              <w:rPr>
                <w:rStyle w:val="212pt"/>
              </w:rPr>
              <w:t xml:space="preserve"> (%)</w:t>
            </w:r>
            <w:proofErr w:type="gramEnd"/>
          </w:p>
        </w:tc>
      </w:tr>
      <w:tr w:rsidR="00BD2436" w:rsidRPr="00F35809" w:rsidTr="00513C71">
        <w:tc>
          <w:tcPr>
            <w:tcW w:w="817" w:type="dxa"/>
          </w:tcPr>
          <w:p w:rsidR="00BD2436" w:rsidRPr="00F35809" w:rsidRDefault="00BD2436" w:rsidP="00BD2436">
            <w:pPr>
              <w:pStyle w:val="25"/>
              <w:shd w:val="clear" w:color="auto" w:fill="auto"/>
              <w:spacing w:before="0" w:after="0" w:line="266" w:lineRule="exact"/>
              <w:ind w:right="280"/>
              <w:jc w:val="right"/>
            </w:pPr>
            <w:r w:rsidRPr="00F35809">
              <w:rPr>
                <w:rStyle w:val="212pt"/>
              </w:rPr>
              <w:t>1</w:t>
            </w:r>
          </w:p>
        </w:tc>
        <w:tc>
          <w:tcPr>
            <w:tcW w:w="5670" w:type="dxa"/>
          </w:tcPr>
          <w:p w:rsidR="00BD2436" w:rsidRPr="00F35809" w:rsidRDefault="00BD2436" w:rsidP="00BD2436">
            <w:pPr>
              <w:pStyle w:val="25"/>
              <w:shd w:val="clear" w:color="auto" w:fill="auto"/>
              <w:spacing w:before="0" w:after="0" w:line="274" w:lineRule="exact"/>
              <w:ind w:right="146"/>
              <w:jc w:val="both"/>
            </w:pPr>
            <w:r w:rsidRPr="00F35809">
              <w:rPr>
                <w:rStyle w:val="212pt"/>
              </w:rPr>
              <w:t>Доля проектов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5245" w:type="dxa"/>
          </w:tcPr>
          <w:p w:rsidR="00BD2436" w:rsidRPr="00F35809" w:rsidRDefault="00BD2436" w:rsidP="00BD2436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F35809">
              <w:rPr>
                <w:sz w:val="24"/>
                <w:szCs w:val="24"/>
              </w:rPr>
              <w:t>Отдел правового и информационного обеспечения</w:t>
            </w:r>
          </w:p>
          <w:p w:rsidR="00C5511B" w:rsidRPr="00F35809" w:rsidRDefault="00C5511B" w:rsidP="00BD2436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F35809">
              <w:rPr>
                <w:sz w:val="24"/>
                <w:szCs w:val="24"/>
              </w:rPr>
              <w:t>Сектор кадровой и организационной работы</w:t>
            </w:r>
          </w:p>
        </w:tc>
        <w:tc>
          <w:tcPr>
            <w:tcW w:w="1135" w:type="dxa"/>
          </w:tcPr>
          <w:p w:rsidR="00BD2436" w:rsidRPr="00F35809" w:rsidRDefault="00BD2436" w:rsidP="00173A56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F35809">
              <w:rPr>
                <w:rStyle w:val="212pt"/>
              </w:rPr>
              <w:t>202</w:t>
            </w:r>
            <w:r w:rsidR="00173A56" w:rsidRPr="00F35809">
              <w:rPr>
                <w:rStyle w:val="212pt"/>
              </w:rPr>
              <w:t>4</w:t>
            </w:r>
            <w:r w:rsidRPr="00F35809">
              <w:rPr>
                <w:rStyle w:val="212pt"/>
              </w:rPr>
              <w:t xml:space="preserve"> г.</w:t>
            </w:r>
          </w:p>
        </w:tc>
        <w:tc>
          <w:tcPr>
            <w:tcW w:w="2267" w:type="dxa"/>
          </w:tcPr>
          <w:p w:rsidR="00BD2436" w:rsidRPr="00F35809" w:rsidRDefault="00BD2436" w:rsidP="00BD2436">
            <w:pPr>
              <w:pStyle w:val="25"/>
              <w:shd w:val="clear" w:color="auto" w:fill="auto"/>
              <w:spacing w:before="0" w:after="0" w:line="266" w:lineRule="exact"/>
              <w:ind w:right="-130"/>
              <w:jc w:val="center"/>
            </w:pPr>
            <w:r w:rsidRPr="00F35809">
              <w:rPr>
                <w:rStyle w:val="212pt"/>
              </w:rPr>
              <w:t>1</w:t>
            </w:r>
          </w:p>
        </w:tc>
      </w:tr>
      <w:tr w:rsidR="00BD2436" w:rsidRPr="00F35809" w:rsidTr="00513C71">
        <w:tc>
          <w:tcPr>
            <w:tcW w:w="817" w:type="dxa"/>
          </w:tcPr>
          <w:p w:rsidR="00BD2436" w:rsidRPr="00F35809" w:rsidRDefault="00BD2436" w:rsidP="00BD2436">
            <w:pPr>
              <w:pStyle w:val="25"/>
              <w:shd w:val="clear" w:color="auto" w:fill="auto"/>
              <w:spacing w:before="0" w:after="0" w:line="140" w:lineRule="exact"/>
              <w:jc w:val="center"/>
            </w:pPr>
          </w:p>
          <w:p w:rsidR="00BD2436" w:rsidRPr="00F35809" w:rsidRDefault="00BD2436" w:rsidP="00BD2436">
            <w:pPr>
              <w:pStyle w:val="25"/>
              <w:shd w:val="clear" w:color="auto" w:fill="auto"/>
              <w:spacing w:before="0" w:after="0" w:line="140" w:lineRule="exact"/>
              <w:jc w:val="center"/>
            </w:pPr>
          </w:p>
          <w:p w:rsidR="00BD2436" w:rsidRPr="00F35809" w:rsidRDefault="00BD2436" w:rsidP="00BD2436">
            <w:pPr>
              <w:pStyle w:val="25"/>
              <w:shd w:val="clear" w:color="auto" w:fill="auto"/>
              <w:spacing w:before="0" w:after="0" w:line="266" w:lineRule="exact"/>
              <w:ind w:right="280"/>
              <w:jc w:val="right"/>
              <w:rPr>
                <w:sz w:val="24"/>
                <w:szCs w:val="24"/>
              </w:rPr>
            </w:pPr>
            <w:r w:rsidRPr="00F35809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D2436" w:rsidRPr="00F35809" w:rsidRDefault="00BD2436" w:rsidP="00BD2436">
            <w:pPr>
              <w:pStyle w:val="25"/>
              <w:shd w:val="clear" w:color="auto" w:fill="auto"/>
              <w:spacing w:before="0" w:after="0" w:line="278" w:lineRule="exact"/>
              <w:ind w:right="146"/>
              <w:jc w:val="both"/>
              <w:rPr>
                <w:rStyle w:val="212pt"/>
              </w:rPr>
            </w:pPr>
            <w:r w:rsidRPr="00F35809">
              <w:rPr>
                <w:rStyle w:val="212pt"/>
              </w:rPr>
              <w:t>Доля нормативных правовых актов Администрации района, в которых выявлены риски нарушения антимонопольного</w:t>
            </w:r>
          </w:p>
          <w:p w:rsidR="00BD2436" w:rsidRPr="00F35809" w:rsidRDefault="00BD2436" w:rsidP="00BD2436">
            <w:pPr>
              <w:pStyle w:val="25"/>
              <w:shd w:val="clear" w:color="auto" w:fill="auto"/>
              <w:spacing w:before="0" w:after="0" w:line="278" w:lineRule="exact"/>
              <w:ind w:right="146"/>
              <w:jc w:val="both"/>
            </w:pPr>
            <w:r w:rsidRPr="00F35809">
              <w:rPr>
                <w:rStyle w:val="212pt"/>
              </w:rPr>
              <w:t xml:space="preserve"> законодательства</w:t>
            </w:r>
          </w:p>
        </w:tc>
        <w:tc>
          <w:tcPr>
            <w:tcW w:w="5245" w:type="dxa"/>
          </w:tcPr>
          <w:p w:rsidR="00C5511B" w:rsidRPr="00F35809" w:rsidRDefault="00C5511B" w:rsidP="00C5511B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F35809">
              <w:rPr>
                <w:sz w:val="24"/>
                <w:szCs w:val="24"/>
              </w:rPr>
              <w:t>Отдел правового и информационного обеспечения</w:t>
            </w:r>
          </w:p>
          <w:p w:rsidR="00BD2436" w:rsidRPr="00F35809" w:rsidRDefault="00C5511B" w:rsidP="00C5511B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F35809">
              <w:rPr>
                <w:sz w:val="24"/>
                <w:szCs w:val="24"/>
              </w:rPr>
              <w:t>Сектор кадровой и организационной работы</w:t>
            </w:r>
          </w:p>
        </w:tc>
        <w:tc>
          <w:tcPr>
            <w:tcW w:w="1135" w:type="dxa"/>
          </w:tcPr>
          <w:p w:rsidR="00BD2436" w:rsidRPr="00F35809" w:rsidRDefault="00BD2436" w:rsidP="00173A56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F35809">
              <w:rPr>
                <w:rStyle w:val="212pt"/>
              </w:rPr>
              <w:t>202</w:t>
            </w:r>
            <w:r w:rsidR="00173A56" w:rsidRPr="00F35809">
              <w:rPr>
                <w:rStyle w:val="212pt"/>
              </w:rPr>
              <w:t>4</w:t>
            </w:r>
            <w:r w:rsidRPr="00F35809">
              <w:rPr>
                <w:rStyle w:val="212pt"/>
              </w:rPr>
              <w:t xml:space="preserve"> г.</w:t>
            </w:r>
          </w:p>
        </w:tc>
        <w:tc>
          <w:tcPr>
            <w:tcW w:w="2267" w:type="dxa"/>
          </w:tcPr>
          <w:p w:rsidR="00BD2436" w:rsidRPr="00F35809" w:rsidRDefault="00BD2436" w:rsidP="00BD2436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F35809">
              <w:rPr>
                <w:rStyle w:val="212pt"/>
              </w:rPr>
              <w:t>1</w:t>
            </w:r>
          </w:p>
        </w:tc>
      </w:tr>
      <w:tr w:rsidR="00BD2436" w:rsidRPr="00EE66D5" w:rsidTr="00513C71">
        <w:tc>
          <w:tcPr>
            <w:tcW w:w="817" w:type="dxa"/>
          </w:tcPr>
          <w:p w:rsidR="00BD2436" w:rsidRPr="00F35809" w:rsidRDefault="00BD2436" w:rsidP="00BD2436">
            <w:pPr>
              <w:pStyle w:val="25"/>
              <w:shd w:val="clear" w:color="auto" w:fill="auto"/>
              <w:spacing w:before="0" w:after="0" w:line="266" w:lineRule="exact"/>
              <w:ind w:right="280"/>
              <w:jc w:val="right"/>
            </w:pPr>
            <w:r w:rsidRPr="00F35809">
              <w:rPr>
                <w:rStyle w:val="212pt"/>
              </w:rPr>
              <w:t>3</w:t>
            </w:r>
          </w:p>
        </w:tc>
        <w:tc>
          <w:tcPr>
            <w:tcW w:w="5670" w:type="dxa"/>
          </w:tcPr>
          <w:p w:rsidR="00BD2436" w:rsidRPr="00F35809" w:rsidRDefault="00BD2436" w:rsidP="00BD2436">
            <w:pPr>
              <w:pStyle w:val="25"/>
              <w:shd w:val="clear" w:color="auto" w:fill="auto"/>
              <w:spacing w:before="0" w:after="0" w:line="274" w:lineRule="exact"/>
              <w:ind w:right="146"/>
              <w:jc w:val="both"/>
            </w:pPr>
            <w:r w:rsidRPr="00F35809">
              <w:rPr>
                <w:rStyle w:val="212pt"/>
              </w:rPr>
              <w:t>Коэффициент снижения количества нарушений антимонопольного законодательства со стороны Администрации района</w:t>
            </w:r>
          </w:p>
        </w:tc>
        <w:tc>
          <w:tcPr>
            <w:tcW w:w="5245" w:type="dxa"/>
          </w:tcPr>
          <w:p w:rsidR="00BD2436" w:rsidRPr="00F35809" w:rsidRDefault="00C5511B" w:rsidP="00F40A1D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F35809">
              <w:rPr>
                <w:sz w:val="24"/>
                <w:szCs w:val="24"/>
              </w:rPr>
              <w:t>Комиссия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«Краснинский район» Смоленской области</w:t>
            </w:r>
            <w:r w:rsidR="00513C71" w:rsidRPr="00F35809">
              <w:rPr>
                <w:sz w:val="24"/>
                <w:szCs w:val="24"/>
              </w:rPr>
              <w:t xml:space="preserve"> (утверждена Постановлением Администрации МО «Краснинский район» Смоленской области от </w:t>
            </w:r>
            <w:r w:rsidR="00F40A1D" w:rsidRPr="00F35809">
              <w:rPr>
                <w:sz w:val="24"/>
                <w:szCs w:val="24"/>
              </w:rPr>
              <w:t>01.04</w:t>
            </w:r>
            <w:r w:rsidR="00513C71" w:rsidRPr="00F35809">
              <w:rPr>
                <w:sz w:val="24"/>
                <w:szCs w:val="24"/>
              </w:rPr>
              <w:t>.2021 №1</w:t>
            </w:r>
            <w:r w:rsidR="00F40A1D" w:rsidRPr="00F35809">
              <w:rPr>
                <w:sz w:val="24"/>
                <w:szCs w:val="24"/>
              </w:rPr>
              <w:t>41</w:t>
            </w:r>
            <w:r w:rsidR="00513C71" w:rsidRPr="00F35809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BD2436" w:rsidRPr="00F35809" w:rsidRDefault="00BD2436" w:rsidP="00173A56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F35809">
              <w:rPr>
                <w:rStyle w:val="212pt"/>
              </w:rPr>
              <w:t>202</w:t>
            </w:r>
            <w:r w:rsidR="00173A56" w:rsidRPr="00F35809">
              <w:rPr>
                <w:rStyle w:val="212pt"/>
              </w:rPr>
              <w:t>4</w:t>
            </w:r>
            <w:r w:rsidRPr="00F35809">
              <w:rPr>
                <w:rStyle w:val="212pt"/>
              </w:rPr>
              <w:t xml:space="preserve"> г.</w:t>
            </w:r>
          </w:p>
        </w:tc>
        <w:tc>
          <w:tcPr>
            <w:tcW w:w="2267" w:type="dxa"/>
          </w:tcPr>
          <w:p w:rsidR="00BD2436" w:rsidRPr="00F35809" w:rsidRDefault="00BD2436" w:rsidP="00BD2436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F35809">
              <w:rPr>
                <w:rStyle w:val="212pt"/>
              </w:rPr>
              <w:t>1</w:t>
            </w:r>
          </w:p>
        </w:tc>
      </w:tr>
    </w:tbl>
    <w:p w:rsidR="00BD2436" w:rsidRPr="00EE66D5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  <w:highlight w:val="yellow"/>
        </w:rPr>
      </w:pPr>
    </w:p>
    <w:p w:rsidR="00BD2436" w:rsidRPr="00F35809" w:rsidRDefault="00513C71" w:rsidP="00513C71">
      <w:pPr>
        <w:pStyle w:val="61"/>
        <w:shd w:val="clear" w:color="auto" w:fill="auto"/>
        <w:spacing w:before="0" w:after="0" w:line="240" w:lineRule="auto"/>
        <w:ind w:right="119"/>
        <w:jc w:val="both"/>
        <w:rPr>
          <w:sz w:val="24"/>
          <w:szCs w:val="24"/>
        </w:rPr>
      </w:pPr>
      <w:r w:rsidRPr="00F35809">
        <w:rPr>
          <w:sz w:val="24"/>
          <w:szCs w:val="24"/>
        </w:rPr>
        <w:t xml:space="preserve">1.При расчете ключевых показателей эффективности функционирования антимонопольного </w:t>
      </w:r>
      <w:proofErr w:type="spellStart"/>
      <w:r w:rsidRPr="00F35809">
        <w:rPr>
          <w:sz w:val="24"/>
          <w:szCs w:val="24"/>
        </w:rPr>
        <w:t>комплаенса</w:t>
      </w:r>
      <w:proofErr w:type="spellEnd"/>
      <w:r w:rsidRPr="00F35809">
        <w:rPr>
          <w:sz w:val="24"/>
          <w:szCs w:val="24"/>
        </w:rPr>
        <w:t xml:space="preserve"> необходимо руководствоваться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F35809">
        <w:rPr>
          <w:sz w:val="24"/>
          <w:szCs w:val="24"/>
        </w:rPr>
        <w:t>комплаенса</w:t>
      </w:r>
      <w:proofErr w:type="spellEnd"/>
      <w:r w:rsidRPr="00F35809">
        <w:rPr>
          <w:sz w:val="24"/>
          <w:szCs w:val="24"/>
        </w:rPr>
        <w:t>, утвержденной приказом Федеральной антимонопольной службы от 05.03.2019 №133/19.</w:t>
      </w:r>
    </w:p>
    <w:p w:rsidR="00513C71" w:rsidRPr="00F35809" w:rsidRDefault="00513C71" w:rsidP="00513C71">
      <w:pPr>
        <w:pStyle w:val="61"/>
        <w:shd w:val="clear" w:color="auto" w:fill="auto"/>
        <w:spacing w:before="0" w:after="0" w:line="240" w:lineRule="auto"/>
        <w:ind w:right="119"/>
        <w:jc w:val="both"/>
        <w:rPr>
          <w:sz w:val="24"/>
          <w:szCs w:val="24"/>
        </w:rPr>
      </w:pPr>
      <w:r w:rsidRPr="00F35809">
        <w:rPr>
          <w:sz w:val="24"/>
          <w:szCs w:val="24"/>
        </w:rPr>
        <w:t>2. В случае</w:t>
      </w:r>
      <w:proofErr w:type="gramStart"/>
      <w:r w:rsidRPr="00F35809">
        <w:rPr>
          <w:sz w:val="24"/>
          <w:szCs w:val="24"/>
        </w:rPr>
        <w:t>,</w:t>
      </w:r>
      <w:proofErr w:type="gramEnd"/>
      <w:r w:rsidRPr="00F35809">
        <w:rPr>
          <w:sz w:val="24"/>
          <w:szCs w:val="24"/>
        </w:rPr>
        <w:t xml:space="preserve"> если в 2020 году или отчетном периоде отсутствовали нарушения антимонопольного законодательства, значение числителя или знаменателя (соответственно) принимается равным 1. </w:t>
      </w:r>
    </w:p>
    <w:p w:rsidR="00513C71" w:rsidRPr="00F35809" w:rsidRDefault="00513C71" w:rsidP="00513C71">
      <w:pPr>
        <w:pStyle w:val="61"/>
        <w:shd w:val="clear" w:color="auto" w:fill="auto"/>
        <w:spacing w:before="0" w:after="0" w:line="240" w:lineRule="auto"/>
        <w:ind w:right="119"/>
        <w:jc w:val="both"/>
        <w:rPr>
          <w:sz w:val="24"/>
          <w:szCs w:val="24"/>
        </w:rPr>
      </w:pPr>
      <w:r w:rsidRPr="00F35809">
        <w:rPr>
          <w:sz w:val="24"/>
          <w:szCs w:val="24"/>
        </w:rPr>
        <w:t>3. В случае</w:t>
      </w:r>
      <w:proofErr w:type="gramStart"/>
      <w:r w:rsidRPr="00F35809">
        <w:rPr>
          <w:sz w:val="24"/>
          <w:szCs w:val="24"/>
        </w:rPr>
        <w:t>,</w:t>
      </w:r>
      <w:proofErr w:type="gramEnd"/>
      <w:r w:rsidRPr="00F35809">
        <w:rPr>
          <w:sz w:val="24"/>
          <w:szCs w:val="24"/>
        </w:rPr>
        <w:t xml:space="preserve"> если в отчетном периоде отсутствовали проекты нормативн</w:t>
      </w:r>
      <w:r w:rsidR="00BF5FD1" w:rsidRPr="00F35809">
        <w:rPr>
          <w:sz w:val="24"/>
          <w:szCs w:val="24"/>
        </w:rPr>
        <w:t xml:space="preserve">ых </w:t>
      </w:r>
      <w:r w:rsidRPr="00F35809">
        <w:rPr>
          <w:sz w:val="24"/>
          <w:szCs w:val="24"/>
        </w:rPr>
        <w:t>правовых актов</w:t>
      </w:r>
      <w:r w:rsidR="00BF5FD1" w:rsidRPr="00F35809">
        <w:rPr>
          <w:sz w:val="24"/>
          <w:szCs w:val="24"/>
        </w:rPr>
        <w:t>, в которых Администрацией муниципального образования «Краснинский район» Смоленской области были выявлены риски нарушения антимонопольного законодательства, либо отсутствовали нормативные правовые акты, в которых антимонопольным органом выявлены нарушения антимонопольного законодательства, значение числителя или знаменателя (соответственно) принимается равным единице.</w:t>
      </w:r>
    </w:p>
    <w:p w:rsidR="00BF5FD1" w:rsidRDefault="00BF5FD1" w:rsidP="00BF5FD1">
      <w:pPr>
        <w:pStyle w:val="61"/>
        <w:shd w:val="clear" w:color="auto" w:fill="auto"/>
        <w:spacing w:before="0" w:after="0" w:line="240" w:lineRule="auto"/>
        <w:ind w:right="119"/>
        <w:jc w:val="both"/>
        <w:rPr>
          <w:sz w:val="24"/>
          <w:szCs w:val="24"/>
        </w:rPr>
      </w:pPr>
      <w:r w:rsidRPr="00F35809">
        <w:rPr>
          <w:sz w:val="24"/>
          <w:szCs w:val="24"/>
        </w:rPr>
        <w:t>4. В случае</w:t>
      </w:r>
      <w:proofErr w:type="gramStart"/>
      <w:r w:rsidRPr="00F35809">
        <w:rPr>
          <w:sz w:val="24"/>
          <w:szCs w:val="24"/>
        </w:rPr>
        <w:t>,</w:t>
      </w:r>
      <w:proofErr w:type="gramEnd"/>
      <w:r w:rsidRPr="00F35809">
        <w:rPr>
          <w:sz w:val="24"/>
          <w:szCs w:val="24"/>
        </w:rPr>
        <w:t xml:space="preserve"> если в отчетном периоде отсутствовали нормативные правовые акты, в которых Администрацией муниципального образования «Краснинский район» Смоленской области были выявлены риски нарушения антимонопольного законодательства, либо отсутствовали нормативные правовые акты, в которых антимонопольным органом выявлены нарушения антимонопольного законодательства, значение числителя или знаменателя (соответственно) принимается равным единице.</w:t>
      </w:r>
    </w:p>
    <w:p w:rsidR="00BF5FD1" w:rsidRDefault="00BF5FD1" w:rsidP="00513C71">
      <w:pPr>
        <w:pStyle w:val="61"/>
        <w:shd w:val="clear" w:color="auto" w:fill="auto"/>
        <w:spacing w:before="0" w:after="0" w:line="240" w:lineRule="auto"/>
        <w:ind w:right="119"/>
        <w:jc w:val="both"/>
        <w:rPr>
          <w:sz w:val="24"/>
          <w:szCs w:val="24"/>
        </w:rPr>
      </w:pPr>
    </w:p>
    <w:p w:rsidR="00513C71" w:rsidRPr="00513C71" w:rsidRDefault="00513C71" w:rsidP="00513C71">
      <w:pPr>
        <w:pStyle w:val="61"/>
        <w:shd w:val="clear" w:color="auto" w:fill="auto"/>
        <w:spacing w:before="0" w:after="0" w:line="240" w:lineRule="auto"/>
        <w:ind w:right="119"/>
        <w:jc w:val="both"/>
        <w:rPr>
          <w:sz w:val="24"/>
          <w:szCs w:val="24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BD2436" w:rsidRDefault="00BD2436" w:rsidP="004859FA">
      <w:pPr>
        <w:pStyle w:val="61"/>
        <w:shd w:val="clear" w:color="auto" w:fill="auto"/>
        <w:spacing w:before="0" w:after="0" w:line="240" w:lineRule="auto"/>
        <w:ind w:right="119"/>
        <w:rPr>
          <w:b/>
          <w:sz w:val="28"/>
          <w:szCs w:val="28"/>
        </w:rPr>
      </w:pPr>
    </w:p>
    <w:p w:rsidR="00C40CAC" w:rsidRDefault="00C40CAC" w:rsidP="00C40CAC">
      <w:pPr>
        <w:pStyle w:val="a5"/>
        <w:rPr>
          <w:b/>
          <w:sz w:val="20"/>
        </w:rPr>
      </w:pPr>
    </w:p>
    <w:p w:rsidR="00C40CAC" w:rsidRDefault="00C40CAC" w:rsidP="00C40CAC">
      <w:pPr>
        <w:pStyle w:val="a5"/>
        <w:rPr>
          <w:b/>
          <w:sz w:val="20"/>
        </w:rPr>
      </w:pPr>
    </w:p>
    <w:p w:rsidR="00C40CAC" w:rsidRDefault="00C40CAC" w:rsidP="00C40CAC">
      <w:pPr>
        <w:pStyle w:val="a5"/>
        <w:spacing w:before="7"/>
        <w:rPr>
          <w:b/>
          <w:sz w:val="18"/>
        </w:rPr>
      </w:pPr>
    </w:p>
    <w:p w:rsidR="00DE1854" w:rsidRDefault="00DE1854" w:rsidP="00A12CB6">
      <w:pPr>
        <w:ind w:left="10773"/>
        <w:jc w:val="both"/>
      </w:pPr>
    </w:p>
    <w:sectPr w:rsidR="00DE1854" w:rsidSect="00BD2436">
      <w:pgSz w:w="16838" w:h="11906" w:orient="landscape"/>
      <w:pgMar w:top="1134" w:right="8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2D" w:rsidRDefault="00650E2D" w:rsidP="00ED6DDC">
      <w:r>
        <w:separator/>
      </w:r>
    </w:p>
  </w:endnote>
  <w:endnote w:type="continuationSeparator" w:id="0">
    <w:p w:rsidR="00650E2D" w:rsidRDefault="00650E2D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2D" w:rsidRDefault="00650E2D" w:rsidP="00ED6DDC">
      <w:r>
        <w:separator/>
      </w:r>
    </w:p>
  </w:footnote>
  <w:footnote w:type="continuationSeparator" w:id="0">
    <w:p w:rsidR="00650E2D" w:rsidRDefault="00650E2D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D915F3"/>
    <w:multiLevelType w:val="multilevel"/>
    <w:tmpl w:val="8558F23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109FF"/>
    <w:multiLevelType w:val="multilevel"/>
    <w:tmpl w:val="3F84371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57AFC"/>
    <w:multiLevelType w:val="multilevel"/>
    <w:tmpl w:val="D3A053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7E8543B"/>
    <w:multiLevelType w:val="hybridMultilevel"/>
    <w:tmpl w:val="34805E10"/>
    <w:lvl w:ilvl="0" w:tplc="F5125EDA">
      <w:start w:val="1"/>
      <w:numFmt w:val="decimal"/>
      <w:lvlText w:val="%1."/>
      <w:lvlJc w:val="left"/>
      <w:pPr>
        <w:ind w:left="776" w:hanging="447"/>
      </w:pPr>
      <w:rPr>
        <w:rFonts w:hint="default"/>
        <w:w w:val="98"/>
        <w:lang w:val="ru-RU" w:eastAsia="ru-RU" w:bidi="ru-RU"/>
      </w:rPr>
    </w:lvl>
    <w:lvl w:ilvl="1" w:tplc="39D622BA">
      <w:numFmt w:val="bullet"/>
      <w:lvlText w:val="•"/>
      <w:lvlJc w:val="left"/>
      <w:pPr>
        <w:ind w:left="11020" w:hanging="447"/>
      </w:pPr>
      <w:rPr>
        <w:rFonts w:hint="default"/>
        <w:lang w:val="ru-RU" w:eastAsia="ru-RU" w:bidi="ru-RU"/>
      </w:rPr>
    </w:lvl>
    <w:lvl w:ilvl="2" w:tplc="867262F0">
      <w:numFmt w:val="bullet"/>
      <w:lvlText w:val="•"/>
      <w:lvlJc w:val="left"/>
      <w:pPr>
        <w:ind w:left="10960" w:hanging="447"/>
      </w:pPr>
      <w:rPr>
        <w:rFonts w:hint="default"/>
        <w:lang w:val="ru-RU" w:eastAsia="ru-RU" w:bidi="ru-RU"/>
      </w:rPr>
    </w:lvl>
    <w:lvl w:ilvl="3" w:tplc="FE22EE74">
      <w:numFmt w:val="bullet"/>
      <w:lvlText w:val="•"/>
      <w:lvlJc w:val="left"/>
      <w:pPr>
        <w:ind w:left="10900" w:hanging="447"/>
      </w:pPr>
      <w:rPr>
        <w:rFonts w:hint="default"/>
        <w:lang w:val="ru-RU" w:eastAsia="ru-RU" w:bidi="ru-RU"/>
      </w:rPr>
    </w:lvl>
    <w:lvl w:ilvl="4" w:tplc="8910D4B4">
      <w:numFmt w:val="bullet"/>
      <w:lvlText w:val="•"/>
      <w:lvlJc w:val="left"/>
      <w:pPr>
        <w:ind w:left="10840" w:hanging="447"/>
      </w:pPr>
      <w:rPr>
        <w:rFonts w:hint="default"/>
        <w:lang w:val="ru-RU" w:eastAsia="ru-RU" w:bidi="ru-RU"/>
      </w:rPr>
    </w:lvl>
    <w:lvl w:ilvl="5" w:tplc="B0FE9B1A">
      <w:numFmt w:val="bullet"/>
      <w:lvlText w:val="•"/>
      <w:lvlJc w:val="left"/>
      <w:pPr>
        <w:ind w:left="10780" w:hanging="447"/>
      </w:pPr>
      <w:rPr>
        <w:rFonts w:hint="default"/>
        <w:lang w:val="ru-RU" w:eastAsia="ru-RU" w:bidi="ru-RU"/>
      </w:rPr>
    </w:lvl>
    <w:lvl w:ilvl="6" w:tplc="BDA2AB22">
      <w:numFmt w:val="bullet"/>
      <w:lvlText w:val="•"/>
      <w:lvlJc w:val="left"/>
      <w:pPr>
        <w:ind w:left="10720" w:hanging="447"/>
      </w:pPr>
      <w:rPr>
        <w:rFonts w:hint="default"/>
        <w:lang w:val="ru-RU" w:eastAsia="ru-RU" w:bidi="ru-RU"/>
      </w:rPr>
    </w:lvl>
    <w:lvl w:ilvl="7" w:tplc="E2F427E4">
      <w:numFmt w:val="bullet"/>
      <w:lvlText w:val="•"/>
      <w:lvlJc w:val="left"/>
      <w:pPr>
        <w:ind w:left="10660" w:hanging="447"/>
      </w:pPr>
      <w:rPr>
        <w:rFonts w:hint="default"/>
        <w:lang w:val="ru-RU" w:eastAsia="ru-RU" w:bidi="ru-RU"/>
      </w:rPr>
    </w:lvl>
    <w:lvl w:ilvl="8" w:tplc="BF26C376">
      <w:numFmt w:val="bullet"/>
      <w:lvlText w:val="•"/>
      <w:lvlJc w:val="left"/>
      <w:pPr>
        <w:ind w:left="10600" w:hanging="447"/>
      </w:pPr>
      <w:rPr>
        <w:rFonts w:hint="default"/>
        <w:lang w:val="ru-RU" w:eastAsia="ru-RU" w:bidi="ru-RU"/>
      </w:rPr>
    </w:lvl>
  </w:abstractNum>
  <w:abstractNum w:abstractNumId="8">
    <w:nsid w:val="1F232D4A"/>
    <w:multiLevelType w:val="multilevel"/>
    <w:tmpl w:val="6CE2A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2C290D"/>
    <w:multiLevelType w:val="multilevel"/>
    <w:tmpl w:val="4790E7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4675A5"/>
    <w:multiLevelType w:val="hybridMultilevel"/>
    <w:tmpl w:val="83B0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8C0C2D"/>
    <w:multiLevelType w:val="multilevel"/>
    <w:tmpl w:val="D9566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D711B"/>
    <w:multiLevelType w:val="multilevel"/>
    <w:tmpl w:val="F48ADB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DB329B"/>
    <w:multiLevelType w:val="multilevel"/>
    <w:tmpl w:val="274AC7B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EF75D37"/>
    <w:multiLevelType w:val="multilevel"/>
    <w:tmpl w:val="A8E013C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8A63B4"/>
    <w:multiLevelType w:val="multilevel"/>
    <w:tmpl w:val="DD42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AED2454"/>
    <w:multiLevelType w:val="hybridMultilevel"/>
    <w:tmpl w:val="CBF4F630"/>
    <w:lvl w:ilvl="0" w:tplc="2572E8FC">
      <w:numFmt w:val="bullet"/>
      <w:lvlText w:val="-"/>
      <w:lvlJc w:val="left"/>
      <w:pPr>
        <w:ind w:left="42" w:hanging="204"/>
      </w:pPr>
      <w:rPr>
        <w:rFonts w:hint="default"/>
        <w:w w:val="105"/>
        <w:lang w:val="ru-RU" w:eastAsia="ru-RU" w:bidi="ru-RU"/>
      </w:rPr>
    </w:lvl>
    <w:lvl w:ilvl="1" w:tplc="CB4A644C">
      <w:numFmt w:val="bullet"/>
      <w:lvlText w:val="•"/>
      <w:lvlJc w:val="left"/>
      <w:pPr>
        <w:ind w:left="522" w:hanging="204"/>
      </w:pPr>
      <w:rPr>
        <w:rFonts w:hint="default"/>
        <w:lang w:val="ru-RU" w:eastAsia="ru-RU" w:bidi="ru-RU"/>
      </w:rPr>
    </w:lvl>
    <w:lvl w:ilvl="2" w:tplc="20D4B30A">
      <w:numFmt w:val="bullet"/>
      <w:lvlText w:val="•"/>
      <w:lvlJc w:val="left"/>
      <w:pPr>
        <w:ind w:left="1004" w:hanging="204"/>
      </w:pPr>
      <w:rPr>
        <w:rFonts w:hint="default"/>
        <w:lang w:val="ru-RU" w:eastAsia="ru-RU" w:bidi="ru-RU"/>
      </w:rPr>
    </w:lvl>
    <w:lvl w:ilvl="3" w:tplc="0A662A36">
      <w:numFmt w:val="bullet"/>
      <w:lvlText w:val="•"/>
      <w:lvlJc w:val="left"/>
      <w:pPr>
        <w:ind w:left="1486" w:hanging="204"/>
      </w:pPr>
      <w:rPr>
        <w:rFonts w:hint="default"/>
        <w:lang w:val="ru-RU" w:eastAsia="ru-RU" w:bidi="ru-RU"/>
      </w:rPr>
    </w:lvl>
    <w:lvl w:ilvl="4" w:tplc="E9109B02">
      <w:numFmt w:val="bullet"/>
      <w:lvlText w:val="•"/>
      <w:lvlJc w:val="left"/>
      <w:pPr>
        <w:ind w:left="1968" w:hanging="204"/>
      </w:pPr>
      <w:rPr>
        <w:rFonts w:hint="default"/>
        <w:lang w:val="ru-RU" w:eastAsia="ru-RU" w:bidi="ru-RU"/>
      </w:rPr>
    </w:lvl>
    <w:lvl w:ilvl="5" w:tplc="09BAA1D6">
      <w:numFmt w:val="bullet"/>
      <w:lvlText w:val="•"/>
      <w:lvlJc w:val="left"/>
      <w:pPr>
        <w:ind w:left="2451" w:hanging="204"/>
      </w:pPr>
      <w:rPr>
        <w:rFonts w:hint="default"/>
        <w:lang w:val="ru-RU" w:eastAsia="ru-RU" w:bidi="ru-RU"/>
      </w:rPr>
    </w:lvl>
    <w:lvl w:ilvl="6" w:tplc="FF90BFEC">
      <w:numFmt w:val="bullet"/>
      <w:lvlText w:val="•"/>
      <w:lvlJc w:val="left"/>
      <w:pPr>
        <w:ind w:left="2933" w:hanging="204"/>
      </w:pPr>
      <w:rPr>
        <w:rFonts w:hint="default"/>
        <w:lang w:val="ru-RU" w:eastAsia="ru-RU" w:bidi="ru-RU"/>
      </w:rPr>
    </w:lvl>
    <w:lvl w:ilvl="7" w:tplc="510CBA10">
      <w:numFmt w:val="bullet"/>
      <w:lvlText w:val="•"/>
      <w:lvlJc w:val="left"/>
      <w:pPr>
        <w:ind w:left="3415" w:hanging="204"/>
      </w:pPr>
      <w:rPr>
        <w:rFonts w:hint="default"/>
        <w:lang w:val="ru-RU" w:eastAsia="ru-RU" w:bidi="ru-RU"/>
      </w:rPr>
    </w:lvl>
    <w:lvl w:ilvl="8" w:tplc="96C207CA">
      <w:numFmt w:val="bullet"/>
      <w:lvlText w:val="•"/>
      <w:lvlJc w:val="left"/>
      <w:pPr>
        <w:ind w:left="3897" w:hanging="204"/>
      </w:pPr>
      <w:rPr>
        <w:rFonts w:hint="default"/>
        <w:lang w:val="ru-RU" w:eastAsia="ru-RU" w:bidi="ru-RU"/>
      </w:rPr>
    </w:lvl>
  </w:abstractNum>
  <w:abstractNum w:abstractNumId="21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995F80"/>
    <w:multiLevelType w:val="multilevel"/>
    <w:tmpl w:val="ED44E9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C612C0"/>
    <w:multiLevelType w:val="multilevel"/>
    <w:tmpl w:val="E4B45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4A703B"/>
    <w:multiLevelType w:val="multilevel"/>
    <w:tmpl w:val="8F46EE6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A7650B"/>
    <w:multiLevelType w:val="multilevel"/>
    <w:tmpl w:val="6BB2E4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7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8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0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34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E0B7D64"/>
    <w:multiLevelType w:val="multilevel"/>
    <w:tmpl w:val="6BF4D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D446E62"/>
    <w:multiLevelType w:val="multilevel"/>
    <w:tmpl w:val="019E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BC5841"/>
    <w:multiLevelType w:val="hybridMultilevel"/>
    <w:tmpl w:val="FF32CF58"/>
    <w:lvl w:ilvl="0" w:tplc="FEEEA504">
      <w:start w:val="1"/>
      <w:numFmt w:val="decimal"/>
      <w:lvlText w:val="%1."/>
      <w:lvlJc w:val="left"/>
      <w:pPr>
        <w:ind w:left="769" w:hanging="558"/>
        <w:jc w:val="right"/>
      </w:pPr>
      <w:rPr>
        <w:rFonts w:hint="default"/>
        <w:w w:val="90"/>
        <w:lang w:val="ru-RU" w:eastAsia="ru-RU" w:bidi="ru-RU"/>
      </w:rPr>
    </w:lvl>
    <w:lvl w:ilvl="1" w:tplc="1FC87C32">
      <w:numFmt w:val="bullet"/>
      <w:lvlText w:val="•"/>
      <w:lvlJc w:val="left"/>
      <w:pPr>
        <w:ind w:left="1804" w:hanging="558"/>
      </w:pPr>
      <w:rPr>
        <w:rFonts w:hint="default"/>
        <w:lang w:val="ru-RU" w:eastAsia="ru-RU" w:bidi="ru-RU"/>
      </w:rPr>
    </w:lvl>
    <w:lvl w:ilvl="2" w:tplc="F79496D4">
      <w:numFmt w:val="bullet"/>
      <w:lvlText w:val="•"/>
      <w:lvlJc w:val="left"/>
      <w:pPr>
        <w:ind w:left="2848" w:hanging="558"/>
      </w:pPr>
      <w:rPr>
        <w:rFonts w:hint="default"/>
        <w:lang w:val="ru-RU" w:eastAsia="ru-RU" w:bidi="ru-RU"/>
      </w:rPr>
    </w:lvl>
    <w:lvl w:ilvl="3" w:tplc="CED66300">
      <w:numFmt w:val="bullet"/>
      <w:lvlText w:val="•"/>
      <w:lvlJc w:val="left"/>
      <w:pPr>
        <w:ind w:left="3892" w:hanging="558"/>
      </w:pPr>
      <w:rPr>
        <w:rFonts w:hint="default"/>
        <w:lang w:val="ru-RU" w:eastAsia="ru-RU" w:bidi="ru-RU"/>
      </w:rPr>
    </w:lvl>
    <w:lvl w:ilvl="4" w:tplc="4E965150">
      <w:numFmt w:val="bullet"/>
      <w:lvlText w:val="•"/>
      <w:lvlJc w:val="left"/>
      <w:pPr>
        <w:ind w:left="4936" w:hanging="558"/>
      </w:pPr>
      <w:rPr>
        <w:rFonts w:hint="default"/>
        <w:lang w:val="ru-RU" w:eastAsia="ru-RU" w:bidi="ru-RU"/>
      </w:rPr>
    </w:lvl>
    <w:lvl w:ilvl="5" w:tplc="F1F03EEE">
      <w:numFmt w:val="bullet"/>
      <w:lvlText w:val="•"/>
      <w:lvlJc w:val="left"/>
      <w:pPr>
        <w:ind w:left="5980" w:hanging="558"/>
      </w:pPr>
      <w:rPr>
        <w:rFonts w:hint="default"/>
        <w:lang w:val="ru-RU" w:eastAsia="ru-RU" w:bidi="ru-RU"/>
      </w:rPr>
    </w:lvl>
    <w:lvl w:ilvl="6" w:tplc="BDB664DA">
      <w:numFmt w:val="bullet"/>
      <w:lvlText w:val="•"/>
      <w:lvlJc w:val="left"/>
      <w:pPr>
        <w:ind w:left="7024" w:hanging="558"/>
      </w:pPr>
      <w:rPr>
        <w:rFonts w:hint="default"/>
        <w:lang w:val="ru-RU" w:eastAsia="ru-RU" w:bidi="ru-RU"/>
      </w:rPr>
    </w:lvl>
    <w:lvl w:ilvl="7" w:tplc="6B46CF44">
      <w:numFmt w:val="bullet"/>
      <w:lvlText w:val="•"/>
      <w:lvlJc w:val="left"/>
      <w:pPr>
        <w:ind w:left="8068" w:hanging="558"/>
      </w:pPr>
      <w:rPr>
        <w:rFonts w:hint="default"/>
        <w:lang w:val="ru-RU" w:eastAsia="ru-RU" w:bidi="ru-RU"/>
      </w:rPr>
    </w:lvl>
    <w:lvl w:ilvl="8" w:tplc="EDCC3E18">
      <w:numFmt w:val="bullet"/>
      <w:lvlText w:val="•"/>
      <w:lvlJc w:val="left"/>
      <w:pPr>
        <w:ind w:left="9112" w:hanging="558"/>
      </w:pPr>
      <w:rPr>
        <w:rFonts w:hint="default"/>
        <w:lang w:val="ru-RU" w:eastAsia="ru-RU" w:bidi="ru-RU"/>
      </w:rPr>
    </w:lvl>
  </w:abstractNum>
  <w:abstractNum w:abstractNumId="39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34"/>
  </w:num>
  <w:num w:numId="2">
    <w:abstractNumId w:val="12"/>
  </w:num>
  <w:num w:numId="3">
    <w:abstractNumId w:val="30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23"/>
  </w:num>
  <w:num w:numId="8">
    <w:abstractNumId w:val="14"/>
  </w:num>
  <w:num w:numId="9">
    <w:abstractNumId w:val="35"/>
  </w:num>
  <w:num w:numId="10">
    <w:abstractNumId w:val="17"/>
  </w:num>
  <w:num w:numId="11">
    <w:abstractNumId w:val="3"/>
  </w:num>
  <w:num w:numId="12">
    <w:abstractNumId w:val="2"/>
  </w:num>
  <w:num w:numId="13">
    <w:abstractNumId w:val="8"/>
  </w:num>
  <w:num w:numId="14">
    <w:abstractNumId w:val="25"/>
  </w:num>
  <w:num w:numId="15">
    <w:abstractNumId w:val="4"/>
  </w:num>
  <w:num w:numId="16">
    <w:abstractNumId w:val="22"/>
  </w:num>
  <w:num w:numId="17">
    <w:abstractNumId w:val="9"/>
  </w:num>
  <w:num w:numId="18">
    <w:abstractNumId w:val="37"/>
  </w:num>
  <w:num w:numId="19">
    <w:abstractNumId w:val="15"/>
  </w:num>
  <w:num w:numId="20">
    <w:abstractNumId w:val="24"/>
  </w:num>
  <w:num w:numId="21">
    <w:abstractNumId w:val="13"/>
  </w:num>
  <w:num w:numId="22">
    <w:abstractNumId w:val="27"/>
  </w:num>
  <w:num w:numId="23">
    <w:abstractNumId w:val="26"/>
  </w:num>
  <w:num w:numId="24">
    <w:abstractNumId w:val="0"/>
  </w:num>
  <w:num w:numId="25">
    <w:abstractNumId w:val="1"/>
  </w:num>
  <w:num w:numId="26">
    <w:abstractNumId w:val="6"/>
  </w:num>
  <w:num w:numId="27">
    <w:abstractNumId w:val="19"/>
  </w:num>
  <w:num w:numId="28">
    <w:abstractNumId w:val="33"/>
  </w:num>
  <w:num w:numId="29">
    <w:abstractNumId w:val="5"/>
  </w:num>
  <w:num w:numId="30">
    <w:abstractNumId w:val="32"/>
  </w:num>
  <w:num w:numId="31">
    <w:abstractNumId w:val="29"/>
  </w:num>
  <w:num w:numId="32">
    <w:abstractNumId w:val="10"/>
  </w:num>
  <w:num w:numId="33">
    <w:abstractNumId w:val="21"/>
  </w:num>
  <w:num w:numId="34">
    <w:abstractNumId w:val="36"/>
  </w:num>
  <w:num w:numId="35">
    <w:abstractNumId w:val="16"/>
  </w:num>
  <w:num w:numId="36">
    <w:abstractNumId w:val="31"/>
  </w:num>
  <w:num w:numId="37">
    <w:abstractNumId w:val="39"/>
  </w:num>
  <w:num w:numId="38">
    <w:abstractNumId w:val="38"/>
  </w:num>
  <w:num w:numId="39">
    <w:abstractNumId w:val="2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46A9"/>
    <w:rsid w:val="00006797"/>
    <w:rsid w:val="00014875"/>
    <w:rsid w:val="00022EC7"/>
    <w:rsid w:val="00027F02"/>
    <w:rsid w:val="0003062A"/>
    <w:rsid w:val="00030A59"/>
    <w:rsid w:val="00037363"/>
    <w:rsid w:val="000451A6"/>
    <w:rsid w:val="00051A3F"/>
    <w:rsid w:val="00051F31"/>
    <w:rsid w:val="00052CF7"/>
    <w:rsid w:val="0005545E"/>
    <w:rsid w:val="00055F15"/>
    <w:rsid w:val="00056AFE"/>
    <w:rsid w:val="0006777C"/>
    <w:rsid w:val="00072A64"/>
    <w:rsid w:val="00081C0C"/>
    <w:rsid w:val="000827D7"/>
    <w:rsid w:val="00093828"/>
    <w:rsid w:val="000948E8"/>
    <w:rsid w:val="000A108D"/>
    <w:rsid w:val="000A3D65"/>
    <w:rsid w:val="000B7D51"/>
    <w:rsid w:val="000C1527"/>
    <w:rsid w:val="000D0033"/>
    <w:rsid w:val="000D0195"/>
    <w:rsid w:val="000E33F0"/>
    <w:rsid w:val="000E56D2"/>
    <w:rsid w:val="000F0BD7"/>
    <w:rsid w:val="000F4727"/>
    <w:rsid w:val="001002FF"/>
    <w:rsid w:val="001043D0"/>
    <w:rsid w:val="00111E8C"/>
    <w:rsid w:val="00114027"/>
    <w:rsid w:val="0011514C"/>
    <w:rsid w:val="00124E7C"/>
    <w:rsid w:val="00140A5C"/>
    <w:rsid w:val="00140B44"/>
    <w:rsid w:val="00141788"/>
    <w:rsid w:val="00145254"/>
    <w:rsid w:val="00152EC3"/>
    <w:rsid w:val="001558E6"/>
    <w:rsid w:val="00167F0E"/>
    <w:rsid w:val="00173A56"/>
    <w:rsid w:val="001B362D"/>
    <w:rsid w:val="001B6279"/>
    <w:rsid w:val="001B671A"/>
    <w:rsid w:val="001C0C84"/>
    <w:rsid w:val="001C7694"/>
    <w:rsid w:val="001D350B"/>
    <w:rsid w:val="001D7730"/>
    <w:rsid w:val="002118C8"/>
    <w:rsid w:val="0021577B"/>
    <w:rsid w:val="00216898"/>
    <w:rsid w:val="002203CD"/>
    <w:rsid w:val="00237D4D"/>
    <w:rsid w:val="0024613D"/>
    <w:rsid w:val="00246A12"/>
    <w:rsid w:val="00255642"/>
    <w:rsid w:val="00256390"/>
    <w:rsid w:val="00273B52"/>
    <w:rsid w:val="00275829"/>
    <w:rsid w:val="00284DD8"/>
    <w:rsid w:val="00286E32"/>
    <w:rsid w:val="0028707A"/>
    <w:rsid w:val="002A12EF"/>
    <w:rsid w:val="002B262F"/>
    <w:rsid w:val="002B295B"/>
    <w:rsid w:val="002C6CE8"/>
    <w:rsid w:val="002D0CBF"/>
    <w:rsid w:val="002D1C4F"/>
    <w:rsid w:val="002D1F3A"/>
    <w:rsid w:val="002D3461"/>
    <w:rsid w:val="002E3B14"/>
    <w:rsid w:val="002E3D64"/>
    <w:rsid w:val="002E77F1"/>
    <w:rsid w:val="002F1D32"/>
    <w:rsid w:val="002F2FFB"/>
    <w:rsid w:val="002F3197"/>
    <w:rsid w:val="002F7EBD"/>
    <w:rsid w:val="00300C3C"/>
    <w:rsid w:val="00303037"/>
    <w:rsid w:val="0030495E"/>
    <w:rsid w:val="00310105"/>
    <w:rsid w:val="0031312A"/>
    <w:rsid w:val="0031326B"/>
    <w:rsid w:val="00333F11"/>
    <w:rsid w:val="00337388"/>
    <w:rsid w:val="00343B50"/>
    <w:rsid w:val="003458BB"/>
    <w:rsid w:val="00351539"/>
    <w:rsid w:val="00357EF0"/>
    <w:rsid w:val="00362EC7"/>
    <w:rsid w:val="00364F1E"/>
    <w:rsid w:val="00371E11"/>
    <w:rsid w:val="00372740"/>
    <w:rsid w:val="00377863"/>
    <w:rsid w:val="00377CA1"/>
    <w:rsid w:val="0038232A"/>
    <w:rsid w:val="00390643"/>
    <w:rsid w:val="0039198C"/>
    <w:rsid w:val="00393084"/>
    <w:rsid w:val="00395BFF"/>
    <w:rsid w:val="003A1E74"/>
    <w:rsid w:val="003A485A"/>
    <w:rsid w:val="003B684D"/>
    <w:rsid w:val="003C106A"/>
    <w:rsid w:val="003C343D"/>
    <w:rsid w:val="003D3F8D"/>
    <w:rsid w:val="003F0DE7"/>
    <w:rsid w:val="003F2BC3"/>
    <w:rsid w:val="00400A06"/>
    <w:rsid w:val="004059ED"/>
    <w:rsid w:val="0040771D"/>
    <w:rsid w:val="00407C2E"/>
    <w:rsid w:val="00411BB2"/>
    <w:rsid w:val="00412DC6"/>
    <w:rsid w:val="004164D1"/>
    <w:rsid w:val="004178D4"/>
    <w:rsid w:val="00417B57"/>
    <w:rsid w:val="00433331"/>
    <w:rsid w:val="0044727D"/>
    <w:rsid w:val="00450FE1"/>
    <w:rsid w:val="004602AA"/>
    <w:rsid w:val="0047123D"/>
    <w:rsid w:val="0047226D"/>
    <w:rsid w:val="00483B95"/>
    <w:rsid w:val="004859FA"/>
    <w:rsid w:val="0048612D"/>
    <w:rsid w:val="004A0568"/>
    <w:rsid w:val="004A7444"/>
    <w:rsid w:val="004B3B6E"/>
    <w:rsid w:val="004B5154"/>
    <w:rsid w:val="004C21A5"/>
    <w:rsid w:val="004C24C5"/>
    <w:rsid w:val="004C72FC"/>
    <w:rsid w:val="004C7473"/>
    <w:rsid w:val="004D4C94"/>
    <w:rsid w:val="004E2D6F"/>
    <w:rsid w:val="004E72AD"/>
    <w:rsid w:val="004E7367"/>
    <w:rsid w:val="004F0E84"/>
    <w:rsid w:val="004F154B"/>
    <w:rsid w:val="004F26A8"/>
    <w:rsid w:val="004F2A85"/>
    <w:rsid w:val="004F3848"/>
    <w:rsid w:val="004F756F"/>
    <w:rsid w:val="00502C95"/>
    <w:rsid w:val="00502FB6"/>
    <w:rsid w:val="0050304A"/>
    <w:rsid w:val="00513C71"/>
    <w:rsid w:val="005328D7"/>
    <w:rsid w:val="005351AA"/>
    <w:rsid w:val="00537E62"/>
    <w:rsid w:val="00542C80"/>
    <w:rsid w:val="00543843"/>
    <w:rsid w:val="005478A9"/>
    <w:rsid w:val="00554F54"/>
    <w:rsid w:val="00556019"/>
    <w:rsid w:val="00556735"/>
    <w:rsid w:val="00572912"/>
    <w:rsid w:val="00576FAE"/>
    <w:rsid w:val="00583193"/>
    <w:rsid w:val="005839BE"/>
    <w:rsid w:val="0058439B"/>
    <w:rsid w:val="00586260"/>
    <w:rsid w:val="00587BB5"/>
    <w:rsid w:val="005A4BC3"/>
    <w:rsid w:val="005A602C"/>
    <w:rsid w:val="005A6115"/>
    <w:rsid w:val="005B1217"/>
    <w:rsid w:val="005C164E"/>
    <w:rsid w:val="005C7082"/>
    <w:rsid w:val="005D49B1"/>
    <w:rsid w:val="005E279F"/>
    <w:rsid w:val="005E2F45"/>
    <w:rsid w:val="005E377A"/>
    <w:rsid w:val="005E6746"/>
    <w:rsid w:val="005E68E3"/>
    <w:rsid w:val="005F5239"/>
    <w:rsid w:val="0060134E"/>
    <w:rsid w:val="00606DF7"/>
    <w:rsid w:val="00607F86"/>
    <w:rsid w:val="006217FC"/>
    <w:rsid w:val="00627D83"/>
    <w:rsid w:val="00630A50"/>
    <w:rsid w:val="00642680"/>
    <w:rsid w:val="00647FD3"/>
    <w:rsid w:val="00650E2D"/>
    <w:rsid w:val="00651D3D"/>
    <w:rsid w:val="00656631"/>
    <w:rsid w:val="00667CBB"/>
    <w:rsid w:val="00671BA1"/>
    <w:rsid w:val="00676E75"/>
    <w:rsid w:val="00684534"/>
    <w:rsid w:val="00685433"/>
    <w:rsid w:val="0069110C"/>
    <w:rsid w:val="00691ACE"/>
    <w:rsid w:val="006921D3"/>
    <w:rsid w:val="006956ED"/>
    <w:rsid w:val="006A4D0D"/>
    <w:rsid w:val="006C13C5"/>
    <w:rsid w:val="006C2DD6"/>
    <w:rsid w:val="006D6F83"/>
    <w:rsid w:val="006E3179"/>
    <w:rsid w:val="006E43D8"/>
    <w:rsid w:val="006F3B00"/>
    <w:rsid w:val="006F4ACD"/>
    <w:rsid w:val="0070160A"/>
    <w:rsid w:val="00703A6E"/>
    <w:rsid w:val="00707472"/>
    <w:rsid w:val="0071188E"/>
    <w:rsid w:val="00713BE1"/>
    <w:rsid w:val="00716C74"/>
    <w:rsid w:val="00716E89"/>
    <w:rsid w:val="00725E47"/>
    <w:rsid w:val="00731C1D"/>
    <w:rsid w:val="00736337"/>
    <w:rsid w:val="00737611"/>
    <w:rsid w:val="00747F32"/>
    <w:rsid w:val="00752945"/>
    <w:rsid w:val="00757836"/>
    <w:rsid w:val="007725BC"/>
    <w:rsid w:val="0077537E"/>
    <w:rsid w:val="00792778"/>
    <w:rsid w:val="007A1552"/>
    <w:rsid w:val="007A235E"/>
    <w:rsid w:val="007A43DD"/>
    <w:rsid w:val="007B214D"/>
    <w:rsid w:val="007C0756"/>
    <w:rsid w:val="007D2554"/>
    <w:rsid w:val="007E51B1"/>
    <w:rsid w:val="007F155A"/>
    <w:rsid w:val="00802F8C"/>
    <w:rsid w:val="00806FC6"/>
    <w:rsid w:val="00817ECA"/>
    <w:rsid w:val="00826760"/>
    <w:rsid w:val="0082748B"/>
    <w:rsid w:val="008278DF"/>
    <w:rsid w:val="00830BAC"/>
    <w:rsid w:val="0085087D"/>
    <w:rsid w:val="00854885"/>
    <w:rsid w:val="00862B5C"/>
    <w:rsid w:val="00863488"/>
    <w:rsid w:val="00880192"/>
    <w:rsid w:val="00882247"/>
    <w:rsid w:val="008864BC"/>
    <w:rsid w:val="0088662B"/>
    <w:rsid w:val="00886FC4"/>
    <w:rsid w:val="00890381"/>
    <w:rsid w:val="008927D2"/>
    <w:rsid w:val="008A3108"/>
    <w:rsid w:val="008A60B8"/>
    <w:rsid w:val="008B09B2"/>
    <w:rsid w:val="008B6E17"/>
    <w:rsid w:val="008D78DF"/>
    <w:rsid w:val="008E09CC"/>
    <w:rsid w:val="008E3E01"/>
    <w:rsid w:val="008E41A5"/>
    <w:rsid w:val="008F15EB"/>
    <w:rsid w:val="00901650"/>
    <w:rsid w:val="00901B25"/>
    <w:rsid w:val="00915510"/>
    <w:rsid w:val="009176ED"/>
    <w:rsid w:val="00922064"/>
    <w:rsid w:val="00924513"/>
    <w:rsid w:val="00930A15"/>
    <w:rsid w:val="00933BEC"/>
    <w:rsid w:val="009466FE"/>
    <w:rsid w:val="009560FA"/>
    <w:rsid w:val="009801BB"/>
    <w:rsid w:val="00981130"/>
    <w:rsid w:val="00986643"/>
    <w:rsid w:val="0098703A"/>
    <w:rsid w:val="009A1853"/>
    <w:rsid w:val="009A260C"/>
    <w:rsid w:val="009B2164"/>
    <w:rsid w:val="009C77BA"/>
    <w:rsid w:val="009D325B"/>
    <w:rsid w:val="009D6653"/>
    <w:rsid w:val="009D6E89"/>
    <w:rsid w:val="009F165D"/>
    <w:rsid w:val="009F25EA"/>
    <w:rsid w:val="009F64F2"/>
    <w:rsid w:val="009F7E87"/>
    <w:rsid w:val="009F7F91"/>
    <w:rsid w:val="00A012F8"/>
    <w:rsid w:val="00A02050"/>
    <w:rsid w:val="00A03EC3"/>
    <w:rsid w:val="00A04799"/>
    <w:rsid w:val="00A12CB6"/>
    <w:rsid w:val="00A173D6"/>
    <w:rsid w:val="00A20CBC"/>
    <w:rsid w:val="00A22FC8"/>
    <w:rsid w:val="00A33BED"/>
    <w:rsid w:val="00A34696"/>
    <w:rsid w:val="00A5465E"/>
    <w:rsid w:val="00A55B56"/>
    <w:rsid w:val="00A55BC9"/>
    <w:rsid w:val="00A55FF6"/>
    <w:rsid w:val="00A56DCB"/>
    <w:rsid w:val="00A61A3A"/>
    <w:rsid w:val="00A63421"/>
    <w:rsid w:val="00A73308"/>
    <w:rsid w:val="00A8656B"/>
    <w:rsid w:val="00A92421"/>
    <w:rsid w:val="00A95839"/>
    <w:rsid w:val="00A95AC1"/>
    <w:rsid w:val="00A97D3B"/>
    <w:rsid w:val="00AA0F86"/>
    <w:rsid w:val="00AB397E"/>
    <w:rsid w:val="00AC237E"/>
    <w:rsid w:val="00AC42BD"/>
    <w:rsid w:val="00AC63D2"/>
    <w:rsid w:val="00AD0D40"/>
    <w:rsid w:val="00AD445E"/>
    <w:rsid w:val="00AD462C"/>
    <w:rsid w:val="00AD785F"/>
    <w:rsid w:val="00AE728C"/>
    <w:rsid w:val="00AF0D33"/>
    <w:rsid w:val="00AF1AAA"/>
    <w:rsid w:val="00AF7BCA"/>
    <w:rsid w:val="00B0351A"/>
    <w:rsid w:val="00B050ED"/>
    <w:rsid w:val="00B11930"/>
    <w:rsid w:val="00B15539"/>
    <w:rsid w:val="00B1601B"/>
    <w:rsid w:val="00B1616E"/>
    <w:rsid w:val="00B20C6E"/>
    <w:rsid w:val="00B23A3B"/>
    <w:rsid w:val="00B24656"/>
    <w:rsid w:val="00B433A2"/>
    <w:rsid w:val="00B476AF"/>
    <w:rsid w:val="00B50773"/>
    <w:rsid w:val="00B56D3E"/>
    <w:rsid w:val="00B57270"/>
    <w:rsid w:val="00B57BBD"/>
    <w:rsid w:val="00B66239"/>
    <w:rsid w:val="00B7225E"/>
    <w:rsid w:val="00B72BD0"/>
    <w:rsid w:val="00B7573B"/>
    <w:rsid w:val="00B76D1F"/>
    <w:rsid w:val="00B802ED"/>
    <w:rsid w:val="00B8168C"/>
    <w:rsid w:val="00B927C6"/>
    <w:rsid w:val="00B96B0D"/>
    <w:rsid w:val="00BA03CF"/>
    <w:rsid w:val="00BA1FAE"/>
    <w:rsid w:val="00BB35CC"/>
    <w:rsid w:val="00BD2436"/>
    <w:rsid w:val="00BD5F99"/>
    <w:rsid w:val="00BE340C"/>
    <w:rsid w:val="00BE7DAA"/>
    <w:rsid w:val="00BF4EB3"/>
    <w:rsid w:val="00BF549B"/>
    <w:rsid w:val="00BF5FD1"/>
    <w:rsid w:val="00C14F29"/>
    <w:rsid w:val="00C23E5D"/>
    <w:rsid w:val="00C26519"/>
    <w:rsid w:val="00C27B50"/>
    <w:rsid w:val="00C3183C"/>
    <w:rsid w:val="00C330C5"/>
    <w:rsid w:val="00C40CAC"/>
    <w:rsid w:val="00C45F25"/>
    <w:rsid w:val="00C476CE"/>
    <w:rsid w:val="00C507D5"/>
    <w:rsid w:val="00C549D6"/>
    <w:rsid w:val="00C5511B"/>
    <w:rsid w:val="00C611ED"/>
    <w:rsid w:val="00C617EB"/>
    <w:rsid w:val="00C71B9A"/>
    <w:rsid w:val="00C8522E"/>
    <w:rsid w:val="00C90A01"/>
    <w:rsid w:val="00C93E2F"/>
    <w:rsid w:val="00C941E1"/>
    <w:rsid w:val="00CB3DD0"/>
    <w:rsid w:val="00CC1581"/>
    <w:rsid w:val="00CE208D"/>
    <w:rsid w:val="00CE63AD"/>
    <w:rsid w:val="00D00003"/>
    <w:rsid w:val="00D048F6"/>
    <w:rsid w:val="00D07D84"/>
    <w:rsid w:val="00D2532C"/>
    <w:rsid w:val="00D435BF"/>
    <w:rsid w:val="00D43B0C"/>
    <w:rsid w:val="00D47B38"/>
    <w:rsid w:val="00D5096D"/>
    <w:rsid w:val="00D53FB0"/>
    <w:rsid w:val="00D609D0"/>
    <w:rsid w:val="00D63963"/>
    <w:rsid w:val="00D63C26"/>
    <w:rsid w:val="00D63CDB"/>
    <w:rsid w:val="00D70D68"/>
    <w:rsid w:val="00D90A8C"/>
    <w:rsid w:val="00D91339"/>
    <w:rsid w:val="00D96271"/>
    <w:rsid w:val="00DA2F7F"/>
    <w:rsid w:val="00DC0A44"/>
    <w:rsid w:val="00DC2FB6"/>
    <w:rsid w:val="00DC6F38"/>
    <w:rsid w:val="00DD1F8C"/>
    <w:rsid w:val="00DE1854"/>
    <w:rsid w:val="00DE6D07"/>
    <w:rsid w:val="00E01ABC"/>
    <w:rsid w:val="00E06F9A"/>
    <w:rsid w:val="00E120DB"/>
    <w:rsid w:val="00E2119B"/>
    <w:rsid w:val="00E26071"/>
    <w:rsid w:val="00E26E91"/>
    <w:rsid w:val="00E32B01"/>
    <w:rsid w:val="00E56075"/>
    <w:rsid w:val="00E5794F"/>
    <w:rsid w:val="00E6027D"/>
    <w:rsid w:val="00E61C01"/>
    <w:rsid w:val="00E62E8C"/>
    <w:rsid w:val="00E64B83"/>
    <w:rsid w:val="00E76104"/>
    <w:rsid w:val="00E8166F"/>
    <w:rsid w:val="00E839AD"/>
    <w:rsid w:val="00E86388"/>
    <w:rsid w:val="00E927BA"/>
    <w:rsid w:val="00EB16F9"/>
    <w:rsid w:val="00EC59F0"/>
    <w:rsid w:val="00ED62A4"/>
    <w:rsid w:val="00ED6DDC"/>
    <w:rsid w:val="00EE66D5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25182"/>
    <w:rsid w:val="00F35809"/>
    <w:rsid w:val="00F40A1D"/>
    <w:rsid w:val="00F41E79"/>
    <w:rsid w:val="00F63A35"/>
    <w:rsid w:val="00F6448D"/>
    <w:rsid w:val="00F64F63"/>
    <w:rsid w:val="00F702EE"/>
    <w:rsid w:val="00F735F0"/>
    <w:rsid w:val="00F8221A"/>
    <w:rsid w:val="00F927DF"/>
    <w:rsid w:val="00F94E24"/>
    <w:rsid w:val="00F96566"/>
    <w:rsid w:val="00FA4F26"/>
    <w:rsid w:val="00FB1095"/>
    <w:rsid w:val="00FC0FA8"/>
    <w:rsid w:val="00FD0166"/>
    <w:rsid w:val="00FD0BD0"/>
    <w:rsid w:val="00FD2DB5"/>
    <w:rsid w:val="00FD48D2"/>
    <w:rsid w:val="00FD5FEF"/>
    <w:rsid w:val="00FF5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1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1"/>
    <w:qFormat/>
    <w:rsid w:val="00411BB2"/>
    <w:pPr>
      <w:keepNext/>
      <w:ind w:firstLine="709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11BB2"/>
    <w:pPr>
      <w:keepNext/>
      <w:ind w:firstLine="709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411BB2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11BB2"/>
    <w:pPr>
      <w:keepNext/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411BB2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411BB2"/>
    <w:pPr>
      <w:keepNext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1"/>
    <w:qFormat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rsid w:val="00EE7D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E7DD0"/>
    <w:rPr>
      <w:sz w:val="24"/>
      <w:szCs w:val="24"/>
    </w:rPr>
  </w:style>
  <w:style w:type="paragraph" w:styleId="ab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List Paragraph"/>
    <w:basedOn w:val="a"/>
    <w:uiPriority w:val="1"/>
    <w:qFormat/>
    <w:rsid w:val="00A55B56"/>
    <w:pPr>
      <w:ind w:left="720"/>
    </w:pPr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642680"/>
  </w:style>
  <w:style w:type="character" w:customStyle="1" w:styleId="af">
    <w:name w:val="Основной текст_"/>
    <w:link w:val="23"/>
    <w:rsid w:val="00D5096D"/>
    <w:rPr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rsid w:val="00D50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3">
    <w:name w:val="Основной текст2"/>
    <w:basedOn w:val="a"/>
    <w:link w:val="af"/>
    <w:rsid w:val="00D5096D"/>
    <w:pPr>
      <w:shd w:val="clear" w:color="auto" w:fill="FFFFFF"/>
      <w:spacing w:before="240" w:line="322" w:lineRule="exact"/>
      <w:jc w:val="both"/>
    </w:pPr>
    <w:rPr>
      <w:sz w:val="27"/>
      <w:szCs w:val="27"/>
    </w:rPr>
  </w:style>
  <w:style w:type="character" w:customStyle="1" w:styleId="24">
    <w:name w:val="Основной текст (2)_"/>
    <w:link w:val="25"/>
    <w:rsid w:val="004602AA"/>
    <w:rPr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4602AA"/>
    <w:rPr>
      <w:sz w:val="27"/>
      <w:szCs w:val="27"/>
      <w:shd w:val="clear" w:color="auto" w:fill="FFFFFF"/>
    </w:rPr>
  </w:style>
  <w:style w:type="character" w:customStyle="1" w:styleId="33">
    <w:name w:val="Основной текст (3)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Заголовок №3"/>
    <w:rsid w:val="004602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5">
    <w:name w:val="Заголовок №3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_"/>
    <w:link w:val="42"/>
    <w:rsid w:val="004602AA"/>
    <w:rPr>
      <w:sz w:val="27"/>
      <w:szCs w:val="27"/>
      <w:shd w:val="clear" w:color="auto" w:fill="FFFFFF"/>
    </w:rPr>
  </w:style>
  <w:style w:type="character" w:customStyle="1" w:styleId="af1">
    <w:name w:val="Подпись к таблице_"/>
    <w:link w:val="af2"/>
    <w:rsid w:val="004602AA"/>
    <w:rPr>
      <w:sz w:val="23"/>
      <w:szCs w:val="23"/>
      <w:shd w:val="clear" w:color="auto" w:fill="FFFFFF"/>
    </w:rPr>
  </w:style>
  <w:style w:type="character" w:customStyle="1" w:styleId="60">
    <w:name w:val="Основной текст (6)_"/>
    <w:link w:val="61"/>
    <w:rsid w:val="004602AA"/>
    <w:rPr>
      <w:sz w:val="23"/>
      <w:szCs w:val="23"/>
      <w:shd w:val="clear" w:color="auto" w:fill="FFFFFF"/>
    </w:rPr>
  </w:style>
  <w:style w:type="character" w:customStyle="1" w:styleId="12">
    <w:name w:val="Основной текст1"/>
    <w:rsid w:val="004602AA"/>
  </w:style>
  <w:style w:type="paragraph" w:customStyle="1" w:styleId="25">
    <w:name w:val="Основной текст (2)"/>
    <w:basedOn w:val="a"/>
    <w:link w:val="24"/>
    <w:rsid w:val="004602AA"/>
    <w:pPr>
      <w:shd w:val="clear" w:color="auto" w:fill="FFFFFF"/>
      <w:spacing w:before="300" w:after="480" w:line="0" w:lineRule="atLeast"/>
    </w:pPr>
    <w:rPr>
      <w:sz w:val="23"/>
      <w:szCs w:val="23"/>
    </w:rPr>
  </w:style>
  <w:style w:type="paragraph" w:customStyle="1" w:styleId="32">
    <w:name w:val="Основной текст (3)"/>
    <w:basedOn w:val="a"/>
    <w:link w:val="31"/>
    <w:rsid w:val="004602AA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customStyle="1" w:styleId="42">
    <w:name w:val="Основной текст (4)"/>
    <w:basedOn w:val="a"/>
    <w:link w:val="41"/>
    <w:rsid w:val="004602AA"/>
    <w:pPr>
      <w:shd w:val="clear" w:color="auto" w:fill="FFFFFF"/>
      <w:spacing w:line="322" w:lineRule="exact"/>
      <w:ind w:firstLine="720"/>
      <w:jc w:val="both"/>
    </w:pPr>
    <w:rPr>
      <w:sz w:val="27"/>
      <w:szCs w:val="27"/>
    </w:rPr>
  </w:style>
  <w:style w:type="paragraph" w:customStyle="1" w:styleId="af2">
    <w:name w:val="Подпись к таблице"/>
    <w:basedOn w:val="a"/>
    <w:link w:val="af1"/>
    <w:rsid w:val="004602AA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61">
    <w:name w:val="Основной текст (6)"/>
    <w:basedOn w:val="a"/>
    <w:link w:val="60"/>
    <w:rsid w:val="004602AA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51">
    <w:name w:val="Основной текст (5)_"/>
    <w:link w:val="52"/>
    <w:rsid w:val="00933BEC"/>
    <w:rPr>
      <w:shd w:val="clear" w:color="auto" w:fill="FFFFFF"/>
    </w:rPr>
  </w:style>
  <w:style w:type="character" w:customStyle="1" w:styleId="212pt">
    <w:name w:val="Основной текст (2) + 12 pt"/>
    <w:rsid w:val="0093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rsid w:val="00933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link w:val="71"/>
    <w:rsid w:val="00933BEC"/>
    <w:rPr>
      <w:rFonts w:ascii="Impact" w:eastAsia="Impact" w:hAnsi="Impact" w:cs="Impact"/>
      <w:sz w:val="19"/>
      <w:szCs w:val="19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link w:val="91"/>
    <w:rsid w:val="00933BEC"/>
    <w:rPr>
      <w:b/>
      <w:bCs/>
      <w:sz w:val="17"/>
      <w:szCs w:val="17"/>
      <w:shd w:val="clear" w:color="auto" w:fill="FFFFFF"/>
    </w:rPr>
  </w:style>
  <w:style w:type="character" w:customStyle="1" w:styleId="Exact">
    <w:name w:val="Подпись к таблице Exact"/>
    <w:rsid w:val="00933BEC"/>
    <w:rPr>
      <w:b/>
      <w:bCs/>
      <w:shd w:val="clear" w:color="auto" w:fill="FFFFFF"/>
    </w:rPr>
  </w:style>
  <w:style w:type="character" w:customStyle="1" w:styleId="5Exact">
    <w:name w:val="Основной текст (5) Exact"/>
    <w:rsid w:val="0093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6D77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933BEC"/>
    <w:pPr>
      <w:widowControl w:val="0"/>
      <w:shd w:val="clear" w:color="auto" w:fill="FFFFFF"/>
      <w:spacing w:after="140" w:line="266" w:lineRule="exact"/>
    </w:pPr>
    <w:rPr>
      <w:sz w:val="20"/>
      <w:szCs w:val="20"/>
    </w:rPr>
  </w:style>
  <w:style w:type="paragraph" w:customStyle="1" w:styleId="71">
    <w:name w:val="Основной текст (7)"/>
    <w:basedOn w:val="a"/>
    <w:link w:val="7Exact"/>
    <w:rsid w:val="00933BEC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paragraph" w:customStyle="1" w:styleId="91">
    <w:name w:val="Основной текст (9)"/>
    <w:basedOn w:val="a"/>
    <w:link w:val="9Exact"/>
    <w:rsid w:val="00933BEC"/>
    <w:pPr>
      <w:widowControl w:val="0"/>
      <w:shd w:val="clear" w:color="auto" w:fill="FFFFFF"/>
      <w:spacing w:line="188" w:lineRule="exact"/>
    </w:pPr>
    <w:rPr>
      <w:b/>
      <w:bCs/>
      <w:sz w:val="17"/>
      <w:szCs w:val="17"/>
    </w:rPr>
  </w:style>
  <w:style w:type="paragraph" w:customStyle="1" w:styleId="ConsPlusNormal">
    <w:name w:val="ConsPlusNormal"/>
    <w:rsid w:val="00933BE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TableNormal">
    <w:name w:val="Table Normal"/>
    <w:uiPriority w:val="2"/>
    <w:semiHidden/>
    <w:unhideWhenUsed/>
    <w:qFormat/>
    <w:rsid w:val="00C40CA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0CAC"/>
    <w:pPr>
      <w:widowControl w:val="0"/>
      <w:autoSpaceDE w:val="0"/>
      <w:autoSpaceDN w:val="0"/>
      <w:ind w:left="8"/>
      <w:jc w:val="both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411BB2"/>
    <w:rPr>
      <w:sz w:val="28"/>
    </w:rPr>
  </w:style>
  <w:style w:type="character" w:customStyle="1" w:styleId="40">
    <w:name w:val="Заголовок 4 Знак"/>
    <w:basedOn w:val="a0"/>
    <w:link w:val="4"/>
    <w:rsid w:val="00411BB2"/>
    <w:rPr>
      <w:sz w:val="28"/>
    </w:rPr>
  </w:style>
  <w:style w:type="character" w:customStyle="1" w:styleId="50">
    <w:name w:val="Заголовок 5 Знак"/>
    <w:basedOn w:val="a0"/>
    <w:link w:val="5"/>
    <w:rsid w:val="00411BB2"/>
    <w:rPr>
      <w:sz w:val="28"/>
    </w:rPr>
  </w:style>
  <w:style w:type="character" w:customStyle="1" w:styleId="70">
    <w:name w:val="Заголовок 7 Знак"/>
    <w:basedOn w:val="a0"/>
    <w:link w:val="7"/>
    <w:rsid w:val="00411BB2"/>
    <w:rPr>
      <w:b/>
      <w:sz w:val="32"/>
    </w:rPr>
  </w:style>
  <w:style w:type="character" w:customStyle="1" w:styleId="80">
    <w:name w:val="Заголовок 8 Знак"/>
    <w:basedOn w:val="a0"/>
    <w:link w:val="8"/>
    <w:rsid w:val="00411BB2"/>
    <w:rPr>
      <w:sz w:val="28"/>
    </w:rPr>
  </w:style>
  <w:style w:type="character" w:customStyle="1" w:styleId="90">
    <w:name w:val="Заголовок 9 Знак"/>
    <w:basedOn w:val="a0"/>
    <w:link w:val="9"/>
    <w:rsid w:val="00411BB2"/>
    <w:rPr>
      <w:sz w:val="24"/>
    </w:rPr>
  </w:style>
  <w:style w:type="character" w:styleId="af3">
    <w:name w:val="page number"/>
    <w:basedOn w:val="a0"/>
    <w:rsid w:val="00411BB2"/>
  </w:style>
  <w:style w:type="paragraph" w:styleId="af4">
    <w:name w:val="Body Text Indent"/>
    <w:basedOn w:val="a"/>
    <w:link w:val="af5"/>
    <w:rsid w:val="00411BB2"/>
    <w:pPr>
      <w:ind w:firstLine="709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411BB2"/>
    <w:rPr>
      <w:sz w:val="28"/>
    </w:rPr>
  </w:style>
  <w:style w:type="character" w:styleId="af6">
    <w:name w:val="Emphasis"/>
    <w:qFormat/>
    <w:rsid w:val="00411BB2"/>
    <w:rPr>
      <w:i/>
    </w:rPr>
  </w:style>
  <w:style w:type="paragraph" w:styleId="36">
    <w:name w:val="Body Text Indent 3"/>
    <w:basedOn w:val="a"/>
    <w:link w:val="37"/>
    <w:rsid w:val="00411BB2"/>
    <w:pPr>
      <w:ind w:firstLine="426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0"/>
    <w:link w:val="36"/>
    <w:rsid w:val="00411BB2"/>
    <w:rPr>
      <w:sz w:val="28"/>
    </w:rPr>
  </w:style>
  <w:style w:type="paragraph" w:styleId="af7">
    <w:name w:val="Title"/>
    <w:basedOn w:val="a"/>
    <w:link w:val="af8"/>
    <w:qFormat/>
    <w:rsid w:val="00411BB2"/>
    <w:pPr>
      <w:jc w:val="center"/>
    </w:pPr>
    <w:rPr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rsid w:val="00411BB2"/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1"/>
    <w:rsid w:val="00411BB2"/>
    <w:rPr>
      <w:b/>
      <w:bCs/>
      <w:sz w:val="32"/>
      <w:szCs w:val="24"/>
    </w:rPr>
  </w:style>
  <w:style w:type="character" w:customStyle="1" w:styleId="20">
    <w:name w:val="Заголовок 2 Знак"/>
    <w:link w:val="2"/>
    <w:uiPriority w:val="1"/>
    <w:rsid w:val="00411BB2"/>
    <w:rPr>
      <w:b/>
      <w:bCs/>
      <w:sz w:val="36"/>
      <w:szCs w:val="24"/>
    </w:rPr>
  </w:style>
  <w:style w:type="character" w:customStyle="1" w:styleId="a6">
    <w:name w:val="Основной текст Знак"/>
    <w:link w:val="a5"/>
    <w:uiPriority w:val="1"/>
    <w:rsid w:val="00411BB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1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1"/>
    <w:qFormat/>
    <w:rsid w:val="00411BB2"/>
    <w:pPr>
      <w:keepNext/>
      <w:ind w:firstLine="709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11BB2"/>
    <w:pPr>
      <w:keepNext/>
      <w:ind w:firstLine="709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411BB2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11BB2"/>
    <w:pPr>
      <w:keepNext/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411BB2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411BB2"/>
    <w:pPr>
      <w:keepNext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1"/>
    <w:qFormat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rsid w:val="00EE7D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E7DD0"/>
    <w:rPr>
      <w:sz w:val="24"/>
      <w:szCs w:val="24"/>
    </w:rPr>
  </w:style>
  <w:style w:type="paragraph" w:styleId="ab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List Paragraph"/>
    <w:basedOn w:val="a"/>
    <w:uiPriority w:val="1"/>
    <w:qFormat/>
    <w:rsid w:val="00A55B56"/>
    <w:pPr>
      <w:ind w:left="720"/>
    </w:pPr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642680"/>
  </w:style>
  <w:style w:type="character" w:customStyle="1" w:styleId="af">
    <w:name w:val="Основной текст_"/>
    <w:link w:val="23"/>
    <w:rsid w:val="00D5096D"/>
    <w:rPr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rsid w:val="00D50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3">
    <w:name w:val="Основной текст2"/>
    <w:basedOn w:val="a"/>
    <w:link w:val="af"/>
    <w:rsid w:val="00D5096D"/>
    <w:pPr>
      <w:shd w:val="clear" w:color="auto" w:fill="FFFFFF"/>
      <w:spacing w:before="240" w:line="322" w:lineRule="exact"/>
      <w:jc w:val="both"/>
    </w:pPr>
    <w:rPr>
      <w:sz w:val="27"/>
      <w:szCs w:val="27"/>
    </w:rPr>
  </w:style>
  <w:style w:type="character" w:customStyle="1" w:styleId="24">
    <w:name w:val="Основной текст (2)_"/>
    <w:link w:val="25"/>
    <w:rsid w:val="004602AA"/>
    <w:rPr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4602AA"/>
    <w:rPr>
      <w:sz w:val="27"/>
      <w:szCs w:val="27"/>
      <w:shd w:val="clear" w:color="auto" w:fill="FFFFFF"/>
    </w:rPr>
  </w:style>
  <w:style w:type="character" w:customStyle="1" w:styleId="33">
    <w:name w:val="Основной текст (3)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Заголовок №3"/>
    <w:rsid w:val="004602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5">
    <w:name w:val="Заголовок №3 + Не полужирный"/>
    <w:rsid w:val="004602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_"/>
    <w:link w:val="42"/>
    <w:rsid w:val="004602AA"/>
    <w:rPr>
      <w:sz w:val="27"/>
      <w:szCs w:val="27"/>
      <w:shd w:val="clear" w:color="auto" w:fill="FFFFFF"/>
    </w:rPr>
  </w:style>
  <w:style w:type="character" w:customStyle="1" w:styleId="af1">
    <w:name w:val="Подпись к таблице_"/>
    <w:link w:val="af2"/>
    <w:rsid w:val="004602AA"/>
    <w:rPr>
      <w:sz w:val="23"/>
      <w:szCs w:val="23"/>
      <w:shd w:val="clear" w:color="auto" w:fill="FFFFFF"/>
    </w:rPr>
  </w:style>
  <w:style w:type="character" w:customStyle="1" w:styleId="60">
    <w:name w:val="Основной текст (6)_"/>
    <w:link w:val="61"/>
    <w:rsid w:val="004602AA"/>
    <w:rPr>
      <w:sz w:val="23"/>
      <w:szCs w:val="23"/>
      <w:shd w:val="clear" w:color="auto" w:fill="FFFFFF"/>
    </w:rPr>
  </w:style>
  <w:style w:type="character" w:customStyle="1" w:styleId="12">
    <w:name w:val="Основной текст1"/>
    <w:rsid w:val="004602AA"/>
  </w:style>
  <w:style w:type="paragraph" w:customStyle="1" w:styleId="25">
    <w:name w:val="Основной текст (2)"/>
    <w:basedOn w:val="a"/>
    <w:link w:val="24"/>
    <w:rsid w:val="004602AA"/>
    <w:pPr>
      <w:shd w:val="clear" w:color="auto" w:fill="FFFFFF"/>
      <w:spacing w:before="300" w:after="480" w:line="0" w:lineRule="atLeast"/>
    </w:pPr>
    <w:rPr>
      <w:sz w:val="23"/>
      <w:szCs w:val="23"/>
    </w:rPr>
  </w:style>
  <w:style w:type="paragraph" w:customStyle="1" w:styleId="32">
    <w:name w:val="Основной текст (3)"/>
    <w:basedOn w:val="a"/>
    <w:link w:val="31"/>
    <w:rsid w:val="004602AA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customStyle="1" w:styleId="42">
    <w:name w:val="Основной текст (4)"/>
    <w:basedOn w:val="a"/>
    <w:link w:val="41"/>
    <w:rsid w:val="004602AA"/>
    <w:pPr>
      <w:shd w:val="clear" w:color="auto" w:fill="FFFFFF"/>
      <w:spacing w:line="322" w:lineRule="exact"/>
      <w:ind w:firstLine="720"/>
      <w:jc w:val="both"/>
    </w:pPr>
    <w:rPr>
      <w:sz w:val="27"/>
      <w:szCs w:val="27"/>
    </w:rPr>
  </w:style>
  <w:style w:type="paragraph" w:customStyle="1" w:styleId="af2">
    <w:name w:val="Подпись к таблице"/>
    <w:basedOn w:val="a"/>
    <w:link w:val="af1"/>
    <w:rsid w:val="004602AA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61">
    <w:name w:val="Основной текст (6)"/>
    <w:basedOn w:val="a"/>
    <w:link w:val="60"/>
    <w:rsid w:val="004602AA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51">
    <w:name w:val="Основной текст (5)_"/>
    <w:link w:val="52"/>
    <w:rsid w:val="00933BEC"/>
    <w:rPr>
      <w:shd w:val="clear" w:color="auto" w:fill="FFFFFF"/>
    </w:rPr>
  </w:style>
  <w:style w:type="character" w:customStyle="1" w:styleId="212pt">
    <w:name w:val="Основной текст (2) + 12 pt"/>
    <w:rsid w:val="0093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rsid w:val="00933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link w:val="71"/>
    <w:rsid w:val="00933BEC"/>
    <w:rPr>
      <w:rFonts w:ascii="Impact" w:eastAsia="Impact" w:hAnsi="Impact" w:cs="Impact"/>
      <w:sz w:val="19"/>
      <w:szCs w:val="19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link w:val="91"/>
    <w:rsid w:val="00933BEC"/>
    <w:rPr>
      <w:b/>
      <w:bCs/>
      <w:sz w:val="17"/>
      <w:szCs w:val="17"/>
      <w:shd w:val="clear" w:color="auto" w:fill="FFFFFF"/>
    </w:rPr>
  </w:style>
  <w:style w:type="character" w:customStyle="1" w:styleId="Exact">
    <w:name w:val="Подпись к таблице Exact"/>
    <w:rsid w:val="00933BEC"/>
    <w:rPr>
      <w:b/>
      <w:bCs/>
      <w:shd w:val="clear" w:color="auto" w:fill="FFFFFF"/>
    </w:rPr>
  </w:style>
  <w:style w:type="character" w:customStyle="1" w:styleId="5Exact">
    <w:name w:val="Основной текст (5) Exact"/>
    <w:rsid w:val="0093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6D77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933BEC"/>
    <w:pPr>
      <w:widowControl w:val="0"/>
      <w:shd w:val="clear" w:color="auto" w:fill="FFFFFF"/>
      <w:spacing w:after="140" w:line="266" w:lineRule="exact"/>
    </w:pPr>
    <w:rPr>
      <w:sz w:val="20"/>
      <w:szCs w:val="20"/>
    </w:rPr>
  </w:style>
  <w:style w:type="paragraph" w:customStyle="1" w:styleId="71">
    <w:name w:val="Основной текст (7)"/>
    <w:basedOn w:val="a"/>
    <w:link w:val="7Exact"/>
    <w:rsid w:val="00933BEC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paragraph" w:customStyle="1" w:styleId="91">
    <w:name w:val="Основной текст (9)"/>
    <w:basedOn w:val="a"/>
    <w:link w:val="9Exact"/>
    <w:rsid w:val="00933BEC"/>
    <w:pPr>
      <w:widowControl w:val="0"/>
      <w:shd w:val="clear" w:color="auto" w:fill="FFFFFF"/>
      <w:spacing w:line="188" w:lineRule="exact"/>
    </w:pPr>
    <w:rPr>
      <w:b/>
      <w:bCs/>
      <w:sz w:val="17"/>
      <w:szCs w:val="17"/>
    </w:rPr>
  </w:style>
  <w:style w:type="paragraph" w:customStyle="1" w:styleId="ConsPlusNormal">
    <w:name w:val="ConsPlusNormal"/>
    <w:rsid w:val="00933BE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TableNormal">
    <w:name w:val="Table Normal"/>
    <w:uiPriority w:val="2"/>
    <w:semiHidden/>
    <w:unhideWhenUsed/>
    <w:qFormat/>
    <w:rsid w:val="00C40CA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0CAC"/>
    <w:pPr>
      <w:widowControl w:val="0"/>
      <w:autoSpaceDE w:val="0"/>
      <w:autoSpaceDN w:val="0"/>
      <w:ind w:left="8"/>
      <w:jc w:val="both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411BB2"/>
    <w:rPr>
      <w:sz w:val="28"/>
    </w:rPr>
  </w:style>
  <w:style w:type="character" w:customStyle="1" w:styleId="40">
    <w:name w:val="Заголовок 4 Знак"/>
    <w:basedOn w:val="a0"/>
    <w:link w:val="4"/>
    <w:rsid w:val="00411BB2"/>
    <w:rPr>
      <w:sz w:val="28"/>
    </w:rPr>
  </w:style>
  <w:style w:type="character" w:customStyle="1" w:styleId="50">
    <w:name w:val="Заголовок 5 Знак"/>
    <w:basedOn w:val="a0"/>
    <w:link w:val="5"/>
    <w:rsid w:val="00411BB2"/>
    <w:rPr>
      <w:sz w:val="28"/>
    </w:rPr>
  </w:style>
  <w:style w:type="character" w:customStyle="1" w:styleId="70">
    <w:name w:val="Заголовок 7 Знак"/>
    <w:basedOn w:val="a0"/>
    <w:link w:val="7"/>
    <w:rsid w:val="00411BB2"/>
    <w:rPr>
      <w:b/>
      <w:sz w:val="32"/>
    </w:rPr>
  </w:style>
  <w:style w:type="character" w:customStyle="1" w:styleId="80">
    <w:name w:val="Заголовок 8 Знак"/>
    <w:basedOn w:val="a0"/>
    <w:link w:val="8"/>
    <w:rsid w:val="00411BB2"/>
    <w:rPr>
      <w:sz w:val="28"/>
    </w:rPr>
  </w:style>
  <w:style w:type="character" w:customStyle="1" w:styleId="90">
    <w:name w:val="Заголовок 9 Знак"/>
    <w:basedOn w:val="a0"/>
    <w:link w:val="9"/>
    <w:rsid w:val="00411BB2"/>
    <w:rPr>
      <w:sz w:val="24"/>
    </w:rPr>
  </w:style>
  <w:style w:type="character" w:styleId="af3">
    <w:name w:val="page number"/>
    <w:basedOn w:val="a0"/>
    <w:rsid w:val="00411BB2"/>
  </w:style>
  <w:style w:type="paragraph" w:styleId="af4">
    <w:name w:val="Body Text Indent"/>
    <w:basedOn w:val="a"/>
    <w:link w:val="af5"/>
    <w:rsid w:val="00411BB2"/>
    <w:pPr>
      <w:ind w:firstLine="709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411BB2"/>
    <w:rPr>
      <w:sz w:val="28"/>
    </w:rPr>
  </w:style>
  <w:style w:type="character" w:styleId="af6">
    <w:name w:val="Emphasis"/>
    <w:qFormat/>
    <w:rsid w:val="00411BB2"/>
    <w:rPr>
      <w:i/>
    </w:rPr>
  </w:style>
  <w:style w:type="paragraph" w:styleId="36">
    <w:name w:val="Body Text Indent 3"/>
    <w:basedOn w:val="a"/>
    <w:link w:val="37"/>
    <w:rsid w:val="00411BB2"/>
    <w:pPr>
      <w:ind w:firstLine="426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0"/>
    <w:link w:val="36"/>
    <w:rsid w:val="00411BB2"/>
    <w:rPr>
      <w:sz w:val="28"/>
    </w:rPr>
  </w:style>
  <w:style w:type="paragraph" w:styleId="af7">
    <w:name w:val="Title"/>
    <w:basedOn w:val="a"/>
    <w:link w:val="af8"/>
    <w:qFormat/>
    <w:rsid w:val="00411BB2"/>
    <w:pPr>
      <w:jc w:val="center"/>
    </w:pPr>
    <w:rPr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rsid w:val="00411BB2"/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1"/>
    <w:rsid w:val="00411BB2"/>
    <w:rPr>
      <w:b/>
      <w:bCs/>
      <w:sz w:val="32"/>
      <w:szCs w:val="24"/>
    </w:rPr>
  </w:style>
  <w:style w:type="character" w:customStyle="1" w:styleId="20">
    <w:name w:val="Заголовок 2 Знак"/>
    <w:link w:val="2"/>
    <w:uiPriority w:val="1"/>
    <w:rsid w:val="00411BB2"/>
    <w:rPr>
      <w:b/>
      <w:bCs/>
      <w:sz w:val="36"/>
      <w:szCs w:val="24"/>
    </w:rPr>
  </w:style>
  <w:style w:type="character" w:customStyle="1" w:styleId="a6">
    <w:name w:val="Основной текст Знак"/>
    <w:link w:val="a5"/>
    <w:uiPriority w:val="1"/>
    <w:rsid w:val="00411BB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02DE-D935-484A-A414-F4270242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19615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2</cp:revision>
  <cp:lastPrinted>2023-12-26T06:30:00Z</cp:lastPrinted>
  <dcterms:created xsi:type="dcterms:W3CDTF">2024-02-06T13:44:00Z</dcterms:created>
  <dcterms:modified xsi:type="dcterms:W3CDTF">2024-02-06T13:44:00Z</dcterms:modified>
</cp:coreProperties>
</file>