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ED" w:rsidRDefault="005C23ED">
      <w:pPr>
        <w:jc w:val="right"/>
        <w:rPr>
          <w:sz w:val="28"/>
          <w:szCs w:val="28"/>
        </w:rPr>
      </w:pPr>
    </w:p>
    <w:p w:rsidR="005C23ED" w:rsidRDefault="005C23ED" w:rsidP="005C23ED">
      <w:pPr>
        <w:jc w:val="center"/>
        <w:rPr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714375" cy="835660"/>
            <wp:effectExtent l="19050" t="0" r="9525" b="0"/>
            <wp:docPr id="1" name="Рисунок 1" descr="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3ED" w:rsidRDefault="005C23ED">
      <w:pPr>
        <w:jc w:val="right"/>
        <w:rPr>
          <w:sz w:val="28"/>
          <w:szCs w:val="28"/>
        </w:rPr>
      </w:pPr>
    </w:p>
    <w:p w:rsidR="005C23ED" w:rsidRDefault="005C23ED" w:rsidP="005C23ED">
      <w:pPr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КРАСНИНСКАЯ ОКРУЖНАЯ  ДУМА</w:t>
      </w:r>
    </w:p>
    <w:p w:rsidR="005C23ED" w:rsidRDefault="005C23ED" w:rsidP="005C23ED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5C23ED" w:rsidRPr="00A74716" w:rsidRDefault="005C23ED" w:rsidP="005C23ED">
      <w:pPr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B01718">
        <w:rPr>
          <w:b/>
          <w:sz w:val="28"/>
          <w:szCs w:val="28"/>
        </w:rPr>
        <w:t>РЕШЕНИЕ</w:t>
      </w:r>
    </w:p>
    <w:p w:rsidR="005C23ED" w:rsidRPr="00B01718" w:rsidRDefault="005C23ED" w:rsidP="005C23ED">
      <w:pPr>
        <w:shd w:val="clear" w:color="auto" w:fill="FFFFFF"/>
        <w:tabs>
          <w:tab w:val="left" w:leader="underscore" w:pos="1157"/>
          <w:tab w:val="left" w:leader="underscore" w:pos="2573"/>
        </w:tabs>
        <w:jc w:val="center"/>
        <w:rPr>
          <w:sz w:val="28"/>
          <w:szCs w:val="28"/>
        </w:rPr>
      </w:pPr>
    </w:p>
    <w:p w:rsidR="005C23ED" w:rsidRPr="00B01718" w:rsidRDefault="005C23ED" w:rsidP="005C23ED">
      <w:pPr>
        <w:shd w:val="clear" w:color="auto" w:fill="FFFFFF"/>
        <w:tabs>
          <w:tab w:val="left" w:leader="underscore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A3312">
        <w:rPr>
          <w:sz w:val="28"/>
          <w:szCs w:val="28"/>
        </w:rPr>
        <w:t>16 декабря</w:t>
      </w:r>
      <w:r>
        <w:rPr>
          <w:sz w:val="28"/>
          <w:szCs w:val="28"/>
        </w:rPr>
        <w:t xml:space="preserve"> 2024 года</w:t>
      </w:r>
      <w:r w:rsidRPr="00E77F68">
        <w:tab/>
      </w:r>
      <w:r w:rsidRPr="00E77F68">
        <w:tab/>
      </w:r>
      <w:r>
        <w:t xml:space="preserve">      </w:t>
      </w:r>
      <w:r w:rsidRPr="00E77F68">
        <w:tab/>
      </w:r>
      <w:r w:rsidRPr="00E77F68">
        <w:tab/>
      </w:r>
      <w:r w:rsidRPr="00E77F68">
        <w:tab/>
      </w:r>
      <w:r w:rsidRPr="00E77F68">
        <w:tab/>
      </w:r>
      <w:r>
        <w:tab/>
      </w:r>
      <w:r w:rsidR="00FA3312">
        <w:t xml:space="preserve">                 </w:t>
      </w:r>
      <w:r>
        <w:t xml:space="preserve"> </w:t>
      </w:r>
      <w:r w:rsidRPr="00B0171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A3312">
        <w:rPr>
          <w:sz w:val="28"/>
          <w:szCs w:val="28"/>
        </w:rPr>
        <w:t>50</w:t>
      </w:r>
    </w:p>
    <w:p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5C23ED" w:rsidRDefault="005C23ED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EC5C26" w:rsidRPr="007E556D" w:rsidRDefault="00EC5C26" w:rsidP="00C42340">
      <w:pPr>
        <w:pStyle w:val="ConsPlusTitle"/>
        <w:widowControl/>
        <w:tabs>
          <w:tab w:val="left" w:pos="6120"/>
        </w:tabs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54A4B">
        <w:rPr>
          <w:rFonts w:ascii="Times New Roman" w:hAnsi="Times New Roman" w:cs="Times New Roman"/>
          <w:b w:val="0"/>
          <w:sz w:val="28"/>
          <w:szCs w:val="28"/>
        </w:rPr>
        <w:t xml:space="preserve">досрочном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прекращении полномочий</w:t>
      </w:r>
      <w:r w:rsidR="004B71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340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="005C23E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Краснинского городского поселения Краснинского района Смоленской области</w:t>
      </w:r>
    </w:p>
    <w:p w:rsidR="007E556D" w:rsidRDefault="007E556D" w:rsidP="007E556D">
      <w:pPr>
        <w:pStyle w:val="ConsTitle"/>
        <w:widowControl/>
        <w:ind w:right="0" w:firstLine="748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4E159C" w:rsidRDefault="00EC5C26" w:rsidP="005C23ED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 xml:space="preserve">областным законом от 10.06.2024 № </w:t>
      </w:r>
      <w:r w:rsidR="005C23ED">
        <w:rPr>
          <w:sz w:val="28"/>
          <w:szCs w:val="28"/>
        </w:rPr>
        <w:t>111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 w:rsidR="005C23ED">
        <w:rPr>
          <w:sz w:val="28"/>
          <w:szCs w:val="28"/>
        </w:rPr>
        <w:t>Краснинский</w:t>
      </w:r>
      <w:r w:rsidR="00957D18" w:rsidRPr="009C35F1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</w:t>
      </w:r>
      <w:proofErr w:type="gramEnd"/>
      <w:r w:rsidR="00957D18" w:rsidRPr="00F4542E">
        <w:rPr>
          <w:sz w:val="28"/>
          <w:szCs w:val="28"/>
        </w:rPr>
        <w:t xml:space="preserve">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 xml:space="preserve">9 решения </w:t>
      </w:r>
      <w:r w:rsidR="005C23ED">
        <w:rPr>
          <w:sz w:val="28"/>
          <w:szCs w:val="28"/>
        </w:rPr>
        <w:t xml:space="preserve">Краснинской окружной Думы </w:t>
      </w:r>
      <w:r w:rsidR="00982DCC">
        <w:rPr>
          <w:sz w:val="28"/>
          <w:szCs w:val="28"/>
        </w:rPr>
        <w:t xml:space="preserve">от </w:t>
      </w:r>
      <w:r w:rsidR="005C23ED">
        <w:rPr>
          <w:sz w:val="28"/>
          <w:szCs w:val="28"/>
        </w:rPr>
        <w:t>25</w:t>
      </w:r>
      <w:r w:rsidR="00982DCC">
        <w:rPr>
          <w:sz w:val="28"/>
          <w:szCs w:val="28"/>
        </w:rPr>
        <w:t xml:space="preserve"> октября 2024 года № </w:t>
      </w:r>
      <w:r w:rsidR="005C23ED">
        <w:rPr>
          <w:sz w:val="28"/>
          <w:szCs w:val="28"/>
        </w:rPr>
        <w:t>13</w:t>
      </w:r>
      <w:r w:rsidR="00982DCC">
        <w:rPr>
          <w:sz w:val="28"/>
          <w:szCs w:val="28"/>
        </w:rPr>
        <w:t xml:space="preserve"> «Об отдельных вопросах правопреемства»</w:t>
      </w:r>
      <w:r w:rsidR="005C23ED">
        <w:rPr>
          <w:sz w:val="28"/>
          <w:szCs w:val="28"/>
        </w:rPr>
        <w:t>,</w:t>
      </w:r>
      <w:r w:rsidR="00982DCC">
        <w:rPr>
          <w:sz w:val="28"/>
          <w:szCs w:val="28"/>
        </w:rPr>
        <w:t xml:space="preserve"> </w:t>
      </w:r>
    </w:p>
    <w:p w:rsidR="006F08F8" w:rsidRDefault="005C23ED" w:rsidP="00982DCC">
      <w:pPr>
        <w:ind w:right="-5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Краснинская окружная Дума</w:t>
      </w:r>
    </w:p>
    <w:p w:rsidR="00D511CA" w:rsidRDefault="00D511CA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DCC" w:rsidRDefault="00982DCC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6D" w:rsidRDefault="007E556D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</w:t>
      </w:r>
      <w:r w:rsidR="005C23ED">
        <w:rPr>
          <w:rFonts w:ascii="Times New Roman" w:hAnsi="Times New Roman" w:cs="Times New Roman"/>
          <w:b/>
          <w:sz w:val="28"/>
          <w:szCs w:val="28"/>
        </w:rPr>
        <w:t>А</w:t>
      </w:r>
      <w:r w:rsidRPr="0029195F">
        <w:rPr>
          <w:rFonts w:ascii="Times New Roman" w:hAnsi="Times New Roman" w:cs="Times New Roman"/>
          <w:b/>
          <w:sz w:val="28"/>
          <w:szCs w:val="28"/>
        </w:rPr>
        <w:t>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4E159C" w:rsidRPr="005C23ED" w:rsidRDefault="00EC5C26" w:rsidP="005C23ED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r w:rsidR="004E159C">
        <w:rPr>
          <w:rFonts w:ascii="Times New Roman" w:hAnsi="Times New Roman" w:cs="Times New Roman"/>
          <w:sz w:val="28"/>
          <w:szCs w:val="28"/>
        </w:rPr>
        <w:t>Главы</w:t>
      </w:r>
      <w:r w:rsidR="005C23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Краснинского городского поселения Краснинского района Смоленской области </w:t>
      </w:r>
      <w:proofErr w:type="spellStart"/>
      <w:r w:rsidR="005C23ED">
        <w:rPr>
          <w:rFonts w:ascii="Times New Roman" w:hAnsi="Times New Roman" w:cs="Times New Roman"/>
          <w:sz w:val="28"/>
          <w:szCs w:val="28"/>
        </w:rPr>
        <w:t>Нестеренковой</w:t>
      </w:r>
      <w:proofErr w:type="spellEnd"/>
      <w:r w:rsidR="005C23ED">
        <w:rPr>
          <w:rFonts w:ascii="Times New Roman" w:hAnsi="Times New Roman" w:cs="Times New Roman"/>
          <w:sz w:val="28"/>
          <w:szCs w:val="28"/>
        </w:rPr>
        <w:t xml:space="preserve"> Валентины Николаевны</w:t>
      </w:r>
      <w:r w:rsidR="004E159C">
        <w:rPr>
          <w:rFonts w:ascii="Times New Roman" w:hAnsi="Times New Roman" w:cs="Times New Roman"/>
          <w:sz w:val="28"/>
          <w:szCs w:val="28"/>
        </w:rPr>
        <w:t xml:space="preserve"> досрочно </w:t>
      </w:r>
      <w:r w:rsidR="005C23ED">
        <w:rPr>
          <w:rFonts w:ascii="Times New Roman" w:hAnsi="Times New Roman" w:cs="Times New Roman"/>
          <w:sz w:val="28"/>
          <w:szCs w:val="28"/>
        </w:rPr>
        <w:t xml:space="preserve">16 декабря </w:t>
      </w:r>
      <w:r w:rsidR="004E159C">
        <w:rPr>
          <w:rFonts w:ascii="Times New Roman" w:hAnsi="Times New Roman" w:cs="Times New Roman"/>
          <w:sz w:val="28"/>
          <w:szCs w:val="28"/>
        </w:rPr>
        <w:t>2024 года</w:t>
      </w:r>
      <w:r w:rsidR="005C23ED">
        <w:rPr>
          <w:rFonts w:ascii="Times New Roman" w:hAnsi="Times New Roman" w:cs="Times New Roman"/>
          <w:sz w:val="28"/>
          <w:szCs w:val="28"/>
        </w:rPr>
        <w:t xml:space="preserve"> </w:t>
      </w:r>
      <w:r w:rsidR="004E159C" w:rsidRPr="005C23ED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:rsidR="00543D4D" w:rsidRPr="00B84CC2" w:rsidRDefault="000A2A9A" w:rsidP="005C23ED">
      <w:pPr>
        <w:ind w:firstLine="720"/>
        <w:jc w:val="both"/>
        <w:rPr>
          <w:color w:val="000000"/>
          <w:sz w:val="20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5C23ED">
        <w:rPr>
          <w:sz w:val="28"/>
          <w:szCs w:val="28"/>
        </w:rPr>
        <w:t>Краснинский край</w:t>
      </w:r>
      <w:r w:rsidR="00543D4D" w:rsidRPr="009E7392">
        <w:rPr>
          <w:color w:val="000000"/>
          <w:sz w:val="28"/>
          <w:szCs w:val="28"/>
        </w:rPr>
        <w:t>» и разместить на официальном сайте</w:t>
      </w:r>
      <w:r w:rsidR="00543D4D">
        <w:rPr>
          <w:color w:val="000000"/>
          <w:sz w:val="28"/>
          <w:szCs w:val="28"/>
        </w:rPr>
        <w:t xml:space="preserve"> </w:t>
      </w:r>
      <w:r w:rsidR="005C23ED">
        <w:rPr>
          <w:color w:val="000000"/>
          <w:sz w:val="28"/>
          <w:szCs w:val="28"/>
        </w:rPr>
        <w:t>Администрации муниципального образования «Краснинский район» Смоленской области.</w:t>
      </w:r>
    </w:p>
    <w:p w:rsidR="00543D4D" w:rsidRDefault="00543D4D" w:rsidP="005C23ED">
      <w:pPr>
        <w:tabs>
          <w:tab w:val="left" w:pos="-1843"/>
          <w:tab w:val="left" w:pos="993"/>
        </w:tabs>
        <w:ind w:right="92"/>
        <w:jc w:val="both"/>
        <w:rPr>
          <w:sz w:val="28"/>
          <w:szCs w:val="28"/>
        </w:rPr>
      </w:pPr>
    </w:p>
    <w:p w:rsidR="00EC5C26" w:rsidRDefault="00D511C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5C23ED" w:rsidRDefault="005C23ED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Краснинской окружной Думы                                                 И.В. Тимошенков</w:t>
      </w:r>
    </w:p>
    <w:sectPr w:rsidR="005C23ED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FFE"/>
    <w:rsid w:val="000137C6"/>
    <w:rsid w:val="000248A2"/>
    <w:rsid w:val="000303BF"/>
    <w:rsid w:val="0003560E"/>
    <w:rsid w:val="000427F0"/>
    <w:rsid w:val="0007007A"/>
    <w:rsid w:val="0008640D"/>
    <w:rsid w:val="000A2A9A"/>
    <w:rsid w:val="000A60F4"/>
    <w:rsid w:val="000F5DFA"/>
    <w:rsid w:val="000F6D62"/>
    <w:rsid w:val="00124D1E"/>
    <w:rsid w:val="00126BFF"/>
    <w:rsid w:val="00127C9D"/>
    <w:rsid w:val="0014792A"/>
    <w:rsid w:val="00154A4B"/>
    <w:rsid w:val="001606A5"/>
    <w:rsid w:val="00162E05"/>
    <w:rsid w:val="001632DA"/>
    <w:rsid w:val="00194FF5"/>
    <w:rsid w:val="001C6FCF"/>
    <w:rsid w:val="001D55A6"/>
    <w:rsid w:val="001F4566"/>
    <w:rsid w:val="002057AE"/>
    <w:rsid w:val="00221545"/>
    <w:rsid w:val="002238A5"/>
    <w:rsid w:val="0023531F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956B7"/>
    <w:rsid w:val="004B710F"/>
    <w:rsid w:val="004E159C"/>
    <w:rsid w:val="004F1BAC"/>
    <w:rsid w:val="004F6239"/>
    <w:rsid w:val="005040E3"/>
    <w:rsid w:val="00515058"/>
    <w:rsid w:val="00520FD5"/>
    <w:rsid w:val="00526836"/>
    <w:rsid w:val="00543D4D"/>
    <w:rsid w:val="005608BF"/>
    <w:rsid w:val="00574674"/>
    <w:rsid w:val="00583626"/>
    <w:rsid w:val="0059391B"/>
    <w:rsid w:val="00594C3D"/>
    <w:rsid w:val="005B1886"/>
    <w:rsid w:val="005C23ED"/>
    <w:rsid w:val="005C2811"/>
    <w:rsid w:val="005C4091"/>
    <w:rsid w:val="005F563A"/>
    <w:rsid w:val="00600035"/>
    <w:rsid w:val="00602B75"/>
    <w:rsid w:val="006500E6"/>
    <w:rsid w:val="006668C4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96DA1"/>
    <w:rsid w:val="007B28D1"/>
    <w:rsid w:val="007E2786"/>
    <w:rsid w:val="007E355A"/>
    <w:rsid w:val="007E5418"/>
    <w:rsid w:val="007E556D"/>
    <w:rsid w:val="007E5D8B"/>
    <w:rsid w:val="00813D0E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C35F1"/>
    <w:rsid w:val="009F067D"/>
    <w:rsid w:val="00A22CF2"/>
    <w:rsid w:val="00A2302F"/>
    <w:rsid w:val="00A24E68"/>
    <w:rsid w:val="00A311E8"/>
    <w:rsid w:val="00A52C83"/>
    <w:rsid w:val="00A62867"/>
    <w:rsid w:val="00A70DD4"/>
    <w:rsid w:val="00A7681F"/>
    <w:rsid w:val="00A92CFC"/>
    <w:rsid w:val="00AA4A9D"/>
    <w:rsid w:val="00AC167A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C33B15"/>
    <w:rsid w:val="00C42340"/>
    <w:rsid w:val="00C61D5D"/>
    <w:rsid w:val="00CA399D"/>
    <w:rsid w:val="00CC54BF"/>
    <w:rsid w:val="00CC6608"/>
    <w:rsid w:val="00CC79DB"/>
    <w:rsid w:val="00CE4A7E"/>
    <w:rsid w:val="00CE7987"/>
    <w:rsid w:val="00CF12AA"/>
    <w:rsid w:val="00D0125F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710ED"/>
    <w:rsid w:val="00EA54C7"/>
    <w:rsid w:val="00EC0A62"/>
    <w:rsid w:val="00EC377C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82C69"/>
    <w:rsid w:val="00F91BB2"/>
    <w:rsid w:val="00FA3312"/>
    <w:rsid w:val="00FA54B8"/>
    <w:rsid w:val="00FB17A0"/>
    <w:rsid w:val="00FC6A4A"/>
    <w:rsid w:val="125D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paragraph" w:styleId="ae">
    <w:name w:val="Balloon Text"/>
    <w:basedOn w:val="a"/>
    <w:link w:val="af"/>
    <w:rsid w:val="005C23E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C23ED"/>
    <w:rPr>
      <w:rFonts w:ascii="Tahoma" w:eastAsia="Lucida Sans Unicode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Duma</cp:lastModifiedBy>
  <cp:revision>4</cp:revision>
  <cp:lastPrinted>2024-12-05T10:44:00Z</cp:lastPrinted>
  <dcterms:created xsi:type="dcterms:W3CDTF">2024-12-13T15:20:00Z</dcterms:created>
  <dcterms:modified xsi:type="dcterms:W3CDTF">2024-12-15T11:00:00Z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