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DD1B9B" w:rsidRDefault="00AC1B62" w:rsidP="00AC1B62">
      <w:pPr>
        <w:pStyle w:val="3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DD1B9B">
        <w:rPr>
          <w:rFonts w:ascii="Times New Roman" w:hAnsi="Times New Roman"/>
          <w:sz w:val="32"/>
          <w:szCs w:val="32"/>
        </w:rPr>
        <w:t>П</w:t>
      </w:r>
      <w:proofErr w:type="gramEnd"/>
      <w:r w:rsidRPr="00DD1B9B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692EA3">
        <w:rPr>
          <w:sz w:val="28"/>
          <w:szCs w:val="28"/>
        </w:rPr>
        <w:t xml:space="preserve"> </w:t>
      </w:r>
      <w:r w:rsidR="00692EA3" w:rsidRPr="00692EA3">
        <w:rPr>
          <w:sz w:val="28"/>
          <w:szCs w:val="28"/>
          <w:u w:val="single"/>
        </w:rPr>
        <w:t>17.12.2025</w:t>
      </w:r>
      <w:r w:rsidR="00692EA3">
        <w:rPr>
          <w:sz w:val="28"/>
          <w:szCs w:val="28"/>
        </w:rPr>
        <w:t xml:space="preserve"> 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692EA3" w:rsidRPr="00692EA3">
        <w:rPr>
          <w:sz w:val="28"/>
          <w:szCs w:val="28"/>
          <w:u w:val="single"/>
        </w:rPr>
        <w:t>1212</w:t>
      </w:r>
    </w:p>
    <w:bookmarkEnd w:id="0"/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C83461" w:rsidRPr="00D812DC" w:rsidTr="001F5E4F">
        <w:tc>
          <w:tcPr>
            <w:tcW w:w="4219" w:type="dxa"/>
          </w:tcPr>
          <w:p w:rsidR="00C83461" w:rsidRPr="00D812DC" w:rsidRDefault="00C83461" w:rsidP="001F5E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C83461" w:rsidRPr="00D812DC" w:rsidRDefault="00D812DC" w:rsidP="00502BD4">
            <w:pPr>
              <w:pStyle w:val="ad"/>
              <w:rPr>
                <w:bCs/>
                <w:sz w:val="28"/>
                <w:szCs w:val="28"/>
              </w:rPr>
            </w:pPr>
            <w:r w:rsidRPr="00D812DC">
              <w:rPr>
                <w:sz w:val="28"/>
                <w:szCs w:val="28"/>
              </w:rPr>
              <w:t>Об утверждении перечня главных администраторов доходов бюджета муниципального образования «Краснинский муниципальный округ» Смоленской области</w:t>
            </w:r>
          </w:p>
        </w:tc>
      </w:tr>
    </w:tbl>
    <w:p w:rsidR="00C83461" w:rsidRPr="00D812DC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61288" w:rsidRPr="00D812DC" w:rsidRDefault="00461288" w:rsidP="00502BD4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12DC" w:rsidRPr="00D812DC" w:rsidRDefault="00D812DC" w:rsidP="00D812DC">
      <w:pPr>
        <w:ind w:firstLine="709"/>
        <w:jc w:val="both"/>
        <w:rPr>
          <w:sz w:val="28"/>
          <w:szCs w:val="28"/>
        </w:rPr>
      </w:pPr>
      <w:proofErr w:type="gramStart"/>
      <w:r w:rsidRPr="00D812DC">
        <w:rPr>
          <w:sz w:val="28"/>
          <w:szCs w:val="28"/>
        </w:rPr>
        <w:t xml:space="preserve">В соответствии с пунктом 3.2 статьи 160.1 Бюджетного кодекса Российской Федерации, </w:t>
      </w:r>
      <w:r w:rsidRPr="00D812DC">
        <w:rPr>
          <w:color w:val="000000"/>
          <w:sz w:val="28"/>
          <w:szCs w:val="28"/>
        </w:rPr>
        <w:t>постановлением Правительства Российской Федерации от 16.09.2021 № 1569 «</w:t>
      </w:r>
      <w:r w:rsidRPr="00D812DC">
        <w:rPr>
          <w:bCs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D812DC">
        <w:rPr>
          <w:bCs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</w:t>
      </w:r>
      <w:r w:rsidRPr="00D812DC">
        <w:rPr>
          <w:color w:val="000000"/>
          <w:sz w:val="28"/>
          <w:szCs w:val="28"/>
        </w:rPr>
        <w:t xml:space="preserve">, </w:t>
      </w:r>
      <w:r w:rsidRPr="00D812DC">
        <w:rPr>
          <w:sz w:val="28"/>
          <w:szCs w:val="28"/>
        </w:rPr>
        <w:t xml:space="preserve">Администрация муниципального образования «Краснинский </w:t>
      </w:r>
      <w:r>
        <w:rPr>
          <w:sz w:val="28"/>
          <w:szCs w:val="28"/>
        </w:rPr>
        <w:t>муниципальный округ</w:t>
      </w:r>
      <w:r w:rsidRPr="00D812DC">
        <w:rPr>
          <w:sz w:val="28"/>
          <w:szCs w:val="28"/>
        </w:rPr>
        <w:t>» Смоленской области</w:t>
      </w:r>
    </w:p>
    <w:p w:rsidR="00D812DC" w:rsidRPr="00D812DC" w:rsidRDefault="00D812DC" w:rsidP="00D812DC">
      <w:pPr>
        <w:ind w:firstLine="709"/>
        <w:jc w:val="both"/>
        <w:rPr>
          <w:sz w:val="28"/>
          <w:szCs w:val="28"/>
        </w:rPr>
      </w:pPr>
      <w:r w:rsidRPr="00D812DC">
        <w:rPr>
          <w:sz w:val="28"/>
          <w:szCs w:val="28"/>
        </w:rPr>
        <w:t>постановляет:</w:t>
      </w:r>
    </w:p>
    <w:p w:rsidR="00D812DC" w:rsidRPr="00D812DC" w:rsidRDefault="00D812DC" w:rsidP="00D812DC">
      <w:pPr>
        <w:ind w:firstLine="709"/>
        <w:jc w:val="both"/>
        <w:rPr>
          <w:sz w:val="28"/>
          <w:szCs w:val="28"/>
        </w:rPr>
      </w:pPr>
    </w:p>
    <w:p w:rsidR="00D812DC" w:rsidRPr="00D812DC" w:rsidRDefault="00D812DC" w:rsidP="00D81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12DC">
        <w:rPr>
          <w:sz w:val="28"/>
          <w:szCs w:val="28"/>
        </w:rPr>
        <w:t xml:space="preserve">1. Утвердить прилагаемый перечень главных администраторов доходов бюджета муниципального образования «Краснинский муниципальный округ» Смоленской области. </w:t>
      </w:r>
    </w:p>
    <w:p w:rsidR="00D812DC" w:rsidRPr="00D812DC" w:rsidRDefault="00D812DC" w:rsidP="00D812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812DC">
        <w:rPr>
          <w:bCs/>
          <w:sz w:val="28"/>
          <w:szCs w:val="28"/>
        </w:rPr>
        <w:t>2. Установить, что:</w:t>
      </w:r>
    </w:p>
    <w:p w:rsidR="00D812DC" w:rsidRPr="00D812DC" w:rsidRDefault="00D812DC" w:rsidP="00D812DC">
      <w:pPr>
        <w:ind w:firstLine="709"/>
        <w:jc w:val="both"/>
        <w:rPr>
          <w:bCs/>
          <w:sz w:val="28"/>
          <w:szCs w:val="28"/>
        </w:rPr>
      </w:pPr>
      <w:proofErr w:type="gramStart"/>
      <w:r w:rsidRPr="00D812DC">
        <w:rPr>
          <w:bCs/>
          <w:sz w:val="28"/>
          <w:szCs w:val="28"/>
        </w:rPr>
        <w:t>- в случаях изменения состава и (или) функций главных администраторов доходов бюджета</w:t>
      </w:r>
      <w:r w:rsidRPr="00D812DC">
        <w:rPr>
          <w:sz w:val="28"/>
          <w:szCs w:val="28"/>
        </w:rPr>
        <w:t xml:space="preserve"> муниципального образования «Краснинский муниципальный округ» Смоленской области</w:t>
      </w:r>
      <w:r w:rsidRPr="00D812DC">
        <w:rPr>
          <w:bCs/>
          <w:sz w:val="28"/>
          <w:szCs w:val="28"/>
        </w:rPr>
        <w:t xml:space="preserve">, а также изменения принципов назначения и присвоения структуры кодов бюджетной классификации доходов бюджетов до </w:t>
      </w:r>
      <w:r w:rsidRPr="00D812DC">
        <w:rPr>
          <w:bCs/>
          <w:sz w:val="28"/>
          <w:szCs w:val="28"/>
        </w:rPr>
        <w:lastRenderedPageBreak/>
        <w:t xml:space="preserve">внесения соответствующих изменений в перечень главных администраторов доходов </w:t>
      </w:r>
      <w:r w:rsidRPr="00D812DC">
        <w:rPr>
          <w:sz w:val="28"/>
          <w:szCs w:val="28"/>
        </w:rPr>
        <w:t>бюджета муниципального образования</w:t>
      </w:r>
      <w:r w:rsidRPr="00D812DC">
        <w:rPr>
          <w:bCs/>
          <w:sz w:val="28"/>
          <w:szCs w:val="28"/>
        </w:rPr>
        <w:t xml:space="preserve"> закрепление кода вида (подвида) доходов </w:t>
      </w:r>
      <w:r w:rsidRPr="00D812DC">
        <w:rPr>
          <w:sz w:val="28"/>
          <w:szCs w:val="28"/>
        </w:rPr>
        <w:t>бюджета муниципального образования</w:t>
      </w:r>
      <w:r w:rsidRPr="00D812DC">
        <w:rPr>
          <w:bCs/>
          <w:sz w:val="28"/>
          <w:szCs w:val="28"/>
        </w:rPr>
        <w:t xml:space="preserve"> за главными администраторами доходов бюджета муниципального </w:t>
      </w:r>
      <w:r w:rsidRPr="00D812DC">
        <w:rPr>
          <w:sz w:val="28"/>
          <w:szCs w:val="28"/>
        </w:rPr>
        <w:t>образования</w:t>
      </w:r>
      <w:r w:rsidRPr="00D812DC">
        <w:rPr>
          <w:bCs/>
          <w:sz w:val="28"/>
          <w:szCs w:val="28"/>
        </w:rPr>
        <w:t xml:space="preserve"> осуществляется правовыми</w:t>
      </w:r>
      <w:proofErr w:type="gramEnd"/>
      <w:r w:rsidRPr="00D812DC">
        <w:rPr>
          <w:bCs/>
          <w:sz w:val="28"/>
          <w:szCs w:val="28"/>
        </w:rPr>
        <w:t xml:space="preserve"> актами Финансового управления </w:t>
      </w:r>
      <w:r w:rsidRPr="00D812DC">
        <w:rPr>
          <w:sz w:val="28"/>
          <w:szCs w:val="28"/>
        </w:rPr>
        <w:t xml:space="preserve">Администрации муниципального образования «Краснинский муниципальный округ» Смоленской области </w:t>
      </w:r>
      <w:r w:rsidRPr="00D812DC">
        <w:rPr>
          <w:bCs/>
          <w:sz w:val="28"/>
          <w:szCs w:val="28"/>
        </w:rPr>
        <w:t xml:space="preserve">на основании </w:t>
      </w:r>
      <w:proofErr w:type="gramStart"/>
      <w:r w:rsidRPr="00D812DC">
        <w:rPr>
          <w:bCs/>
          <w:sz w:val="28"/>
          <w:szCs w:val="28"/>
        </w:rPr>
        <w:t>заявок главных администраторов доходов бюджета</w:t>
      </w:r>
      <w:r w:rsidRPr="00D812DC">
        <w:rPr>
          <w:sz w:val="28"/>
          <w:szCs w:val="28"/>
        </w:rPr>
        <w:t xml:space="preserve"> муниципального образования</w:t>
      </w:r>
      <w:proofErr w:type="gramEnd"/>
      <w:r w:rsidRPr="00D812DC">
        <w:rPr>
          <w:bCs/>
          <w:sz w:val="28"/>
          <w:szCs w:val="28"/>
        </w:rPr>
        <w:t>;</w:t>
      </w:r>
    </w:p>
    <w:p w:rsidR="00D812DC" w:rsidRPr="00D812DC" w:rsidRDefault="00D812DC" w:rsidP="00D812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812DC">
        <w:rPr>
          <w:bCs/>
          <w:sz w:val="28"/>
          <w:szCs w:val="28"/>
        </w:rPr>
        <w:t xml:space="preserve">- Финансовое управление </w:t>
      </w:r>
      <w:r w:rsidRPr="00D812DC">
        <w:rPr>
          <w:sz w:val="28"/>
          <w:szCs w:val="28"/>
        </w:rPr>
        <w:t>Администрации муниципального образования «Краснинский муниципальный округ» Смоленской области</w:t>
      </w:r>
      <w:r w:rsidRPr="00D812DC">
        <w:rPr>
          <w:bCs/>
          <w:sz w:val="28"/>
          <w:szCs w:val="28"/>
        </w:rPr>
        <w:t xml:space="preserve"> разрабатывает проект постановления Администрации </w:t>
      </w:r>
      <w:r w:rsidRPr="00D812DC">
        <w:rPr>
          <w:sz w:val="28"/>
          <w:szCs w:val="28"/>
        </w:rPr>
        <w:t>муниципального образования «Краснинский муниципальный округ» Смоленской области</w:t>
      </w:r>
      <w:r w:rsidRPr="00D812DC">
        <w:rPr>
          <w:bCs/>
          <w:sz w:val="28"/>
          <w:szCs w:val="28"/>
        </w:rPr>
        <w:t xml:space="preserve"> о внесении изменений в перечень главных администраторов доходов бюджета </w:t>
      </w:r>
      <w:r w:rsidRPr="00D812DC">
        <w:rPr>
          <w:sz w:val="28"/>
          <w:szCs w:val="28"/>
        </w:rPr>
        <w:t xml:space="preserve">муниципального образования </w:t>
      </w:r>
      <w:r w:rsidRPr="00D812DC">
        <w:rPr>
          <w:bCs/>
          <w:sz w:val="28"/>
          <w:szCs w:val="28"/>
        </w:rPr>
        <w:t>не позднее 1</w:t>
      </w:r>
      <w:r w:rsidR="0024562F">
        <w:rPr>
          <w:bCs/>
          <w:sz w:val="28"/>
          <w:szCs w:val="28"/>
        </w:rPr>
        <w:t>7</w:t>
      </w:r>
      <w:r w:rsidRPr="00D812DC">
        <w:rPr>
          <w:bCs/>
          <w:sz w:val="28"/>
          <w:szCs w:val="28"/>
        </w:rPr>
        <w:t xml:space="preserve"> декабря текущего финансового года.</w:t>
      </w:r>
    </w:p>
    <w:p w:rsidR="00D812DC" w:rsidRPr="00D812DC" w:rsidRDefault="00ED04DC" w:rsidP="00D812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812DC" w:rsidRPr="00D812DC">
        <w:rPr>
          <w:bCs/>
          <w:sz w:val="28"/>
          <w:szCs w:val="28"/>
        </w:rPr>
        <w:t>. Настоящее постановление вступает в силу с 1 января 202</w:t>
      </w:r>
      <w:r w:rsidR="00D812DC">
        <w:rPr>
          <w:bCs/>
          <w:sz w:val="28"/>
          <w:szCs w:val="28"/>
        </w:rPr>
        <w:t>6</w:t>
      </w:r>
      <w:r w:rsidR="00D812DC" w:rsidRPr="00D812DC">
        <w:rPr>
          <w:bCs/>
          <w:sz w:val="28"/>
          <w:szCs w:val="28"/>
        </w:rPr>
        <w:t xml:space="preserve"> года и применяется к правоотношениям, возникшим при составлении и исполнении бюджета</w:t>
      </w:r>
      <w:r w:rsidR="00D812DC" w:rsidRPr="00D812DC">
        <w:rPr>
          <w:sz w:val="28"/>
          <w:szCs w:val="28"/>
        </w:rPr>
        <w:t xml:space="preserve"> муниципального образования «Краснинский муниципальный округ» Смоленской области, начиная с бюджета на 202</w:t>
      </w:r>
      <w:r w:rsidR="00D812DC">
        <w:rPr>
          <w:sz w:val="28"/>
          <w:szCs w:val="28"/>
        </w:rPr>
        <w:t>6</w:t>
      </w:r>
      <w:r w:rsidR="00D812DC" w:rsidRPr="00D812DC">
        <w:rPr>
          <w:sz w:val="28"/>
          <w:szCs w:val="28"/>
        </w:rPr>
        <w:t xml:space="preserve"> год и на плановый период 202</w:t>
      </w:r>
      <w:r w:rsidR="00D812DC">
        <w:rPr>
          <w:sz w:val="28"/>
          <w:szCs w:val="28"/>
        </w:rPr>
        <w:t>7</w:t>
      </w:r>
      <w:r w:rsidR="00D812DC" w:rsidRPr="00D812DC">
        <w:rPr>
          <w:sz w:val="28"/>
          <w:szCs w:val="28"/>
        </w:rPr>
        <w:t xml:space="preserve"> и 202</w:t>
      </w:r>
      <w:r w:rsidR="00D812DC">
        <w:rPr>
          <w:sz w:val="28"/>
          <w:szCs w:val="28"/>
        </w:rPr>
        <w:t>8</w:t>
      </w:r>
      <w:r w:rsidR="00D812DC" w:rsidRPr="00D812DC">
        <w:rPr>
          <w:sz w:val="28"/>
          <w:szCs w:val="28"/>
        </w:rPr>
        <w:t xml:space="preserve"> годов</w:t>
      </w:r>
      <w:r w:rsidR="00D812DC" w:rsidRPr="00D812DC">
        <w:rPr>
          <w:bCs/>
          <w:sz w:val="28"/>
          <w:szCs w:val="28"/>
        </w:rPr>
        <w:t>.</w:t>
      </w:r>
    </w:p>
    <w:p w:rsidR="00461288" w:rsidRPr="00C73A47" w:rsidRDefault="00461288" w:rsidP="00461288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43"/>
        <w:gridCol w:w="4804"/>
      </w:tblGrid>
      <w:tr w:rsidR="00C83461" w:rsidRPr="00502BD4" w:rsidTr="00964439">
        <w:tc>
          <w:tcPr>
            <w:tcW w:w="4943" w:type="dxa"/>
          </w:tcPr>
          <w:p w:rsidR="00502BD4" w:rsidRDefault="00502BD4" w:rsidP="001F5E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C83461" w:rsidRPr="00502BD4" w:rsidRDefault="00C83461" w:rsidP="001F5E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C83461" w:rsidRPr="00502BD4" w:rsidRDefault="00C83461" w:rsidP="001F5E4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«Краснинский муниципальный округ» </w:t>
            </w:r>
          </w:p>
          <w:p w:rsidR="00C83461" w:rsidRPr="00502BD4" w:rsidRDefault="00C83461" w:rsidP="001F5E4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804" w:type="dxa"/>
          </w:tcPr>
          <w:p w:rsidR="00C83461" w:rsidRPr="00502BD4" w:rsidRDefault="00C83461" w:rsidP="001F5E4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C83461" w:rsidRPr="00502BD4" w:rsidRDefault="00C83461" w:rsidP="001F5E4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502BD4" w:rsidRDefault="00502BD4" w:rsidP="001F5E4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C83461" w:rsidRPr="00502BD4" w:rsidRDefault="00C83461" w:rsidP="001F5E4F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502BD4">
              <w:rPr>
                <w:b/>
                <w:bCs/>
                <w:sz w:val="28"/>
                <w:szCs w:val="28"/>
              </w:rPr>
              <w:t xml:space="preserve">М.В. Мищенко                                                                         </w:t>
            </w:r>
          </w:p>
        </w:tc>
      </w:tr>
    </w:tbl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</w:p>
    <w:p w:rsidR="008D0569" w:rsidRDefault="008D0569" w:rsidP="008D0569">
      <w:pPr>
        <w:tabs>
          <w:tab w:val="left" w:pos="8252"/>
        </w:tabs>
        <w:ind w:left="5812"/>
        <w:rPr>
          <w:szCs w:val="28"/>
        </w:rPr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8D0569" w:rsidRDefault="008D0569" w:rsidP="008D0569">
      <w:pPr>
        <w:pStyle w:val="aa"/>
      </w:pPr>
    </w:p>
    <w:p w:rsidR="00D812DC" w:rsidRDefault="00D812DC" w:rsidP="00D812DC">
      <w:pPr>
        <w:ind w:left="5670"/>
        <w:jc w:val="both"/>
        <w:rPr>
          <w:sz w:val="26"/>
          <w:szCs w:val="26"/>
        </w:rPr>
      </w:pPr>
      <w:r w:rsidRPr="00E26B5F">
        <w:rPr>
          <w:sz w:val="26"/>
          <w:szCs w:val="26"/>
        </w:rPr>
        <w:lastRenderedPageBreak/>
        <w:t xml:space="preserve">Утвержден </w:t>
      </w:r>
    </w:p>
    <w:p w:rsidR="00E67A47" w:rsidRDefault="00D812DC" w:rsidP="00D812DC">
      <w:pPr>
        <w:ind w:left="5670"/>
        <w:jc w:val="both"/>
        <w:rPr>
          <w:sz w:val="26"/>
          <w:szCs w:val="26"/>
        </w:rPr>
      </w:pPr>
      <w:r w:rsidRPr="00E26B5F">
        <w:rPr>
          <w:sz w:val="26"/>
          <w:szCs w:val="26"/>
        </w:rPr>
        <w:t xml:space="preserve">постановлением Администрации муниципального образования «Краснинский </w:t>
      </w:r>
      <w:r w:rsidR="00E67A47">
        <w:rPr>
          <w:sz w:val="26"/>
          <w:szCs w:val="26"/>
        </w:rPr>
        <w:t>муниципальный округ</w:t>
      </w:r>
      <w:r w:rsidRPr="00E26B5F">
        <w:rPr>
          <w:sz w:val="26"/>
          <w:szCs w:val="26"/>
        </w:rPr>
        <w:t xml:space="preserve">» Смоленской области </w:t>
      </w:r>
    </w:p>
    <w:p w:rsidR="00D812DC" w:rsidRPr="00E26B5F" w:rsidRDefault="00D812DC" w:rsidP="00D812DC">
      <w:pPr>
        <w:ind w:left="5670"/>
        <w:jc w:val="both"/>
        <w:rPr>
          <w:sz w:val="26"/>
          <w:szCs w:val="26"/>
        </w:rPr>
      </w:pPr>
      <w:r w:rsidRPr="00E26B5F">
        <w:rPr>
          <w:sz w:val="26"/>
          <w:szCs w:val="26"/>
        </w:rPr>
        <w:t xml:space="preserve">от </w:t>
      </w:r>
      <w:r w:rsidR="00FB3F4F" w:rsidRPr="00FB3F4F">
        <w:rPr>
          <w:sz w:val="26"/>
          <w:szCs w:val="26"/>
          <w:u w:val="single"/>
        </w:rPr>
        <w:t>17.12.2025</w:t>
      </w:r>
      <w:r w:rsidR="00FB3F4F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FB3F4F" w:rsidRPr="00FB3F4F">
        <w:rPr>
          <w:sz w:val="26"/>
          <w:szCs w:val="26"/>
          <w:u w:val="single"/>
        </w:rPr>
        <w:t>1212</w:t>
      </w:r>
    </w:p>
    <w:p w:rsidR="0086379A" w:rsidRDefault="0086379A" w:rsidP="00D812DC">
      <w:pPr>
        <w:pStyle w:val="32"/>
        <w:spacing w:after="0" w:line="240" w:lineRule="auto"/>
        <w:ind w:left="0"/>
        <w:jc w:val="center"/>
        <w:rPr>
          <w:sz w:val="28"/>
          <w:szCs w:val="28"/>
        </w:rPr>
      </w:pPr>
    </w:p>
    <w:p w:rsidR="00D812DC" w:rsidRPr="00774A9F" w:rsidRDefault="00D812DC" w:rsidP="00D812DC">
      <w:pPr>
        <w:pStyle w:val="32"/>
        <w:spacing w:after="0" w:line="240" w:lineRule="auto"/>
        <w:ind w:left="0"/>
        <w:jc w:val="center"/>
        <w:rPr>
          <w:sz w:val="28"/>
          <w:szCs w:val="28"/>
        </w:rPr>
      </w:pPr>
      <w:r w:rsidRPr="00774A9F">
        <w:rPr>
          <w:sz w:val="28"/>
          <w:szCs w:val="28"/>
        </w:rPr>
        <w:t>Перечень</w:t>
      </w:r>
    </w:p>
    <w:p w:rsidR="00D812DC" w:rsidRPr="001328CB" w:rsidRDefault="00D812DC" w:rsidP="00D812DC">
      <w:pPr>
        <w:pStyle w:val="32"/>
        <w:spacing w:after="0" w:line="240" w:lineRule="auto"/>
        <w:ind w:left="0"/>
        <w:jc w:val="center"/>
        <w:rPr>
          <w:sz w:val="28"/>
          <w:szCs w:val="28"/>
        </w:rPr>
      </w:pPr>
      <w:r w:rsidRPr="001328CB">
        <w:rPr>
          <w:sz w:val="28"/>
          <w:szCs w:val="28"/>
        </w:rPr>
        <w:t>главных администраторов доходов бюджета муниципального образования «Краснинский муниципальный округ» Смоленской области</w:t>
      </w:r>
    </w:p>
    <w:p w:rsidR="00D812DC" w:rsidRPr="00774A9F" w:rsidRDefault="00D812DC" w:rsidP="00D812DC">
      <w:pPr>
        <w:pStyle w:val="32"/>
        <w:spacing w:after="0" w:line="240" w:lineRule="auto"/>
        <w:ind w:left="0"/>
        <w:rPr>
          <w:sz w:val="28"/>
          <w:szCs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6095"/>
      </w:tblGrid>
      <w:tr w:rsidR="00D812DC" w:rsidRPr="00BB37B6" w:rsidTr="001F5E4F">
        <w:trPr>
          <w:cantSplit/>
          <w:trHeight w:val="360"/>
        </w:trPr>
        <w:tc>
          <w:tcPr>
            <w:tcW w:w="3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  <w:r w:rsidRPr="00807046">
              <w:rPr>
                <w:sz w:val="24"/>
                <w:szCs w:val="24"/>
              </w:rPr>
              <w:t xml:space="preserve">Код бюджетной классификации      </w:t>
            </w:r>
            <w:r w:rsidRPr="00807046"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  <w:r w:rsidRPr="00807046">
              <w:rPr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D812DC" w:rsidRPr="00BB37B6" w:rsidTr="001F5E4F">
        <w:trPr>
          <w:cantSplit/>
          <w:trHeight w:val="48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  <w:r w:rsidRPr="00807046">
              <w:rPr>
                <w:sz w:val="24"/>
                <w:szCs w:val="24"/>
              </w:rPr>
              <w:t xml:space="preserve">главного   </w:t>
            </w:r>
            <w:r w:rsidRPr="00807046">
              <w:rPr>
                <w:sz w:val="24"/>
                <w:szCs w:val="24"/>
              </w:rPr>
              <w:br/>
              <w:t>администратора дохода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  <w:r w:rsidRPr="00807046">
              <w:rPr>
                <w:sz w:val="24"/>
                <w:szCs w:val="24"/>
              </w:rPr>
              <w:t>вида (подвида) доходов бюджета</w:t>
            </w:r>
          </w:p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DC" w:rsidRPr="00807046" w:rsidRDefault="00D812DC" w:rsidP="001F5E4F">
            <w:pPr>
              <w:rPr>
                <w:sz w:val="24"/>
                <w:szCs w:val="24"/>
              </w:rPr>
            </w:pPr>
          </w:p>
        </w:tc>
      </w:tr>
      <w:tr w:rsidR="00D812DC" w:rsidRPr="00BB37B6" w:rsidTr="001F5E4F">
        <w:trPr>
          <w:trHeight w:val="24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  <w:r w:rsidRPr="00807046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  <w:r w:rsidRPr="00807046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807046" w:rsidRDefault="00D812DC" w:rsidP="001F5E4F">
            <w:pPr>
              <w:pStyle w:val="ConsPlusCell"/>
              <w:jc w:val="center"/>
              <w:rPr>
                <w:sz w:val="24"/>
                <w:szCs w:val="24"/>
              </w:rPr>
            </w:pPr>
            <w:r w:rsidRPr="00807046">
              <w:rPr>
                <w:sz w:val="24"/>
                <w:szCs w:val="24"/>
              </w:rPr>
              <w:t>3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562" w:rsidRDefault="00002562" w:rsidP="001F5E4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D812DC" w:rsidRPr="00D4054E" w:rsidRDefault="00D812DC" w:rsidP="001F5E4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Управление Федеральной налоговой службы по Смоленской области&lt;*&gt;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1 01 02 010 01 0000 110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D4054E" w:rsidRDefault="00D812DC" w:rsidP="0000256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статьями 227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r:id="rId11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227.1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hyperlink r:id="rId12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228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Федерации, а</w:t>
            </w:r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Start"/>
            <w:r w:rsidR="00002562" w:rsidRP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1 01 02 020 01 0000 110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9A" w:rsidRPr="00D4054E" w:rsidRDefault="00D812DC" w:rsidP="00002562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статьей 227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Н</w:t>
            </w: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в части суммы налога, не превышающей 312 тысяч рублей за налоговые периоды после 1 января 2025 года)</w:t>
            </w:r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r w:rsidR="00002562" w:rsidRPr="00D4054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1 01 02 021 01 0000 110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D4054E" w:rsidRDefault="00D812DC" w:rsidP="00002562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с доходов, полученных </w:t>
            </w:r>
            <w:r w:rsidRPr="00D4054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статьей 227</w:t>
              </w:r>
            </w:hyperlink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не более 5 миллионов рублей)</w:t>
            </w:r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r w:rsidR="00002562" w:rsidRPr="00D4054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1 01 02 022 01 0000 110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D4054E" w:rsidRDefault="00D812DC" w:rsidP="00002562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5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статьей 227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не более 20 миллионов рублей)</w:t>
            </w:r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1 01 02 023 01 0000 110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D4054E" w:rsidRDefault="00D812DC" w:rsidP="00002562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</w:t>
            </w:r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со </w:t>
            </w:r>
            <w:hyperlink r:id="rId16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статьей 227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 (в части суммы</w:t>
            </w:r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составляющей не более 50 миллионов рублей)</w:t>
            </w:r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1 01 02 024 01 0000 110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D4054E" w:rsidRDefault="00D812DC" w:rsidP="00002562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</w:t>
            </w:r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со </w:t>
            </w:r>
            <w:hyperlink r:id="rId17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статьей 227</w:t>
              </w:r>
            </w:hyperlink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1 01 02 030 01 0000 110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D4054E" w:rsidRDefault="00D812DC" w:rsidP="00002562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статьей 228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 (</w:t>
            </w: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, не </w:t>
            </w: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>превышающей</w:t>
            </w:r>
            <w:proofErr w:type="gram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312 тысяч рублей за налоговые периоды после 1 января </w:t>
            </w:r>
            <w:r w:rsidRPr="00D4054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2025 года)</w:t>
            </w:r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r w:rsidR="00002562" w:rsidRPr="00D4054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1 01 02 040 01 0000 110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D4054E" w:rsidRDefault="00D812DC" w:rsidP="0018210D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9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статьей 227.1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</w:t>
            </w:r>
            <w:proofErr w:type="gramStart"/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="0018210D" w:rsidRPr="00F1515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  <w:highlight w:val="yellow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D4054E">
              <w:rPr>
                <w:sz w:val="24"/>
                <w:szCs w:val="24"/>
              </w:rPr>
              <w:t xml:space="preserve">1 01 02080 01 </w:t>
            </w:r>
            <w:r w:rsidRPr="00D4054E">
              <w:rPr>
                <w:sz w:val="24"/>
                <w:szCs w:val="24"/>
                <w:lang w:val="en-US"/>
              </w:rPr>
              <w:t>0</w:t>
            </w:r>
            <w:r w:rsidRPr="00D4054E">
              <w:rPr>
                <w:sz w:val="24"/>
                <w:szCs w:val="24"/>
              </w:rPr>
              <w:t>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002562" w:rsidRDefault="00D812DC" w:rsidP="000025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  <w:vertAlign w:val="superscript"/>
              </w:rPr>
            </w:pPr>
            <w:proofErr w:type="gramStart"/>
            <w:r w:rsidRPr="00F15153">
              <w:rPr>
                <w:rFonts w:eastAsiaTheme="minorHAnsi"/>
                <w:sz w:val="24"/>
                <w:szCs w:val="24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15153">
              <w:rPr>
                <w:rFonts w:eastAsiaTheme="minorHAnsi"/>
                <w:sz w:val="24"/>
                <w:szCs w:val="24"/>
                <w:lang w:eastAsia="en-US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20" w:history="1">
              <w:proofErr w:type="gramStart"/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абзаце тридцать девятом статьи 50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1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пункте 6 статьи 210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2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абзацах тридцать пятом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hyperlink r:id="rId23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тридцать шестом статьи</w:t>
              </w:r>
              <w:proofErr w:type="gramEnd"/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 xml:space="preserve"> </w:t>
              </w:r>
              <w:proofErr w:type="gramStart"/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50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4" w:history="1">
              <w:r w:rsidRPr="00F15153">
                <w:rPr>
                  <w:rFonts w:eastAsiaTheme="minorHAnsi"/>
                  <w:sz w:val="24"/>
                  <w:szCs w:val="24"/>
                  <w:lang w:eastAsia="en-US"/>
                </w:rPr>
                <w:t>абзаце девятом пункта 3 статьи 224</w:t>
              </w:r>
            </w:hyperlink>
            <w:r w:rsidRPr="00F15153">
              <w:rPr>
                <w:rFonts w:eastAsiaTheme="minorHAnsi"/>
                <w:sz w:val="24"/>
                <w:szCs w:val="24"/>
                <w:lang w:eastAsia="en-US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="00B336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  <w:highlight w:val="yellow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D4054E">
              <w:rPr>
                <w:snapToGrid w:val="0"/>
                <w:sz w:val="24"/>
                <w:szCs w:val="24"/>
              </w:rPr>
              <w:t>1010213001 0000 110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F15153" w:rsidRDefault="00D812DC" w:rsidP="000025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F15153">
              <w:rPr>
                <w:rFonts w:eastAsiaTheme="minorHAnsi"/>
                <w:sz w:val="24"/>
                <w:szCs w:val="24"/>
                <w:lang w:eastAsia="en-U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="00002562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r w:rsidR="00002562" w:rsidRPr="00F15153">
              <w:rPr>
                <w:sz w:val="24"/>
                <w:szCs w:val="24"/>
                <w:highlight w:val="yellow"/>
              </w:rPr>
              <w:t xml:space="preserve"> </w:t>
            </w:r>
            <w:proofErr w:type="gramEnd"/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  <w:highlight w:val="yellow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D4054E">
              <w:rPr>
                <w:snapToGrid w:val="0"/>
                <w:sz w:val="24"/>
                <w:szCs w:val="24"/>
              </w:rPr>
              <w:t>101021</w:t>
            </w:r>
            <w:r w:rsidRPr="00D4054E">
              <w:rPr>
                <w:snapToGrid w:val="0"/>
                <w:sz w:val="24"/>
                <w:szCs w:val="24"/>
                <w:lang w:val="en-US"/>
              </w:rPr>
              <w:t>4</w:t>
            </w:r>
            <w:r w:rsidRPr="00D4054E">
              <w:rPr>
                <w:snapToGrid w:val="0"/>
                <w:sz w:val="24"/>
                <w:szCs w:val="24"/>
              </w:rPr>
              <w:t>001 0000 110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D4054E" w:rsidRDefault="00D812DC" w:rsidP="00C8003A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в отношении доходов от долевого участия в организации, полученных </w:t>
            </w:r>
            <w:r w:rsidRPr="00D4054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="00C8003A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hyperlink w:anchor="P1129"/>
            <w:proofErr w:type="gramEnd"/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  <w:highlight w:val="yellow"/>
              </w:rPr>
            </w:pPr>
            <w:r w:rsidRPr="00D4054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D4054E">
              <w:rPr>
                <w:snapToGrid w:val="0"/>
                <w:sz w:val="24"/>
                <w:szCs w:val="24"/>
              </w:rPr>
              <w:t>101021</w:t>
            </w:r>
            <w:r w:rsidRPr="00D4054E">
              <w:rPr>
                <w:snapToGrid w:val="0"/>
                <w:sz w:val="24"/>
                <w:szCs w:val="24"/>
                <w:lang w:val="en-US"/>
              </w:rPr>
              <w:t>5</w:t>
            </w:r>
            <w:r w:rsidRPr="00D4054E">
              <w:rPr>
                <w:snapToGrid w:val="0"/>
                <w:sz w:val="24"/>
                <w:szCs w:val="24"/>
              </w:rPr>
              <w:t>001 0000 110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C8003A" w:rsidRDefault="00D812DC" w:rsidP="001F5E4F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</w:rPr>
            </w:pPr>
            <w:proofErr w:type="gramStart"/>
            <w:r w:rsidRPr="00D4054E">
              <w:rPr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</w:t>
            </w:r>
            <w:r w:rsidRPr="00F15153">
              <w:rPr>
                <w:sz w:val="24"/>
                <w:szCs w:val="24"/>
              </w:rPr>
              <w:t xml:space="preserve">доходы физических лиц в отношении доходов, указанных в </w:t>
            </w:r>
            <w:hyperlink r:id="rId25">
              <w:r w:rsidRPr="00F15153">
                <w:rPr>
                  <w:sz w:val="24"/>
                  <w:szCs w:val="24"/>
                </w:rPr>
                <w:t>абзаце тридцать девятом статьи 50</w:t>
              </w:r>
            </w:hyperlink>
            <w:r w:rsidRPr="00F15153">
              <w:rPr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F15153">
              <w:rPr>
                <w:sz w:val="24"/>
                <w:szCs w:val="24"/>
              </w:rPr>
              <w:t xml:space="preserve"> </w:t>
            </w:r>
            <w:proofErr w:type="gramStart"/>
            <w:r w:rsidRPr="00F15153">
              <w:rPr>
                <w:sz w:val="24"/>
                <w:szCs w:val="24"/>
              </w:rPr>
              <w:t xml:space="preserve">312 тысяч рублей, относящейся к сумме налоговых баз, указанных в </w:t>
            </w:r>
            <w:hyperlink r:id="rId26">
              <w:r w:rsidRPr="00F15153">
                <w:rPr>
                  <w:sz w:val="24"/>
                  <w:szCs w:val="24"/>
                </w:rPr>
                <w:t>пункте 6 статьи 210</w:t>
              </w:r>
            </w:hyperlink>
            <w:r w:rsidRPr="00F15153">
              <w:rPr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7">
              <w:r w:rsidRPr="00F15153">
                <w:rPr>
                  <w:sz w:val="24"/>
                  <w:szCs w:val="24"/>
                </w:rPr>
                <w:t>абзацах тридцать пятом</w:t>
              </w:r>
            </w:hyperlink>
            <w:r w:rsidRPr="00F15153">
              <w:rPr>
                <w:sz w:val="24"/>
                <w:szCs w:val="24"/>
              </w:rPr>
              <w:t xml:space="preserve"> и </w:t>
            </w:r>
            <w:hyperlink r:id="rId28">
              <w:r w:rsidRPr="00F15153">
                <w:rPr>
                  <w:sz w:val="24"/>
                  <w:szCs w:val="24"/>
                </w:rPr>
                <w:t>тридцать шестом статьи 50</w:t>
              </w:r>
            </w:hyperlink>
            <w:r w:rsidRPr="00F15153">
              <w:rPr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F15153">
              <w:rPr>
                <w:sz w:val="24"/>
                <w:szCs w:val="24"/>
              </w:rPr>
              <w:t xml:space="preserve"> налоговыми резидентами Российской Федерации, указанных в </w:t>
            </w:r>
            <w:hyperlink r:id="rId29">
              <w:r w:rsidRPr="00F15153">
                <w:rPr>
                  <w:sz w:val="24"/>
                  <w:szCs w:val="24"/>
                </w:rPr>
                <w:t>абзаце девятом пункта 3 статьи 224</w:t>
              </w:r>
            </w:hyperlink>
            <w:r w:rsidRPr="00F15153">
              <w:rPr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  <w:proofErr w:type="gramStart"/>
            <w:r w:rsidR="00C8003A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  <w:highlight w:val="yellow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D4054E">
              <w:rPr>
                <w:snapToGrid w:val="0"/>
                <w:sz w:val="24"/>
                <w:szCs w:val="24"/>
              </w:rPr>
              <w:t>1010216001 0000 110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C8003A" w:rsidRDefault="00D812DC" w:rsidP="001F5E4F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</w:rPr>
            </w:pPr>
            <w:proofErr w:type="gramStart"/>
            <w:r w:rsidRPr="00D4054E">
              <w:rPr>
                <w:sz w:val="24"/>
                <w:szCs w:val="24"/>
              </w:rPr>
              <w:t xml:space="preserve">Налог </w:t>
            </w:r>
            <w:r w:rsidRPr="00F15153">
              <w:rPr>
                <w:sz w:val="24"/>
                <w:szCs w:val="24"/>
              </w:rPr>
              <w:t xml:space="preserve">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30">
              <w:r w:rsidRPr="00F15153">
                <w:rPr>
                  <w:sz w:val="24"/>
                  <w:szCs w:val="24"/>
                </w:rPr>
                <w:t>абзаце тридцать девятом статьи 50</w:t>
              </w:r>
            </w:hyperlink>
            <w:r w:rsidRPr="00F15153">
              <w:rPr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</w:t>
            </w:r>
            <w:proofErr w:type="gramEnd"/>
            <w:r w:rsidRPr="00F15153">
              <w:rPr>
                <w:sz w:val="24"/>
                <w:szCs w:val="24"/>
              </w:rPr>
              <w:t xml:space="preserve">, </w:t>
            </w:r>
            <w:proofErr w:type="gramStart"/>
            <w:r w:rsidRPr="00F15153">
              <w:rPr>
                <w:sz w:val="24"/>
                <w:szCs w:val="24"/>
              </w:rPr>
              <w:t xml:space="preserve">превышающей 312 тысяч рублей, относящейся к сумме налоговых баз, указанных в </w:t>
            </w:r>
            <w:hyperlink r:id="rId31">
              <w:r w:rsidRPr="00F15153">
                <w:rPr>
                  <w:sz w:val="24"/>
                  <w:szCs w:val="24"/>
                </w:rPr>
                <w:t>пункте 6 статьи 210</w:t>
              </w:r>
            </w:hyperlink>
            <w:r w:rsidRPr="00F15153">
              <w:rPr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2">
              <w:r w:rsidRPr="00F15153">
                <w:rPr>
                  <w:sz w:val="24"/>
                  <w:szCs w:val="24"/>
                </w:rPr>
                <w:t>абзацах тридцать пятом</w:t>
              </w:r>
            </w:hyperlink>
            <w:r w:rsidRPr="00F15153">
              <w:rPr>
                <w:sz w:val="24"/>
                <w:szCs w:val="24"/>
              </w:rPr>
              <w:t xml:space="preserve"> и </w:t>
            </w:r>
            <w:hyperlink r:id="rId33">
              <w:r w:rsidRPr="00F15153">
                <w:rPr>
                  <w:sz w:val="24"/>
                  <w:szCs w:val="24"/>
                </w:rPr>
                <w:t>тридцать шестом статьи 50</w:t>
              </w:r>
            </w:hyperlink>
            <w:r w:rsidRPr="00F15153">
              <w:rPr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F15153">
              <w:rPr>
                <w:sz w:val="24"/>
                <w:szCs w:val="24"/>
              </w:rPr>
              <w:t xml:space="preserve"> являющихся налоговыми резидентами Российской Федерации, указанных в </w:t>
            </w:r>
            <w:hyperlink r:id="rId34">
              <w:r w:rsidRPr="00F15153">
                <w:rPr>
                  <w:sz w:val="24"/>
                  <w:szCs w:val="24"/>
                </w:rPr>
                <w:t>абзаце девятом пункта 3 статьи 224</w:t>
              </w:r>
            </w:hyperlink>
            <w:r w:rsidRPr="00F15153">
              <w:rPr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  <w:r w:rsidRPr="00D4054E">
              <w:rPr>
                <w:sz w:val="24"/>
                <w:szCs w:val="24"/>
              </w:rPr>
              <w:t>)</w:t>
            </w:r>
            <w:r w:rsidR="00C8003A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812DC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jc w:val="center"/>
              <w:rPr>
                <w:sz w:val="24"/>
                <w:szCs w:val="24"/>
                <w:highlight w:val="yellow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12DC" w:rsidRPr="00D4054E" w:rsidRDefault="00D812DC" w:rsidP="001F5E4F">
            <w:pPr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D4054E">
              <w:rPr>
                <w:snapToGrid w:val="0"/>
                <w:sz w:val="24"/>
                <w:szCs w:val="24"/>
              </w:rPr>
              <w:t>1010217001 0000 110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2DC" w:rsidRPr="00C8003A" w:rsidRDefault="00D812DC" w:rsidP="001F5E4F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</w:rPr>
            </w:pPr>
            <w:proofErr w:type="gramStart"/>
            <w:r w:rsidRPr="00D4054E">
              <w:rPr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</w:t>
            </w:r>
            <w:r w:rsidRPr="00D4054E">
              <w:rPr>
                <w:sz w:val="24"/>
                <w:szCs w:val="24"/>
              </w:rPr>
              <w:lastRenderedPageBreak/>
              <w:t xml:space="preserve">налоговой базы, превышающей 50 миллионов рублей (за исключением налога </w:t>
            </w:r>
            <w:r w:rsidRPr="00F15153">
              <w:rPr>
                <w:sz w:val="24"/>
                <w:szCs w:val="24"/>
              </w:rPr>
              <w:t xml:space="preserve">на доходы физических лиц в отношении доходов, указанных в </w:t>
            </w:r>
            <w:hyperlink r:id="rId35">
              <w:r w:rsidRPr="00F15153">
                <w:rPr>
                  <w:sz w:val="24"/>
                  <w:szCs w:val="24"/>
                </w:rPr>
                <w:t>абзаце тридцать девятом статьи 50</w:t>
              </w:r>
            </w:hyperlink>
            <w:r w:rsidRPr="00F15153">
              <w:rPr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F15153">
              <w:rPr>
                <w:sz w:val="24"/>
                <w:szCs w:val="24"/>
              </w:rPr>
              <w:t xml:space="preserve"> </w:t>
            </w:r>
            <w:proofErr w:type="gramStart"/>
            <w:r w:rsidRPr="00F15153">
              <w:rPr>
                <w:sz w:val="24"/>
                <w:szCs w:val="24"/>
              </w:rPr>
              <w:t xml:space="preserve">налоговых баз, указанных в </w:t>
            </w:r>
            <w:hyperlink r:id="rId36">
              <w:r w:rsidRPr="00F15153">
                <w:rPr>
                  <w:sz w:val="24"/>
                  <w:szCs w:val="24"/>
                </w:rPr>
                <w:t>пункте 6 статьи 210</w:t>
              </w:r>
            </w:hyperlink>
            <w:r w:rsidRPr="00F15153">
              <w:rPr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7">
              <w:r w:rsidRPr="00F15153">
                <w:rPr>
                  <w:sz w:val="24"/>
                  <w:szCs w:val="24"/>
                </w:rPr>
                <w:t>абзацах тридцать пятом</w:t>
              </w:r>
            </w:hyperlink>
            <w:r w:rsidRPr="00F15153">
              <w:rPr>
                <w:sz w:val="24"/>
                <w:szCs w:val="24"/>
              </w:rPr>
              <w:t xml:space="preserve"> и </w:t>
            </w:r>
            <w:hyperlink r:id="rId38">
              <w:r w:rsidRPr="00F15153">
                <w:rPr>
                  <w:sz w:val="24"/>
                  <w:szCs w:val="24"/>
                </w:rPr>
                <w:t>тридцать шестом статьи 50</w:t>
              </w:r>
            </w:hyperlink>
            <w:r w:rsidRPr="00F15153">
              <w:rPr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F15153">
              <w:rPr>
                <w:sz w:val="24"/>
                <w:szCs w:val="24"/>
              </w:rPr>
              <w:t xml:space="preserve"> </w:t>
            </w:r>
            <w:hyperlink r:id="rId39">
              <w:proofErr w:type="gramStart"/>
              <w:r w:rsidRPr="00F15153">
                <w:rPr>
                  <w:sz w:val="24"/>
                  <w:szCs w:val="24"/>
                </w:rPr>
                <w:t>абзаце девятом пункта 3 статьи 224</w:t>
              </w:r>
            </w:hyperlink>
            <w:r w:rsidRPr="00F15153">
              <w:rPr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</w:t>
            </w:r>
            <w:r w:rsidRPr="00D4054E">
              <w:rPr>
                <w:sz w:val="24"/>
                <w:szCs w:val="24"/>
              </w:rPr>
              <w:t>)</w:t>
            </w:r>
            <w:r w:rsidR="00C8003A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DE0D8B">
            <w:pPr>
              <w:jc w:val="center"/>
              <w:rPr>
                <w:sz w:val="24"/>
                <w:szCs w:val="24"/>
                <w:highlight w:val="yellow"/>
              </w:rPr>
            </w:pPr>
            <w:r w:rsidRPr="00D4054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4A2D3D">
            <w:pPr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D4054E">
              <w:rPr>
                <w:snapToGrid w:val="0"/>
                <w:sz w:val="24"/>
                <w:szCs w:val="24"/>
              </w:rPr>
              <w:t>10102</w:t>
            </w:r>
            <w:r>
              <w:rPr>
                <w:snapToGrid w:val="0"/>
                <w:sz w:val="24"/>
                <w:szCs w:val="24"/>
              </w:rPr>
              <w:t>21</w:t>
            </w:r>
            <w:r w:rsidRPr="00D4054E">
              <w:rPr>
                <w:snapToGrid w:val="0"/>
                <w:sz w:val="24"/>
                <w:szCs w:val="24"/>
              </w:rPr>
              <w:t>001 0000 110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8003A" w:rsidRDefault="004A2D3D" w:rsidP="004A2D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rFonts w:eastAsia="Calibri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</w:t>
            </w:r>
            <w:r w:rsidRPr="00F15153">
              <w:rPr>
                <w:rFonts w:eastAsia="Calibri"/>
                <w:sz w:val="24"/>
                <w:szCs w:val="24"/>
              </w:rPr>
              <w:t xml:space="preserve">указанной в </w:t>
            </w:r>
            <w:hyperlink r:id="rId40" w:history="1">
              <w:r w:rsidRPr="00F15153">
                <w:rPr>
                  <w:rFonts w:eastAsia="Calibri"/>
                  <w:sz w:val="24"/>
                  <w:szCs w:val="24"/>
                </w:rPr>
                <w:t>пункте 6.2 статьи 210</w:t>
              </w:r>
            </w:hyperlink>
            <w:r w:rsidRPr="00F15153">
              <w:rPr>
                <w:rFonts w:eastAsia="Calibri"/>
                <w:sz w:val="24"/>
                <w:szCs w:val="24"/>
              </w:rPr>
              <w:t xml:space="preserve"> Налогового кодекса Российской Федерации, не превышающей 5 миллионов рублей</w:t>
            </w:r>
            <w:proofErr w:type="gramStart"/>
            <w:r w:rsidR="00C8003A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1 03 02 231 01 0000 110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shd w:val="clear" w:color="auto" w:fill="FFFFFF"/>
              <w:jc w:val="both"/>
              <w:rPr>
                <w:b/>
                <w:sz w:val="24"/>
                <w:szCs w:val="24"/>
                <w:highlight w:val="yellow"/>
                <w:vertAlign w:val="superscript"/>
              </w:rPr>
            </w:pPr>
            <w:r w:rsidRPr="00D4054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2D3B6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1 03 02 241 01 0000 110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4054E">
              <w:rPr>
                <w:sz w:val="24"/>
                <w:szCs w:val="24"/>
              </w:rPr>
              <w:t>инжекторных</w:t>
            </w:r>
            <w:proofErr w:type="spellEnd"/>
            <w:r w:rsidRPr="00D4054E">
              <w:rPr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</w:p>
          <w:p w:rsidR="004A2D3D" w:rsidRPr="002D3B65" w:rsidRDefault="004A2D3D" w:rsidP="001F5E4F">
            <w:pPr>
              <w:shd w:val="clear" w:color="auto" w:fill="FFFFFF"/>
              <w:jc w:val="both"/>
              <w:rPr>
                <w:b/>
                <w:sz w:val="24"/>
                <w:szCs w:val="24"/>
                <w:highlight w:val="yellow"/>
                <w:vertAlign w:val="superscript"/>
              </w:rPr>
            </w:pPr>
            <w:r w:rsidRPr="00D4054E">
              <w:rPr>
                <w:sz w:val="24"/>
                <w:szCs w:val="24"/>
              </w:rPr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2D3B6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1 03 02 251 01 0000 110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shd w:val="clear" w:color="auto" w:fill="FFFFFF"/>
              <w:jc w:val="both"/>
              <w:rPr>
                <w:sz w:val="24"/>
                <w:szCs w:val="24"/>
                <w:highlight w:val="yellow"/>
                <w:vertAlign w:val="superscript"/>
              </w:rPr>
            </w:pPr>
            <w:r w:rsidRPr="00D4054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2D3B6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1 03 02 261 01 0000 110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shd w:val="clear" w:color="auto" w:fill="FFFFFF"/>
              <w:jc w:val="both"/>
              <w:rPr>
                <w:sz w:val="24"/>
                <w:szCs w:val="24"/>
                <w:highlight w:val="yellow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D4054E">
              <w:rPr>
                <w:sz w:val="24"/>
                <w:szCs w:val="24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="002D3B6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EC5CF0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1 05 01 01</w:t>
            </w:r>
            <w:r w:rsidR="00EC5CF0">
              <w:rPr>
                <w:sz w:val="24"/>
                <w:szCs w:val="24"/>
                <w:shd w:val="clear" w:color="auto" w:fill="FFFFFF"/>
              </w:rPr>
              <w:t>1</w:t>
            </w:r>
            <w:r w:rsidRPr="00D4054E">
              <w:rPr>
                <w:sz w:val="24"/>
                <w:szCs w:val="24"/>
                <w:shd w:val="clear" w:color="auto" w:fill="FFFFFF"/>
              </w:rPr>
              <w:t xml:space="preserve">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shd w:val="clear" w:color="auto" w:fill="FFFFFF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  <w:proofErr w:type="gramStart"/>
            <w:r w:rsidR="002D3B6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EC5CF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1 05 01 02</w:t>
            </w:r>
            <w:r w:rsidR="00EC5CF0">
              <w:rPr>
                <w:sz w:val="24"/>
                <w:szCs w:val="24"/>
                <w:shd w:val="clear" w:color="auto" w:fill="FFFFFF"/>
              </w:rPr>
              <w:t>1</w:t>
            </w:r>
            <w:r w:rsidRPr="00D4054E">
              <w:rPr>
                <w:sz w:val="24"/>
                <w:szCs w:val="24"/>
                <w:shd w:val="clear" w:color="auto" w:fill="FFFFFF"/>
              </w:rPr>
              <w:t xml:space="preserve">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047B63" w:rsidP="00047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r w:rsidRPr="00047B63">
              <w:rPr>
                <w:rFonts w:eastAsia="Calibri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2D3B65">
              <w:rPr>
                <w:rFonts w:eastAsia="Calibri"/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1 05 02 010 02 0000 110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  <w:proofErr w:type="gramStart"/>
            <w:r w:rsidR="002D3B6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1 05 03010 01 0000 110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Единый сельскохозяйственный налог</w:t>
            </w:r>
            <w:proofErr w:type="gramStart"/>
            <w:r w:rsidR="002D3B6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  <w:shd w:val="clear" w:color="auto" w:fill="FFFFFF"/>
              </w:rPr>
              <w:t>1 05 04 060 02 0000 110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  <w:proofErr w:type="gramStart"/>
            <w:r w:rsidR="002D3B6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1 06 01020 14 0000 110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  <w:proofErr w:type="gramStart"/>
            <w:r w:rsidR="002D3B65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1 06 06032 14 0000 110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  <w:proofErr w:type="gramStart"/>
            <w:r w:rsidR="002D3B65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1 06 06042 14 0000 110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  <w:proofErr w:type="gramStart"/>
            <w:r w:rsidR="002D3B65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1 08 03010 01 0000 110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2D3B6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1 09 06010 02 0000 110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2D3B65" w:rsidRDefault="004A2D3D" w:rsidP="001F5E4F">
            <w:pPr>
              <w:jc w:val="both"/>
              <w:rPr>
                <w:b/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Налог с продаж</w:t>
            </w:r>
            <w:proofErr w:type="gramStart"/>
            <w:r w:rsidR="002D3B6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1 09 07032 14 0000 110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  <w:proofErr w:type="gramStart"/>
            <w:r w:rsidR="002D3B6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1 09 07052 14 0000 110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Прочие местные налоги и сборы, мобилизуемые на территориях муниципальных округов</w:t>
            </w:r>
            <w:proofErr w:type="gramStart"/>
            <w:r w:rsidR="002D3B6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182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1 16 10129 01 0000 140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2D3B65" w:rsidRDefault="004A2D3D" w:rsidP="002D3B65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proofErr w:type="gramStart"/>
            <w:r w:rsidR="002D3B6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t>811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Министерство образования и науки Смоленской области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1 16 01053 01 0000 140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811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napToGrid w:val="0"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1 16 01063 01 0000 140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1 16 01113 01 0000 140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  <w:r w:rsidR="00C0115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1 16 01123 01 0000 140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</w:t>
            </w:r>
            <w:r w:rsidR="00C0115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1 16 01193 01 0000 140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 w:rsidR="00C0115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1 16 01203 01 0000 140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C01153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="005A0952">
              <w:fldChar w:fldCharType="begin"/>
            </w:r>
            <w:r w:rsidR="005A0952">
              <w:instrText xml:space="preserve"> HYPERLINK \l "P1129" \h </w:instrText>
            </w:r>
            <w:r w:rsidR="005A0952">
              <w:fldChar w:fldCharType="separate"/>
            </w:r>
            <w:r w:rsidR="005A0952">
              <w:fldChar w:fldCharType="end"/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t>820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Министерство лесного хозяйства и охраны объектов животного мира Смоленской области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1 16 01082 01 0000 140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D4054E">
                <w:rPr>
                  <w:sz w:val="24"/>
                  <w:szCs w:val="24"/>
                </w:rPr>
                <w:t>главой 8</w:t>
              </w:r>
            </w:hyperlink>
            <w:r w:rsidRPr="00D4054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r>
              <w:rPr>
                <w:sz w:val="24"/>
                <w:szCs w:val="24"/>
              </w:rPr>
              <w:t xml:space="preserve">, </w:t>
            </w:r>
            <w:r w:rsidRPr="00D4054E">
              <w:rPr>
                <w:sz w:val="24"/>
                <w:szCs w:val="24"/>
              </w:rPr>
              <w:t xml:space="preserve"> природопользования</w:t>
            </w:r>
            <w:r>
              <w:rPr>
                <w:sz w:val="24"/>
                <w:szCs w:val="24"/>
              </w:rPr>
              <w:t xml:space="preserve"> и обращения с животными</w:t>
            </w:r>
            <w:r w:rsidRPr="00D4054E">
              <w:rPr>
                <w:sz w:val="24"/>
                <w:szCs w:val="24"/>
              </w:rPr>
              <w:t xml:space="preserve">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r w:rsidR="00C0115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1 16 11050 01 0000 140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C011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D4054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</w:t>
            </w:r>
            <w:r>
              <w:rPr>
                <w:sz w:val="24"/>
                <w:szCs w:val="24"/>
              </w:rPr>
              <w:t xml:space="preserve"> вреда, причиненного водным объектам, водным биологическим ресурсам, </w:t>
            </w:r>
            <w:r>
              <w:rPr>
                <w:sz w:val="24"/>
                <w:szCs w:val="24"/>
              </w:rPr>
              <w:lastRenderedPageBreak/>
              <w:t>атмосферному воздуху,</w:t>
            </w:r>
            <w:r w:rsidR="00F018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почвам, недрам, объектам животного мира,</w:t>
            </w:r>
            <w:r w:rsidRPr="00D405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занесенным в Красную книгу Российской Федерации, а также иным объектам животного мира</w:t>
            </w:r>
            <w:r w:rsidRPr="00D405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не относящимся к</w:t>
            </w:r>
            <w:proofErr w:type="gramEnd"/>
            <w:r>
              <w:rPr>
                <w:sz w:val="24"/>
                <w:szCs w:val="24"/>
              </w:rPr>
              <w:t xml:space="preserve"> объектам охоты и рыболовства и среде обитания</w:t>
            </w:r>
            <w:r w:rsidRPr="00D4054E">
              <w:rPr>
                <w:sz w:val="24"/>
                <w:szCs w:val="24"/>
              </w:rPr>
              <w:t>), подлежащие зачислению в бюджет муниципального образования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="005A0952">
              <w:fldChar w:fldCharType="begin"/>
            </w:r>
            <w:r w:rsidR="005A0952">
              <w:instrText xml:space="preserve"> HYPERLINK \l "P1129" \h </w:instrText>
            </w:r>
            <w:r w:rsidR="005A0952">
              <w:fldChar w:fldCharType="separate"/>
            </w:r>
            <w:r w:rsidR="005A0952">
              <w:fldChar w:fldCharType="end"/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lastRenderedPageBreak/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Служба по обеспечению деятельности мировых судей Смоленской области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  <w:lang w:val="en-US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1160105301 0000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116010</w:t>
            </w:r>
            <w:r w:rsidRPr="00D4054E">
              <w:rPr>
                <w:sz w:val="24"/>
                <w:szCs w:val="24"/>
                <w:lang w:val="en-US"/>
              </w:rPr>
              <w:t>6</w:t>
            </w:r>
            <w:r w:rsidRPr="00D4054E">
              <w:rPr>
                <w:sz w:val="24"/>
                <w:szCs w:val="24"/>
              </w:rPr>
              <w:t xml:space="preserve">301 </w:t>
            </w:r>
            <w:r w:rsidRPr="00D4054E">
              <w:rPr>
                <w:sz w:val="24"/>
                <w:szCs w:val="24"/>
                <w:lang w:val="en-US"/>
              </w:rPr>
              <w:t>000</w:t>
            </w:r>
            <w:r w:rsidRPr="00D4054E">
              <w:rPr>
                <w:sz w:val="24"/>
                <w:szCs w:val="24"/>
              </w:rPr>
              <w:t>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1160107301 </w:t>
            </w:r>
            <w:r w:rsidRPr="00D4054E">
              <w:rPr>
                <w:sz w:val="24"/>
                <w:szCs w:val="24"/>
                <w:lang w:val="en-US"/>
              </w:rPr>
              <w:t>0</w:t>
            </w:r>
            <w:r w:rsidRPr="00D4054E">
              <w:rPr>
                <w:sz w:val="24"/>
                <w:szCs w:val="24"/>
              </w:rPr>
              <w:t>000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  <w:r w:rsidR="00C01153">
              <w:rPr>
                <w:vertAlign w:val="superscript"/>
              </w:rPr>
              <w:t>1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116010</w:t>
            </w:r>
            <w:r w:rsidRPr="00D4054E">
              <w:rPr>
                <w:sz w:val="24"/>
                <w:szCs w:val="24"/>
                <w:lang w:val="en-US"/>
              </w:rPr>
              <w:t>8</w:t>
            </w:r>
            <w:r w:rsidRPr="00D4054E">
              <w:rPr>
                <w:sz w:val="24"/>
                <w:szCs w:val="24"/>
              </w:rPr>
              <w:t xml:space="preserve">301 </w:t>
            </w:r>
            <w:r w:rsidRPr="00D4054E">
              <w:rPr>
                <w:sz w:val="24"/>
                <w:szCs w:val="24"/>
                <w:lang w:val="en-US"/>
              </w:rPr>
              <w:t>00</w:t>
            </w:r>
            <w:r w:rsidRPr="00D4054E">
              <w:rPr>
                <w:sz w:val="24"/>
                <w:szCs w:val="24"/>
              </w:rPr>
              <w:t>00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D4054E">
                <w:rPr>
                  <w:sz w:val="24"/>
                  <w:szCs w:val="24"/>
                </w:rPr>
                <w:t>главой 8</w:t>
              </w:r>
            </w:hyperlink>
            <w:r w:rsidRPr="00D4054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r>
              <w:rPr>
                <w:sz w:val="24"/>
                <w:szCs w:val="24"/>
              </w:rPr>
              <w:t>, природопользования  и  обращения с животными</w:t>
            </w:r>
            <w:r w:rsidRPr="00D4054E">
              <w:rPr>
                <w:sz w:val="24"/>
                <w:szCs w:val="24"/>
              </w:rPr>
              <w:t>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116010</w:t>
            </w:r>
            <w:r w:rsidRPr="00D4054E">
              <w:rPr>
                <w:sz w:val="24"/>
                <w:szCs w:val="24"/>
                <w:lang w:val="en-US"/>
              </w:rPr>
              <w:t>9</w:t>
            </w:r>
            <w:r w:rsidRPr="00D4054E">
              <w:rPr>
                <w:sz w:val="24"/>
                <w:szCs w:val="24"/>
              </w:rPr>
              <w:t xml:space="preserve">301 </w:t>
            </w:r>
            <w:r w:rsidRPr="00D4054E">
              <w:rPr>
                <w:sz w:val="24"/>
                <w:szCs w:val="24"/>
                <w:lang w:val="en-US"/>
              </w:rPr>
              <w:t>00</w:t>
            </w:r>
            <w:r w:rsidRPr="00D4054E">
              <w:rPr>
                <w:sz w:val="24"/>
                <w:szCs w:val="24"/>
              </w:rPr>
              <w:t>00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D4054E">
                <w:rPr>
                  <w:sz w:val="24"/>
                  <w:szCs w:val="24"/>
                </w:rPr>
                <w:t>главой 9</w:t>
              </w:r>
            </w:hyperlink>
            <w:r w:rsidRPr="00D4054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</w:t>
            </w:r>
            <w:r w:rsidRPr="00D4054E">
              <w:rPr>
                <w:sz w:val="24"/>
                <w:szCs w:val="24"/>
                <w:lang w:val="en-US"/>
              </w:rPr>
              <w:t>13</w:t>
            </w:r>
            <w:r w:rsidRPr="00D4054E">
              <w:rPr>
                <w:sz w:val="24"/>
                <w:szCs w:val="24"/>
              </w:rPr>
              <w:t>301 0000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05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4">
              <w:r w:rsidRPr="00D4054E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D4054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</w:t>
            </w:r>
            <w:r w:rsidRPr="00D4054E">
              <w:rPr>
                <w:sz w:val="24"/>
                <w:szCs w:val="24"/>
                <w:lang w:val="en-US"/>
              </w:rPr>
              <w:t xml:space="preserve">143 </w:t>
            </w:r>
            <w:r w:rsidRPr="00D4054E">
              <w:rPr>
                <w:sz w:val="24"/>
                <w:szCs w:val="24"/>
              </w:rPr>
              <w:t xml:space="preserve">01 </w:t>
            </w:r>
            <w:r w:rsidRPr="00D4054E">
              <w:rPr>
                <w:sz w:val="24"/>
                <w:szCs w:val="24"/>
                <w:lang w:val="en-US"/>
              </w:rPr>
              <w:t>000</w:t>
            </w:r>
            <w:r w:rsidRPr="00D4054E">
              <w:rPr>
                <w:sz w:val="24"/>
                <w:szCs w:val="24"/>
              </w:rPr>
              <w:t>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D4054E">
              <w:rPr>
                <w:sz w:val="24"/>
                <w:szCs w:val="24"/>
              </w:rPr>
              <w:lastRenderedPageBreak/>
              <w:t>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  <w:lang w:val="en-US"/>
              </w:rPr>
              <w:lastRenderedPageBreak/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</w:t>
            </w:r>
            <w:r w:rsidRPr="00D4054E">
              <w:rPr>
                <w:sz w:val="24"/>
                <w:szCs w:val="24"/>
                <w:lang w:val="en-US"/>
              </w:rPr>
              <w:t xml:space="preserve">153 </w:t>
            </w:r>
            <w:r w:rsidRPr="00D4054E">
              <w:rPr>
                <w:sz w:val="24"/>
                <w:szCs w:val="24"/>
              </w:rPr>
              <w:t>01 0000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sz w:val="24"/>
                <w:szCs w:val="24"/>
              </w:rPr>
              <w:t xml:space="preserve">, добычи, производства, исполнения и обращения драгоценных металлов и драгоценных камней </w:t>
            </w:r>
            <w:r w:rsidRPr="00D4054E">
              <w:rPr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rPr>
                <w:snapToGrid w:val="0"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</w:t>
            </w:r>
            <w:r w:rsidRPr="00D4054E">
              <w:rPr>
                <w:sz w:val="24"/>
                <w:szCs w:val="24"/>
                <w:lang w:val="en-US"/>
              </w:rPr>
              <w:t>1</w:t>
            </w:r>
            <w:r w:rsidRPr="00D4054E">
              <w:rPr>
                <w:sz w:val="24"/>
                <w:szCs w:val="24"/>
              </w:rPr>
              <w:t>6</w:t>
            </w:r>
            <w:r w:rsidRPr="00D4054E">
              <w:rPr>
                <w:sz w:val="24"/>
                <w:szCs w:val="24"/>
                <w:lang w:val="en-US"/>
              </w:rPr>
              <w:t xml:space="preserve">3 </w:t>
            </w:r>
            <w:r w:rsidRPr="00D4054E">
              <w:rPr>
                <w:sz w:val="24"/>
                <w:szCs w:val="24"/>
              </w:rPr>
              <w:t>01 0</w:t>
            </w:r>
            <w:r w:rsidRPr="00D4054E">
              <w:rPr>
                <w:sz w:val="24"/>
                <w:szCs w:val="24"/>
                <w:lang w:val="en-US"/>
              </w:rPr>
              <w:t>00</w:t>
            </w:r>
            <w:r w:rsidRPr="00D4054E">
              <w:rPr>
                <w:sz w:val="24"/>
                <w:szCs w:val="24"/>
              </w:rPr>
              <w:t>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</w:t>
            </w:r>
            <w:r w:rsidRPr="00D4054E">
              <w:rPr>
                <w:sz w:val="24"/>
                <w:szCs w:val="24"/>
                <w:lang w:val="en-US"/>
              </w:rPr>
              <w:t xml:space="preserve">173 </w:t>
            </w:r>
            <w:r w:rsidRPr="00D4054E">
              <w:rPr>
                <w:sz w:val="24"/>
                <w:szCs w:val="24"/>
              </w:rPr>
              <w:t xml:space="preserve">01 </w:t>
            </w:r>
            <w:r w:rsidRPr="00D4054E">
              <w:rPr>
                <w:sz w:val="24"/>
                <w:szCs w:val="24"/>
                <w:lang w:val="en-US"/>
              </w:rPr>
              <w:t>000</w:t>
            </w:r>
            <w:r w:rsidRPr="00D4054E">
              <w:rPr>
                <w:sz w:val="24"/>
                <w:szCs w:val="24"/>
              </w:rPr>
              <w:t>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rPr>
                <w:snapToGrid w:val="0"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</w:t>
            </w:r>
            <w:r w:rsidRPr="00D4054E">
              <w:rPr>
                <w:sz w:val="24"/>
                <w:szCs w:val="24"/>
                <w:lang w:val="en-US"/>
              </w:rPr>
              <w:t>1</w:t>
            </w:r>
            <w:r w:rsidRPr="00D4054E">
              <w:rPr>
                <w:sz w:val="24"/>
                <w:szCs w:val="24"/>
              </w:rPr>
              <w:t>8</w:t>
            </w:r>
            <w:r w:rsidRPr="00D4054E">
              <w:rPr>
                <w:sz w:val="24"/>
                <w:szCs w:val="24"/>
                <w:lang w:val="en-US"/>
              </w:rPr>
              <w:t xml:space="preserve">3 </w:t>
            </w:r>
            <w:r w:rsidRPr="00D4054E">
              <w:rPr>
                <w:sz w:val="24"/>
                <w:szCs w:val="24"/>
              </w:rPr>
              <w:t>01 0</w:t>
            </w:r>
            <w:r w:rsidRPr="00D4054E">
              <w:rPr>
                <w:sz w:val="24"/>
                <w:szCs w:val="24"/>
                <w:lang w:val="en-US"/>
              </w:rPr>
              <w:t>00</w:t>
            </w:r>
            <w:r w:rsidRPr="00D4054E">
              <w:rPr>
                <w:sz w:val="24"/>
                <w:szCs w:val="24"/>
              </w:rPr>
              <w:t>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</w:t>
            </w:r>
            <w:r w:rsidRPr="00D4054E">
              <w:rPr>
                <w:sz w:val="24"/>
                <w:szCs w:val="24"/>
                <w:lang w:val="en-US"/>
              </w:rPr>
              <w:t xml:space="preserve">193 </w:t>
            </w:r>
            <w:r w:rsidRPr="00D4054E">
              <w:rPr>
                <w:sz w:val="24"/>
                <w:szCs w:val="24"/>
              </w:rPr>
              <w:t xml:space="preserve">01 </w:t>
            </w:r>
            <w:r w:rsidRPr="00D4054E">
              <w:rPr>
                <w:sz w:val="24"/>
                <w:szCs w:val="24"/>
                <w:lang w:val="en-US"/>
              </w:rPr>
              <w:t>000</w:t>
            </w:r>
            <w:r w:rsidRPr="00D4054E">
              <w:rPr>
                <w:sz w:val="24"/>
                <w:szCs w:val="24"/>
              </w:rPr>
              <w:t>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C01153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  <w:lang w:val="en-US"/>
              </w:rPr>
            </w:pPr>
            <w:r w:rsidRPr="00D4054E">
              <w:rPr>
                <w:sz w:val="24"/>
                <w:szCs w:val="24"/>
                <w:lang w:val="en-US"/>
              </w:rPr>
              <w:t>821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11601</w:t>
            </w:r>
            <w:r w:rsidRPr="00D4054E">
              <w:rPr>
                <w:sz w:val="24"/>
                <w:szCs w:val="24"/>
                <w:lang w:val="en-US"/>
              </w:rPr>
              <w:t xml:space="preserve">203 </w:t>
            </w:r>
            <w:r w:rsidRPr="00D4054E">
              <w:rPr>
                <w:sz w:val="24"/>
                <w:szCs w:val="24"/>
              </w:rPr>
              <w:t xml:space="preserve">01 </w:t>
            </w:r>
            <w:r w:rsidRPr="00D4054E">
              <w:rPr>
                <w:sz w:val="24"/>
                <w:szCs w:val="24"/>
                <w:lang w:val="en-US"/>
              </w:rPr>
              <w:t>00</w:t>
            </w:r>
            <w:r w:rsidR="007879E5">
              <w:rPr>
                <w:sz w:val="24"/>
                <w:szCs w:val="24"/>
              </w:rPr>
              <w:t>00</w:t>
            </w:r>
            <w:r w:rsidRPr="00D4054E">
              <w:rPr>
                <w:sz w:val="24"/>
                <w:szCs w:val="24"/>
                <w:lang w:val="en-US"/>
              </w:rPr>
              <w:t xml:space="preserve">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C01153" w:rsidRDefault="004A2D3D" w:rsidP="00C01153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="00C01153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1 13 02994 14 0000 130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Прочие доходы от компенсации затрат бюджетов муниципальных округов </w:t>
            </w:r>
          </w:p>
        </w:tc>
      </w:tr>
      <w:tr w:rsidR="004A2D3D" w:rsidRPr="00807046" w:rsidTr="00C20A1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D63B31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C20A1F">
            <w:pPr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1 14 02042 14 0000 440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C20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1 17 01040 14 0000 180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4134EB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napToGrid w:val="0"/>
                <w:sz w:val="24"/>
                <w:szCs w:val="24"/>
              </w:rPr>
            </w:pPr>
            <w:r w:rsidRPr="00D4054E">
              <w:rPr>
                <w:snapToGrid w:val="0"/>
                <w:sz w:val="24"/>
                <w:szCs w:val="24"/>
              </w:rPr>
              <w:t>2 02</w:t>
            </w:r>
            <w:r>
              <w:rPr>
                <w:snapToGrid w:val="0"/>
                <w:sz w:val="24"/>
                <w:szCs w:val="24"/>
              </w:rPr>
              <w:t> </w:t>
            </w:r>
            <w:r w:rsidRPr="00D4054E">
              <w:rPr>
                <w:snapToGrid w:val="0"/>
                <w:sz w:val="24"/>
                <w:szCs w:val="24"/>
              </w:rPr>
              <w:t>253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D4054E">
              <w:rPr>
                <w:snapToGrid w:val="0"/>
                <w:sz w:val="24"/>
                <w:szCs w:val="24"/>
              </w:rPr>
              <w:t>04 14 0000 150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4A2D3D" w:rsidRPr="00807046" w:rsidTr="001F5E4F">
        <w:trPr>
          <w:trHeight w:val="62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2 02 25559 14 0000 150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ind w:left="34"/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napToGrid w:val="0"/>
                <w:sz w:val="24"/>
                <w:szCs w:val="24"/>
              </w:rPr>
            </w:pPr>
            <w:r w:rsidRPr="00D4054E">
              <w:rPr>
                <w:snapToGrid w:val="0"/>
                <w:sz w:val="24"/>
                <w:szCs w:val="24"/>
              </w:rPr>
              <w:t>2 02 25750 14 0000 150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2 02 35303 14 0000 150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</w:t>
            </w:r>
            <w:r>
              <w:rPr>
                <w:sz w:val="24"/>
                <w:szCs w:val="24"/>
              </w:rPr>
              <w:t xml:space="preserve">дарственных и муниципальных </w:t>
            </w:r>
            <w:r w:rsidRPr="00D4054E">
              <w:rPr>
                <w:sz w:val="24"/>
                <w:szCs w:val="24"/>
              </w:rPr>
              <w:t>образовательных организаций</w:t>
            </w:r>
            <w:r>
              <w:rPr>
                <w:sz w:val="24"/>
                <w:szCs w:val="24"/>
              </w:rPr>
              <w:t xml:space="preserve">, реализующих образовательные программы начального общего образования, образовательные программы  основного общего образования, образовательные программы среднего общего образования 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C20A1F">
            <w:pPr>
              <w:jc w:val="center"/>
              <w:rPr>
                <w:snapToGrid w:val="0"/>
                <w:sz w:val="24"/>
                <w:szCs w:val="24"/>
              </w:rPr>
            </w:pPr>
            <w:r w:rsidRPr="00D4054E">
              <w:rPr>
                <w:snapToGrid w:val="0"/>
                <w:sz w:val="24"/>
                <w:szCs w:val="24"/>
              </w:rPr>
              <w:t>2 02 45050 14 0000 150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C20A1F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4054E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</w:t>
            </w:r>
            <w:r>
              <w:rPr>
                <w:color w:val="000000"/>
                <w:sz w:val="24"/>
                <w:szCs w:val="24"/>
              </w:rPr>
              <w:t xml:space="preserve">ской Федерации, города </w:t>
            </w:r>
            <w:r w:rsidRPr="00D4054E">
              <w:rPr>
                <w:color w:val="000000"/>
                <w:sz w:val="24"/>
                <w:szCs w:val="24"/>
              </w:rPr>
              <w:t xml:space="preserve">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napToGrid w:val="0"/>
                <w:sz w:val="24"/>
                <w:szCs w:val="24"/>
              </w:rPr>
            </w:pPr>
            <w:r w:rsidRPr="00D4054E">
              <w:rPr>
                <w:snapToGrid w:val="0"/>
                <w:sz w:val="24"/>
                <w:szCs w:val="24"/>
              </w:rPr>
              <w:t>2 02 45179 14 0000 150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2 02 49999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D3D" w:rsidRPr="00D4054E" w:rsidRDefault="004A2D3D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06374B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2 18 04010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pStyle w:val="11"/>
            </w:pPr>
            <w:r w:rsidRPr="00D4054E"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2 19 60010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1 13 02994 14 0000 130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Прочие доходы от компенсации затрат  бюджетов муниципальных округов </w:t>
            </w:r>
          </w:p>
        </w:tc>
      </w:tr>
      <w:tr w:rsidR="004A2D3D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1 17 01040 14 0000 180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D3D" w:rsidRPr="00D4054E" w:rsidRDefault="004A2D3D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282308" w:rsidRPr="00807046" w:rsidTr="00C10532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DE0D8B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DE0D8B">
            <w:pPr>
              <w:rPr>
                <w:sz w:val="24"/>
                <w:szCs w:val="24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2 02 25454 14 0000 150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DE0D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Субсидии бюджетам муниципальных округов на создание модельных муниципальных библиотек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2 02 25467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2 02 25519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Субсидия бюджетам муниципальных округов на поддержку отрасли культуры</w:t>
            </w:r>
          </w:p>
        </w:tc>
      </w:tr>
      <w:tr w:rsidR="00282308" w:rsidRPr="00807046" w:rsidTr="006D6B64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6D6B64" w:rsidRDefault="00282308" w:rsidP="00780B3A">
            <w:pPr>
              <w:jc w:val="center"/>
              <w:rPr>
                <w:sz w:val="24"/>
                <w:szCs w:val="24"/>
                <w:highlight w:val="yellow"/>
              </w:rPr>
            </w:pPr>
            <w:r w:rsidRPr="006D6B64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4F4D38" w:rsidRDefault="00282308" w:rsidP="006D6B6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2 02 25590 14</w:t>
            </w:r>
            <w:r w:rsidRPr="004F4D38">
              <w:rPr>
                <w:sz w:val="24"/>
                <w:szCs w:val="24"/>
                <w:lang w:eastAsia="en-US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4F4D38" w:rsidRDefault="00282308" w:rsidP="006D6B64">
            <w:pPr>
              <w:rPr>
                <w:sz w:val="24"/>
                <w:szCs w:val="24"/>
                <w:lang w:eastAsia="en-US"/>
              </w:rPr>
            </w:pPr>
            <w:r w:rsidRPr="004F4D38">
              <w:rPr>
                <w:sz w:val="24"/>
                <w:szCs w:val="24"/>
                <w:lang w:eastAsia="en-US"/>
              </w:rPr>
              <w:t>Субсидии бюджетам</w:t>
            </w:r>
            <w:r>
              <w:rPr>
                <w:sz w:val="24"/>
                <w:szCs w:val="24"/>
                <w:lang w:eastAsia="en-US"/>
              </w:rPr>
              <w:t xml:space="preserve"> муниципальных округов </w:t>
            </w:r>
            <w:r w:rsidRPr="004F4D38">
              <w:rPr>
                <w:sz w:val="24"/>
                <w:szCs w:val="24"/>
                <w:lang w:eastAsia="en-US"/>
              </w:rPr>
              <w:t xml:space="preserve"> на техническое оснащение региональных и муниципальных музеев</w:t>
            </w:r>
          </w:p>
        </w:tc>
      </w:tr>
      <w:tr w:rsidR="00282308" w:rsidRPr="00807046" w:rsidTr="006D6B64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780B3A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6D6B64">
            <w:pPr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2 02 29999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6D6B64">
            <w:pPr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2 02 49999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2 18 04010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pStyle w:val="11"/>
            </w:pPr>
            <w:r w:rsidRPr="00D4054E"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</w:p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2 19 60010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Финансовое управление Администрации муниципального  образования «Краснинский муниципальный округ» Смоленской области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11"/>
            </w:pPr>
            <w:r w:rsidRPr="00D4054E">
              <w:t>1 13 02994 14 0000 130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bCs/>
                <w:sz w:val="24"/>
                <w:szCs w:val="24"/>
              </w:rPr>
            </w:pPr>
            <w:r w:rsidRPr="00D4054E">
              <w:rPr>
                <w:bCs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bCs/>
                <w:sz w:val="24"/>
                <w:szCs w:val="24"/>
              </w:rPr>
            </w:pPr>
            <w:r w:rsidRPr="00D4054E">
              <w:rPr>
                <w:bCs/>
                <w:sz w:val="24"/>
                <w:szCs w:val="24"/>
              </w:rPr>
              <w:t>1 17 01040 14 0000 180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bCs/>
                <w:sz w:val="24"/>
                <w:szCs w:val="24"/>
              </w:rPr>
            </w:pPr>
            <w:r w:rsidRPr="00D4054E">
              <w:rPr>
                <w:bCs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1 17 05040 14 0000 180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2 02 15001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2 02 15002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Дотации бюджетам муниципальных округов на </w:t>
            </w:r>
            <w:r w:rsidRPr="00D4054E">
              <w:rPr>
                <w:color w:val="000000"/>
                <w:sz w:val="24"/>
                <w:szCs w:val="24"/>
              </w:rPr>
              <w:lastRenderedPageBreak/>
              <w:t>поддержку мер по обеспечению сбалансированности бюджетов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2 02 19999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дотации бюджетам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2 02 29999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2 02 30024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2 02 49999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D4054E" w:rsidRDefault="00282308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BC46EF" w:rsidRDefault="00282308" w:rsidP="006D35AA">
            <w:pPr>
              <w:jc w:val="both"/>
              <w:rPr>
                <w:bCs/>
                <w:sz w:val="24"/>
                <w:szCs w:val="24"/>
              </w:rPr>
            </w:pPr>
            <w:r w:rsidRPr="00BC46EF">
              <w:rPr>
                <w:bCs/>
                <w:sz w:val="24"/>
                <w:szCs w:val="24"/>
              </w:rPr>
              <w:t xml:space="preserve">2 08 04000 </w:t>
            </w:r>
            <w:r w:rsidRPr="00BC46EF">
              <w:rPr>
                <w:snapToGrid w:val="0"/>
                <w:sz w:val="24"/>
                <w:szCs w:val="24"/>
              </w:rPr>
              <w:t>14</w:t>
            </w:r>
            <w:r w:rsidRPr="00BC46EF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pStyle w:val="11"/>
            </w:pPr>
            <w:r w:rsidRPr="00D4054E"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2 18 04010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pStyle w:val="11"/>
            </w:pPr>
            <w:r w:rsidRPr="00D4054E"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2 18 04020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2 19 60010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11"/>
            </w:pPr>
            <w:r w:rsidRPr="00D4054E">
              <w:t>1 08 07150 01 0000 110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F56152">
            <w:pPr>
              <w:pStyle w:val="11"/>
              <w:rPr>
                <w:vertAlign w:val="superscript"/>
              </w:rPr>
            </w:pPr>
            <w:r w:rsidRPr="00D4054E">
              <w:t>Государственная пошлина за выдачу разрешения на установку рекламной конструкции</w:t>
            </w:r>
            <w:proofErr w:type="gramStart"/>
            <w:r w:rsidR="00F56152">
              <w:rPr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1 11 05012 14 0000 120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F56152" w:rsidRDefault="00282308" w:rsidP="00F56152">
            <w:pPr>
              <w:pStyle w:val="11"/>
              <w:rPr>
                <w:vertAlign w:val="superscript"/>
              </w:rPr>
            </w:pPr>
            <w:r w:rsidRPr="00D4054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proofErr w:type="gramStart"/>
            <w:r w:rsidR="00F56152">
              <w:rPr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1 11 05024 14 0000 120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F56152" w:rsidRDefault="00282308" w:rsidP="00C62079">
            <w:pPr>
              <w:pStyle w:val="11"/>
              <w:rPr>
                <w:vertAlign w:val="superscript"/>
              </w:rPr>
            </w:pPr>
            <w:proofErr w:type="gramStart"/>
            <w:r w:rsidRPr="00D4054E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r w:rsidR="00F56152">
              <w:rPr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11"/>
            </w:pPr>
            <w:r w:rsidRPr="00D4054E">
              <w:t>1 11 05074 14 0000 120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F56152" w:rsidRDefault="00282308" w:rsidP="00C62079">
            <w:pPr>
              <w:pStyle w:val="11"/>
              <w:rPr>
                <w:vertAlign w:val="superscript"/>
              </w:rPr>
            </w:pPr>
            <w:r w:rsidRPr="00D4054E">
              <w:t xml:space="preserve">Доходы от сдачи в аренду имущества, составляющего казну муниципальных округов (за исключением земельных участков) </w:t>
            </w:r>
            <w:r w:rsidR="00F56152">
              <w:rPr>
                <w:vertAlign w:val="superscript"/>
              </w:rPr>
              <w:t>1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1 11 05312 14 0000 120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</w:t>
            </w:r>
            <w:r w:rsidRPr="00D4054E">
              <w:rPr>
                <w:sz w:val="24"/>
                <w:szCs w:val="24"/>
              </w:rPr>
              <w:lastRenderedPageBreak/>
              <w:t>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1 11 05324 14 0000 120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округов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  <w:highlight w:val="red"/>
              </w:rPr>
            </w:pPr>
            <w:r w:rsidRPr="00D4054E">
              <w:rPr>
                <w:sz w:val="24"/>
                <w:szCs w:val="24"/>
              </w:rPr>
              <w:t>1 11 07014 14 0000 120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1 11 09044 14 0000 120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F5615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1 11 09080 14 0000 120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1 13 02994 14 0000 130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984559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Прочие доходы от компенсации затрат бюджетов муниципальных округов</w:t>
            </w:r>
            <w:proofErr w:type="gramStart"/>
            <w:r w:rsidR="00984559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1 14 02043 14 0000 410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1 14 02043 14 0000 440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1 14 06012 14 0000 430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муниципальных округов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1 14 06024 14 0000 430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 xml:space="preserve"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</w:t>
            </w:r>
            <w:r w:rsidRPr="00D4054E">
              <w:rPr>
                <w:sz w:val="24"/>
                <w:szCs w:val="24"/>
              </w:rPr>
              <w:lastRenderedPageBreak/>
              <w:t>автономных учреждений)</w:t>
            </w:r>
            <w:r w:rsidR="00F5615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54E">
              <w:rPr>
                <w:rFonts w:ascii="Times New Roman" w:hAnsi="Times New Roman" w:cs="Times New Roman"/>
                <w:sz w:val="24"/>
                <w:szCs w:val="24"/>
              </w:rPr>
              <w:t>1 14 06312 14 0000 430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32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282308" w:rsidRPr="00D4054E" w:rsidRDefault="00282308" w:rsidP="001F5E4F">
            <w:pPr>
              <w:pStyle w:val="32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282308" w:rsidRPr="00D4054E" w:rsidRDefault="00282308" w:rsidP="001F5E4F">
            <w:pPr>
              <w:pStyle w:val="32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1 14 0632</w:t>
            </w:r>
            <w:r w:rsidRPr="00D4054E">
              <w:rPr>
                <w:sz w:val="24"/>
                <w:szCs w:val="24"/>
                <w:lang w:val="en-US"/>
              </w:rPr>
              <w:t>4</w:t>
            </w:r>
            <w:r w:rsidRPr="00D4054E">
              <w:rPr>
                <w:sz w:val="24"/>
                <w:szCs w:val="24"/>
              </w:rPr>
              <w:t xml:space="preserve"> </w:t>
            </w:r>
            <w:r w:rsidRPr="00D4054E">
              <w:rPr>
                <w:sz w:val="24"/>
                <w:szCs w:val="24"/>
                <w:lang w:val="en-US"/>
              </w:rPr>
              <w:t>14</w:t>
            </w:r>
            <w:r w:rsidRPr="00D4054E">
              <w:rPr>
                <w:sz w:val="24"/>
                <w:szCs w:val="24"/>
              </w:rPr>
              <w:t xml:space="preserve"> 0000 430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32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282308" w:rsidRPr="00D4054E" w:rsidRDefault="00282308" w:rsidP="001F5E4F">
            <w:pPr>
              <w:pStyle w:val="32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282308" w:rsidRPr="00D4054E" w:rsidRDefault="00282308" w:rsidP="001F5E4F">
            <w:pPr>
              <w:pStyle w:val="32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1 14 06326 </w:t>
            </w:r>
            <w:r w:rsidRPr="00D4054E">
              <w:rPr>
                <w:sz w:val="24"/>
                <w:szCs w:val="24"/>
                <w:lang w:val="en-US"/>
              </w:rPr>
              <w:t>14</w:t>
            </w:r>
            <w:r w:rsidRPr="00D4054E">
              <w:rPr>
                <w:sz w:val="24"/>
                <w:szCs w:val="24"/>
              </w:rPr>
              <w:t xml:space="preserve"> 0000 430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jc w:val="both"/>
              <w:rPr>
                <w:color w:val="FF0000"/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11"/>
            </w:pPr>
            <w:r w:rsidRPr="00D4054E">
              <w:t xml:space="preserve">1 16 01084 01 0000 140                                                                           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6F204B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</w:t>
            </w:r>
            <w:r>
              <w:rPr>
                <w:sz w:val="24"/>
                <w:szCs w:val="24"/>
              </w:rPr>
              <w:t>бласти охраны окружающей среды,</w:t>
            </w:r>
            <w:r w:rsidRPr="00D4054E">
              <w:rPr>
                <w:sz w:val="24"/>
                <w:szCs w:val="24"/>
              </w:rPr>
              <w:t xml:space="preserve"> природопользования</w:t>
            </w:r>
            <w:r>
              <w:rPr>
                <w:sz w:val="24"/>
                <w:szCs w:val="24"/>
              </w:rPr>
              <w:t xml:space="preserve"> и обращения с животными</w:t>
            </w:r>
            <w:r w:rsidRPr="00D4054E">
              <w:rPr>
                <w:sz w:val="24"/>
                <w:szCs w:val="24"/>
              </w:rPr>
              <w:t>, выявленные должностными лицами органов муниципального контроля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C20A1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C20A1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1 16 02020 02 0001 140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308" w:rsidRPr="007670FF" w:rsidRDefault="00282308" w:rsidP="00C20A1F">
            <w:pPr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D4054E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(благоустройство)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54E">
              <w:rPr>
                <w:rFonts w:ascii="Times New Roman" w:hAnsi="Times New Roman" w:cs="Times New Roman"/>
                <w:sz w:val="24"/>
                <w:szCs w:val="24"/>
              </w:rPr>
              <w:t>1 16 07010 14 0000 140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054E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Start"/>
            <w:r w:rsidR="00F561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54E">
              <w:rPr>
                <w:rFonts w:ascii="Times New Roman" w:hAnsi="Times New Roman" w:cs="Times New Roman"/>
                <w:sz w:val="24"/>
                <w:szCs w:val="24"/>
              </w:rPr>
              <w:t>1 16 07090 14 0000 140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1F5E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054E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  <w:proofErr w:type="gramStart"/>
            <w:r w:rsidR="00F561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54E"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F56152" w:rsidRDefault="00282308" w:rsidP="00F561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054E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="00F561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pStyle w:val="11"/>
            </w:pPr>
            <w:r w:rsidRPr="00D4054E">
              <w:t>1 17 01040 14 0000 180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Невыясненные поступления, зачисляемые в бюджеты </w:t>
            </w:r>
            <w:r w:rsidRPr="00D4054E">
              <w:rPr>
                <w:sz w:val="24"/>
                <w:szCs w:val="24"/>
              </w:rPr>
              <w:lastRenderedPageBreak/>
              <w:t>муниципальных округов</w:t>
            </w:r>
          </w:p>
        </w:tc>
      </w:tr>
      <w:tr w:rsidR="00282308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2308" w:rsidRPr="00D4054E" w:rsidRDefault="00282308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1 17 05040 14 0000 180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308" w:rsidRPr="00984559" w:rsidRDefault="00282308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  <w:proofErr w:type="gramStart"/>
            <w:r w:rsidR="00984559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DE0D8B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6F204B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1 17 </w:t>
            </w:r>
            <w:r>
              <w:rPr>
                <w:sz w:val="24"/>
                <w:szCs w:val="24"/>
              </w:rPr>
              <w:t>1</w:t>
            </w:r>
            <w:r w:rsidRPr="00D4054E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2</w:t>
            </w:r>
            <w:r w:rsidRPr="00D4054E">
              <w:rPr>
                <w:sz w:val="24"/>
                <w:szCs w:val="24"/>
              </w:rPr>
              <w:t>0 14 0000 1</w:t>
            </w:r>
            <w:r>
              <w:rPr>
                <w:sz w:val="24"/>
                <w:szCs w:val="24"/>
              </w:rPr>
              <w:t>5</w:t>
            </w:r>
            <w:r w:rsidRPr="00D4054E">
              <w:rPr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F56152" w:rsidRDefault="006F204B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Инициативные платежи, зачисляемые в бюджеты муниципальных округов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2 02 25154 14 0000 150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snapToGrid w:val="0"/>
                <w:sz w:val="24"/>
                <w:szCs w:val="24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2 02 25228 14 0000 150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1F5E4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D4054E">
              <w:rPr>
                <w:snapToGrid w:val="0"/>
                <w:sz w:val="24"/>
                <w:szCs w:val="24"/>
              </w:rPr>
              <w:t>2 02 25497 14 0000 150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D4054E" w:rsidRDefault="006F204B" w:rsidP="001F5E4F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D4054E">
              <w:rPr>
                <w:snapToGrid w:val="0"/>
                <w:sz w:val="24"/>
                <w:szCs w:val="24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B11489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B11489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2 02 25576 14 0000 150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2 02 25599 14 0000 150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snapToGrid w:val="0"/>
                <w:sz w:val="24"/>
                <w:szCs w:val="24"/>
              </w:rPr>
            </w:pPr>
            <w:r w:rsidRPr="00D4054E">
              <w:rPr>
                <w:snapToGrid w:val="0"/>
                <w:sz w:val="24"/>
                <w:szCs w:val="24"/>
              </w:rPr>
              <w:t>2 02 25753 14 0000 150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1F5E4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бюджетам муниципальных округов на </w:t>
            </w:r>
            <w:proofErr w:type="spellStart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D4054E">
              <w:rPr>
                <w:rFonts w:eastAsiaTheme="minorHAnsi"/>
                <w:sz w:val="24"/>
                <w:szCs w:val="24"/>
                <w:lang w:eastAsia="en-US"/>
              </w:rPr>
              <w:t xml:space="preserve"> закупки и монтажа оборудования для создания "умных" спортивных площадок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D4054E" w:rsidRDefault="006F204B" w:rsidP="001F5E4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2 02 35120 14 0000 150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D4054E" w:rsidRDefault="006F204B" w:rsidP="001F5E4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 xml:space="preserve">Субвенции бюджетам </w:t>
            </w:r>
            <w:r w:rsidRPr="00D4054E">
              <w:rPr>
                <w:color w:val="000000"/>
                <w:sz w:val="24"/>
                <w:szCs w:val="24"/>
              </w:rPr>
              <w:t xml:space="preserve">муниципальных округов </w:t>
            </w:r>
            <w:r w:rsidRPr="00D4054E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2 02 35930 14 0000 150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2 02 49999 14 0000 150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2 19 60010 14 0000 150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D4054E" w:rsidRDefault="006F204B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b/>
                <w:sz w:val="24"/>
                <w:szCs w:val="24"/>
              </w:rPr>
            </w:pPr>
            <w:r w:rsidRPr="00D4054E">
              <w:rPr>
                <w:b/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D4054E" w:rsidRDefault="006F204B" w:rsidP="001F5E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развитию территорий Администрации муниципального образования «Краснинский муниципальный округ» Смоленской области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pStyle w:val="11"/>
            </w:pPr>
            <w:r w:rsidRPr="00D4054E">
              <w:t>1 13 02994 14 0000 130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984559" w:rsidRDefault="006F204B" w:rsidP="001F5E4F">
            <w:pPr>
              <w:jc w:val="both"/>
              <w:rPr>
                <w:bCs/>
                <w:sz w:val="24"/>
                <w:szCs w:val="24"/>
                <w:vertAlign w:val="superscript"/>
              </w:rPr>
            </w:pPr>
            <w:r w:rsidRPr="00D4054E">
              <w:rPr>
                <w:bCs/>
                <w:sz w:val="24"/>
                <w:szCs w:val="24"/>
              </w:rPr>
              <w:t>Прочие доходы от компенсации затрат бюджетов муниципальных округов</w:t>
            </w:r>
            <w:proofErr w:type="gramStart"/>
            <w:r w:rsidR="00984559">
              <w:rPr>
                <w:bCs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bCs/>
                <w:sz w:val="24"/>
                <w:szCs w:val="24"/>
              </w:rPr>
            </w:pPr>
            <w:r w:rsidRPr="00D4054E">
              <w:rPr>
                <w:bCs/>
                <w:sz w:val="24"/>
                <w:szCs w:val="24"/>
              </w:rPr>
              <w:t>1 17 01040 14 0000 180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D4054E" w:rsidRDefault="006F204B" w:rsidP="001F5E4F">
            <w:pPr>
              <w:jc w:val="both"/>
              <w:rPr>
                <w:bCs/>
                <w:sz w:val="24"/>
                <w:szCs w:val="24"/>
              </w:rPr>
            </w:pPr>
            <w:r w:rsidRPr="00D4054E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Pr="00D4054E">
              <w:rPr>
                <w:bCs/>
                <w:sz w:val="24"/>
                <w:szCs w:val="24"/>
              </w:rPr>
              <w:lastRenderedPageBreak/>
              <w:t>муниципальных округов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1 17 05040 14 0000 180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F56152" w:rsidRDefault="006F204B" w:rsidP="001F5E4F">
            <w:pPr>
              <w:jc w:val="both"/>
              <w:rPr>
                <w:sz w:val="24"/>
                <w:szCs w:val="24"/>
                <w:vertAlign w:val="superscript"/>
              </w:rPr>
            </w:pPr>
            <w:r w:rsidRPr="00D4054E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  <w:proofErr w:type="gramStart"/>
            <w:r w:rsidR="00F56152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2 02 25576 14 0000 150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2 02 25599 14 0000 150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2 02 29999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2 02 30024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2 02 35118 14 0000 150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rFonts w:eastAsiaTheme="minorHAnsi"/>
                <w:sz w:val="24"/>
                <w:szCs w:val="24"/>
                <w:lang w:eastAsia="en-US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 xml:space="preserve">2 02 49999 </w:t>
            </w:r>
            <w:r w:rsidRPr="00D4054E">
              <w:rPr>
                <w:snapToGrid w:val="0"/>
                <w:sz w:val="24"/>
                <w:szCs w:val="24"/>
              </w:rPr>
              <w:t>14</w:t>
            </w:r>
            <w:r w:rsidRPr="00D4054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C20A1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B11489">
            <w:pPr>
              <w:jc w:val="center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4B" w:rsidRPr="00D4054E" w:rsidRDefault="006F204B" w:rsidP="001F5E4F">
            <w:pPr>
              <w:jc w:val="both"/>
              <w:rPr>
                <w:color w:val="000000"/>
                <w:sz w:val="24"/>
                <w:szCs w:val="24"/>
              </w:rPr>
            </w:pPr>
            <w:r w:rsidRPr="00D4054E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</w:tr>
      <w:tr w:rsidR="006F204B" w:rsidRPr="00807046" w:rsidTr="001F5E4F">
        <w:trPr>
          <w:trHeight w:val="36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center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925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204B" w:rsidRPr="00D4054E" w:rsidRDefault="006F204B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2 19 60010 14 0000 150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04B" w:rsidRPr="00D4054E" w:rsidRDefault="006F204B" w:rsidP="001F5E4F">
            <w:pPr>
              <w:jc w:val="both"/>
              <w:rPr>
                <w:sz w:val="24"/>
                <w:szCs w:val="24"/>
              </w:rPr>
            </w:pPr>
            <w:r w:rsidRPr="00D4054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</w:tbl>
    <w:p w:rsidR="00D812DC" w:rsidRDefault="00D812DC" w:rsidP="00D812DC">
      <w:pPr>
        <w:ind w:firstLine="709"/>
        <w:jc w:val="both"/>
        <w:rPr>
          <w:sz w:val="24"/>
          <w:szCs w:val="24"/>
        </w:rPr>
      </w:pPr>
    </w:p>
    <w:p w:rsidR="00D812DC" w:rsidRPr="00807046" w:rsidRDefault="00F56152" w:rsidP="00D812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D812DC" w:rsidRPr="00807046">
        <w:rPr>
          <w:sz w:val="24"/>
          <w:szCs w:val="24"/>
        </w:rPr>
        <w:t xml:space="preserve">Администрирование поступлений по виду дохода осуществляется главным администратором, указанным в </w:t>
      </w:r>
      <w:proofErr w:type="spellStart"/>
      <w:r w:rsidR="00D812DC" w:rsidRPr="00807046">
        <w:rPr>
          <w:sz w:val="24"/>
          <w:szCs w:val="24"/>
        </w:rPr>
        <w:t>группировочном</w:t>
      </w:r>
      <w:proofErr w:type="spellEnd"/>
      <w:r w:rsidR="00D812DC" w:rsidRPr="00807046">
        <w:rPr>
          <w:sz w:val="24"/>
          <w:szCs w:val="24"/>
        </w:rPr>
        <w:t xml:space="preserve"> коде бюджетной классификации, по всем кодам подвидов доходов.</w:t>
      </w:r>
    </w:p>
    <w:sectPr w:rsidR="00D812DC" w:rsidRPr="00807046" w:rsidSect="000774B7">
      <w:headerReference w:type="default" r:id="rId45"/>
      <w:footerReference w:type="default" r:id="rId4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52" w:rsidRDefault="005A0952" w:rsidP="00B962EF">
      <w:r>
        <w:separator/>
      </w:r>
    </w:p>
  </w:endnote>
  <w:endnote w:type="continuationSeparator" w:id="0">
    <w:p w:rsidR="005A0952" w:rsidRDefault="005A0952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0D" w:rsidRDefault="0018210D">
    <w:pPr>
      <w:pStyle w:val="a8"/>
      <w:jc w:val="right"/>
    </w:pPr>
  </w:p>
  <w:p w:rsidR="0018210D" w:rsidRDefault="001821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52" w:rsidRDefault="005A0952" w:rsidP="00B962EF">
      <w:r>
        <w:separator/>
      </w:r>
    </w:p>
  </w:footnote>
  <w:footnote w:type="continuationSeparator" w:id="0">
    <w:p w:rsidR="005A0952" w:rsidRDefault="005A0952" w:rsidP="00B9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375"/>
    </w:sdtPr>
    <w:sdtEndPr/>
    <w:sdtContent>
      <w:p w:rsidR="0018210D" w:rsidRDefault="007428E6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18210D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614401">
          <w:rPr>
            <w:noProof/>
            <w:sz w:val="24"/>
            <w:szCs w:val="24"/>
          </w:rPr>
          <w:t>2</w:t>
        </w:r>
        <w:r w:rsidRPr="00D33AC1">
          <w:rPr>
            <w:sz w:val="24"/>
            <w:szCs w:val="24"/>
          </w:rPr>
          <w:fldChar w:fldCharType="end"/>
        </w:r>
      </w:p>
    </w:sdtContent>
  </w:sdt>
  <w:p w:rsidR="0018210D" w:rsidRDefault="001821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5D29"/>
    <w:multiLevelType w:val="hybridMultilevel"/>
    <w:tmpl w:val="D820D65C"/>
    <w:lvl w:ilvl="0" w:tplc="8D0EB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25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47B63"/>
    <w:rsid w:val="000537E8"/>
    <w:rsid w:val="0006374B"/>
    <w:rsid w:val="00074C1A"/>
    <w:rsid w:val="00076B23"/>
    <w:rsid w:val="000774B7"/>
    <w:rsid w:val="000841EA"/>
    <w:rsid w:val="000907E3"/>
    <w:rsid w:val="00095E30"/>
    <w:rsid w:val="000A1AF7"/>
    <w:rsid w:val="000A4C81"/>
    <w:rsid w:val="000B2E1D"/>
    <w:rsid w:val="000C0B56"/>
    <w:rsid w:val="000C2B99"/>
    <w:rsid w:val="000C42BD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05CCA"/>
    <w:rsid w:val="001150E5"/>
    <w:rsid w:val="00131DB1"/>
    <w:rsid w:val="001369A5"/>
    <w:rsid w:val="001463AC"/>
    <w:rsid w:val="0015451F"/>
    <w:rsid w:val="00164286"/>
    <w:rsid w:val="00167EBC"/>
    <w:rsid w:val="00170250"/>
    <w:rsid w:val="001702DE"/>
    <w:rsid w:val="0018210D"/>
    <w:rsid w:val="00186568"/>
    <w:rsid w:val="0019465F"/>
    <w:rsid w:val="00194754"/>
    <w:rsid w:val="00196D35"/>
    <w:rsid w:val="001B235F"/>
    <w:rsid w:val="001B79EB"/>
    <w:rsid w:val="001C5652"/>
    <w:rsid w:val="001D01B2"/>
    <w:rsid w:val="001E6E77"/>
    <w:rsid w:val="001F1FD1"/>
    <w:rsid w:val="001F353B"/>
    <w:rsid w:val="001F5E4F"/>
    <w:rsid w:val="00202149"/>
    <w:rsid w:val="002061EA"/>
    <w:rsid w:val="002077A5"/>
    <w:rsid w:val="002145ED"/>
    <w:rsid w:val="0022169D"/>
    <w:rsid w:val="00232658"/>
    <w:rsid w:val="00241073"/>
    <w:rsid w:val="00243993"/>
    <w:rsid w:val="0024562F"/>
    <w:rsid w:val="002462BA"/>
    <w:rsid w:val="0027767A"/>
    <w:rsid w:val="00281446"/>
    <w:rsid w:val="00282308"/>
    <w:rsid w:val="00283392"/>
    <w:rsid w:val="00287FFE"/>
    <w:rsid w:val="0029071A"/>
    <w:rsid w:val="002A6020"/>
    <w:rsid w:val="002D0BEC"/>
    <w:rsid w:val="002D0C6E"/>
    <w:rsid w:val="002D32FE"/>
    <w:rsid w:val="002D3B65"/>
    <w:rsid w:val="002D7127"/>
    <w:rsid w:val="002E1949"/>
    <w:rsid w:val="002E1CD0"/>
    <w:rsid w:val="002F00B2"/>
    <w:rsid w:val="00301369"/>
    <w:rsid w:val="00303102"/>
    <w:rsid w:val="00310DE5"/>
    <w:rsid w:val="00310E03"/>
    <w:rsid w:val="00312553"/>
    <w:rsid w:val="00312703"/>
    <w:rsid w:val="00315179"/>
    <w:rsid w:val="00336545"/>
    <w:rsid w:val="00340060"/>
    <w:rsid w:val="0034042F"/>
    <w:rsid w:val="00343EB2"/>
    <w:rsid w:val="00350B6F"/>
    <w:rsid w:val="00370E1D"/>
    <w:rsid w:val="00376A0B"/>
    <w:rsid w:val="0038022B"/>
    <w:rsid w:val="00381992"/>
    <w:rsid w:val="00393D46"/>
    <w:rsid w:val="003A1B6D"/>
    <w:rsid w:val="003A260D"/>
    <w:rsid w:val="003B4F69"/>
    <w:rsid w:val="003D4A4C"/>
    <w:rsid w:val="003D6A88"/>
    <w:rsid w:val="003D6ACC"/>
    <w:rsid w:val="003D6FD0"/>
    <w:rsid w:val="003F4F90"/>
    <w:rsid w:val="004134EB"/>
    <w:rsid w:val="00424CE9"/>
    <w:rsid w:val="00424E3C"/>
    <w:rsid w:val="00426014"/>
    <w:rsid w:val="00461288"/>
    <w:rsid w:val="0046277C"/>
    <w:rsid w:val="00464021"/>
    <w:rsid w:val="00467332"/>
    <w:rsid w:val="0047593A"/>
    <w:rsid w:val="00490AA1"/>
    <w:rsid w:val="004A1BEC"/>
    <w:rsid w:val="004A2D3D"/>
    <w:rsid w:val="004A5A72"/>
    <w:rsid w:val="004A5B1A"/>
    <w:rsid w:val="004B2A65"/>
    <w:rsid w:val="004C2D12"/>
    <w:rsid w:val="004D1AED"/>
    <w:rsid w:val="004D2FEF"/>
    <w:rsid w:val="004F0095"/>
    <w:rsid w:val="00502BD4"/>
    <w:rsid w:val="00513061"/>
    <w:rsid w:val="005155EB"/>
    <w:rsid w:val="00525319"/>
    <w:rsid w:val="00530A03"/>
    <w:rsid w:val="00531BC9"/>
    <w:rsid w:val="00546355"/>
    <w:rsid w:val="00552F8C"/>
    <w:rsid w:val="00553B15"/>
    <w:rsid w:val="0055632E"/>
    <w:rsid w:val="005563AE"/>
    <w:rsid w:val="005643BA"/>
    <w:rsid w:val="0056466C"/>
    <w:rsid w:val="00565365"/>
    <w:rsid w:val="005659AD"/>
    <w:rsid w:val="00567338"/>
    <w:rsid w:val="005747E9"/>
    <w:rsid w:val="00594466"/>
    <w:rsid w:val="005A0952"/>
    <w:rsid w:val="005A625D"/>
    <w:rsid w:val="005C6CDB"/>
    <w:rsid w:val="005D719D"/>
    <w:rsid w:val="005E06BF"/>
    <w:rsid w:val="005E3143"/>
    <w:rsid w:val="00600606"/>
    <w:rsid w:val="00614401"/>
    <w:rsid w:val="00614ADB"/>
    <w:rsid w:val="00653584"/>
    <w:rsid w:val="00673C32"/>
    <w:rsid w:val="0068122F"/>
    <w:rsid w:val="00687C0D"/>
    <w:rsid w:val="00692EA3"/>
    <w:rsid w:val="006954C6"/>
    <w:rsid w:val="006A6151"/>
    <w:rsid w:val="006A6479"/>
    <w:rsid w:val="006B5181"/>
    <w:rsid w:val="006D1EC1"/>
    <w:rsid w:val="006D35AA"/>
    <w:rsid w:val="006D6B64"/>
    <w:rsid w:val="006E1426"/>
    <w:rsid w:val="006F204B"/>
    <w:rsid w:val="006F792B"/>
    <w:rsid w:val="00701291"/>
    <w:rsid w:val="00706A6B"/>
    <w:rsid w:val="00710E62"/>
    <w:rsid w:val="0071364D"/>
    <w:rsid w:val="00721073"/>
    <w:rsid w:val="007256BE"/>
    <w:rsid w:val="007428E6"/>
    <w:rsid w:val="007437F6"/>
    <w:rsid w:val="007462F6"/>
    <w:rsid w:val="00755FC1"/>
    <w:rsid w:val="00761799"/>
    <w:rsid w:val="00762A34"/>
    <w:rsid w:val="007670FF"/>
    <w:rsid w:val="00773DBC"/>
    <w:rsid w:val="00780B3A"/>
    <w:rsid w:val="00783B54"/>
    <w:rsid w:val="00785EE9"/>
    <w:rsid w:val="007879E5"/>
    <w:rsid w:val="007E0A01"/>
    <w:rsid w:val="007E3E17"/>
    <w:rsid w:val="007F4AA5"/>
    <w:rsid w:val="007F6FEF"/>
    <w:rsid w:val="00800F63"/>
    <w:rsid w:val="00800FD2"/>
    <w:rsid w:val="008051A8"/>
    <w:rsid w:val="0081572D"/>
    <w:rsid w:val="00820F20"/>
    <w:rsid w:val="00822CD8"/>
    <w:rsid w:val="00825B73"/>
    <w:rsid w:val="0082760C"/>
    <w:rsid w:val="00832D99"/>
    <w:rsid w:val="0084260A"/>
    <w:rsid w:val="00845E7D"/>
    <w:rsid w:val="00846B61"/>
    <w:rsid w:val="00857EDF"/>
    <w:rsid w:val="0086379A"/>
    <w:rsid w:val="0088028D"/>
    <w:rsid w:val="008812E1"/>
    <w:rsid w:val="0088359E"/>
    <w:rsid w:val="008853E8"/>
    <w:rsid w:val="008857E5"/>
    <w:rsid w:val="00886E62"/>
    <w:rsid w:val="008B11EA"/>
    <w:rsid w:val="008D0569"/>
    <w:rsid w:val="008E3FFD"/>
    <w:rsid w:val="008E6743"/>
    <w:rsid w:val="008F0E15"/>
    <w:rsid w:val="008F456A"/>
    <w:rsid w:val="008F58BB"/>
    <w:rsid w:val="00917B1E"/>
    <w:rsid w:val="009269F6"/>
    <w:rsid w:val="00927DAB"/>
    <w:rsid w:val="009305C7"/>
    <w:rsid w:val="00932AB0"/>
    <w:rsid w:val="00961683"/>
    <w:rsid w:val="00964439"/>
    <w:rsid w:val="00967C0E"/>
    <w:rsid w:val="00970086"/>
    <w:rsid w:val="00976798"/>
    <w:rsid w:val="00984559"/>
    <w:rsid w:val="00986034"/>
    <w:rsid w:val="00994F5A"/>
    <w:rsid w:val="009A1030"/>
    <w:rsid w:val="009A39C1"/>
    <w:rsid w:val="009B50FC"/>
    <w:rsid w:val="009B617A"/>
    <w:rsid w:val="009C7B05"/>
    <w:rsid w:val="009D0CA5"/>
    <w:rsid w:val="009D132A"/>
    <w:rsid w:val="009D1DAF"/>
    <w:rsid w:val="00A00052"/>
    <w:rsid w:val="00A0408B"/>
    <w:rsid w:val="00A222FB"/>
    <w:rsid w:val="00A22883"/>
    <w:rsid w:val="00A346EE"/>
    <w:rsid w:val="00A50FDA"/>
    <w:rsid w:val="00A5547D"/>
    <w:rsid w:val="00A55BC4"/>
    <w:rsid w:val="00A565FA"/>
    <w:rsid w:val="00A56F0A"/>
    <w:rsid w:val="00A64FBD"/>
    <w:rsid w:val="00A700B0"/>
    <w:rsid w:val="00A8799C"/>
    <w:rsid w:val="00A963E3"/>
    <w:rsid w:val="00AC1B62"/>
    <w:rsid w:val="00AE1397"/>
    <w:rsid w:val="00AE5A6A"/>
    <w:rsid w:val="00AE77F1"/>
    <w:rsid w:val="00AF5170"/>
    <w:rsid w:val="00B0051C"/>
    <w:rsid w:val="00B10E30"/>
    <w:rsid w:val="00B11489"/>
    <w:rsid w:val="00B128D4"/>
    <w:rsid w:val="00B15715"/>
    <w:rsid w:val="00B33626"/>
    <w:rsid w:val="00B42CD3"/>
    <w:rsid w:val="00B54EF4"/>
    <w:rsid w:val="00B67DF2"/>
    <w:rsid w:val="00B732B8"/>
    <w:rsid w:val="00B74A96"/>
    <w:rsid w:val="00B962EF"/>
    <w:rsid w:val="00BA7D07"/>
    <w:rsid w:val="00BB2F5E"/>
    <w:rsid w:val="00BC2F42"/>
    <w:rsid w:val="00BC46EF"/>
    <w:rsid w:val="00BD6055"/>
    <w:rsid w:val="00BE6357"/>
    <w:rsid w:val="00BF6096"/>
    <w:rsid w:val="00C01153"/>
    <w:rsid w:val="00C05C4D"/>
    <w:rsid w:val="00C10C10"/>
    <w:rsid w:val="00C158C0"/>
    <w:rsid w:val="00C20A1F"/>
    <w:rsid w:val="00C21CD5"/>
    <w:rsid w:val="00C4370B"/>
    <w:rsid w:val="00C56A0C"/>
    <w:rsid w:val="00C573D9"/>
    <w:rsid w:val="00C62079"/>
    <w:rsid w:val="00C71135"/>
    <w:rsid w:val="00C72850"/>
    <w:rsid w:val="00C7694D"/>
    <w:rsid w:val="00C8003A"/>
    <w:rsid w:val="00C83461"/>
    <w:rsid w:val="00C9546D"/>
    <w:rsid w:val="00CA41B8"/>
    <w:rsid w:val="00CA49C4"/>
    <w:rsid w:val="00CC170E"/>
    <w:rsid w:val="00CC2709"/>
    <w:rsid w:val="00CD2300"/>
    <w:rsid w:val="00CE20F8"/>
    <w:rsid w:val="00CE403B"/>
    <w:rsid w:val="00CE7784"/>
    <w:rsid w:val="00CF346F"/>
    <w:rsid w:val="00CF352B"/>
    <w:rsid w:val="00D07322"/>
    <w:rsid w:val="00D33AC1"/>
    <w:rsid w:val="00D4054E"/>
    <w:rsid w:val="00D4342A"/>
    <w:rsid w:val="00D50F93"/>
    <w:rsid w:val="00D51778"/>
    <w:rsid w:val="00D54E3B"/>
    <w:rsid w:val="00D570AE"/>
    <w:rsid w:val="00D63B31"/>
    <w:rsid w:val="00D6452A"/>
    <w:rsid w:val="00D74374"/>
    <w:rsid w:val="00D812DC"/>
    <w:rsid w:val="00D83AA9"/>
    <w:rsid w:val="00DA2C71"/>
    <w:rsid w:val="00DA352E"/>
    <w:rsid w:val="00DB3239"/>
    <w:rsid w:val="00DB73C6"/>
    <w:rsid w:val="00DD0632"/>
    <w:rsid w:val="00DD1B9B"/>
    <w:rsid w:val="00DF3F7D"/>
    <w:rsid w:val="00DF5D67"/>
    <w:rsid w:val="00E0425A"/>
    <w:rsid w:val="00E128B8"/>
    <w:rsid w:val="00E23C46"/>
    <w:rsid w:val="00E27AF4"/>
    <w:rsid w:val="00E33E89"/>
    <w:rsid w:val="00E3568F"/>
    <w:rsid w:val="00E43389"/>
    <w:rsid w:val="00E44BF4"/>
    <w:rsid w:val="00E47A22"/>
    <w:rsid w:val="00E628A9"/>
    <w:rsid w:val="00E6367A"/>
    <w:rsid w:val="00E67A47"/>
    <w:rsid w:val="00E70E38"/>
    <w:rsid w:val="00E741EE"/>
    <w:rsid w:val="00EA0A47"/>
    <w:rsid w:val="00EA5D4F"/>
    <w:rsid w:val="00EA7CE2"/>
    <w:rsid w:val="00EB206E"/>
    <w:rsid w:val="00EC105A"/>
    <w:rsid w:val="00EC40C6"/>
    <w:rsid w:val="00EC5854"/>
    <w:rsid w:val="00EC59B2"/>
    <w:rsid w:val="00EC5CF0"/>
    <w:rsid w:val="00ED04DC"/>
    <w:rsid w:val="00ED14A7"/>
    <w:rsid w:val="00ED29C0"/>
    <w:rsid w:val="00ED4ADB"/>
    <w:rsid w:val="00ED5017"/>
    <w:rsid w:val="00ED7246"/>
    <w:rsid w:val="00EE07EB"/>
    <w:rsid w:val="00EE1C81"/>
    <w:rsid w:val="00EF60B8"/>
    <w:rsid w:val="00F018EF"/>
    <w:rsid w:val="00F03111"/>
    <w:rsid w:val="00F107F7"/>
    <w:rsid w:val="00F15153"/>
    <w:rsid w:val="00F21A8D"/>
    <w:rsid w:val="00F30BBC"/>
    <w:rsid w:val="00F41B1C"/>
    <w:rsid w:val="00F547A9"/>
    <w:rsid w:val="00F56152"/>
    <w:rsid w:val="00FB25A9"/>
    <w:rsid w:val="00FB3F4F"/>
    <w:rsid w:val="00FB4457"/>
    <w:rsid w:val="00FC1270"/>
    <w:rsid w:val="00FC2306"/>
    <w:rsid w:val="00FE336D"/>
    <w:rsid w:val="00FE553E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C1B6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D812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paragraph" w:styleId="af">
    <w:name w:val="Block Text"/>
    <w:basedOn w:val="a"/>
    <w:uiPriority w:val="99"/>
    <w:rsid w:val="00502BD4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2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1">
    <w:name w:val="Основной текст с отступом 3 Знак"/>
    <w:basedOn w:val="a0"/>
    <w:link w:val="32"/>
    <w:rsid w:val="00D812DC"/>
    <w:rPr>
      <w:rFonts w:ascii="Times New Roman" w:hAnsi="Times New Roman"/>
      <w:sz w:val="16"/>
      <w:szCs w:val="16"/>
    </w:rPr>
  </w:style>
  <w:style w:type="paragraph" w:styleId="32">
    <w:name w:val="Body Text Indent 3"/>
    <w:basedOn w:val="a"/>
    <w:link w:val="31"/>
    <w:rsid w:val="00D812DC"/>
    <w:pPr>
      <w:spacing w:after="120" w:line="276" w:lineRule="auto"/>
      <w:ind w:left="283"/>
    </w:pPr>
    <w:rPr>
      <w:rFonts w:eastAsia="Calibri"/>
      <w:sz w:val="16"/>
      <w:szCs w:val="16"/>
    </w:rPr>
  </w:style>
  <w:style w:type="paragraph" w:customStyle="1" w:styleId="ConsPlusCell">
    <w:name w:val="ConsPlusCell"/>
    <w:rsid w:val="00D812D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11">
    <w:name w:val="toc 1"/>
    <w:basedOn w:val="a"/>
    <w:next w:val="a"/>
    <w:autoRedefine/>
    <w:rsid w:val="00D812DC"/>
    <w:pPr>
      <w:tabs>
        <w:tab w:val="left" w:pos="4140"/>
      </w:tabs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C1B6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D812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paragraph" w:styleId="af">
    <w:name w:val="Block Text"/>
    <w:basedOn w:val="a"/>
    <w:uiPriority w:val="99"/>
    <w:rsid w:val="00502BD4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2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1">
    <w:name w:val="Основной текст с отступом 3 Знак"/>
    <w:basedOn w:val="a0"/>
    <w:link w:val="32"/>
    <w:rsid w:val="00D812DC"/>
    <w:rPr>
      <w:rFonts w:ascii="Times New Roman" w:hAnsi="Times New Roman"/>
      <w:sz w:val="16"/>
      <w:szCs w:val="16"/>
    </w:rPr>
  </w:style>
  <w:style w:type="paragraph" w:styleId="32">
    <w:name w:val="Body Text Indent 3"/>
    <w:basedOn w:val="a"/>
    <w:link w:val="31"/>
    <w:rsid w:val="00D812DC"/>
    <w:pPr>
      <w:spacing w:after="120" w:line="276" w:lineRule="auto"/>
      <w:ind w:left="283"/>
    </w:pPr>
    <w:rPr>
      <w:rFonts w:eastAsia="Calibri"/>
      <w:sz w:val="16"/>
      <w:szCs w:val="16"/>
    </w:rPr>
  </w:style>
  <w:style w:type="paragraph" w:customStyle="1" w:styleId="ConsPlusCell">
    <w:name w:val="ConsPlusCell"/>
    <w:rsid w:val="00D812D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11">
    <w:name w:val="toc 1"/>
    <w:basedOn w:val="a"/>
    <w:next w:val="a"/>
    <w:autoRedefine/>
    <w:rsid w:val="00D812DC"/>
    <w:pPr>
      <w:tabs>
        <w:tab w:val="left" w:pos="4140"/>
      </w:tabs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6853&amp;dst=3019" TargetMode="External"/><Relationship Id="rId18" Type="http://schemas.openxmlformats.org/officeDocument/2006/relationships/hyperlink" Target="https://login.consultant.ru/link/?req=doc&amp;base=LAW&amp;n=466853&amp;dst=101491" TargetMode="External"/><Relationship Id="rId26" Type="http://schemas.openxmlformats.org/officeDocument/2006/relationships/hyperlink" Target="https://login.consultant.ru/link/?req=doc&amp;base=LAW&amp;n=466853&amp;dst=19941" TargetMode="External"/><Relationship Id="rId39" Type="http://schemas.openxmlformats.org/officeDocument/2006/relationships/hyperlink" Target="https://login.consultant.ru/link/?req=doc&amp;base=LAW&amp;n=466853&amp;dst=2408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853&amp;dst=19941" TargetMode="External"/><Relationship Id="rId34" Type="http://schemas.openxmlformats.org/officeDocument/2006/relationships/hyperlink" Target="https://login.consultant.ru/link/?req=doc&amp;base=LAW&amp;n=466853&amp;dst=24083" TargetMode="External"/><Relationship Id="rId42" Type="http://schemas.openxmlformats.org/officeDocument/2006/relationships/hyperlink" Target="https://login.consultant.ru/link/?req=doc&amp;demo=2&amp;base=LAW&amp;n=387517&amp;date=26.10.2021&amp;dst=104340&amp;field=134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6853&amp;dst=101491" TargetMode="External"/><Relationship Id="rId17" Type="http://schemas.openxmlformats.org/officeDocument/2006/relationships/hyperlink" Target="https://login.consultant.ru/link/?req=doc&amp;base=LAW&amp;n=466853&amp;dst=3019" TargetMode="External"/><Relationship Id="rId25" Type="http://schemas.openxmlformats.org/officeDocument/2006/relationships/hyperlink" Target="https://login.consultant.ru/link/?req=doc&amp;base=LAW&amp;n=469774&amp;dst=6544" TargetMode="External"/><Relationship Id="rId33" Type="http://schemas.openxmlformats.org/officeDocument/2006/relationships/hyperlink" Target="https://login.consultant.ru/link/?req=doc&amp;base=LAW&amp;n=469774&amp;dst=6388" TargetMode="External"/><Relationship Id="rId38" Type="http://schemas.openxmlformats.org/officeDocument/2006/relationships/hyperlink" Target="https://login.consultant.ru/link/?req=doc&amp;base=LAW&amp;n=469774&amp;dst=6388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853&amp;dst=3019" TargetMode="External"/><Relationship Id="rId20" Type="http://schemas.openxmlformats.org/officeDocument/2006/relationships/hyperlink" Target="https://login.consultant.ru/link/?req=doc&amp;base=LAW&amp;n=469774&amp;dst=6544" TargetMode="External"/><Relationship Id="rId29" Type="http://schemas.openxmlformats.org/officeDocument/2006/relationships/hyperlink" Target="https://login.consultant.ru/link/?req=doc&amp;base=LAW&amp;n=466853&amp;dst=24083" TargetMode="External"/><Relationship Id="rId41" Type="http://schemas.openxmlformats.org/officeDocument/2006/relationships/hyperlink" Target="https://login.consultant.ru/link/?req=doc&amp;demo=2&amp;base=LAW&amp;n=387517&amp;date=26.10.2021&amp;dst=104340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853&amp;dst=10877" TargetMode="External"/><Relationship Id="rId24" Type="http://schemas.openxmlformats.org/officeDocument/2006/relationships/hyperlink" Target="https://login.consultant.ru/link/?req=doc&amp;base=LAW&amp;n=466853&amp;dst=24083" TargetMode="External"/><Relationship Id="rId32" Type="http://schemas.openxmlformats.org/officeDocument/2006/relationships/hyperlink" Target="https://login.consultant.ru/link/?req=doc&amp;base=LAW&amp;n=469774&amp;dst=6387" TargetMode="External"/><Relationship Id="rId37" Type="http://schemas.openxmlformats.org/officeDocument/2006/relationships/hyperlink" Target="https://login.consultant.ru/link/?req=doc&amp;base=LAW&amp;n=469774&amp;dst=6387" TargetMode="External"/><Relationship Id="rId40" Type="http://schemas.openxmlformats.org/officeDocument/2006/relationships/hyperlink" Target="https://login.consultant.ru/link/?req=doc&amp;base=LAW&amp;n=510752&amp;dst=26074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6853&amp;dst=3019" TargetMode="External"/><Relationship Id="rId23" Type="http://schemas.openxmlformats.org/officeDocument/2006/relationships/hyperlink" Target="https://login.consultant.ru/link/?req=doc&amp;base=LAW&amp;n=469774&amp;dst=6388" TargetMode="External"/><Relationship Id="rId28" Type="http://schemas.openxmlformats.org/officeDocument/2006/relationships/hyperlink" Target="https://login.consultant.ru/link/?req=doc&amp;base=LAW&amp;n=469774&amp;dst=6388" TargetMode="External"/><Relationship Id="rId36" Type="http://schemas.openxmlformats.org/officeDocument/2006/relationships/hyperlink" Target="https://login.consultant.ru/link/?req=doc&amp;base=LAW&amp;n=466853&amp;dst=19941" TargetMode="External"/><Relationship Id="rId10" Type="http://schemas.openxmlformats.org/officeDocument/2006/relationships/hyperlink" Target="https://login.consultant.ru/link/?req=doc&amp;base=LAW&amp;n=466853&amp;dst=3019" TargetMode="External"/><Relationship Id="rId19" Type="http://schemas.openxmlformats.org/officeDocument/2006/relationships/hyperlink" Target="https://login.consultant.ru/link/?req=doc&amp;base=LAW&amp;n=466853&amp;dst=10877" TargetMode="External"/><Relationship Id="rId31" Type="http://schemas.openxmlformats.org/officeDocument/2006/relationships/hyperlink" Target="https://login.consultant.ru/link/?req=doc&amp;base=LAW&amp;n=466853&amp;dst=19941" TargetMode="External"/><Relationship Id="rId44" Type="http://schemas.openxmlformats.org/officeDocument/2006/relationships/hyperlink" Target="consultantplus://offline/ref=282948F0952F5A0DCE95E76814F378D62748C3B876D05172F34641C97D282D884AD42B8973025098A5ECDABB3FBDDBADF2114C346EF64FCFO91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6853&amp;dst=3019" TargetMode="External"/><Relationship Id="rId22" Type="http://schemas.openxmlformats.org/officeDocument/2006/relationships/hyperlink" Target="https://login.consultant.ru/link/?req=doc&amp;base=LAW&amp;n=469774&amp;dst=6387" TargetMode="External"/><Relationship Id="rId27" Type="http://schemas.openxmlformats.org/officeDocument/2006/relationships/hyperlink" Target="https://login.consultant.ru/link/?req=doc&amp;base=LAW&amp;n=469774&amp;dst=6387" TargetMode="External"/><Relationship Id="rId30" Type="http://schemas.openxmlformats.org/officeDocument/2006/relationships/hyperlink" Target="https://login.consultant.ru/link/?req=doc&amp;base=LAW&amp;n=469774&amp;dst=6544" TargetMode="External"/><Relationship Id="rId35" Type="http://schemas.openxmlformats.org/officeDocument/2006/relationships/hyperlink" Target="https://login.consultant.ru/link/?req=doc&amp;base=LAW&amp;n=469774&amp;dst=6544" TargetMode="External"/><Relationship Id="rId43" Type="http://schemas.openxmlformats.org/officeDocument/2006/relationships/hyperlink" Target="https://login.consultant.ru/link/?req=doc&amp;demo=2&amp;base=LAW&amp;n=387517&amp;date=26.10.2021&amp;dst=100655&amp;field=13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834C-92F9-4BD2-ACA1-FEBA8BFD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6743</Words>
  <Characters>38436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2025-12-18T12:42:00Z</cp:lastPrinted>
  <dcterms:created xsi:type="dcterms:W3CDTF">2025-12-18T14:43:00Z</dcterms:created>
  <dcterms:modified xsi:type="dcterms:W3CDTF">2025-12-18T14:43:00Z</dcterms:modified>
</cp:coreProperties>
</file>