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6B" w:rsidRPr="00EF326B" w:rsidRDefault="00EF326B" w:rsidP="00EF3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-516255</wp:posOffset>
            </wp:positionV>
            <wp:extent cx="723900" cy="838200"/>
            <wp:effectExtent l="0" t="0" r="0" b="0"/>
            <wp:wrapNone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26B" w:rsidRPr="00EF326B" w:rsidRDefault="00EF326B" w:rsidP="00EF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F326B" w:rsidRPr="00EF326B" w:rsidRDefault="00EF326B" w:rsidP="00EF32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F326B" w:rsidRPr="00EF326B" w:rsidRDefault="00EF326B" w:rsidP="00EF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26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«КРАСНИНСКИЙ МУНИЦИПАЛЬНЫЙ ОКРУГ» </w:t>
      </w:r>
    </w:p>
    <w:p w:rsidR="00EF326B" w:rsidRPr="00EF326B" w:rsidRDefault="00EF326B" w:rsidP="00EF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26B">
        <w:rPr>
          <w:rFonts w:ascii="Times New Roman" w:eastAsia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EF326B" w:rsidRPr="00EF326B" w:rsidRDefault="00EF326B" w:rsidP="00EF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26B" w:rsidRPr="00EF326B" w:rsidRDefault="00EF326B" w:rsidP="00EF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26B" w:rsidRPr="00EF326B" w:rsidRDefault="00EF326B" w:rsidP="00EF32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EF326B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EF326B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EF326B" w:rsidRPr="00EF326B" w:rsidRDefault="00EF326B" w:rsidP="00EF3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326B" w:rsidRPr="00EF326B" w:rsidRDefault="00EF326B" w:rsidP="00EF3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26B" w:rsidRPr="00EF326B" w:rsidRDefault="00EF326B" w:rsidP="00EF3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26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F32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03.02.2025 </w:t>
      </w:r>
      <w:r w:rsidRPr="00EF326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EF32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41</w:t>
      </w:r>
    </w:p>
    <w:p w:rsidR="008D440A" w:rsidRDefault="008D440A" w:rsidP="00EF326B">
      <w:pPr>
        <w:spacing w:after="0" w:line="240" w:lineRule="auto"/>
        <w:jc w:val="center"/>
        <w:rPr>
          <w:sz w:val="28"/>
        </w:rPr>
      </w:pPr>
    </w:p>
    <w:p w:rsidR="008D440A" w:rsidRPr="008D440A" w:rsidRDefault="008D440A" w:rsidP="008D44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440A" w:rsidRPr="008D440A" w:rsidRDefault="008D440A" w:rsidP="008D44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440A" w:rsidRPr="008D440A" w:rsidRDefault="008D440A" w:rsidP="008D4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40A">
        <w:rPr>
          <w:rFonts w:ascii="Times New Roman" w:hAnsi="Times New Roman" w:cs="Times New Roman"/>
          <w:sz w:val="26"/>
          <w:szCs w:val="26"/>
        </w:rPr>
        <w:t xml:space="preserve">Об утверждении Устава муниципального </w:t>
      </w:r>
    </w:p>
    <w:p w:rsidR="008D440A" w:rsidRPr="008D440A" w:rsidRDefault="008D440A" w:rsidP="008D4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40A">
        <w:rPr>
          <w:rFonts w:ascii="Times New Roman" w:hAnsi="Times New Roman" w:cs="Times New Roman"/>
          <w:sz w:val="26"/>
          <w:szCs w:val="26"/>
        </w:rPr>
        <w:t xml:space="preserve">бюджетного дошкольного </w:t>
      </w:r>
    </w:p>
    <w:p w:rsidR="008D440A" w:rsidRPr="008D440A" w:rsidRDefault="008D440A" w:rsidP="008D4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40A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</w:t>
      </w:r>
    </w:p>
    <w:p w:rsidR="008D440A" w:rsidRPr="008D440A" w:rsidRDefault="008D440A" w:rsidP="008D4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40A">
        <w:rPr>
          <w:rFonts w:ascii="Times New Roman" w:hAnsi="Times New Roman" w:cs="Times New Roman"/>
          <w:sz w:val="26"/>
          <w:szCs w:val="26"/>
        </w:rPr>
        <w:t>детский сад «Белочка»</w:t>
      </w:r>
    </w:p>
    <w:p w:rsidR="008D440A" w:rsidRPr="008D440A" w:rsidRDefault="008D440A" w:rsidP="008D4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40A">
        <w:rPr>
          <w:rFonts w:ascii="Times New Roman" w:hAnsi="Times New Roman" w:cs="Times New Roman"/>
          <w:sz w:val="26"/>
          <w:szCs w:val="26"/>
        </w:rPr>
        <w:t>в новой редакции</w:t>
      </w:r>
    </w:p>
    <w:p w:rsidR="008D440A" w:rsidRPr="008D440A" w:rsidRDefault="008D440A" w:rsidP="008D4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440A" w:rsidRPr="008D440A" w:rsidRDefault="008D440A" w:rsidP="008D4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0A" w:rsidRPr="008D440A" w:rsidRDefault="008D440A" w:rsidP="008D4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40A">
        <w:rPr>
          <w:rFonts w:ascii="Times New Roman" w:hAnsi="Times New Roman" w:cs="Times New Roman"/>
          <w:sz w:val="26"/>
          <w:szCs w:val="26"/>
        </w:rPr>
        <w:t>В соответствии со статьей 54 Устава муниципального образования «</w:t>
      </w:r>
      <w:proofErr w:type="spellStart"/>
      <w:r w:rsidRPr="008D440A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Pr="008D440A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области, Администрация муниципального образования «</w:t>
      </w:r>
      <w:proofErr w:type="spellStart"/>
      <w:r w:rsidRPr="008D440A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Pr="008D440A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</w:t>
      </w:r>
    </w:p>
    <w:p w:rsidR="008D440A" w:rsidRPr="008D440A" w:rsidRDefault="008D440A" w:rsidP="008D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40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D440A" w:rsidRPr="008D440A" w:rsidRDefault="008D440A" w:rsidP="008D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440A" w:rsidRPr="008D440A" w:rsidRDefault="008D440A" w:rsidP="008D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40A">
        <w:rPr>
          <w:rFonts w:ascii="Times New Roman" w:hAnsi="Times New Roman" w:cs="Times New Roman"/>
          <w:sz w:val="26"/>
          <w:szCs w:val="26"/>
        </w:rPr>
        <w:t>1. Утвердить прилагаемый Устав муниципального бюджетного дошкольного образовательного учреждения детский сад «Белочка» в новой редакции.</w:t>
      </w:r>
    </w:p>
    <w:p w:rsidR="008D440A" w:rsidRPr="008D440A" w:rsidRDefault="008D440A" w:rsidP="008D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40A">
        <w:rPr>
          <w:rFonts w:ascii="Times New Roman" w:hAnsi="Times New Roman" w:cs="Times New Roman"/>
          <w:sz w:val="26"/>
          <w:szCs w:val="26"/>
        </w:rPr>
        <w:t>2. Руководителю образовательного учреждения обеспечить совершение необходимых юридических действий, связанных с регистрацией Устава в новой редакции, в соответствии с Гражданским кодексом Р</w:t>
      </w:r>
      <w:r w:rsidR="00FB331D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8D440A">
        <w:rPr>
          <w:rFonts w:ascii="Times New Roman" w:hAnsi="Times New Roman" w:cs="Times New Roman"/>
          <w:sz w:val="26"/>
          <w:szCs w:val="26"/>
        </w:rPr>
        <w:t xml:space="preserve"> и Федеральным законом от 08.08.2001 № 129-ФЗ «О государственной регистрации юридических лиц и индивидуальных предпринимателей». </w:t>
      </w:r>
    </w:p>
    <w:p w:rsidR="008D440A" w:rsidRPr="008D440A" w:rsidRDefault="008D440A" w:rsidP="008D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40A">
        <w:rPr>
          <w:rFonts w:ascii="Times New Roman" w:hAnsi="Times New Roman" w:cs="Times New Roman"/>
          <w:sz w:val="26"/>
          <w:szCs w:val="26"/>
        </w:rPr>
        <w:t xml:space="preserve">3. Наделить правом на предоставление в регистрирующий орган документов, необходимых для регистрации Устава образовательного учреждения в новой редакции, заведующего муниципальным бюджетным дошкольным образовательным учреждением детский сад «Белочка» </w:t>
      </w:r>
      <w:proofErr w:type="spellStart"/>
      <w:r w:rsidRPr="008D440A">
        <w:rPr>
          <w:rFonts w:ascii="Times New Roman" w:hAnsi="Times New Roman" w:cs="Times New Roman"/>
          <w:sz w:val="26"/>
          <w:szCs w:val="26"/>
        </w:rPr>
        <w:t>Струнову</w:t>
      </w:r>
      <w:proofErr w:type="spellEnd"/>
      <w:r w:rsidRPr="008D440A">
        <w:rPr>
          <w:rFonts w:ascii="Times New Roman" w:hAnsi="Times New Roman" w:cs="Times New Roman"/>
          <w:sz w:val="26"/>
          <w:szCs w:val="26"/>
        </w:rPr>
        <w:t xml:space="preserve"> Оксану Анатольевну.</w:t>
      </w:r>
    </w:p>
    <w:p w:rsidR="008D440A" w:rsidRPr="008D440A" w:rsidRDefault="008D440A" w:rsidP="008D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440A" w:rsidRPr="008D440A" w:rsidRDefault="008D440A" w:rsidP="008D4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0A" w:rsidRPr="008D440A" w:rsidRDefault="008D440A" w:rsidP="008D4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40A" w:rsidRPr="008D440A" w:rsidRDefault="008D440A" w:rsidP="008D4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40A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8D440A" w:rsidRPr="008D440A" w:rsidRDefault="008D440A" w:rsidP="008D4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40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D440A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Pr="008D440A">
        <w:rPr>
          <w:rFonts w:ascii="Times New Roman" w:hAnsi="Times New Roman" w:cs="Times New Roman"/>
          <w:sz w:val="26"/>
          <w:szCs w:val="26"/>
        </w:rPr>
        <w:t xml:space="preserve"> муниципальный округ»</w:t>
      </w:r>
    </w:p>
    <w:p w:rsidR="008D440A" w:rsidRPr="008D440A" w:rsidRDefault="008D440A" w:rsidP="008D4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440A">
        <w:rPr>
          <w:rFonts w:ascii="Times New Roman" w:hAnsi="Times New Roman" w:cs="Times New Roman"/>
          <w:sz w:val="26"/>
          <w:szCs w:val="26"/>
        </w:rPr>
        <w:t>Смоленской области</w:t>
      </w:r>
      <w:r w:rsidRPr="008D440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8D440A">
        <w:rPr>
          <w:rFonts w:ascii="Times New Roman" w:hAnsi="Times New Roman" w:cs="Times New Roman"/>
          <w:b/>
          <w:sz w:val="26"/>
          <w:szCs w:val="26"/>
        </w:rPr>
        <w:t>М.В. Мищенко</w:t>
      </w:r>
    </w:p>
    <w:p w:rsidR="00565C91" w:rsidRPr="008D440A" w:rsidRDefault="00565C9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13CF" w:rsidRDefault="00565C91" w:rsidP="00FB331D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</w:rPr>
      </w:pPr>
      <w:r w:rsidRPr="008D440A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</w:p>
    <w:p w:rsidR="00090F31" w:rsidRPr="00FB331D" w:rsidRDefault="00565C91" w:rsidP="003813CF">
      <w:pPr>
        <w:spacing w:after="0" w:line="240" w:lineRule="auto"/>
        <w:ind w:left="4248" w:right="-143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D440A"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="003813CF">
        <w:rPr>
          <w:rFonts w:ascii="Times New Roman" w:eastAsia="Times New Roman" w:hAnsi="Times New Roman" w:cs="Times New Roman"/>
          <w:sz w:val="28"/>
        </w:rPr>
        <w:t xml:space="preserve">  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8D440A" w:rsidRPr="00FB331D" w:rsidRDefault="008D440A" w:rsidP="00FB331D">
      <w:pPr>
        <w:spacing w:after="0" w:line="240" w:lineRule="auto"/>
        <w:ind w:left="5245" w:right="-143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942B0" w:rsidRPr="00FB331D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8D440A" w:rsidRPr="00FB331D" w:rsidRDefault="00065BB0" w:rsidP="00FB331D">
      <w:pPr>
        <w:spacing w:after="0" w:line="240" w:lineRule="auto"/>
        <w:ind w:left="5245" w:right="-143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муниципа</w:t>
      </w:r>
      <w:r w:rsidR="00565C91" w:rsidRPr="00FB331D">
        <w:rPr>
          <w:rFonts w:ascii="Times New Roman" w:eastAsia="Times New Roman" w:hAnsi="Times New Roman" w:cs="Times New Roman"/>
          <w:sz w:val="26"/>
          <w:szCs w:val="26"/>
        </w:rPr>
        <w:t>льного образования</w:t>
      </w:r>
    </w:p>
    <w:p w:rsidR="00090F31" w:rsidRPr="00FB331D" w:rsidRDefault="00565C91" w:rsidP="00FB331D">
      <w:pPr>
        <w:spacing w:after="0" w:line="240" w:lineRule="auto"/>
        <w:ind w:left="5245" w:right="-143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FB331D">
        <w:rPr>
          <w:rFonts w:ascii="Times New Roman" w:eastAsia="Times New Roman" w:hAnsi="Times New Roman" w:cs="Times New Roman"/>
          <w:sz w:val="26"/>
          <w:szCs w:val="26"/>
        </w:rPr>
        <w:t>Краснинский</w:t>
      </w:r>
      <w:proofErr w:type="spellEnd"/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331D">
        <w:rPr>
          <w:rFonts w:ascii="Times New Roman" w:eastAsia="Times New Roman" w:hAnsi="Times New Roman" w:cs="Times New Roman"/>
          <w:sz w:val="26"/>
          <w:szCs w:val="26"/>
        </w:rPr>
        <w:t>муниципальный округ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D440A" w:rsidRP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Смоленской области</w:t>
      </w:r>
    </w:p>
    <w:p w:rsidR="00090F31" w:rsidRPr="00FB331D" w:rsidRDefault="001942B0" w:rsidP="008D44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8D440A" w:rsidRP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331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A00FE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65C91" w:rsidRPr="00FB331D">
        <w:rPr>
          <w:rFonts w:ascii="Times New Roman" w:eastAsia="Times New Roman" w:hAnsi="Times New Roman" w:cs="Times New Roman"/>
          <w:sz w:val="26"/>
          <w:szCs w:val="26"/>
        </w:rPr>
        <w:t>т</w:t>
      </w:r>
      <w:r w:rsidR="00A00FE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03.02.2025 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00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0FEB" w:rsidRPr="00A00FEB">
        <w:rPr>
          <w:rFonts w:ascii="Times New Roman" w:eastAsia="Times New Roman" w:hAnsi="Times New Roman" w:cs="Times New Roman"/>
          <w:sz w:val="26"/>
          <w:szCs w:val="26"/>
          <w:u w:val="single"/>
        </w:rPr>
        <w:t>41</w:t>
      </w:r>
    </w:p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Pr="008D440A" w:rsidRDefault="00065BB0" w:rsidP="008D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D440A">
        <w:rPr>
          <w:rFonts w:ascii="Times New Roman" w:eastAsia="Times New Roman" w:hAnsi="Times New Roman" w:cs="Times New Roman"/>
          <w:b/>
          <w:sz w:val="28"/>
        </w:rPr>
        <w:t>УСТАВ</w:t>
      </w:r>
    </w:p>
    <w:p w:rsidR="00090F31" w:rsidRPr="008D440A" w:rsidRDefault="00AD7300" w:rsidP="008D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40A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бюджетного дошкольного образовательного учреждения детский</w:t>
      </w:r>
      <w:r w:rsidR="00F654EE" w:rsidRPr="008D440A">
        <w:rPr>
          <w:rFonts w:ascii="Times New Roman" w:eastAsia="Times New Roman" w:hAnsi="Times New Roman" w:cs="Times New Roman"/>
          <w:b/>
          <w:sz w:val="32"/>
          <w:szCs w:val="32"/>
        </w:rPr>
        <w:t xml:space="preserve"> сад «Б</w:t>
      </w:r>
      <w:r w:rsidRPr="008D440A">
        <w:rPr>
          <w:rFonts w:ascii="Times New Roman" w:eastAsia="Times New Roman" w:hAnsi="Times New Roman" w:cs="Times New Roman"/>
          <w:b/>
          <w:sz w:val="32"/>
          <w:szCs w:val="32"/>
        </w:rPr>
        <w:t>елочка»</w:t>
      </w:r>
    </w:p>
    <w:p w:rsidR="00090F31" w:rsidRPr="008D440A" w:rsidRDefault="00065BB0" w:rsidP="008D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D440A">
        <w:rPr>
          <w:rFonts w:ascii="Times New Roman" w:eastAsia="Times New Roman" w:hAnsi="Times New Roman" w:cs="Times New Roman"/>
          <w:b/>
          <w:sz w:val="28"/>
        </w:rPr>
        <w:t>(новая редакция)</w:t>
      </w:r>
    </w:p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42B0" w:rsidRPr="008D440A" w:rsidRDefault="001942B0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42B0" w:rsidRPr="008D440A" w:rsidRDefault="001942B0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Ind w:w="52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8"/>
      </w:tblGrid>
      <w:tr w:rsidR="00565C91" w:rsidRPr="00FB331D" w:rsidTr="001942B0">
        <w:tc>
          <w:tcPr>
            <w:tcW w:w="3828" w:type="dxa"/>
          </w:tcPr>
          <w:p w:rsidR="00565C91" w:rsidRPr="00FB331D" w:rsidRDefault="00565C91" w:rsidP="008D44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331D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 на общем собрании работников МБДОУ детский сад «Белочка»</w:t>
            </w:r>
          </w:p>
          <w:p w:rsidR="00565C91" w:rsidRPr="00FB331D" w:rsidRDefault="00FE57B5" w:rsidP="008D440A">
            <w:pPr>
              <w:tabs>
                <w:tab w:val="left" w:pos="221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331D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№ 1</w:t>
            </w:r>
            <w:r w:rsidR="00565C91" w:rsidRPr="00FB33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942B0" w:rsidRPr="00FB331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565C91" w:rsidRPr="00FB331D" w:rsidRDefault="00FE57B5" w:rsidP="008D44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331D">
              <w:rPr>
                <w:rFonts w:ascii="Times New Roman" w:eastAsia="Times New Roman" w:hAnsi="Times New Roman" w:cs="Times New Roman"/>
                <w:sz w:val="26"/>
                <w:szCs w:val="26"/>
              </w:rPr>
              <w:t>от « 17 » января</w:t>
            </w:r>
            <w:r w:rsidR="00802B9B" w:rsidRPr="00FB33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620C" w:rsidRPr="00FB33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B331D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="00565C91" w:rsidRPr="00FB331D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Pr="008D440A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Default="00090F31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40A" w:rsidRDefault="008D440A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40A" w:rsidRDefault="008D440A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40A" w:rsidRDefault="008D440A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40A" w:rsidRDefault="008D440A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40A" w:rsidRDefault="008D440A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40A" w:rsidRDefault="008D440A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40A" w:rsidRPr="008D440A" w:rsidRDefault="008D440A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7253" w:rsidRPr="008D440A" w:rsidRDefault="00CE7253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0F31" w:rsidRPr="00FB331D" w:rsidRDefault="00565C91" w:rsidP="008D4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д. Гусино</w:t>
      </w:r>
    </w:p>
    <w:p w:rsidR="00065BB0" w:rsidRPr="00FB331D" w:rsidRDefault="00872477" w:rsidP="008D4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2025</w:t>
      </w:r>
    </w:p>
    <w:p w:rsidR="008D440A" w:rsidRDefault="008D440A" w:rsidP="008D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0F31" w:rsidRPr="00FB331D" w:rsidRDefault="00065BB0" w:rsidP="008D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090F31" w:rsidRPr="00FB331D" w:rsidRDefault="00090F31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FB331D">
        <w:rPr>
          <w:rFonts w:ascii="Times New Roman" w:eastAsia="Times New Roman" w:hAnsi="Times New Roman" w:cs="Times New Roman"/>
          <w:sz w:val="26"/>
          <w:szCs w:val="26"/>
        </w:rPr>
        <w:t>Настоящий Устав разработан в соответствии с Конституцией Российской Федерации, Гражданским кодексом Российской Федерации, Федеральным законом от 12 января 1996 года № 7-ФЗ «О некоммерческих организациях»,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областным законом от 31 октября 2013</w:t>
      </w:r>
      <w:proofErr w:type="gramEnd"/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года № 122-з «Об образовании в Смо</w:t>
      </w:r>
      <w:r w:rsidR="00A17B36" w:rsidRPr="00FB331D">
        <w:rPr>
          <w:rFonts w:ascii="Times New Roman" w:eastAsia="Times New Roman" w:hAnsi="Times New Roman" w:cs="Times New Roman"/>
          <w:sz w:val="26"/>
          <w:szCs w:val="26"/>
        </w:rPr>
        <w:t xml:space="preserve">ленской области», нормативными 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правовыми актами </w:t>
      </w:r>
      <w:r w:rsidR="00565C91" w:rsidRPr="00FB331D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</w:t>
      </w:r>
      <w:r w:rsidR="00284105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="00565C91" w:rsidRPr="00FB331D">
        <w:rPr>
          <w:rFonts w:ascii="Times New Roman" w:eastAsia="Times New Roman" w:hAnsi="Times New Roman" w:cs="Times New Roman"/>
          <w:sz w:val="26"/>
          <w:szCs w:val="26"/>
        </w:rPr>
        <w:t>» Смоленской области</w:t>
      </w:r>
      <w:r w:rsidR="00A17B36" w:rsidRP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и является учредительным документом муниципального бюджетного дошкольн</w:t>
      </w:r>
      <w:r w:rsidR="00A17B36" w:rsidRPr="00FB331D">
        <w:rPr>
          <w:rFonts w:ascii="Times New Roman" w:eastAsia="Times New Roman" w:hAnsi="Times New Roman" w:cs="Times New Roman"/>
          <w:sz w:val="26"/>
          <w:szCs w:val="26"/>
        </w:rPr>
        <w:t>ого образовательного учреждения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детск</w:t>
      </w:r>
      <w:r w:rsidR="00F71CBF" w:rsidRPr="00FB331D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A17B36" w:rsidRPr="00FB331D">
        <w:rPr>
          <w:rFonts w:ascii="Times New Roman" w:eastAsia="Times New Roman" w:hAnsi="Times New Roman" w:cs="Times New Roman"/>
          <w:sz w:val="26"/>
          <w:szCs w:val="26"/>
        </w:rPr>
        <w:t xml:space="preserve"> сад</w:t>
      </w:r>
      <w:r w:rsidR="00F71CBF" w:rsidRPr="00FB331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17B36" w:rsidRPr="00FB331D">
        <w:rPr>
          <w:rFonts w:ascii="Times New Roman" w:eastAsia="Times New Roman" w:hAnsi="Times New Roman" w:cs="Times New Roman"/>
          <w:sz w:val="26"/>
          <w:szCs w:val="26"/>
        </w:rPr>
        <w:t xml:space="preserve"> «Белочка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»  (далее – Детский сад).</w:t>
      </w:r>
    </w:p>
    <w:p w:rsidR="00090F31" w:rsidRPr="00FB331D" w:rsidRDefault="00A17B36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1.2</w:t>
      </w:r>
      <w:r w:rsidR="00CE7253" w:rsidRPr="00FB331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Полное наименование Детского сада: муниципальное бюджетное дошкольное образовательное учреждение 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детский сад «Белочка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Сокращенное на</w:t>
      </w:r>
      <w:r w:rsidR="00A17B36" w:rsidRPr="00FB331D">
        <w:rPr>
          <w:rFonts w:ascii="Times New Roman" w:eastAsia="Times New Roman" w:hAnsi="Times New Roman" w:cs="Times New Roman"/>
          <w:sz w:val="26"/>
          <w:szCs w:val="26"/>
        </w:rPr>
        <w:t>именование Детского сада: МБДОУ детский сад «Белочка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090F31" w:rsidRPr="00FB331D" w:rsidRDefault="00A17B36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1.3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 Место нахожд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ения (юридический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адрес) Детского сада: 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216117,Российская Федерация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, Смоленская 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область, </w:t>
      </w:r>
      <w:r w:rsidR="00CD78A6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D78A6" w:rsidRPr="00FB331D">
        <w:rPr>
          <w:rFonts w:ascii="Times New Roman" w:eastAsia="Times New Roman" w:hAnsi="Times New Roman" w:cs="Times New Roman"/>
          <w:sz w:val="26"/>
          <w:szCs w:val="26"/>
        </w:rPr>
        <w:t>деревня Гусино, улица Советская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, дом 4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3-А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17B36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Почтовый адрес Детского сада: </w:t>
      </w:r>
      <w:r w:rsidR="00A17B36" w:rsidRPr="00FB331D">
        <w:rPr>
          <w:rFonts w:ascii="Times New Roman" w:eastAsia="Times New Roman" w:hAnsi="Times New Roman" w:cs="Times New Roman"/>
          <w:sz w:val="26"/>
          <w:szCs w:val="26"/>
        </w:rPr>
        <w:t>216117,</w:t>
      </w:r>
      <w:r w:rsidR="00CD78A6" w:rsidRP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7B36" w:rsidRPr="00FB331D">
        <w:rPr>
          <w:rFonts w:ascii="Times New Roman" w:eastAsia="Times New Roman" w:hAnsi="Times New Roman" w:cs="Times New Roman"/>
          <w:sz w:val="26"/>
          <w:szCs w:val="26"/>
        </w:rPr>
        <w:t xml:space="preserve">Российская Федерация, Смоленская область, </w:t>
      </w:r>
      <w:r w:rsidR="00CD78A6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="00A17B36" w:rsidRPr="00FB331D">
        <w:rPr>
          <w:rFonts w:ascii="Times New Roman" w:eastAsia="Times New Roman" w:hAnsi="Times New Roman" w:cs="Times New Roman"/>
          <w:sz w:val="26"/>
          <w:szCs w:val="26"/>
        </w:rPr>
        <w:t>, деревня</w:t>
      </w:r>
      <w:r w:rsidR="000F19FA" w:rsidRPr="00FB331D">
        <w:rPr>
          <w:rFonts w:ascii="Times New Roman" w:eastAsia="Times New Roman" w:hAnsi="Times New Roman" w:cs="Times New Roman"/>
          <w:sz w:val="26"/>
          <w:szCs w:val="26"/>
        </w:rPr>
        <w:t xml:space="preserve"> Гусино, улица Советская</w:t>
      </w:r>
      <w:r w:rsidR="00A17B36" w:rsidRPr="00FB331D">
        <w:rPr>
          <w:rFonts w:ascii="Times New Roman" w:eastAsia="Times New Roman" w:hAnsi="Times New Roman" w:cs="Times New Roman"/>
          <w:sz w:val="26"/>
          <w:szCs w:val="26"/>
        </w:rPr>
        <w:t>, дом 43-А.</w:t>
      </w:r>
    </w:p>
    <w:p w:rsidR="00A17B36" w:rsidRPr="00FB331D" w:rsidRDefault="00A17B36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1.4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 Учредителем Детского сада является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муниципальное образование «</w:t>
      </w:r>
      <w:r w:rsidR="00284105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» Смоленской области. Функции и полномочия Учредителя в отношении Детского сада осуществляет Администрация муниципа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льного образования «</w:t>
      </w:r>
      <w:r w:rsidR="00284105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» Смоленской области.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Ведомственным органом дл</w:t>
      </w:r>
      <w:r w:rsidR="003422E4" w:rsidRPr="00FB331D">
        <w:rPr>
          <w:rFonts w:ascii="Times New Roman" w:eastAsia="Times New Roman" w:hAnsi="Times New Roman" w:cs="Times New Roman"/>
          <w:sz w:val="26"/>
          <w:szCs w:val="26"/>
        </w:rPr>
        <w:t>я Детского сада является о</w:t>
      </w:r>
      <w:r w:rsidR="00A17B36" w:rsidRPr="00FB331D">
        <w:rPr>
          <w:rFonts w:ascii="Times New Roman" w:eastAsia="Times New Roman" w:hAnsi="Times New Roman" w:cs="Times New Roman"/>
          <w:sz w:val="26"/>
          <w:szCs w:val="26"/>
        </w:rPr>
        <w:t>тдел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Администрации муниципа</w:t>
      </w:r>
      <w:r w:rsidR="00A17B36" w:rsidRPr="00FB331D">
        <w:rPr>
          <w:rFonts w:ascii="Times New Roman" w:eastAsia="Times New Roman" w:hAnsi="Times New Roman" w:cs="Times New Roman"/>
          <w:sz w:val="26"/>
          <w:szCs w:val="26"/>
        </w:rPr>
        <w:t>льного образования «</w:t>
      </w:r>
      <w:r w:rsidR="00284105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» Смоленской области.</w:t>
      </w:r>
    </w:p>
    <w:p w:rsidR="000F19FA" w:rsidRPr="00FB331D" w:rsidRDefault="001942B0" w:rsidP="008D4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1.5</w:t>
      </w:r>
      <w:r w:rsidR="000F19FA" w:rsidRPr="00FB331D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19FA" w:rsidRPr="00FB331D">
        <w:rPr>
          <w:rFonts w:ascii="Times New Roman" w:hAnsi="Times New Roman" w:cs="Times New Roman"/>
          <w:sz w:val="26"/>
          <w:szCs w:val="26"/>
        </w:rPr>
        <w:t xml:space="preserve"> Место нахождения Учредителя: 216100, Российская Федерация, Смоленская область, поселок городского типа Красный, улица Карла Маркса,</w:t>
      </w:r>
      <w:r w:rsidR="00FB331D">
        <w:rPr>
          <w:rFonts w:ascii="Times New Roman" w:hAnsi="Times New Roman" w:cs="Times New Roman"/>
          <w:sz w:val="26"/>
          <w:szCs w:val="26"/>
        </w:rPr>
        <w:t xml:space="preserve"> </w:t>
      </w:r>
      <w:r w:rsidR="000F19FA" w:rsidRPr="00FB331D">
        <w:rPr>
          <w:rFonts w:ascii="Times New Roman" w:hAnsi="Times New Roman" w:cs="Times New Roman"/>
          <w:sz w:val="26"/>
          <w:szCs w:val="26"/>
        </w:rPr>
        <w:t>дом 16.</w:t>
      </w:r>
    </w:p>
    <w:p w:rsidR="001942B0" w:rsidRPr="00FB331D" w:rsidRDefault="001942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1.6. Собственником имущества Детского сада является муниципальное образование «</w:t>
      </w:r>
      <w:r w:rsidR="00284105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» Смоленской области. </w:t>
      </w:r>
    </w:p>
    <w:p w:rsidR="00090F31" w:rsidRPr="00FB331D" w:rsidRDefault="000F19FA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1.7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 Детский сад является некоммерческой организацией.</w:t>
      </w:r>
    </w:p>
    <w:p w:rsidR="00090F31" w:rsidRPr="00FB331D" w:rsidRDefault="00065BB0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Организационно-правовая форма Детского сада – бюджетное учреждение.</w:t>
      </w:r>
    </w:p>
    <w:p w:rsidR="0075631C" w:rsidRPr="00FB331D" w:rsidRDefault="00065BB0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Тип Детского сада – дошкольная образовательная организация. </w:t>
      </w:r>
    </w:p>
    <w:p w:rsidR="00090F31" w:rsidRPr="00FB331D" w:rsidRDefault="000F19FA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1.8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Детский сад является юридическим лицом, имеет л</w:t>
      </w:r>
      <w:r w:rsidR="0075631C" w:rsidRPr="00FB331D">
        <w:rPr>
          <w:rFonts w:ascii="Times New Roman" w:eastAsia="Times New Roman" w:hAnsi="Times New Roman" w:cs="Times New Roman"/>
          <w:sz w:val="26"/>
          <w:szCs w:val="26"/>
        </w:rPr>
        <w:t>ицевые счета в финансовом управлении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образовани</w:t>
      </w:r>
      <w:r w:rsidR="0075631C" w:rsidRPr="00FB331D">
        <w:rPr>
          <w:rFonts w:ascii="Times New Roman" w:eastAsia="Times New Roman" w:hAnsi="Times New Roman" w:cs="Times New Roman"/>
          <w:sz w:val="26"/>
          <w:szCs w:val="26"/>
        </w:rPr>
        <w:t>я «</w:t>
      </w:r>
      <w:r w:rsidR="00284105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» Смоленской области, открытые в установленном порядке для учета операций по исполнению расходов бюджета муниципа</w:t>
      </w:r>
      <w:r w:rsidR="0075631C" w:rsidRPr="00FB331D">
        <w:rPr>
          <w:rFonts w:ascii="Times New Roman" w:eastAsia="Times New Roman" w:hAnsi="Times New Roman" w:cs="Times New Roman"/>
          <w:sz w:val="26"/>
          <w:szCs w:val="26"/>
        </w:rPr>
        <w:t>льного образования «</w:t>
      </w:r>
      <w:r w:rsidR="00284105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» Смоленской области,</w:t>
      </w:r>
      <w:r w:rsidR="0075631C" w:rsidRPr="00FB331D">
        <w:rPr>
          <w:rFonts w:ascii="Times New Roman" w:hAnsi="Times New Roman" w:cs="Times New Roman"/>
          <w:sz w:val="26"/>
          <w:szCs w:val="26"/>
        </w:rPr>
        <w:t xml:space="preserve"> а также для учета средств, полученных от приносящей доход деятельности,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обособленное имущество, закрепленное за ним на праве оперативного управления, самостоятельный баланс, от своего</w:t>
      </w:r>
      <w:proofErr w:type="gramEnd"/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имени приобретает имущественные и неимущественные права и </w:t>
      </w:r>
      <w:proofErr w:type="gramStart"/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несет обязанности</w:t>
      </w:r>
      <w:proofErr w:type="gramEnd"/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, выступает в суде в качестве истца и ответчика в соответствии с действующим законодательством Российской Федерации. </w:t>
      </w:r>
    </w:p>
    <w:p w:rsidR="00090F31" w:rsidRPr="00FB331D" w:rsidRDefault="000F19FA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1.9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 Детский сад имеет печать установленного образца, штампы и бланки со своим наименованием, другие реквизиты, необходимые для его деятельности.</w:t>
      </w:r>
    </w:p>
    <w:p w:rsidR="000F19FA" w:rsidRPr="00FB331D" w:rsidRDefault="000F19FA" w:rsidP="008D4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lastRenderedPageBreak/>
        <w:t>1.10.</w:t>
      </w:r>
      <w:r w:rsidRPr="00FB33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B331D">
        <w:rPr>
          <w:rFonts w:ascii="Times New Roman" w:hAnsi="Times New Roman" w:cs="Times New Roman"/>
          <w:sz w:val="26"/>
          <w:szCs w:val="26"/>
        </w:rPr>
        <w:t>Детский сад осуществляет свою деятельность в соответствии с Конституцией Российской Федерации, Федеральным законом «Об образовании в Российской Федерации», иными федеральными законами, нормативными правовыми актами Российской Федерации, законами и</w:t>
      </w:r>
      <w:r w:rsidR="00111264" w:rsidRPr="00FB331D">
        <w:rPr>
          <w:rFonts w:ascii="Times New Roman" w:hAnsi="Times New Roman" w:cs="Times New Roman"/>
          <w:sz w:val="26"/>
          <w:szCs w:val="26"/>
        </w:rPr>
        <w:t xml:space="preserve"> </w:t>
      </w:r>
      <w:r w:rsidRPr="00FB331D">
        <w:rPr>
          <w:rFonts w:ascii="Times New Roman" w:hAnsi="Times New Roman" w:cs="Times New Roman"/>
          <w:sz w:val="26"/>
          <w:szCs w:val="26"/>
        </w:rPr>
        <w:t>иными нормативными правовыми актами Смоленской области,</w:t>
      </w:r>
      <w:r w:rsidR="00111264" w:rsidRPr="00FB331D">
        <w:rPr>
          <w:rFonts w:ascii="Times New Roman" w:hAnsi="Times New Roman" w:cs="Times New Roman"/>
          <w:sz w:val="26"/>
          <w:szCs w:val="26"/>
        </w:rPr>
        <w:t xml:space="preserve"> </w:t>
      </w:r>
      <w:r w:rsidRPr="00FB331D">
        <w:rPr>
          <w:rFonts w:ascii="Times New Roman" w:hAnsi="Times New Roman" w:cs="Times New Roman"/>
          <w:sz w:val="26"/>
          <w:szCs w:val="26"/>
        </w:rPr>
        <w:t>нормативными правовыми актами муниципального образования «</w:t>
      </w:r>
      <w:r w:rsidR="00284105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Pr="00FB331D">
        <w:rPr>
          <w:rFonts w:ascii="Times New Roman" w:hAnsi="Times New Roman" w:cs="Times New Roman"/>
          <w:sz w:val="26"/>
          <w:szCs w:val="26"/>
        </w:rPr>
        <w:t>» Смоленской области, нормативными правовыми</w:t>
      </w:r>
      <w:r w:rsidR="00111264" w:rsidRPr="00FB331D">
        <w:rPr>
          <w:rFonts w:ascii="Times New Roman" w:hAnsi="Times New Roman" w:cs="Times New Roman"/>
          <w:sz w:val="26"/>
          <w:szCs w:val="26"/>
        </w:rPr>
        <w:t xml:space="preserve"> </w:t>
      </w:r>
      <w:r w:rsidRPr="00FB331D">
        <w:rPr>
          <w:rFonts w:ascii="Times New Roman" w:hAnsi="Times New Roman" w:cs="Times New Roman"/>
          <w:sz w:val="26"/>
          <w:szCs w:val="26"/>
        </w:rPr>
        <w:t>актами органов, осуществляющих управление в сфере образования, настоящим Уставом, договором об образовании по образовательной</w:t>
      </w:r>
      <w:proofErr w:type="gramEnd"/>
      <w:r w:rsidRPr="00FB331D">
        <w:rPr>
          <w:rFonts w:ascii="Times New Roman" w:hAnsi="Times New Roman" w:cs="Times New Roman"/>
          <w:sz w:val="26"/>
          <w:szCs w:val="26"/>
        </w:rPr>
        <w:t xml:space="preserve"> программе дошкольного образования, заключенными с родителями (законными представителями) воспитанников.</w:t>
      </w:r>
    </w:p>
    <w:p w:rsidR="00090F31" w:rsidRPr="00FB331D" w:rsidRDefault="00111264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1.11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 Право на осуществление образовательной деятельности возникает у Детского сада с момента выдачи ему лицензии на осуществление образовательной деятельности.</w:t>
      </w:r>
    </w:p>
    <w:p w:rsidR="00090F31" w:rsidRPr="00FB331D" w:rsidRDefault="00FB331D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1264" w:rsidRPr="00FB331D">
        <w:rPr>
          <w:rFonts w:ascii="Times New Roman" w:eastAsia="Times New Roman" w:hAnsi="Times New Roman" w:cs="Times New Roman"/>
          <w:sz w:val="26"/>
          <w:szCs w:val="26"/>
        </w:rPr>
        <w:t>1.12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В Детском саду создание и деятельность политических партий, религиозных организаций (объединений) не допускаются.  </w:t>
      </w:r>
    </w:p>
    <w:p w:rsidR="00090F31" w:rsidRPr="00FB331D" w:rsidRDefault="00FB331D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1264" w:rsidRPr="00FB331D">
        <w:rPr>
          <w:rFonts w:ascii="Times New Roman" w:eastAsia="Times New Roman" w:hAnsi="Times New Roman" w:cs="Times New Roman"/>
          <w:sz w:val="26"/>
          <w:szCs w:val="26"/>
        </w:rPr>
        <w:t>1.13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В Детском саду должны быть созданы условия для ознакомления всех работников, родителей (законных представителей) воспитанников с настоящим Уставом. </w:t>
      </w:r>
    </w:p>
    <w:p w:rsidR="00090F31" w:rsidRPr="00FB331D" w:rsidRDefault="00FB331D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1264" w:rsidRPr="00FB331D">
        <w:rPr>
          <w:rFonts w:ascii="Times New Roman" w:eastAsia="Times New Roman" w:hAnsi="Times New Roman" w:cs="Times New Roman"/>
          <w:sz w:val="26"/>
          <w:szCs w:val="26"/>
        </w:rPr>
        <w:t>1.14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65BB0" w:rsidRPr="00FB331D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Устав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Детского сада</w:t>
      </w:r>
      <w:r w:rsidR="00065BB0" w:rsidRPr="00FB331D">
        <w:rPr>
          <w:rFonts w:ascii="Times New Roman" w:eastAsia="Times New Roman" w:hAnsi="Times New Roman" w:cs="Times New Roman"/>
          <w:spacing w:val="5"/>
          <w:sz w:val="26"/>
          <w:szCs w:val="26"/>
        </w:rPr>
        <w:t>, изменения в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Устав</w:t>
      </w:r>
      <w:r w:rsidR="00065BB0" w:rsidRPr="00FB331D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, в том числе </w:t>
      </w:r>
      <w:r w:rsidR="00065BB0" w:rsidRPr="00FB331D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новая редакция Устава,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разрабатываются Детским садом,</w:t>
      </w:r>
      <w:r w:rsidR="000F19FA" w:rsidRPr="00FB331D">
        <w:rPr>
          <w:rFonts w:ascii="Times New Roman" w:eastAsia="Times New Roman" w:hAnsi="Times New Roman" w:cs="Times New Roman"/>
          <w:sz w:val="26"/>
          <w:szCs w:val="26"/>
        </w:rPr>
        <w:t xml:space="preserve"> принимаются на общем собрании работников,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утверждаются Учредителем и регистрируются в порядке, установленном законодательством Российской Федерации. </w:t>
      </w:r>
    </w:p>
    <w:p w:rsidR="00090F31" w:rsidRPr="00FB331D" w:rsidRDefault="00111264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1.15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Детский сад формирует свою структуру </w:t>
      </w:r>
      <w:r w:rsidR="00261109" w:rsidRPr="00FB331D">
        <w:rPr>
          <w:rFonts w:ascii="Times New Roman" w:eastAsia="Times New Roman" w:hAnsi="Times New Roman" w:cs="Times New Roman"/>
          <w:sz w:val="26"/>
          <w:szCs w:val="26"/>
        </w:rPr>
        <w:t>самостоятельно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93936" w:rsidRPr="00FB331D" w:rsidRDefault="00693936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Детский сад вправе иметь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воспитанников (филиалы, представительства, отделения).</w:t>
      </w:r>
    </w:p>
    <w:p w:rsidR="00693936" w:rsidRPr="00FB331D" w:rsidRDefault="00693936" w:rsidP="00FB3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Положение о структурном подразделении утверждается приказом заведующего Детским садом. </w:t>
      </w:r>
    </w:p>
    <w:p w:rsidR="00EC7789" w:rsidRPr="00FB331D" w:rsidRDefault="00EC7789" w:rsidP="008D4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061EA" w:rsidRDefault="00065BB0" w:rsidP="008D4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b/>
          <w:sz w:val="26"/>
          <w:szCs w:val="26"/>
        </w:rPr>
        <w:t>2. ПРЕДМЕТ, ЦЕЛИ И ВИДЫ ДЕЯТЕЛЬНОСТИ ДЕТСКОГО САДА</w:t>
      </w:r>
    </w:p>
    <w:p w:rsidR="00FB331D" w:rsidRPr="00FB331D" w:rsidRDefault="00FB331D" w:rsidP="008D4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0F31" w:rsidRPr="00FB331D" w:rsidRDefault="006061EA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2.1. Детский сад осуществляет свою деятельность в соответствии с предметом и целями деятельности, определенными действующим федеральным, областным законодательством, нормативными  правовыми актами муниципального образования «</w:t>
      </w:r>
      <w:r w:rsidR="00284105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» Смоленской области и настоящим Уставом, путем оказания услуг в</w:t>
      </w:r>
      <w:r w:rsidR="001942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сфере дошкольного образования</w:t>
      </w:r>
    </w:p>
    <w:p w:rsidR="00090F31" w:rsidRPr="00FB331D" w:rsidRDefault="00F71CBF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2.2. Предметом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Детского сада является образовательная деятельность по</w:t>
      </w:r>
      <w:r w:rsidR="00693936" w:rsidRPr="00FB331D">
        <w:rPr>
          <w:rFonts w:ascii="Times New Roman" w:eastAsia="Times New Roman" w:hAnsi="Times New Roman" w:cs="Times New Roman"/>
          <w:sz w:val="26"/>
          <w:szCs w:val="26"/>
        </w:rPr>
        <w:t xml:space="preserve"> реализации </w:t>
      </w:r>
      <w:proofErr w:type="gramStart"/>
      <w:r w:rsidR="00693936" w:rsidRPr="00FB331D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proofErr w:type="gramEnd"/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программам дошкольного образования, присмотр и уход за детьми.</w:t>
      </w:r>
    </w:p>
    <w:p w:rsidR="007C3F17" w:rsidRPr="00FB331D" w:rsidRDefault="007C3F17" w:rsidP="008D4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2.3. Основн</w:t>
      </w:r>
      <w:r w:rsidR="00261109" w:rsidRPr="00FB331D">
        <w:rPr>
          <w:rFonts w:ascii="Times New Roman" w:eastAsia="Times New Roman" w:hAnsi="Times New Roman" w:cs="Times New Roman"/>
          <w:sz w:val="26"/>
          <w:szCs w:val="26"/>
        </w:rPr>
        <w:t>ой целью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1109" w:rsidRPr="00FB331D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Детского сада является </w:t>
      </w:r>
      <w:r w:rsidR="00437E30" w:rsidRPr="00FB331D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</w:t>
      </w:r>
      <w:r w:rsidR="00437E30" w:rsidRPr="00FB331D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образовательной деятельности</w:t>
      </w:r>
      <w:r w:rsidR="00261109" w:rsidRPr="00FB33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образовательным программам дошкольного образования, присмотр и уход за детьми</w:t>
      </w:r>
      <w:r w:rsidR="00437E30" w:rsidRPr="00FB331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37E30" w:rsidRPr="00FB331D" w:rsidRDefault="00437E30" w:rsidP="00FB331D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pacing w:val="1"/>
          <w:sz w:val="26"/>
          <w:szCs w:val="26"/>
        </w:rPr>
        <w:t>Основными задачами деятельности Учреждения являются:</w:t>
      </w:r>
    </w:p>
    <w:p w:rsidR="00437E30" w:rsidRPr="00FB331D" w:rsidRDefault="00437E30" w:rsidP="008D4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pacing w:val="3"/>
          <w:sz w:val="26"/>
          <w:szCs w:val="26"/>
        </w:rPr>
        <w:t>- создание условий</w:t>
      </w:r>
      <w:r w:rsidRPr="00FB331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для достижения </w:t>
      </w:r>
      <w:r w:rsidRPr="00FB331D">
        <w:rPr>
          <w:rFonts w:ascii="Times New Roman" w:hAnsi="Times New Roman" w:cs="Times New Roman"/>
          <w:spacing w:val="3"/>
          <w:sz w:val="26"/>
          <w:szCs w:val="26"/>
        </w:rPr>
        <w:t>цели</w:t>
      </w:r>
      <w:r w:rsidRPr="00FB331D">
        <w:rPr>
          <w:rFonts w:ascii="Times New Roman" w:hAnsi="Times New Roman" w:cs="Times New Roman"/>
          <w:color w:val="000000"/>
          <w:spacing w:val="3"/>
          <w:sz w:val="26"/>
          <w:szCs w:val="26"/>
        </w:rPr>
        <w:t>, указанной в п.2.3 Устава</w:t>
      </w:r>
      <w:r w:rsidRPr="00FB331D">
        <w:rPr>
          <w:rFonts w:ascii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7C3F17" w:rsidRPr="00FB331D" w:rsidRDefault="007C3F17" w:rsidP="008D440A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FB331D">
        <w:rPr>
          <w:sz w:val="26"/>
          <w:szCs w:val="26"/>
        </w:rPr>
        <w:t xml:space="preserve"> -формирование общей культуры детей дошкольного возраста;</w:t>
      </w:r>
    </w:p>
    <w:p w:rsidR="007C3F17" w:rsidRPr="00FB331D" w:rsidRDefault="007C3F17" w:rsidP="008D440A">
      <w:pPr>
        <w:pStyle w:val="ac"/>
        <w:spacing w:before="0" w:beforeAutospacing="0" w:after="0" w:afterAutospacing="0"/>
        <w:ind w:hanging="284"/>
        <w:jc w:val="both"/>
        <w:rPr>
          <w:sz w:val="26"/>
          <w:szCs w:val="26"/>
        </w:rPr>
      </w:pPr>
      <w:r w:rsidRPr="00FB331D">
        <w:rPr>
          <w:sz w:val="26"/>
          <w:szCs w:val="26"/>
        </w:rPr>
        <w:t xml:space="preserve"> - развитие физических, интеллектуальных, нравственных, эстетических и личностных качеств детей дошкольного возраста; </w:t>
      </w:r>
    </w:p>
    <w:p w:rsidR="00FB331D" w:rsidRDefault="007C3F17" w:rsidP="00FB331D">
      <w:pPr>
        <w:pStyle w:val="ac"/>
        <w:spacing w:before="0" w:beforeAutospacing="0" w:after="0" w:afterAutospacing="0"/>
        <w:ind w:hanging="284"/>
        <w:jc w:val="both"/>
        <w:rPr>
          <w:sz w:val="26"/>
          <w:szCs w:val="26"/>
        </w:rPr>
      </w:pPr>
      <w:r w:rsidRPr="00FB331D">
        <w:rPr>
          <w:sz w:val="26"/>
          <w:szCs w:val="26"/>
        </w:rPr>
        <w:lastRenderedPageBreak/>
        <w:t xml:space="preserve"> -</w:t>
      </w:r>
      <w:r w:rsidR="00FB331D">
        <w:rPr>
          <w:sz w:val="26"/>
          <w:szCs w:val="26"/>
        </w:rPr>
        <w:t xml:space="preserve"> </w:t>
      </w:r>
      <w:r w:rsidRPr="00FB331D">
        <w:rPr>
          <w:sz w:val="26"/>
          <w:szCs w:val="26"/>
        </w:rPr>
        <w:t xml:space="preserve">формирование предпосылок учебной деятельности детей дошкольного возраста; </w:t>
      </w:r>
    </w:p>
    <w:p w:rsidR="007C3F17" w:rsidRPr="00FB331D" w:rsidRDefault="00FB331D" w:rsidP="00FB331D">
      <w:pPr>
        <w:pStyle w:val="ac"/>
        <w:spacing w:before="0" w:beforeAutospacing="0" w:after="0" w:afterAutospacing="0"/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C3F17" w:rsidRPr="00FB331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7C3F17" w:rsidRPr="00FB331D">
        <w:rPr>
          <w:sz w:val="26"/>
          <w:szCs w:val="26"/>
        </w:rPr>
        <w:t>сохранение и укрепление здоровья детей дошкольного возраста.</w:t>
      </w:r>
    </w:p>
    <w:p w:rsidR="00090F31" w:rsidRPr="00FB331D" w:rsidRDefault="00F71CBF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2.</w:t>
      </w:r>
      <w:r w:rsidR="00437E30" w:rsidRPr="00FB33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Основным видом деятельности Детского сада является </w:t>
      </w:r>
      <w:r w:rsidR="00EC7789" w:rsidRPr="00FB331D">
        <w:rPr>
          <w:rFonts w:ascii="Times New Roman" w:eastAsia="Times New Roman" w:hAnsi="Times New Roman" w:cs="Times New Roman"/>
          <w:sz w:val="26"/>
          <w:szCs w:val="26"/>
        </w:rPr>
        <w:t>образовательная деятельность по  реализации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образовательных программ дошкольного образования, присмотр и уход за детьми;</w:t>
      </w:r>
    </w:p>
    <w:p w:rsidR="00090F31" w:rsidRPr="00FB331D" w:rsidRDefault="009629E4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6061EA" w:rsidRPr="00FB331D">
        <w:rPr>
          <w:rFonts w:ascii="Times New Roman" w:eastAsia="Times New Roman" w:hAnsi="Times New Roman" w:cs="Times New Roman"/>
          <w:sz w:val="26"/>
          <w:szCs w:val="26"/>
        </w:rPr>
        <w:t>2.</w:t>
      </w:r>
      <w:r w:rsidR="00437E30" w:rsidRPr="00FB331D">
        <w:rPr>
          <w:rFonts w:ascii="Times New Roman" w:eastAsia="Times New Roman" w:hAnsi="Times New Roman" w:cs="Times New Roman"/>
          <w:sz w:val="26"/>
          <w:szCs w:val="26"/>
        </w:rPr>
        <w:t>6</w:t>
      </w:r>
      <w:r w:rsidR="0058746C" w:rsidRPr="00FB331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746C" w:rsidRPr="00FB331D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Дополнительным видом деятельности Детского сада является образовательная деятельность по реализации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дополнительных общеразвивающих программ. </w:t>
      </w:r>
    </w:p>
    <w:p w:rsidR="00693936" w:rsidRPr="00FB331D" w:rsidRDefault="00693936" w:rsidP="008D440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0F31" w:rsidRPr="00FB331D" w:rsidRDefault="00065BB0" w:rsidP="008D4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b/>
          <w:sz w:val="26"/>
          <w:szCs w:val="26"/>
        </w:rPr>
        <w:t>3. ОРГАНИЗАЦИЯ И ОСУЩЕСТВЛЕНИЕ ОБРАЗОВАТЕЛЬНОЙ ДЕЯТЕЛЬНОСТИ ДЕТСКИМ САДОМ</w:t>
      </w:r>
    </w:p>
    <w:p w:rsidR="006061EA" w:rsidRPr="00FB331D" w:rsidRDefault="006061EA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0F31" w:rsidRPr="00FB331D" w:rsidRDefault="00F0620C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013F1D" w:rsidRPr="00FB331D">
        <w:rPr>
          <w:rFonts w:ascii="Times New Roman" w:eastAsia="Times New Roman" w:hAnsi="Times New Roman" w:cs="Times New Roman"/>
          <w:sz w:val="26"/>
          <w:szCs w:val="26"/>
        </w:rPr>
        <w:t>.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Образовательная деятельность в Детском саду осуществляетс</w:t>
      </w:r>
      <w:r w:rsidR="007B2D13" w:rsidRPr="00FB331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7B2D13" w:rsidRPr="00FB331D">
        <w:rPr>
          <w:rFonts w:ascii="Times New Roman" w:hAnsi="Times New Roman" w:cs="Times New Roman"/>
          <w:sz w:val="26"/>
          <w:szCs w:val="26"/>
        </w:rPr>
        <w:t xml:space="preserve"> на государственном языке Российской Федерации – русском языке</w:t>
      </w:r>
      <w:r w:rsidR="00565E37" w:rsidRPr="00FB331D">
        <w:rPr>
          <w:rFonts w:ascii="Times New Roman" w:hAnsi="Times New Roman" w:cs="Times New Roman"/>
          <w:sz w:val="26"/>
          <w:szCs w:val="26"/>
        </w:rPr>
        <w:t>.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90F31" w:rsidRPr="00FB331D" w:rsidRDefault="00F0620C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Детский сад реализует следующие образовательные программы: образовательные программы дошкольного образования и дополнительные общеразвивающие программы. </w:t>
      </w:r>
    </w:p>
    <w:p w:rsidR="00733AF3" w:rsidRPr="00FB331D" w:rsidRDefault="00F0620C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3.3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 Детский сад обеспечивает получение дошкольного образования, присмотр и уход за воспитанниками</w:t>
      </w:r>
      <w:r w:rsidR="004551FD" w:rsidRPr="00FB331D">
        <w:rPr>
          <w:rFonts w:ascii="Times New Roman" w:eastAsia="Times New Roman" w:hAnsi="Times New Roman" w:cs="Times New Roman"/>
          <w:sz w:val="26"/>
          <w:szCs w:val="26"/>
        </w:rPr>
        <w:t xml:space="preserve"> в возрасте от 1,5 лет и до прекращения с ними образовательных отношений, но не позже достижения детьми возраста 8 лет.</w:t>
      </w:r>
      <w:r w:rsidR="00013F1D" w:rsidRP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90F31" w:rsidRPr="00FB331D" w:rsidRDefault="00F0620C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3.4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822873" w:rsidRPr="00FB331D" w:rsidRDefault="00F0620C" w:rsidP="008D4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3.5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 Содержание дошкольного образования в Детском саду определяется образовательной программой дошкольного образования разрабатываемой и утверждаемой Детским садом в соответствии с федеральным государственным образовательным стандартом дошкольного образования</w:t>
      </w:r>
      <w:r w:rsidR="00C10E1C" w:rsidRPr="00FB331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 </w:t>
      </w:r>
      <w:r w:rsidR="00C10E1C" w:rsidRPr="00FB331D"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="00C10E1C" w:rsidRPr="00FB331D">
        <w:rPr>
          <w:rFonts w:ascii="Times New Roman" w:eastAsia="Times New Roman" w:hAnsi="Times New Roman" w:cs="Times New Roman"/>
          <w:sz w:val="26"/>
          <w:szCs w:val="26"/>
        </w:rPr>
        <w:t>федеральной образовательной программой дошкольного образования.</w:t>
      </w:r>
    </w:p>
    <w:p w:rsidR="00E978B7" w:rsidRPr="00FB331D" w:rsidRDefault="00FB331D" w:rsidP="00FB331D">
      <w:pPr>
        <w:pStyle w:val="2"/>
        <w:tabs>
          <w:tab w:val="left" w:pos="1410"/>
        </w:tabs>
        <w:spacing w:before="0"/>
        <w:ind w:left="0" w:firstLine="0"/>
        <w:jc w:val="both"/>
        <w:rPr>
          <w:b w:val="0"/>
          <w:i w:val="0"/>
        </w:rPr>
      </w:pPr>
      <w:r>
        <w:rPr>
          <w:b w:val="0"/>
          <w:i w:val="0"/>
        </w:rPr>
        <w:t xml:space="preserve">           </w:t>
      </w:r>
      <w:r w:rsidR="00F0620C" w:rsidRPr="00FB331D">
        <w:rPr>
          <w:b w:val="0"/>
          <w:i w:val="0"/>
        </w:rPr>
        <w:t>3.6</w:t>
      </w:r>
      <w:r w:rsidR="00065BB0" w:rsidRPr="00FB331D">
        <w:rPr>
          <w:b w:val="0"/>
          <w:i w:val="0"/>
        </w:rPr>
        <w:t xml:space="preserve">. </w:t>
      </w:r>
      <w:r w:rsidR="00E978B7" w:rsidRPr="00FB331D">
        <w:rPr>
          <w:b w:val="0"/>
          <w:i w:val="0"/>
        </w:rPr>
        <w:t>Целью</w:t>
      </w:r>
      <w:r w:rsidR="00E978B7" w:rsidRPr="00FB331D">
        <w:rPr>
          <w:b w:val="0"/>
          <w:i w:val="0"/>
          <w:spacing w:val="-13"/>
        </w:rPr>
        <w:t xml:space="preserve"> </w:t>
      </w:r>
      <w:r w:rsidR="00E978B7" w:rsidRPr="00FB331D">
        <w:rPr>
          <w:b w:val="0"/>
          <w:i w:val="0"/>
        </w:rPr>
        <w:t>образовательной программы дошкольного образования</w:t>
      </w:r>
      <w:r w:rsidR="00E978B7" w:rsidRPr="00FB331D">
        <w:rPr>
          <w:b w:val="0"/>
          <w:i w:val="0"/>
          <w:spacing w:val="-15"/>
        </w:rPr>
        <w:t xml:space="preserve"> является  </w:t>
      </w:r>
      <w:r w:rsidR="00E978B7" w:rsidRPr="00FB331D">
        <w:rPr>
          <w:b w:val="0"/>
          <w:i w:val="0"/>
        </w:rPr>
        <w:t>разностороннее</w:t>
      </w:r>
      <w:r w:rsidR="00E978B7" w:rsidRPr="00FB331D">
        <w:rPr>
          <w:b w:val="0"/>
          <w:i w:val="0"/>
          <w:spacing w:val="-13"/>
        </w:rPr>
        <w:t xml:space="preserve"> </w:t>
      </w:r>
      <w:r w:rsidR="00E978B7" w:rsidRPr="00FB331D">
        <w:rPr>
          <w:b w:val="0"/>
          <w:i w:val="0"/>
        </w:rPr>
        <w:t>развитие</w:t>
      </w:r>
      <w:r w:rsidR="00E978B7" w:rsidRPr="00FB331D">
        <w:rPr>
          <w:b w:val="0"/>
          <w:i w:val="0"/>
          <w:spacing w:val="-14"/>
        </w:rPr>
        <w:t xml:space="preserve"> </w:t>
      </w:r>
      <w:r w:rsidR="00E978B7" w:rsidRPr="00FB331D">
        <w:rPr>
          <w:b w:val="0"/>
          <w:i w:val="0"/>
        </w:rPr>
        <w:t>ребенка</w:t>
      </w:r>
      <w:r w:rsidR="00E978B7" w:rsidRPr="00FB331D">
        <w:rPr>
          <w:b w:val="0"/>
          <w:i w:val="0"/>
          <w:spacing w:val="-14"/>
        </w:rPr>
        <w:t xml:space="preserve"> </w:t>
      </w:r>
      <w:r w:rsidR="00E978B7" w:rsidRPr="00FB331D">
        <w:rPr>
          <w:b w:val="0"/>
          <w:i w:val="0"/>
        </w:rPr>
        <w:t>в</w:t>
      </w:r>
      <w:r w:rsidR="00E978B7" w:rsidRPr="00FB331D">
        <w:rPr>
          <w:b w:val="0"/>
          <w:i w:val="0"/>
          <w:spacing w:val="-14"/>
        </w:rPr>
        <w:t xml:space="preserve"> </w:t>
      </w:r>
      <w:r w:rsidR="00E978B7" w:rsidRPr="00FB331D">
        <w:rPr>
          <w:b w:val="0"/>
          <w:i w:val="0"/>
        </w:rPr>
        <w:t>период</w:t>
      </w:r>
      <w:r w:rsidR="00E978B7" w:rsidRPr="00FB331D">
        <w:rPr>
          <w:b w:val="0"/>
          <w:i w:val="0"/>
          <w:spacing w:val="-11"/>
        </w:rPr>
        <w:t xml:space="preserve"> </w:t>
      </w:r>
      <w:r w:rsidR="00E978B7" w:rsidRPr="00FB331D">
        <w:rPr>
          <w:b w:val="0"/>
          <w:i w:val="0"/>
        </w:rPr>
        <w:t>дошкольного</w:t>
      </w:r>
      <w:r w:rsidR="00E978B7" w:rsidRPr="00FB331D">
        <w:rPr>
          <w:b w:val="0"/>
          <w:i w:val="0"/>
          <w:spacing w:val="-63"/>
        </w:rPr>
        <w:t xml:space="preserve"> </w:t>
      </w:r>
      <w:r w:rsidR="00E978B7" w:rsidRPr="00FB331D">
        <w:rPr>
          <w:b w:val="0"/>
          <w:i w:val="0"/>
        </w:rPr>
        <w:t>детства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с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учетом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возрастных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и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индивидуальных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особенностей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на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основе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духовно-нравственных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ценностей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российского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народа,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исторических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и</w:t>
      </w:r>
      <w:r w:rsidR="00E978B7" w:rsidRPr="00FB331D">
        <w:rPr>
          <w:b w:val="0"/>
          <w:i w:val="0"/>
          <w:spacing w:val="1"/>
        </w:rPr>
        <w:t xml:space="preserve"> </w:t>
      </w:r>
      <w:r w:rsidR="00E978B7" w:rsidRPr="00FB331D">
        <w:rPr>
          <w:b w:val="0"/>
          <w:i w:val="0"/>
        </w:rPr>
        <w:t>национально-культурных</w:t>
      </w:r>
      <w:r w:rsidR="00E978B7" w:rsidRPr="00FB331D">
        <w:rPr>
          <w:b w:val="0"/>
          <w:i w:val="0"/>
          <w:spacing w:val="-2"/>
        </w:rPr>
        <w:t xml:space="preserve"> </w:t>
      </w:r>
      <w:r w:rsidR="00E978B7" w:rsidRPr="00FB331D">
        <w:rPr>
          <w:b w:val="0"/>
          <w:i w:val="0"/>
        </w:rPr>
        <w:t>традиций.</w:t>
      </w:r>
    </w:p>
    <w:p w:rsidR="00235DFF" w:rsidRPr="00FB331D" w:rsidRDefault="00F0620C" w:rsidP="008D440A">
      <w:pPr>
        <w:pStyle w:val="ad"/>
        <w:tabs>
          <w:tab w:val="left" w:pos="5361"/>
        </w:tabs>
        <w:ind w:left="0" w:firstLine="709"/>
      </w:pPr>
      <w:r w:rsidRPr="00FB331D">
        <w:t>3.7</w:t>
      </w:r>
      <w:r w:rsidR="0066562F" w:rsidRPr="00FB331D">
        <w:t xml:space="preserve">. Образовательная программа </w:t>
      </w:r>
      <w:r w:rsidR="00235DFF" w:rsidRPr="00FB331D">
        <w:t>представляет</w:t>
      </w:r>
      <w:r w:rsidR="00235DFF" w:rsidRPr="00FB331D">
        <w:rPr>
          <w:spacing w:val="128"/>
        </w:rPr>
        <w:t xml:space="preserve"> </w:t>
      </w:r>
      <w:r w:rsidR="00985D34" w:rsidRPr="00FB331D">
        <w:t xml:space="preserve">собой </w:t>
      </w:r>
      <w:r w:rsidR="00235DFF" w:rsidRPr="00FB331D">
        <w:t>учебно-методическую</w:t>
      </w:r>
      <w:r w:rsidR="00235DFF" w:rsidRPr="00FB331D">
        <w:rPr>
          <w:spacing w:val="1"/>
        </w:rPr>
        <w:t xml:space="preserve"> </w:t>
      </w:r>
      <w:r w:rsidR="00235DFF" w:rsidRPr="00FB331D">
        <w:t>документацию,</w:t>
      </w:r>
      <w:r w:rsidR="00235DFF" w:rsidRPr="00FB331D">
        <w:rPr>
          <w:spacing w:val="1"/>
        </w:rPr>
        <w:t xml:space="preserve"> </w:t>
      </w:r>
      <w:r w:rsidR="00235DFF" w:rsidRPr="00FB331D">
        <w:t xml:space="preserve">в </w:t>
      </w:r>
      <w:r w:rsidR="00235DFF" w:rsidRPr="00FB331D">
        <w:rPr>
          <w:spacing w:val="-62"/>
        </w:rPr>
        <w:t xml:space="preserve"> </w:t>
      </w:r>
      <w:r w:rsidR="00235DFF" w:rsidRPr="00FB331D">
        <w:t>составе которой:</w:t>
      </w:r>
    </w:p>
    <w:p w:rsidR="00235DFF" w:rsidRPr="00FB331D" w:rsidRDefault="00235DFF" w:rsidP="008D440A">
      <w:pPr>
        <w:pStyle w:val="a3"/>
        <w:widowControl w:val="0"/>
        <w:numPr>
          <w:ilvl w:val="1"/>
          <w:numId w:val="4"/>
        </w:numPr>
        <w:tabs>
          <w:tab w:val="left" w:pos="146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рабочая</w:t>
      </w:r>
      <w:r w:rsidRPr="00FB331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331D">
        <w:rPr>
          <w:rFonts w:ascii="Times New Roman" w:hAnsi="Times New Roman" w:cs="Times New Roman"/>
          <w:sz w:val="26"/>
          <w:szCs w:val="26"/>
        </w:rPr>
        <w:t>программа</w:t>
      </w:r>
      <w:r w:rsidRPr="00FB331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B331D">
        <w:rPr>
          <w:rFonts w:ascii="Times New Roman" w:hAnsi="Times New Roman" w:cs="Times New Roman"/>
          <w:sz w:val="26"/>
          <w:szCs w:val="26"/>
        </w:rPr>
        <w:t>воспитания;</w:t>
      </w:r>
    </w:p>
    <w:p w:rsidR="00235DFF" w:rsidRPr="00FB331D" w:rsidRDefault="00235DFF" w:rsidP="008D440A">
      <w:pPr>
        <w:pStyle w:val="a3"/>
        <w:widowControl w:val="0"/>
        <w:numPr>
          <w:ilvl w:val="1"/>
          <w:numId w:val="4"/>
        </w:numPr>
        <w:tabs>
          <w:tab w:val="left" w:pos="146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режим</w:t>
      </w:r>
      <w:r w:rsidRPr="00FB331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331D">
        <w:rPr>
          <w:rFonts w:ascii="Times New Roman" w:hAnsi="Times New Roman" w:cs="Times New Roman"/>
          <w:sz w:val="26"/>
          <w:szCs w:val="26"/>
        </w:rPr>
        <w:t>и</w:t>
      </w:r>
      <w:r w:rsidRPr="00FB331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B331D">
        <w:rPr>
          <w:rFonts w:ascii="Times New Roman" w:hAnsi="Times New Roman" w:cs="Times New Roman"/>
          <w:sz w:val="26"/>
          <w:szCs w:val="26"/>
        </w:rPr>
        <w:t>распорядок</w:t>
      </w:r>
      <w:r w:rsidRPr="00FB331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331D">
        <w:rPr>
          <w:rFonts w:ascii="Times New Roman" w:hAnsi="Times New Roman" w:cs="Times New Roman"/>
          <w:sz w:val="26"/>
          <w:szCs w:val="26"/>
        </w:rPr>
        <w:t>дня для</w:t>
      </w:r>
      <w:r w:rsidRPr="00FB331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B331D">
        <w:rPr>
          <w:rFonts w:ascii="Times New Roman" w:hAnsi="Times New Roman" w:cs="Times New Roman"/>
          <w:sz w:val="26"/>
          <w:szCs w:val="26"/>
        </w:rPr>
        <w:t>всех возрастных</w:t>
      </w:r>
      <w:r w:rsidRPr="00FB331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B331D">
        <w:rPr>
          <w:rFonts w:ascii="Times New Roman" w:hAnsi="Times New Roman" w:cs="Times New Roman"/>
          <w:sz w:val="26"/>
          <w:szCs w:val="26"/>
        </w:rPr>
        <w:t>групп</w:t>
      </w:r>
      <w:r w:rsidRPr="00FB331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B331D">
        <w:rPr>
          <w:rFonts w:ascii="Times New Roman" w:hAnsi="Times New Roman" w:cs="Times New Roman"/>
          <w:sz w:val="26"/>
          <w:szCs w:val="26"/>
        </w:rPr>
        <w:t>ДОО;</w:t>
      </w:r>
    </w:p>
    <w:p w:rsidR="00235DFF" w:rsidRPr="00FB331D" w:rsidRDefault="00235DFF" w:rsidP="008D440A">
      <w:pPr>
        <w:pStyle w:val="a3"/>
        <w:widowControl w:val="0"/>
        <w:numPr>
          <w:ilvl w:val="1"/>
          <w:numId w:val="4"/>
        </w:numPr>
        <w:tabs>
          <w:tab w:val="left" w:pos="146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календарный</w:t>
      </w:r>
      <w:r w:rsidRPr="00FB331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331D">
        <w:rPr>
          <w:rFonts w:ascii="Times New Roman" w:hAnsi="Times New Roman" w:cs="Times New Roman"/>
          <w:sz w:val="26"/>
          <w:szCs w:val="26"/>
        </w:rPr>
        <w:t>план</w:t>
      </w:r>
      <w:r w:rsidRPr="00FB331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B331D">
        <w:rPr>
          <w:rFonts w:ascii="Times New Roman" w:hAnsi="Times New Roman" w:cs="Times New Roman"/>
          <w:sz w:val="26"/>
          <w:szCs w:val="26"/>
        </w:rPr>
        <w:t>воспитательной</w:t>
      </w:r>
      <w:r w:rsidRPr="00FB331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B331D">
        <w:rPr>
          <w:rFonts w:ascii="Times New Roman" w:hAnsi="Times New Roman" w:cs="Times New Roman"/>
          <w:sz w:val="26"/>
          <w:szCs w:val="26"/>
        </w:rPr>
        <w:t>работы.</w:t>
      </w:r>
    </w:p>
    <w:p w:rsidR="0066562F" w:rsidRPr="00FB331D" w:rsidRDefault="00822873" w:rsidP="008D44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а также иные компоненты</w:t>
      </w:r>
      <w:r w:rsidRPr="00FB331D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090F31" w:rsidRPr="00FB331D" w:rsidRDefault="00F0620C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3.8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 </w:t>
      </w:r>
    </w:p>
    <w:p w:rsidR="003572B7" w:rsidRPr="00FB331D" w:rsidRDefault="003572B7" w:rsidP="008D4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3</w:t>
      </w:r>
      <w:r w:rsidR="00F0620C" w:rsidRPr="00FB331D">
        <w:rPr>
          <w:rFonts w:ascii="Times New Roman" w:hAnsi="Times New Roman" w:cs="Times New Roman"/>
          <w:sz w:val="26"/>
          <w:szCs w:val="26"/>
        </w:rPr>
        <w:t>.9</w:t>
      </w:r>
      <w:r w:rsidRPr="00FB331D">
        <w:rPr>
          <w:rFonts w:ascii="Times New Roman" w:hAnsi="Times New Roman" w:cs="Times New Roman"/>
          <w:sz w:val="26"/>
          <w:szCs w:val="26"/>
        </w:rPr>
        <w:t>. Образовательная деятельность по образовательным программам дошкольного образования в Детском саду осуществляется в группах.</w:t>
      </w:r>
    </w:p>
    <w:p w:rsidR="003572B7" w:rsidRPr="00FB331D" w:rsidRDefault="00463CC6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В Детском саду функционируют  группы для детей в возрасте от 1,5 лет до прекращения образовательных отношений. Группы </w:t>
      </w:r>
      <w:r w:rsidR="00EE0865" w:rsidRPr="00FB331D">
        <w:rPr>
          <w:rFonts w:ascii="Times New Roman" w:eastAsia="Times New Roman" w:hAnsi="Times New Roman" w:cs="Times New Roman"/>
          <w:sz w:val="26"/>
          <w:szCs w:val="26"/>
        </w:rPr>
        <w:t xml:space="preserve"> в Детском саду </w:t>
      </w:r>
      <w:r w:rsidR="003572B7" w:rsidRPr="00FB331D">
        <w:rPr>
          <w:rFonts w:ascii="Times New Roman" w:hAnsi="Times New Roman" w:cs="Times New Roman"/>
          <w:sz w:val="26"/>
          <w:szCs w:val="26"/>
        </w:rPr>
        <w:t>имеют общеразвивающую направленность</w:t>
      </w:r>
      <w:r w:rsidR="0015704F" w:rsidRPr="00FB331D">
        <w:rPr>
          <w:rFonts w:ascii="Times New Roman" w:hAnsi="Times New Roman" w:cs="Times New Roman"/>
          <w:sz w:val="26"/>
          <w:szCs w:val="26"/>
        </w:rPr>
        <w:t xml:space="preserve"> и могут быть комбинированной направленности</w:t>
      </w:r>
      <w:r w:rsidR="003572B7" w:rsidRPr="00FB331D">
        <w:rPr>
          <w:rFonts w:ascii="Times New Roman" w:hAnsi="Times New Roman" w:cs="Times New Roman"/>
          <w:sz w:val="26"/>
          <w:szCs w:val="26"/>
        </w:rPr>
        <w:t>.</w:t>
      </w:r>
    </w:p>
    <w:p w:rsidR="0066562F" w:rsidRPr="00FB331D" w:rsidRDefault="003572B7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  <w:r w:rsidR="00013F1D" w:rsidRP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1AF3" w:rsidRPr="00FB331D" w:rsidRDefault="00F0620C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3.10</w:t>
      </w:r>
      <w:r w:rsidR="006E1AF3" w:rsidRPr="00FB331D">
        <w:rPr>
          <w:rFonts w:ascii="Times New Roman" w:eastAsia="Times New Roman" w:hAnsi="Times New Roman" w:cs="Times New Roman"/>
          <w:sz w:val="26"/>
          <w:szCs w:val="26"/>
        </w:rPr>
        <w:t xml:space="preserve">. Количество и соотношение возрастных групп в Детском саду </w:t>
      </w:r>
      <w:r w:rsidR="006E1AF3" w:rsidRPr="00FB331D">
        <w:rPr>
          <w:rFonts w:ascii="Times New Roman" w:eastAsia="Times New Roman" w:hAnsi="Times New Roman" w:cs="Times New Roman"/>
          <w:sz w:val="26"/>
          <w:szCs w:val="26"/>
        </w:rPr>
        <w:lastRenderedPageBreak/>
        <w:t>определяются исходя из выданных Учредителем списков детей, направленных для зачисления детей в Детский сад, и (или) направлений для зачисления в Детский сад.</w:t>
      </w:r>
    </w:p>
    <w:p w:rsidR="00B6586A" w:rsidRPr="00FB331D" w:rsidRDefault="00F0620C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3.11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 Плата, взимаемая с родителей (законных представителей) за присмотр и уход за ребенком в Детском саду устанавливается Учредителем в соответствии с законодательством Российской Федерации.</w:t>
      </w:r>
    </w:p>
    <w:p w:rsidR="00F0620C" w:rsidRPr="00FB331D" w:rsidRDefault="00F0620C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3.12. Режим работы  Детского сада устанавливаются  Детским садом самостоятельно и закрепляются в его локальном нормативном акте.</w:t>
      </w:r>
    </w:p>
    <w:p w:rsidR="00013F1D" w:rsidRPr="00FB331D" w:rsidRDefault="006E1AF3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Theme="minorHAnsi" w:hAnsi="Times New Roman" w:cs="Times New Roman"/>
          <w:sz w:val="26"/>
          <w:szCs w:val="26"/>
          <w:lang w:eastAsia="en-US"/>
        </w:rPr>
        <w:t>3.13</w:t>
      </w:r>
      <w:r w:rsidR="0022170C" w:rsidRPr="00FB33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13F1D" w:rsidRPr="00FB331D">
        <w:rPr>
          <w:rFonts w:ascii="Times New Roman" w:eastAsia="Times New Roman" w:hAnsi="Times New Roman" w:cs="Times New Roman"/>
          <w:sz w:val="26"/>
          <w:szCs w:val="26"/>
        </w:rPr>
        <w:t>Правила приема детей в Детский сад устанавливаются в части, не урегулированной законодательством об образовании, Детским садом самостоятельно и закрепляются в его локальном нормативном акте.</w:t>
      </w:r>
    </w:p>
    <w:p w:rsidR="0022170C" w:rsidRPr="00FB331D" w:rsidRDefault="006E1AF3" w:rsidP="008D440A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331D">
        <w:rPr>
          <w:rFonts w:ascii="Times New Roman" w:eastAsiaTheme="minorHAnsi" w:hAnsi="Times New Roman" w:cs="Times New Roman"/>
          <w:sz w:val="26"/>
          <w:szCs w:val="26"/>
          <w:lang w:eastAsia="en-US"/>
        </w:rPr>
        <w:t>3.14</w:t>
      </w:r>
      <w:r w:rsidR="0022170C" w:rsidRPr="00FB33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Порядок и основания перевода и отчисления </w:t>
      </w:r>
      <w:r w:rsidR="000263F3" w:rsidRPr="00FB331D">
        <w:rPr>
          <w:rFonts w:ascii="Times New Roman" w:eastAsiaTheme="minorHAnsi" w:hAnsi="Times New Roman" w:cs="Times New Roman"/>
          <w:sz w:val="26"/>
          <w:szCs w:val="26"/>
          <w:lang w:eastAsia="en-US"/>
        </w:rPr>
        <w:t>воспитанников</w:t>
      </w:r>
      <w:r w:rsidR="0022170C" w:rsidRPr="00FB33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определяются соответствующим локальным нормативным актом Учреждения.</w:t>
      </w:r>
    </w:p>
    <w:p w:rsidR="0022170C" w:rsidRPr="00FB331D" w:rsidRDefault="006E1AF3" w:rsidP="008D440A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331D">
        <w:rPr>
          <w:rFonts w:ascii="Times New Roman" w:eastAsiaTheme="minorHAnsi" w:hAnsi="Times New Roman" w:cs="Times New Roman"/>
          <w:sz w:val="26"/>
          <w:szCs w:val="26"/>
          <w:lang w:eastAsia="en-US"/>
        </w:rPr>
        <w:t>3.15</w:t>
      </w:r>
      <w:r w:rsidR="0022170C" w:rsidRPr="00FB331D">
        <w:rPr>
          <w:rFonts w:ascii="Times New Roman" w:eastAsiaTheme="minorHAnsi" w:hAnsi="Times New Roman" w:cs="Times New Roman"/>
          <w:sz w:val="26"/>
          <w:szCs w:val="26"/>
          <w:lang w:eastAsia="en-US"/>
        </w:rPr>
        <w:t>. Образовательная деятельность с воспитанниками в Детском саду регламентируется соответствующим локальным нормативным актом Детского сада.</w:t>
      </w:r>
    </w:p>
    <w:p w:rsidR="00EC7789" w:rsidRPr="00FB331D" w:rsidRDefault="00EC7789" w:rsidP="008D4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0F31" w:rsidRPr="00FB331D" w:rsidRDefault="00F675CA" w:rsidP="008D4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065BB0" w:rsidRPr="00FB331D">
        <w:rPr>
          <w:rFonts w:ascii="Times New Roman" w:eastAsia="Times New Roman" w:hAnsi="Times New Roman" w:cs="Times New Roman"/>
          <w:b/>
          <w:sz w:val="26"/>
          <w:szCs w:val="26"/>
        </w:rPr>
        <w:t>. УПРАВЛЕНИЕ ДЕТСКИМ САДОМ</w:t>
      </w:r>
    </w:p>
    <w:p w:rsidR="00090F31" w:rsidRPr="00FB331D" w:rsidRDefault="00090F31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0F31" w:rsidRPr="00FB331D" w:rsidRDefault="00F675CA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4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.1. Управление Детским садом 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090F31" w:rsidRPr="00FB331D" w:rsidRDefault="00F675CA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4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.2. Общее руководство деятельностью Детского сада осуществляет Учредитель.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К компетенции Учредителя относится: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утверждение Устава Детского сада, изменений и дополнений к нему;</w:t>
      </w:r>
    </w:p>
    <w:p w:rsidR="00090F31" w:rsidRPr="00FB331D" w:rsidRDefault="00EB0025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</w:t>
      </w:r>
      <w:r w:rsid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назначение и освобождение от должности заведующего Детским садом;</w:t>
      </w:r>
    </w:p>
    <w:p w:rsidR="00090F31" w:rsidRPr="00FB331D" w:rsidRDefault="00F0098C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</w:t>
      </w:r>
      <w:r w:rsid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ежегодного отчета Детского сада о поступлении и расходовании материальных и финансовых средств, а также отчета о результатах </w:t>
      </w:r>
      <w:proofErr w:type="spellStart"/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самообследования</w:t>
      </w:r>
      <w:proofErr w:type="spellEnd"/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Детского сада;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- осуществление </w:t>
      </w:r>
      <w:proofErr w:type="gramStart"/>
      <w:r w:rsidRPr="00FB331D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обеспечением образовательного  процесса в Детском саду;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оказание содействия в решении вопросов, связанных с материально-финансовым обеспечением деятельности Детского сада;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FB331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целевым использованием Детским садом собственности, закрепленной за ним на праве оперативного управления;</w:t>
      </w:r>
    </w:p>
    <w:p w:rsidR="00F675CA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- принятие решения о реорганизации и ликвидации Детского сада. </w:t>
      </w:r>
    </w:p>
    <w:p w:rsidR="00090F31" w:rsidRPr="00FB331D" w:rsidRDefault="00F675CA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4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.3. Единоличным исполнительным органом Детского сада является заведующий, который осуществляет текущее руководство деятельностью Детского сада.</w:t>
      </w:r>
    </w:p>
    <w:p w:rsidR="000D0CD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Заведующий Детским садом в соответствии с законодательством Российской Федерации и настоящим Уставом назначается Учредителем.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Заведующий Детским садом: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действует без доверенности от имени Детского сада, представляет интересы Детского сада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- издает приказы, утверждает правила внутреннего трудового распорядка, должностные инструкции, локальные </w:t>
      </w:r>
      <w:r w:rsidR="00884687" w:rsidRPr="00FB331D">
        <w:rPr>
          <w:rFonts w:ascii="Times New Roman" w:eastAsia="Times New Roman" w:hAnsi="Times New Roman" w:cs="Times New Roman"/>
          <w:sz w:val="26"/>
          <w:szCs w:val="26"/>
        </w:rPr>
        <w:t xml:space="preserve">нормативные 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акты Детского сада;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Pr="00FB331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утверждает образовательные программы, иную документацию, регламентирующую образовательный процесс 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Детского сада</w:t>
      </w:r>
      <w:r w:rsidRPr="00FB331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распоряжается имуществом и средствами Детского сада в пределах своей компетенции и в соответствии с законодательством Российской Федерации;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открывает л</w:t>
      </w:r>
      <w:r w:rsidR="00F0098C" w:rsidRPr="00FB331D">
        <w:rPr>
          <w:rFonts w:ascii="Times New Roman" w:eastAsia="Times New Roman" w:hAnsi="Times New Roman" w:cs="Times New Roman"/>
          <w:sz w:val="26"/>
          <w:szCs w:val="26"/>
        </w:rPr>
        <w:t>ицевые счета в финансовом управлении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</w:t>
      </w:r>
      <w:r w:rsidR="00F0098C" w:rsidRPr="00FB331D">
        <w:rPr>
          <w:rFonts w:ascii="Times New Roman" w:eastAsia="Times New Roman" w:hAnsi="Times New Roman" w:cs="Times New Roman"/>
          <w:sz w:val="26"/>
          <w:szCs w:val="26"/>
        </w:rPr>
        <w:t>льного образования «Краснинский</w:t>
      </w:r>
      <w:r w:rsidR="00CD78A6" w:rsidRPr="00FB331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округ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» Смоленской области, подписывает финансовые и иные документы, касающиеся уставной деятельности Детского сада;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- планирует и организует работу Детского сада, осуществляет </w:t>
      </w:r>
      <w:proofErr w:type="gramStart"/>
      <w:r w:rsidRPr="00FB331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его деятельностью;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определяет структуру Детского сада;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утверждает штатное расписание Детского сада;</w:t>
      </w:r>
    </w:p>
    <w:p w:rsidR="00090F31" w:rsidRPr="00FB331D" w:rsidRDefault="00065BB0" w:rsidP="008D440A">
      <w:pPr>
        <w:tabs>
          <w:tab w:val="left" w:pos="6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выдает доверенности, заключает от имени Детского сада договоры, в том числе коллективные, договоры между Детским садом и родителями (законными представителями);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заключает, изменяет и прекращает трудовые договоры с работниками Детского сада, применяет к ним меры поощрения и налагает на них дисциплинарные взыскания, распределяет должностные обязанности, создает условия и организацию дополнительного профессионального образования работников;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ведет коллективные переговоры;</w:t>
      </w:r>
    </w:p>
    <w:p w:rsidR="00090F31" w:rsidRPr="00FB331D" w:rsidRDefault="00F0098C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обеспечивает конфиденциальность информации в соответствии с законодательством о персональных данных;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создает условия для реализации образовательной программы дошкольного образования в  Детском саду;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обеспечивает разработку и утверждение по согласованию с Учредителем (уполномоченным им органом) программы развития Детского сада;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обеспечивает создание необходимых условий для охраны и укрепления здоровья, организации питания воспитанников Детского сада;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- обеспечивает </w:t>
      </w:r>
      <w:r w:rsidR="00F0098C" w:rsidRPr="00FB331D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0D0CD1" w:rsidRPr="00FB331D">
        <w:rPr>
          <w:rFonts w:ascii="Times New Roman" w:eastAsia="Times New Roman" w:hAnsi="Times New Roman" w:cs="Times New Roman"/>
          <w:sz w:val="26"/>
          <w:szCs w:val="26"/>
        </w:rPr>
        <w:t>ем детей на основании списков (</w:t>
      </w:r>
      <w:r w:rsidR="00F0098C" w:rsidRPr="00FB331D">
        <w:rPr>
          <w:rFonts w:ascii="Times New Roman" w:eastAsia="Times New Roman" w:hAnsi="Times New Roman" w:cs="Times New Roman"/>
          <w:sz w:val="26"/>
          <w:szCs w:val="26"/>
        </w:rPr>
        <w:t>направлений)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для зачисления детей в Детский сад;</w:t>
      </w:r>
    </w:p>
    <w:p w:rsidR="00527116" w:rsidRPr="00FB331D" w:rsidRDefault="00527116" w:rsidP="008D440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формирует списки групп Детского сада и утверждает количественный состав воспитанников Детского сада;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осуществляет взаимосвязь с семьями воспитанников, другими образовательными учреждениями по вопросам дошкольного образования;</w:t>
      </w:r>
    </w:p>
    <w:p w:rsidR="00090F31" w:rsidRPr="00FB331D" w:rsidRDefault="00065BB0" w:rsidP="008D4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- обеспечивает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FB331D">
        <w:rPr>
          <w:rFonts w:ascii="Times New Roman" w:eastAsia="Times New Roman" w:hAnsi="Times New Roman" w:cs="Times New Roman"/>
          <w:sz w:val="26"/>
          <w:szCs w:val="26"/>
        </w:rPr>
        <w:t>самообследования</w:t>
      </w:r>
      <w:proofErr w:type="spellEnd"/>
      <w:r w:rsidRPr="00FB331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руководит образовательной, хозяйственной и финансовой деятельностью Детского сада в соответствии с настоящим Уставом и законодательством Российской Федерации;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заботится о нравственном, культурном и профессиональном уровне работников Детского сада;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обеспечивает исполнение решений Учредителя, общего собрания работников Детского сада, педагогического совета Детского сада;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организует проведение аттестации педагогических работников и учитывает ее результаты при расстановке кадров;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организует работу по осуществлению непрерывного образования педагогических работников, распространению передового педагогического опыта;</w:t>
      </w:r>
    </w:p>
    <w:p w:rsidR="00090F31" w:rsidRPr="00FB331D" w:rsidRDefault="00065BB0" w:rsidP="008D4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осуществляет иную деятельность от имени Детского сада в соответствии с действующим законодательством Российской Федерации и настоящим Уставом. </w:t>
      </w:r>
    </w:p>
    <w:p w:rsidR="00090F31" w:rsidRPr="00FB331D" w:rsidRDefault="00FB7CB8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4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.4. Заведующий Детским садом несет ответственность за руководство образовательной, воспитательной работой и организационно-хозяйственной деятельностью Детского сада, а также несет перед Детским садом ответственность в размере убытков, причиненных Детскому саду в результате совершения крупной сделки с нарушением требований законодательства Российской Федерации, независимо от того, была ли эта сделка признана недействительной. </w:t>
      </w:r>
    </w:p>
    <w:p w:rsidR="00090F31" w:rsidRPr="00FB331D" w:rsidRDefault="00FB7CB8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4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.5. В Детском саду формируются следующие коллегиальные органы управления: общее собрание, педагогический совет. </w:t>
      </w:r>
    </w:p>
    <w:p w:rsidR="00090F31" w:rsidRPr="00FB331D" w:rsidRDefault="00FB7CB8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4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.6. Общее руководство Детским садом осуществляет общее собрание работников Детского сада (далее – общее собрание).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В состав общего собрания входят все работники Детского сада. Для ведения общего собрания из его состава открытым голосованием избирается председатель и секретарь, которые выполняют свои обязанности на общественных началах. Срок полномочий общего собрания  1 год.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Общее собрание созывается не реже двух раз в год. Решение о созыве общего собрания и дате его проведения принимает заведующий Детским садом.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Общее собрание правомочно, если на указанном собрании присутствует более половины его членов. Решения общего собрания принимаются путем открытого голосования квалифицированным большинством голосов (2/3 присутствующих на собрании).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К компетенции общего собрания относится:</w:t>
      </w:r>
    </w:p>
    <w:p w:rsidR="00374719" w:rsidRPr="00FB331D" w:rsidRDefault="00374719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04AA9" w:rsidRPr="00FB331D">
        <w:rPr>
          <w:rFonts w:ascii="Times New Roman" w:eastAsia="Times New Roman" w:hAnsi="Times New Roman" w:cs="Times New Roman"/>
          <w:sz w:val="26"/>
          <w:szCs w:val="26"/>
        </w:rPr>
        <w:t xml:space="preserve">разработка и 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принятие Устава Детского сада и внесение изменений </w:t>
      </w:r>
      <w:proofErr w:type="gramStart"/>
      <w:r w:rsidR="00404AA9" w:rsidRPr="00FB331D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="00404AA9" w:rsidRPr="00FB331D">
        <w:rPr>
          <w:rFonts w:ascii="Times New Roman" w:eastAsia="Times New Roman" w:hAnsi="Times New Roman" w:cs="Times New Roman"/>
          <w:sz w:val="26"/>
          <w:szCs w:val="26"/>
        </w:rPr>
        <w:t>дополнений) к нему;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определение приоритетных направлений деятельности Детского сада;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определение принципов формирования и использования имущества Детского сада;</w:t>
      </w:r>
    </w:p>
    <w:p w:rsidR="00090F31" w:rsidRPr="00FB331D" w:rsidRDefault="00065BB0" w:rsidP="008D440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04AA9" w:rsidRPr="00FB331D">
        <w:rPr>
          <w:rFonts w:ascii="Times New Roman" w:eastAsia="Times New Roman" w:hAnsi="Times New Roman" w:cs="Times New Roman"/>
          <w:sz w:val="26"/>
          <w:szCs w:val="26"/>
        </w:rPr>
        <w:t>принятие отдельных локальных нормативных актов Детского сада, в том числе правил внутреннего трудового распорядка;</w:t>
      </w:r>
    </w:p>
    <w:p w:rsidR="00090F31" w:rsidRPr="00FB331D" w:rsidRDefault="00065BB0" w:rsidP="008D4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- обсуждение вопросов состояния трудовой дисциплины в Детском саду и мероприятий по ее укреплению, рассмотрение фактов нарушения трудовой дисциплины работниками Детского сада; </w:t>
      </w:r>
    </w:p>
    <w:p w:rsidR="00090F31" w:rsidRPr="00FB331D" w:rsidRDefault="00065BB0" w:rsidP="008D4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- рассмотрение вопросов охраны труда и безопасности условий труда работников, охраны и укрепления здоровья воспитанников Детского сада; </w:t>
      </w:r>
    </w:p>
    <w:p w:rsidR="00090F31" w:rsidRPr="00FB331D" w:rsidRDefault="00065BB0" w:rsidP="008D4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заслушивание отчетов о ра</w:t>
      </w:r>
      <w:r w:rsidR="00404AA9" w:rsidRPr="00FB331D">
        <w:rPr>
          <w:rFonts w:ascii="Times New Roman" w:eastAsia="Times New Roman" w:hAnsi="Times New Roman" w:cs="Times New Roman"/>
          <w:sz w:val="26"/>
          <w:szCs w:val="26"/>
        </w:rPr>
        <w:t>боте заведующего  Детским садом, коллегиальных органов Детского сада;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принятие решения о необходимости заключения коллективного договора;</w:t>
      </w:r>
    </w:p>
    <w:p w:rsidR="00090F31" w:rsidRPr="00FB331D" w:rsidRDefault="00404AA9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выдвижение кандидатур работников Детского сада для поощрения и представления к наградам.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Порядок организации и работы общего собрания определяется соответствующим положением, принимаемым общим собранием и утверждаемым </w:t>
      </w:r>
      <w:r w:rsidR="00162FED" w:rsidRPr="00FB331D">
        <w:rPr>
          <w:rFonts w:ascii="Times New Roman" w:eastAsia="Times New Roman" w:hAnsi="Times New Roman" w:cs="Times New Roman"/>
          <w:sz w:val="26"/>
          <w:szCs w:val="26"/>
        </w:rPr>
        <w:t>приказом заведующего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 Детским садом.</w:t>
      </w:r>
      <w:r w:rsidRPr="00FB331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090F31" w:rsidRPr="00FB331D" w:rsidRDefault="00FB7CB8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4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.7. Педагогический совет является постоянно действующим коллегиальным органом управления, объединяющим всех педагогических работников Детского сада, для совместного планирования, руководства и координации педагогической, воспитательной и методической деятельности в целях осуществления единых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lastRenderedPageBreak/>
        <w:t>принципов и подходов в процессе теоретического обучения, педагогической практики и воспитания детей.</w:t>
      </w:r>
    </w:p>
    <w:p w:rsidR="00090F31" w:rsidRPr="00FB331D" w:rsidRDefault="00FB7CB8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pacing w:val="3"/>
          <w:sz w:val="26"/>
          <w:szCs w:val="26"/>
        </w:rPr>
        <w:t>Председатель и с</w:t>
      </w:r>
      <w:r w:rsidR="00065BB0" w:rsidRPr="00FB331D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екретарь педагогического совета избирается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из его состава открытым голосованием. Председатель и секретарь педагогического совета выполняют свои обязанности на общественных началах. Срок полномочий педагогического совета  1 год.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Заседания педагогического совета проводятся в соответствии с планом работы Детского сада, но не реже одного раза в квартал.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Педагогический совет правомочен, если на его заседании присутствует не менее 2/3 педагогических работников Детского сада. Решения принимаются путем открытого голосования простым большинством голосов.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К компетенции педагогического совета относится:</w:t>
      </w:r>
    </w:p>
    <w:p w:rsidR="000E7BD9" w:rsidRPr="00FB331D" w:rsidRDefault="000E7BD9" w:rsidP="008D440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ab/>
        <w:t>разработка и принятие образовательной программы дошкольного образования, реализуемой Детским с</w:t>
      </w:r>
      <w:r w:rsidR="00AD0931" w:rsidRPr="00FB331D">
        <w:rPr>
          <w:rFonts w:ascii="Times New Roman" w:eastAsia="Times New Roman" w:hAnsi="Times New Roman" w:cs="Times New Roman"/>
          <w:sz w:val="26"/>
          <w:szCs w:val="26"/>
        </w:rPr>
        <w:t>адом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обсуждение текущих планов работы Детского сада;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- принятие </w:t>
      </w:r>
      <w:r w:rsidR="00FB57CE" w:rsidRPr="00FB331D">
        <w:rPr>
          <w:rFonts w:ascii="Times New Roman" w:hAnsi="Times New Roman" w:cs="Times New Roman"/>
          <w:sz w:val="26"/>
          <w:szCs w:val="26"/>
        </w:rPr>
        <w:t xml:space="preserve">локальных нормативных актов 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Детского сада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0E7BD9" w:rsidRPr="00FB331D" w:rsidRDefault="00065BB0" w:rsidP="008D4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определение содержания образовательной деятельности Детского сада;</w:t>
      </w:r>
    </w:p>
    <w:p w:rsidR="00090F31" w:rsidRPr="00FB331D" w:rsidRDefault="000E7BD9" w:rsidP="008D4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рассмотрение вопросов организации дополнительных образовательных услуг;</w:t>
      </w:r>
    </w:p>
    <w:p w:rsidR="00090F31" w:rsidRPr="00FB331D" w:rsidRDefault="000E7BD9" w:rsidP="008D4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организация применения авторских программ и методов обучения и воспитания в пределах реализуемой образовательной программы;</w:t>
      </w:r>
    </w:p>
    <w:p w:rsidR="00090F31" w:rsidRPr="00FB331D" w:rsidRDefault="000E7BD9" w:rsidP="008D4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</w:t>
      </w:r>
      <w:proofErr w:type="gramStart"/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вопросов повышения профессионального уровня педагогических работников Детского сада</w:t>
      </w:r>
      <w:proofErr w:type="gramEnd"/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90F31" w:rsidRPr="00FB331D" w:rsidRDefault="00065BB0" w:rsidP="008D4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координация работы педагогических работников с родителями (законными представителями) воспитанников.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Порядок работы педагогического совета определяется положением о педагогическом совете, принимаемым педагогическим советом и утверждаемым </w:t>
      </w:r>
      <w:r w:rsidR="005A1FA6" w:rsidRPr="00FB331D">
        <w:rPr>
          <w:rFonts w:ascii="Times New Roman" w:hAnsi="Times New Roman" w:cs="Times New Roman"/>
          <w:sz w:val="26"/>
          <w:szCs w:val="26"/>
        </w:rPr>
        <w:t>приказом заведующего Детским садом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E7253" w:rsidRPr="00FB331D" w:rsidRDefault="00FB7CB8" w:rsidP="008D4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4</w:t>
      </w:r>
      <w:r w:rsidR="00CE7253" w:rsidRPr="00FB331D">
        <w:rPr>
          <w:rFonts w:ascii="Times New Roman" w:hAnsi="Times New Roman" w:cs="Times New Roman"/>
          <w:sz w:val="26"/>
          <w:szCs w:val="26"/>
        </w:rPr>
        <w:t xml:space="preserve">.8. В целях учета мнения родителей </w:t>
      </w:r>
      <w:r w:rsidR="00FB331D">
        <w:rPr>
          <w:rFonts w:ascii="Times New Roman" w:hAnsi="Times New Roman" w:cs="Times New Roman"/>
          <w:sz w:val="26"/>
          <w:szCs w:val="26"/>
        </w:rPr>
        <w:t>(</w:t>
      </w:r>
      <w:r w:rsidRPr="00FB331D">
        <w:rPr>
          <w:rFonts w:ascii="Times New Roman" w:hAnsi="Times New Roman" w:cs="Times New Roman"/>
          <w:sz w:val="26"/>
          <w:szCs w:val="26"/>
        </w:rPr>
        <w:t>законных представителей)</w:t>
      </w:r>
      <w:r w:rsidR="00CE7253" w:rsidRPr="00FB331D">
        <w:rPr>
          <w:rFonts w:ascii="Times New Roman" w:hAnsi="Times New Roman" w:cs="Times New Roman"/>
          <w:sz w:val="26"/>
          <w:szCs w:val="26"/>
        </w:rPr>
        <w:t xml:space="preserve"> воспитанников и работников по вопросам управления Детским садом и при принятии Детским садом локальных нормативных актов, затрагивающих права и законные интересы воспитанников и работников, по инициативе родителей (законных представителей) воспитанников и работников в Детском саду:</w:t>
      </w:r>
    </w:p>
    <w:p w:rsidR="00CE7253" w:rsidRPr="00FB331D" w:rsidRDefault="00CE7253" w:rsidP="008D4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1) создаётся Совет родителей (законных представителей) воспитанников (далее – Совет родителей);</w:t>
      </w:r>
    </w:p>
    <w:p w:rsidR="00CE7253" w:rsidRPr="00FB331D" w:rsidRDefault="00CE7253" w:rsidP="008D4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2) действует профессиональный союз работников Детского сада.</w:t>
      </w:r>
    </w:p>
    <w:p w:rsidR="00CE7253" w:rsidRPr="00FB331D" w:rsidRDefault="00CE7253" w:rsidP="008D44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Порядок деятельности Совета родителей определяется положением о Совете родителей.</w:t>
      </w:r>
    </w:p>
    <w:p w:rsidR="00FB7CB8" w:rsidRPr="00FB331D" w:rsidRDefault="00FB7CB8" w:rsidP="008D440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4.9. Правовой статус (права, обязанность и отве</w:t>
      </w:r>
      <w:r w:rsidR="00FB331D">
        <w:rPr>
          <w:rFonts w:ascii="Times New Roman" w:hAnsi="Times New Roman" w:cs="Times New Roman"/>
          <w:sz w:val="26"/>
          <w:szCs w:val="26"/>
        </w:rPr>
        <w:t>тственность) вспомогательного (</w:t>
      </w:r>
      <w:r w:rsidRPr="00FB331D">
        <w:rPr>
          <w:rFonts w:ascii="Times New Roman" w:hAnsi="Times New Roman" w:cs="Times New Roman"/>
          <w:sz w:val="26"/>
          <w:szCs w:val="26"/>
        </w:rPr>
        <w:t>инженерно</w:t>
      </w:r>
      <w:r w:rsidR="00FB331D">
        <w:rPr>
          <w:rFonts w:ascii="Times New Roman" w:hAnsi="Times New Roman" w:cs="Times New Roman"/>
          <w:sz w:val="26"/>
          <w:szCs w:val="26"/>
        </w:rPr>
        <w:t>-</w:t>
      </w:r>
      <w:r w:rsidRPr="00FB331D">
        <w:rPr>
          <w:rFonts w:ascii="Times New Roman" w:hAnsi="Times New Roman" w:cs="Times New Roman"/>
          <w:sz w:val="26"/>
          <w:szCs w:val="26"/>
        </w:rPr>
        <w:t>технического, административно</w:t>
      </w:r>
      <w:r w:rsidR="00FB331D">
        <w:rPr>
          <w:rFonts w:ascii="Times New Roman" w:hAnsi="Times New Roman" w:cs="Times New Roman"/>
          <w:sz w:val="26"/>
          <w:szCs w:val="26"/>
        </w:rPr>
        <w:t>-</w:t>
      </w:r>
      <w:r w:rsidRPr="00FB331D">
        <w:rPr>
          <w:rFonts w:ascii="Times New Roman" w:hAnsi="Times New Roman" w:cs="Times New Roman"/>
          <w:sz w:val="26"/>
          <w:szCs w:val="26"/>
        </w:rPr>
        <w:t>хозяйственного, производственного, учебно</w:t>
      </w:r>
      <w:r w:rsidR="00FB331D">
        <w:rPr>
          <w:rFonts w:ascii="Times New Roman" w:hAnsi="Times New Roman" w:cs="Times New Roman"/>
          <w:sz w:val="26"/>
          <w:szCs w:val="26"/>
        </w:rPr>
        <w:t>-</w:t>
      </w:r>
      <w:r w:rsidRPr="00FB331D">
        <w:rPr>
          <w:rFonts w:ascii="Times New Roman" w:hAnsi="Times New Roman" w:cs="Times New Roman"/>
          <w:sz w:val="26"/>
          <w:szCs w:val="26"/>
        </w:rPr>
        <w:t>вспомогательного) персонала закреплен в соответствии с Федеральным Законом от 29.12.2012г. №</w:t>
      </w:r>
      <w:r w:rsidR="00906776" w:rsidRPr="00FB331D">
        <w:rPr>
          <w:rFonts w:ascii="Times New Roman" w:hAnsi="Times New Roman" w:cs="Times New Roman"/>
          <w:sz w:val="26"/>
          <w:szCs w:val="26"/>
        </w:rPr>
        <w:t xml:space="preserve"> </w:t>
      </w:r>
      <w:r w:rsidR="00FB331D">
        <w:rPr>
          <w:rFonts w:ascii="Times New Roman" w:hAnsi="Times New Roman" w:cs="Times New Roman"/>
          <w:sz w:val="26"/>
          <w:szCs w:val="26"/>
        </w:rPr>
        <w:t>273-</w:t>
      </w:r>
      <w:r w:rsidRPr="00FB331D">
        <w:rPr>
          <w:rFonts w:ascii="Times New Roman" w:hAnsi="Times New Roman" w:cs="Times New Roman"/>
          <w:sz w:val="26"/>
          <w:szCs w:val="26"/>
        </w:rPr>
        <w:t>ФЗ «Об образовании в  Российской Федерации», Трудовым кодексом Российской Федерации, Правилами внутреннего трудового распорядка, должностными инструкциями и трудовыми договорами с работниками.</w:t>
      </w:r>
    </w:p>
    <w:p w:rsidR="00AD33F8" w:rsidRPr="00FB331D" w:rsidRDefault="00AD33F8" w:rsidP="008D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33F8" w:rsidRPr="00FB331D" w:rsidRDefault="00AD33F8" w:rsidP="008D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0F31" w:rsidRPr="00FB331D" w:rsidRDefault="00A84BDF" w:rsidP="008D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065BB0" w:rsidRPr="00FB331D">
        <w:rPr>
          <w:rFonts w:ascii="Times New Roman" w:eastAsia="Times New Roman" w:hAnsi="Times New Roman" w:cs="Times New Roman"/>
          <w:b/>
          <w:sz w:val="26"/>
          <w:szCs w:val="26"/>
        </w:rPr>
        <w:t>. ИМУЩЕСТВО ДЕТСКОГО САДА</w:t>
      </w:r>
    </w:p>
    <w:p w:rsidR="00090F31" w:rsidRPr="00FB331D" w:rsidRDefault="00090F31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0F31" w:rsidRPr="00FB331D" w:rsidRDefault="00A84BDF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6A604F" w:rsidRPr="00FB331D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Имущество Детского сада находится в собственности муниципа</w:t>
      </w:r>
      <w:r w:rsidR="007E3F2A" w:rsidRPr="00FB331D">
        <w:rPr>
          <w:rFonts w:ascii="Times New Roman" w:eastAsia="Times New Roman" w:hAnsi="Times New Roman" w:cs="Times New Roman"/>
          <w:sz w:val="26"/>
          <w:szCs w:val="26"/>
        </w:rPr>
        <w:t>льного образования «</w:t>
      </w:r>
      <w:r w:rsidR="00A07028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» Смоленской области.  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Объекты собственности, закрепленные Учредителем за Детским садом, находятся в оперативном управлении Детского сада. </w:t>
      </w:r>
    </w:p>
    <w:p w:rsidR="006A604F" w:rsidRPr="00FB331D" w:rsidRDefault="00A84BDF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5</w:t>
      </w:r>
      <w:r w:rsidR="006A604F" w:rsidRPr="00FB331D">
        <w:rPr>
          <w:rFonts w:ascii="Times New Roman" w:hAnsi="Times New Roman" w:cs="Times New Roman"/>
          <w:sz w:val="26"/>
          <w:szCs w:val="26"/>
        </w:rPr>
        <w:t>.2.</w:t>
      </w:r>
      <w:r w:rsidR="00FB331D">
        <w:rPr>
          <w:rFonts w:ascii="Times New Roman" w:hAnsi="Times New Roman" w:cs="Times New Roman"/>
          <w:sz w:val="26"/>
          <w:szCs w:val="26"/>
        </w:rPr>
        <w:t xml:space="preserve"> </w:t>
      </w:r>
      <w:r w:rsidR="006A604F" w:rsidRPr="00FB331D">
        <w:rPr>
          <w:rFonts w:ascii="Times New Roman" w:hAnsi="Times New Roman" w:cs="Times New Roman"/>
          <w:sz w:val="26"/>
          <w:szCs w:val="26"/>
        </w:rPr>
        <w:t xml:space="preserve">Имущество  </w:t>
      </w:r>
      <w:r w:rsidR="006A604F" w:rsidRPr="00FB331D">
        <w:rPr>
          <w:rFonts w:ascii="Times New Roman" w:eastAsia="Times New Roman" w:hAnsi="Times New Roman" w:cs="Times New Roman"/>
          <w:sz w:val="26"/>
          <w:szCs w:val="26"/>
        </w:rPr>
        <w:t xml:space="preserve">Детского сада </w:t>
      </w:r>
      <w:r w:rsidR="006A604F" w:rsidRPr="00FB331D">
        <w:rPr>
          <w:rFonts w:ascii="Times New Roman" w:hAnsi="Times New Roman" w:cs="Times New Roman"/>
          <w:sz w:val="26"/>
          <w:szCs w:val="26"/>
        </w:rPr>
        <w:t xml:space="preserve">является неделимым, не может быть распределено по вкладам (долям, паям), в том числе между работниками </w:t>
      </w:r>
      <w:r w:rsidR="006A604F" w:rsidRPr="00FB331D">
        <w:rPr>
          <w:rFonts w:ascii="Times New Roman" w:eastAsia="Times New Roman" w:hAnsi="Times New Roman" w:cs="Times New Roman"/>
          <w:sz w:val="26"/>
          <w:szCs w:val="26"/>
        </w:rPr>
        <w:t>Детского сада</w:t>
      </w:r>
      <w:r w:rsidR="006A604F" w:rsidRPr="00FB331D">
        <w:rPr>
          <w:rFonts w:ascii="Times New Roman" w:hAnsi="Times New Roman" w:cs="Times New Roman"/>
          <w:sz w:val="26"/>
          <w:szCs w:val="26"/>
        </w:rPr>
        <w:t>, и отражается на его самостоятельном балансе.</w:t>
      </w:r>
    </w:p>
    <w:p w:rsidR="00B547B2" w:rsidRPr="00FB331D" w:rsidRDefault="00A84BDF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6A604F" w:rsidRPr="00FB331D">
        <w:rPr>
          <w:rFonts w:ascii="Times New Roman" w:eastAsia="Times New Roman" w:hAnsi="Times New Roman" w:cs="Times New Roman"/>
          <w:sz w:val="26"/>
          <w:szCs w:val="26"/>
        </w:rPr>
        <w:t>.3</w:t>
      </w:r>
      <w:r w:rsidR="00B547B2" w:rsidRPr="00FB331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A604F" w:rsidRP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47B2" w:rsidRPr="00FB331D">
        <w:rPr>
          <w:rFonts w:ascii="Times New Roman" w:eastAsia="Times New Roman" w:hAnsi="Times New Roman" w:cs="Times New Roman"/>
          <w:sz w:val="26"/>
          <w:szCs w:val="26"/>
        </w:rPr>
        <w:t>Право оперативного управления на закрепляемое имущество у Детского сада возникает с момента фактической его передачи, которая осуществляется по акту приема-передачи.</w:t>
      </w:r>
    </w:p>
    <w:p w:rsidR="00B547B2" w:rsidRPr="00FB331D" w:rsidRDefault="00B547B2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С момента передачи имущества в оперативное управление Детский сад несет ответственность перед Учредителем за сохранность и эффективное использование закрепленного за ним имущества.</w:t>
      </w:r>
    </w:p>
    <w:p w:rsidR="00B547B2" w:rsidRPr="00FB331D" w:rsidRDefault="00A84BDF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6A604F" w:rsidRPr="00FB331D">
        <w:rPr>
          <w:rFonts w:ascii="Times New Roman" w:eastAsia="Times New Roman" w:hAnsi="Times New Roman" w:cs="Times New Roman"/>
          <w:sz w:val="26"/>
          <w:szCs w:val="26"/>
        </w:rPr>
        <w:t>.4</w:t>
      </w:r>
      <w:r w:rsidR="00B547B2" w:rsidRPr="00FB331D">
        <w:rPr>
          <w:rFonts w:ascii="Times New Roman" w:eastAsia="Times New Roman" w:hAnsi="Times New Roman" w:cs="Times New Roman"/>
          <w:sz w:val="26"/>
          <w:szCs w:val="26"/>
        </w:rPr>
        <w:t>. Право оперативного управления на закрепленное имущество Детскому саду прекращается по основаниям, предусмотренным действующим законодательством Российской Федерации.</w:t>
      </w:r>
    </w:p>
    <w:p w:rsidR="00B547B2" w:rsidRPr="00FB331D" w:rsidRDefault="00B547B2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Списание имущества (в том числе в связи с износом), переданного в оперативное управление Детскому саду, производится по согласованию с Учредителем путем исключения из состава имущества, переданного в оперативное управление, на основании акта списания. Включение (исключение) в состав имущества, передаваемого (переданного) в оперативное управление, оформляется дополнением к акту приема-передачи.</w:t>
      </w:r>
    </w:p>
    <w:p w:rsidR="00090F31" w:rsidRPr="00FB331D" w:rsidRDefault="00A84BDF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6A604F" w:rsidRPr="00FB331D">
        <w:rPr>
          <w:rFonts w:ascii="Times New Roman" w:eastAsia="Times New Roman" w:hAnsi="Times New Roman" w:cs="Times New Roman"/>
          <w:sz w:val="26"/>
          <w:szCs w:val="26"/>
        </w:rPr>
        <w:t>.5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Земельный участок, необходимый для выполнения Детским садом своих уставных задач, предоставляется ему на праве постоянного (бессрочного) пользования. </w:t>
      </w:r>
    </w:p>
    <w:p w:rsidR="00090F31" w:rsidRPr="00FB331D" w:rsidRDefault="00A84BDF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6A604F" w:rsidRPr="00FB331D">
        <w:rPr>
          <w:rFonts w:ascii="Times New Roman" w:eastAsia="Times New Roman" w:hAnsi="Times New Roman" w:cs="Times New Roman"/>
          <w:sz w:val="26"/>
          <w:szCs w:val="26"/>
        </w:rPr>
        <w:t>.6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Источниками формирования имущества Детского сада в денежной и иных формах являются:</w:t>
      </w:r>
      <w:proofErr w:type="gramEnd"/>
    </w:p>
    <w:p w:rsidR="00090F31" w:rsidRPr="00FB331D" w:rsidRDefault="00065BB0" w:rsidP="008D4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имущество, закрепленное или переданное Детскому саду Учредителем;</w:t>
      </w:r>
    </w:p>
    <w:p w:rsidR="007E3F2A" w:rsidRPr="00FB331D" w:rsidRDefault="007E3F2A" w:rsidP="008D440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</w:t>
      </w:r>
      <w:r w:rsid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средства, полученные из бюджета Смоленской области;</w:t>
      </w:r>
    </w:p>
    <w:p w:rsidR="00090F31" w:rsidRPr="00FB331D" w:rsidRDefault="007E3F2A" w:rsidP="008D4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</w:t>
      </w:r>
      <w:r w:rsid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средства, полученные из бюджета муниципа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льного образования «</w:t>
      </w:r>
      <w:r w:rsidR="00A07028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» Смоленской области;</w:t>
      </w:r>
    </w:p>
    <w:p w:rsidR="00090F31" w:rsidRPr="00FB331D" w:rsidRDefault="00065BB0" w:rsidP="008D4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средства, полученные от родителей (законных представителей) за присмотр и уход за ребенком в Детском саду (родительская плата);</w:t>
      </w:r>
    </w:p>
    <w:p w:rsidR="00090F31" w:rsidRPr="00FB331D" w:rsidRDefault="00065BB0" w:rsidP="008D4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- средства, полученные от добровольных пожертвований физических и (или) юридических лиц;</w:t>
      </w:r>
    </w:p>
    <w:p w:rsidR="00090F31" w:rsidRPr="00FB331D" w:rsidRDefault="00065BB0" w:rsidP="008D4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- другие источники в соответствии с действующим законодательством Российской Федерации.  </w:t>
      </w:r>
    </w:p>
    <w:p w:rsidR="00090F31" w:rsidRPr="00FB331D" w:rsidRDefault="00A84BDF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6A604F" w:rsidRPr="00FB331D">
        <w:rPr>
          <w:rFonts w:ascii="Times New Roman" w:eastAsia="Times New Roman" w:hAnsi="Times New Roman" w:cs="Times New Roman"/>
          <w:sz w:val="26"/>
          <w:szCs w:val="26"/>
        </w:rPr>
        <w:t>.7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Детский сад без согласия Учредителя не вправе распоряжаться особо ценным движимым имуществом, закрепленным за ним Учредителем или приобретенным Детским садом за счет средств, выделенных ему Учредителем на приобретение такого имущества, а также недвижимым имуществом. 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Остальным имуществом, находящимся у него на праве оперативного управления, Детский сад вправе распоряжаться самостоятельно, если иное не установлено действующим законодательством Российской Федерации. 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Под особо ценным движимым имуществом понимается движимое имущество, без которого осуществление Детским садом своей уставной деятельности будет </w:t>
      </w:r>
      <w:proofErr w:type="gramStart"/>
      <w:r w:rsidRPr="00FB331D">
        <w:rPr>
          <w:rFonts w:ascii="Times New Roman" w:eastAsia="Times New Roman" w:hAnsi="Times New Roman" w:cs="Times New Roman"/>
          <w:sz w:val="26"/>
          <w:szCs w:val="26"/>
        </w:rPr>
        <w:t>существенно затруднено</w:t>
      </w:r>
      <w:proofErr w:type="gramEnd"/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. Порядок отнесения имущества к категории особо ценного 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движимого имущества устанавливается Правительством Российской Федерации. Виды такого имущества определяются Учредителем. </w:t>
      </w:r>
    </w:p>
    <w:p w:rsidR="00090F31" w:rsidRPr="00FB331D" w:rsidRDefault="00A84BDF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325CA6" w:rsidRPr="00FB331D">
        <w:rPr>
          <w:rFonts w:ascii="Times New Roman" w:eastAsia="Times New Roman" w:hAnsi="Times New Roman" w:cs="Times New Roman"/>
          <w:sz w:val="26"/>
          <w:szCs w:val="26"/>
        </w:rPr>
        <w:t>.8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 Крупная сделка может быть совершена Детским садом только с предварительного согласия Учредителя.</w:t>
      </w:r>
    </w:p>
    <w:p w:rsidR="00090F31" w:rsidRPr="00FB331D" w:rsidRDefault="00A84BDF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325CA6" w:rsidRPr="00FB331D">
        <w:rPr>
          <w:rFonts w:ascii="Times New Roman" w:eastAsia="Times New Roman" w:hAnsi="Times New Roman" w:cs="Times New Roman"/>
          <w:sz w:val="26"/>
          <w:szCs w:val="26"/>
        </w:rPr>
        <w:t>.9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Финансовое обеспечение оказания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особенностей, установленных Федеральным законом от 29.12.2012 № 273-ФЗ «Об образовании в Российской Федерации». 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Муниципальное задание на оказание муниципальных услуг для Детского сада в соответствии с предусмотренным настоящим Уставом основным видом деятельности формирует и утверждает Учредитель (уполномоченный им орган).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Детский сад не вправе отказаться от выполнения муниципального задания.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 </w:t>
      </w:r>
    </w:p>
    <w:p w:rsidR="00090F31" w:rsidRPr="00FB331D" w:rsidRDefault="00065BB0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Финансовое обеспечение выполнения муниципального задания Детским садом осуществляется в виде субсидий из бюджета муниципа</w:t>
      </w:r>
      <w:r w:rsidR="00173E2E" w:rsidRPr="00FB331D">
        <w:rPr>
          <w:rFonts w:ascii="Times New Roman" w:eastAsia="Times New Roman" w:hAnsi="Times New Roman" w:cs="Times New Roman"/>
          <w:sz w:val="26"/>
          <w:szCs w:val="26"/>
        </w:rPr>
        <w:t>льного образования «</w:t>
      </w:r>
      <w:r w:rsidR="00A07028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» Смоленской области.  </w:t>
      </w:r>
    </w:p>
    <w:p w:rsidR="00090F31" w:rsidRPr="00FB331D" w:rsidRDefault="00A84BDF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325CA6" w:rsidRPr="00FB331D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имущества, закрепленных за Детским садом Учредителем или приобретенных Детским садом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090F31" w:rsidRPr="00FB331D" w:rsidRDefault="00A84BDF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906776" w:rsidRPr="00FB331D">
        <w:rPr>
          <w:rFonts w:ascii="Times New Roman" w:eastAsia="Times New Roman" w:hAnsi="Times New Roman" w:cs="Times New Roman"/>
          <w:sz w:val="26"/>
          <w:szCs w:val="26"/>
        </w:rPr>
        <w:t>.11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Детский сад осуществляет операции с поступающими ему в соответствии с законодательством Российской Федерации средствами через лицевые счета,</w:t>
      </w:r>
      <w:r w:rsidR="00173E2E" w:rsidRPr="00FB331D">
        <w:rPr>
          <w:rFonts w:ascii="Times New Roman" w:eastAsia="Times New Roman" w:hAnsi="Times New Roman" w:cs="Times New Roman"/>
          <w:sz w:val="26"/>
          <w:szCs w:val="26"/>
        </w:rPr>
        <w:t xml:space="preserve"> открываемые в финансовом управлении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</w:t>
      </w:r>
      <w:r w:rsidR="00173E2E" w:rsidRPr="00FB331D">
        <w:rPr>
          <w:rFonts w:ascii="Times New Roman" w:eastAsia="Times New Roman" w:hAnsi="Times New Roman" w:cs="Times New Roman"/>
          <w:sz w:val="26"/>
          <w:szCs w:val="26"/>
        </w:rPr>
        <w:t>льного образования «</w:t>
      </w:r>
      <w:r w:rsidR="00A07028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» Смоленской области в порядке, установленном действующим законодательством Российской Федерации (за исключением случаев, установленных федеральным законодательством). </w:t>
      </w:r>
      <w:proofErr w:type="gramEnd"/>
    </w:p>
    <w:p w:rsidR="00090F31" w:rsidRPr="00FB331D" w:rsidRDefault="00A84BDF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906776" w:rsidRPr="00FB331D">
        <w:rPr>
          <w:rFonts w:ascii="Times New Roman" w:eastAsia="Times New Roman" w:hAnsi="Times New Roman" w:cs="Times New Roman"/>
          <w:sz w:val="26"/>
          <w:szCs w:val="26"/>
        </w:rPr>
        <w:t>.12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Детский сад не вправе размещать денежные средства на депозитах в кредитных организациях, а также совершать сделки с ценными бумагами, если иное не предусмотрено действующим законодательством Российской Федерации. </w:t>
      </w:r>
    </w:p>
    <w:p w:rsidR="00745F7F" w:rsidRPr="00FB331D" w:rsidRDefault="00A84BDF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6519F6" w:rsidRPr="00FB331D">
        <w:rPr>
          <w:rFonts w:ascii="Times New Roman" w:eastAsia="Times New Roman" w:hAnsi="Times New Roman" w:cs="Times New Roman"/>
          <w:sz w:val="26"/>
          <w:szCs w:val="26"/>
        </w:rPr>
        <w:t>.13</w:t>
      </w:r>
      <w:r w:rsidR="00EA5462" w:rsidRPr="00FB331D">
        <w:rPr>
          <w:rFonts w:ascii="Times New Roman" w:eastAsia="Times New Roman" w:hAnsi="Times New Roman" w:cs="Times New Roman"/>
          <w:sz w:val="26"/>
          <w:szCs w:val="26"/>
        </w:rPr>
        <w:t>.</w:t>
      </w:r>
      <w:r w:rsidR="00745F7F" w:rsidRPr="00FB331D"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Непосредственный </w:t>
      </w:r>
      <w:proofErr w:type="gramStart"/>
      <w:r w:rsidR="00745F7F" w:rsidRPr="00FB331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745F7F" w:rsidRPr="00FB331D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деятельностью Детского сада, его финансовым состоянием осуществляется Учредителем.</w:t>
      </w:r>
    </w:p>
    <w:p w:rsidR="00090F31" w:rsidRPr="00FB331D" w:rsidRDefault="00A84BDF" w:rsidP="008D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FB3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33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6519F6" w:rsidRPr="00FB331D">
        <w:rPr>
          <w:rFonts w:ascii="Times New Roman" w:eastAsia="Times New Roman" w:hAnsi="Times New Roman" w:cs="Times New Roman"/>
          <w:sz w:val="26"/>
          <w:szCs w:val="26"/>
        </w:rPr>
        <w:t>.14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. Детский сад не вправе совершать сделки, возможными последствиями которых является отчуждение или обременение имущества, закрепленного за Детским садом, или имущества, приобретенного за счет средств, выделенных Детскому саду из бюджета муниципа</w:t>
      </w:r>
      <w:r w:rsidR="00173E2E" w:rsidRPr="00FB331D">
        <w:rPr>
          <w:rFonts w:ascii="Times New Roman" w:eastAsia="Times New Roman" w:hAnsi="Times New Roman" w:cs="Times New Roman"/>
          <w:sz w:val="26"/>
          <w:szCs w:val="26"/>
        </w:rPr>
        <w:t>льного образования «</w:t>
      </w:r>
      <w:r w:rsidR="00A07028" w:rsidRPr="00FB331D">
        <w:rPr>
          <w:rFonts w:ascii="Times New Roman" w:eastAsia="Times New Roman" w:hAnsi="Times New Roman" w:cs="Times New Roman"/>
          <w:sz w:val="26"/>
          <w:szCs w:val="26"/>
        </w:rPr>
        <w:t>Краснинский  муниципальный округ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>» Смоленской области, если иное не установлено действующим законодательством Российской Федерации.</w:t>
      </w:r>
    </w:p>
    <w:p w:rsidR="00090F31" w:rsidRPr="00FB331D" w:rsidRDefault="006519F6" w:rsidP="008D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5.15</w:t>
      </w:r>
      <w:r w:rsidR="00065BB0" w:rsidRPr="00FB331D">
        <w:rPr>
          <w:rFonts w:ascii="Times New Roman" w:eastAsia="Times New Roman" w:hAnsi="Times New Roman" w:cs="Times New Roman"/>
          <w:sz w:val="26"/>
          <w:szCs w:val="26"/>
        </w:rPr>
        <w:t xml:space="preserve">. При ликвидации Детского сада его имущество, оставшееся после удовлетворения требований кредиторов, </w:t>
      </w:r>
      <w:r w:rsidR="00EA5462" w:rsidRPr="00FB331D">
        <w:rPr>
          <w:rFonts w:ascii="Times New Roman" w:eastAsia="Times New Roman" w:hAnsi="Times New Roman" w:cs="Times New Roman"/>
          <w:sz w:val="26"/>
          <w:szCs w:val="26"/>
        </w:rPr>
        <w:t>передается его собственникам.</w:t>
      </w:r>
    </w:p>
    <w:p w:rsidR="00FC0A20" w:rsidRPr="00FB331D" w:rsidRDefault="00FC0A20" w:rsidP="008D440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</w:p>
    <w:p w:rsidR="008F3982" w:rsidRPr="00FB331D" w:rsidRDefault="008F3982" w:rsidP="008D44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3C3E" w:rsidRPr="00FB331D" w:rsidRDefault="00A84BDF" w:rsidP="008D44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4A3C3E" w:rsidRPr="00FB331D">
        <w:rPr>
          <w:rFonts w:ascii="Times New Roman" w:eastAsia="Times New Roman" w:hAnsi="Times New Roman" w:cs="Times New Roman"/>
          <w:b/>
          <w:sz w:val="26"/>
          <w:szCs w:val="26"/>
        </w:rPr>
        <w:t xml:space="preserve">. ИНФОРМАЦИЯ О ДЕЯТЕЛЬНОСТИ И </w:t>
      </w:r>
      <w:proofErr w:type="gramStart"/>
      <w:r w:rsidR="004A3C3E" w:rsidRPr="00FB331D">
        <w:rPr>
          <w:rFonts w:ascii="Times New Roman" w:eastAsia="Times New Roman" w:hAnsi="Times New Roman" w:cs="Times New Roman"/>
          <w:b/>
          <w:sz w:val="26"/>
          <w:szCs w:val="26"/>
        </w:rPr>
        <w:t>ЛОКАЛЬНЫХ</w:t>
      </w:r>
      <w:proofErr w:type="gramEnd"/>
    </w:p>
    <w:p w:rsidR="004A3C3E" w:rsidRPr="00FB331D" w:rsidRDefault="004A3C3E" w:rsidP="008D44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НОРМАТИВНЫХ </w:t>
      </w:r>
      <w:proofErr w:type="gramStart"/>
      <w:r w:rsidRPr="00FB331D">
        <w:rPr>
          <w:rFonts w:ascii="Times New Roman" w:eastAsia="Times New Roman" w:hAnsi="Times New Roman" w:cs="Times New Roman"/>
          <w:b/>
          <w:sz w:val="26"/>
          <w:szCs w:val="26"/>
        </w:rPr>
        <w:t>АКТАХ</w:t>
      </w:r>
      <w:proofErr w:type="gramEnd"/>
      <w:r w:rsidRPr="00FB331D">
        <w:rPr>
          <w:rFonts w:ascii="Times New Roman" w:eastAsia="Times New Roman" w:hAnsi="Times New Roman" w:cs="Times New Roman"/>
          <w:b/>
          <w:sz w:val="26"/>
          <w:szCs w:val="26"/>
        </w:rPr>
        <w:t xml:space="preserve"> ДЕТСКОГО САДА</w:t>
      </w:r>
    </w:p>
    <w:p w:rsidR="004A3C3E" w:rsidRPr="00FB331D" w:rsidRDefault="004A3C3E" w:rsidP="008D44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3C3E" w:rsidRPr="00FB331D" w:rsidRDefault="00A84BDF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6</w:t>
      </w:r>
      <w:r w:rsidR="004A3C3E" w:rsidRPr="00FB331D">
        <w:rPr>
          <w:rFonts w:ascii="Times New Roman" w:eastAsia="Times New Roman" w:hAnsi="Times New Roman" w:cs="Times New Roman"/>
          <w:sz w:val="26"/>
          <w:szCs w:val="26"/>
        </w:rPr>
        <w:t>.1. Детский сад представляет информацию о своей деятельности органам государственной статистики и налоговым органам, иным лицам в соответствии с действующим законодательством Российской Федерации.</w:t>
      </w:r>
    </w:p>
    <w:p w:rsidR="004A3C3E" w:rsidRPr="00FB331D" w:rsidRDefault="004A3C3E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 xml:space="preserve">Детский сад ежегодно предоставляет Учредителю и общественности отчет о поступлении и расходовании финансовых и материальных средств, а также отчет о результатах </w:t>
      </w:r>
      <w:proofErr w:type="spellStart"/>
      <w:r w:rsidRPr="00FB331D">
        <w:rPr>
          <w:rFonts w:ascii="Times New Roman" w:eastAsia="Times New Roman" w:hAnsi="Times New Roman" w:cs="Times New Roman"/>
          <w:sz w:val="26"/>
          <w:szCs w:val="26"/>
        </w:rPr>
        <w:t>самообследования</w:t>
      </w:r>
      <w:proofErr w:type="spellEnd"/>
      <w:r w:rsidRPr="00FB33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A3C3E" w:rsidRPr="00FB331D" w:rsidRDefault="00A84BDF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6</w:t>
      </w:r>
      <w:r w:rsidR="004A3C3E" w:rsidRPr="00FB331D">
        <w:rPr>
          <w:rFonts w:ascii="Times New Roman" w:eastAsia="Times New Roman" w:hAnsi="Times New Roman" w:cs="Times New Roman"/>
          <w:sz w:val="26"/>
          <w:szCs w:val="26"/>
        </w:rPr>
        <w:t>.2. Детский сад формирует открытый и общедоступный информационный ресурс, содержащий информацию о его деятельности, и обеспечивает доступ к такому ресурсу посредством размещения его в информационно-телекоммуникационных сетях, в том числе на официальном сайте Детского сада в сети Интернет.</w:t>
      </w:r>
    </w:p>
    <w:p w:rsidR="004A3C3E" w:rsidRPr="00FB331D" w:rsidRDefault="004A3C3E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Детский сад обеспечивает открытость и доступность информации и документов в соответствии со статьей 29 Федерального закона от 29.12.2012       № 273-ФЗ «Об образовании в Российской Федерации».</w:t>
      </w:r>
    </w:p>
    <w:p w:rsidR="004A3C3E" w:rsidRPr="00FB331D" w:rsidRDefault="00A84BDF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6</w:t>
      </w:r>
      <w:r w:rsidR="004A3C3E" w:rsidRPr="00FB331D">
        <w:rPr>
          <w:rFonts w:ascii="Times New Roman" w:eastAsia="Times New Roman" w:hAnsi="Times New Roman" w:cs="Times New Roman"/>
          <w:sz w:val="26"/>
          <w:szCs w:val="26"/>
        </w:rPr>
        <w:t>.3. В Детском саду в установленном порядке ведется делопроизводство, организованы работа с документами и их хранение по всем направлениям деятельности Детского сада.</w:t>
      </w:r>
    </w:p>
    <w:p w:rsidR="004A3C3E" w:rsidRPr="00FB331D" w:rsidRDefault="004A3C3E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eastAsia="Times New Roman" w:hAnsi="Times New Roman" w:cs="Times New Roman"/>
          <w:sz w:val="26"/>
          <w:szCs w:val="26"/>
        </w:rPr>
        <w:t>Детский сад обеспечивает сохранность конфиденциальной информации и их носителей в соответствии с законодательством о персональных данных.</w:t>
      </w:r>
    </w:p>
    <w:p w:rsidR="00CE4EB2" w:rsidRPr="00FB331D" w:rsidRDefault="00A84BDF" w:rsidP="008D44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6</w:t>
      </w:r>
      <w:r w:rsidR="004A3C3E" w:rsidRPr="00FB331D">
        <w:rPr>
          <w:rFonts w:ascii="Times New Roman" w:hAnsi="Times New Roman" w:cs="Times New Roman"/>
          <w:sz w:val="26"/>
          <w:szCs w:val="26"/>
        </w:rPr>
        <w:t>.4</w:t>
      </w:r>
      <w:r w:rsidR="00CE4EB2" w:rsidRPr="00FB331D">
        <w:rPr>
          <w:rFonts w:ascii="Times New Roman" w:hAnsi="Times New Roman" w:cs="Times New Roman"/>
          <w:sz w:val="26"/>
          <w:szCs w:val="26"/>
        </w:rPr>
        <w:t xml:space="preserve">. </w:t>
      </w:r>
      <w:r w:rsidR="00FC0A20" w:rsidRPr="00FB331D">
        <w:rPr>
          <w:rFonts w:ascii="Times New Roman" w:hAnsi="Times New Roman" w:cs="Times New Roman"/>
          <w:sz w:val="26"/>
          <w:szCs w:val="26"/>
        </w:rPr>
        <w:t>Детский сад</w:t>
      </w:r>
      <w:r w:rsidR="00CE4EB2" w:rsidRPr="00FB331D">
        <w:rPr>
          <w:rFonts w:ascii="Times New Roman" w:hAnsi="Times New Roman" w:cs="Times New Roman"/>
          <w:sz w:val="26"/>
          <w:szCs w:val="26"/>
        </w:rPr>
        <w:t xml:space="preserve"> принимает локальные нормативные акты, в том числе содержащие нормы, регулирующие образовательные отношения, в пределах своей компетенции в соответствии с законодательством Российской Федерации.</w:t>
      </w:r>
    </w:p>
    <w:p w:rsidR="00CE4EB2" w:rsidRPr="00FB331D" w:rsidRDefault="00A84BDF" w:rsidP="008D44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6</w:t>
      </w:r>
      <w:r w:rsidR="004A3C3E" w:rsidRPr="00FB331D">
        <w:rPr>
          <w:rFonts w:ascii="Times New Roman" w:hAnsi="Times New Roman" w:cs="Times New Roman"/>
          <w:sz w:val="26"/>
          <w:szCs w:val="26"/>
        </w:rPr>
        <w:t>.5</w:t>
      </w:r>
      <w:r w:rsidR="00CE4EB2" w:rsidRPr="00FB331D">
        <w:rPr>
          <w:rFonts w:ascii="Times New Roman" w:hAnsi="Times New Roman" w:cs="Times New Roman"/>
          <w:sz w:val="26"/>
          <w:szCs w:val="26"/>
        </w:rPr>
        <w:t xml:space="preserve">. Локальные нормативные акты </w:t>
      </w:r>
      <w:r w:rsidR="00FC0A20" w:rsidRPr="00FB331D">
        <w:rPr>
          <w:rFonts w:ascii="Times New Roman" w:hAnsi="Times New Roman" w:cs="Times New Roman"/>
          <w:sz w:val="26"/>
          <w:szCs w:val="26"/>
        </w:rPr>
        <w:t>Детского сада</w:t>
      </w:r>
      <w:r w:rsidR="00CE4EB2" w:rsidRPr="00FB331D">
        <w:rPr>
          <w:rFonts w:ascii="Times New Roman" w:hAnsi="Times New Roman" w:cs="Times New Roman"/>
          <w:sz w:val="26"/>
          <w:szCs w:val="26"/>
        </w:rPr>
        <w:t xml:space="preserve"> утверждаются приказом </w:t>
      </w:r>
      <w:r w:rsidR="00FC0A20" w:rsidRPr="00FB331D">
        <w:rPr>
          <w:rFonts w:ascii="Times New Roman" w:hAnsi="Times New Roman" w:cs="Times New Roman"/>
          <w:sz w:val="26"/>
          <w:szCs w:val="26"/>
        </w:rPr>
        <w:t>заведующего Детским садом</w:t>
      </w:r>
      <w:r w:rsidR="00CE4EB2" w:rsidRPr="00FB331D">
        <w:rPr>
          <w:rFonts w:ascii="Times New Roman" w:hAnsi="Times New Roman" w:cs="Times New Roman"/>
          <w:sz w:val="26"/>
          <w:szCs w:val="26"/>
        </w:rPr>
        <w:t>.</w:t>
      </w:r>
    </w:p>
    <w:p w:rsidR="00CE4EB2" w:rsidRPr="00FB331D" w:rsidRDefault="00A84BDF" w:rsidP="008D44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6</w:t>
      </w:r>
      <w:r w:rsidR="004A3C3E" w:rsidRPr="00FB331D">
        <w:rPr>
          <w:rFonts w:ascii="Times New Roman" w:hAnsi="Times New Roman" w:cs="Times New Roman"/>
          <w:sz w:val="26"/>
          <w:szCs w:val="26"/>
        </w:rPr>
        <w:t>.6</w:t>
      </w:r>
      <w:r w:rsidR="00CE4EB2" w:rsidRPr="00FB331D">
        <w:rPr>
          <w:rFonts w:ascii="Times New Roman" w:hAnsi="Times New Roman" w:cs="Times New Roman"/>
          <w:sz w:val="26"/>
          <w:szCs w:val="26"/>
        </w:rPr>
        <w:t xml:space="preserve">. При принятии локальных нормативных актов, затрагивающих права </w:t>
      </w:r>
      <w:r w:rsidR="002A2094" w:rsidRPr="00FB331D">
        <w:rPr>
          <w:rFonts w:ascii="Times New Roman" w:hAnsi="Times New Roman" w:cs="Times New Roman"/>
          <w:sz w:val="26"/>
          <w:szCs w:val="26"/>
        </w:rPr>
        <w:t>воспитанников</w:t>
      </w:r>
      <w:r w:rsidR="00CE4EB2" w:rsidRPr="00FB331D">
        <w:rPr>
          <w:rFonts w:ascii="Times New Roman" w:hAnsi="Times New Roman" w:cs="Times New Roman"/>
          <w:sz w:val="26"/>
          <w:szCs w:val="26"/>
        </w:rPr>
        <w:t xml:space="preserve"> и работников </w:t>
      </w:r>
      <w:r w:rsidR="00FC0A20" w:rsidRPr="00FB331D">
        <w:rPr>
          <w:rFonts w:ascii="Times New Roman" w:hAnsi="Times New Roman" w:cs="Times New Roman"/>
          <w:sz w:val="26"/>
          <w:szCs w:val="26"/>
        </w:rPr>
        <w:t>Детского сада</w:t>
      </w:r>
      <w:r w:rsidR="00CE4EB2" w:rsidRPr="00FB331D">
        <w:rPr>
          <w:rFonts w:ascii="Times New Roman" w:hAnsi="Times New Roman" w:cs="Times New Roman"/>
          <w:sz w:val="26"/>
          <w:szCs w:val="26"/>
        </w:rPr>
        <w:t xml:space="preserve">, учитывается мнение  Совета родителей, а также в порядке и в случаях, которые предусмотрены трудовым законодательством, представительных органов работников </w:t>
      </w:r>
      <w:r w:rsidR="00FC0A20" w:rsidRPr="00FB331D">
        <w:rPr>
          <w:rFonts w:ascii="Times New Roman" w:hAnsi="Times New Roman" w:cs="Times New Roman"/>
          <w:sz w:val="26"/>
          <w:szCs w:val="26"/>
        </w:rPr>
        <w:t xml:space="preserve">Детского сада </w:t>
      </w:r>
      <w:r w:rsidR="00CE4EB2" w:rsidRPr="00FB331D">
        <w:rPr>
          <w:rFonts w:ascii="Times New Roman" w:hAnsi="Times New Roman" w:cs="Times New Roman"/>
          <w:sz w:val="26"/>
          <w:szCs w:val="26"/>
        </w:rPr>
        <w:t>(при наличии таких представительных органов).</w:t>
      </w:r>
    </w:p>
    <w:p w:rsidR="00CE4EB2" w:rsidRPr="00FB331D" w:rsidRDefault="00A84BDF" w:rsidP="008D44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6</w:t>
      </w:r>
      <w:r w:rsidR="004A3C3E" w:rsidRPr="00FB331D">
        <w:rPr>
          <w:rFonts w:ascii="Times New Roman" w:hAnsi="Times New Roman" w:cs="Times New Roman"/>
          <w:sz w:val="26"/>
          <w:szCs w:val="26"/>
        </w:rPr>
        <w:t>.7</w:t>
      </w:r>
      <w:r w:rsidR="00CE4EB2" w:rsidRPr="00FB331D">
        <w:rPr>
          <w:rFonts w:ascii="Times New Roman" w:hAnsi="Times New Roman" w:cs="Times New Roman"/>
          <w:sz w:val="26"/>
          <w:szCs w:val="26"/>
        </w:rPr>
        <w:t xml:space="preserve">. 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представительным органом работников </w:t>
      </w:r>
      <w:r w:rsidR="00B20F2E" w:rsidRPr="00FB331D">
        <w:rPr>
          <w:rFonts w:ascii="Times New Roman" w:hAnsi="Times New Roman" w:cs="Times New Roman"/>
          <w:sz w:val="26"/>
          <w:szCs w:val="26"/>
        </w:rPr>
        <w:t>Детского сада</w:t>
      </w:r>
      <w:r w:rsidR="00CE4EB2" w:rsidRPr="00FB331D">
        <w:rPr>
          <w:rFonts w:ascii="Times New Roman" w:hAnsi="Times New Roman" w:cs="Times New Roman"/>
          <w:sz w:val="26"/>
          <w:szCs w:val="26"/>
        </w:rPr>
        <w:t>.</w:t>
      </w:r>
    </w:p>
    <w:p w:rsidR="00CE4EB2" w:rsidRPr="00FB331D" w:rsidRDefault="00A84BDF" w:rsidP="008D44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6</w:t>
      </w:r>
      <w:r w:rsidR="0015704F" w:rsidRPr="00FB331D">
        <w:rPr>
          <w:rFonts w:ascii="Times New Roman" w:hAnsi="Times New Roman" w:cs="Times New Roman"/>
          <w:sz w:val="26"/>
          <w:szCs w:val="26"/>
        </w:rPr>
        <w:t>.8</w:t>
      </w:r>
      <w:r w:rsidR="00CE4EB2" w:rsidRPr="00FB331D">
        <w:rPr>
          <w:rFonts w:ascii="Times New Roman" w:hAnsi="Times New Roman" w:cs="Times New Roman"/>
          <w:sz w:val="26"/>
          <w:szCs w:val="26"/>
        </w:rPr>
        <w:t xml:space="preserve">. Нормы локальных нормативных актов, ухудшающие положение </w:t>
      </w:r>
      <w:r w:rsidR="00EE53C0" w:rsidRPr="00FB331D">
        <w:rPr>
          <w:rFonts w:ascii="Times New Roman" w:hAnsi="Times New Roman" w:cs="Times New Roman"/>
          <w:sz w:val="26"/>
          <w:szCs w:val="26"/>
        </w:rPr>
        <w:t>воспитанников</w:t>
      </w:r>
      <w:r w:rsidR="00CE4EB2" w:rsidRPr="00FB331D">
        <w:rPr>
          <w:rFonts w:ascii="Times New Roman" w:hAnsi="Times New Roman" w:cs="Times New Roman"/>
          <w:sz w:val="26"/>
          <w:szCs w:val="26"/>
        </w:rPr>
        <w:t xml:space="preserve"> или работников </w:t>
      </w:r>
      <w:r w:rsidR="00EE53C0" w:rsidRPr="00FB331D">
        <w:rPr>
          <w:rFonts w:ascii="Times New Roman" w:hAnsi="Times New Roman" w:cs="Times New Roman"/>
          <w:sz w:val="26"/>
          <w:szCs w:val="26"/>
        </w:rPr>
        <w:t>Детского сада</w:t>
      </w:r>
      <w:r w:rsidR="00CE4EB2" w:rsidRPr="00FB331D">
        <w:rPr>
          <w:rFonts w:ascii="Times New Roman" w:hAnsi="Times New Roman" w:cs="Times New Roman"/>
          <w:sz w:val="26"/>
          <w:szCs w:val="26"/>
        </w:rPr>
        <w:t xml:space="preserve">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</w:t>
      </w:r>
      <w:r w:rsidR="00EE53C0" w:rsidRPr="00FB331D">
        <w:rPr>
          <w:rFonts w:ascii="Times New Roman" w:hAnsi="Times New Roman" w:cs="Times New Roman"/>
          <w:sz w:val="26"/>
          <w:szCs w:val="26"/>
        </w:rPr>
        <w:t>Детским садом</w:t>
      </w:r>
      <w:r w:rsidR="00CE4EB2" w:rsidRPr="00FB331D">
        <w:rPr>
          <w:rFonts w:ascii="Times New Roman" w:hAnsi="Times New Roman" w:cs="Times New Roman"/>
          <w:sz w:val="26"/>
          <w:szCs w:val="26"/>
        </w:rPr>
        <w:t>.</w:t>
      </w:r>
    </w:p>
    <w:p w:rsidR="00317331" w:rsidRPr="00FB331D" w:rsidRDefault="00A84BDF" w:rsidP="008D44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31D">
        <w:rPr>
          <w:rFonts w:ascii="Times New Roman" w:hAnsi="Times New Roman" w:cs="Times New Roman"/>
          <w:sz w:val="26"/>
          <w:szCs w:val="26"/>
        </w:rPr>
        <w:t>6</w:t>
      </w:r>
      <w:r w:rsidR="0015704F" w:rsidRPr="00FB331D">
        <w:rPr>
          <w:rFonts w:ascii="Times New Roman" w:hAnsi="Times New Roman" w:cs="Times New Roman"/>
          <w:sz w:val="26"/>
          <w:szCs w:val="26"/>
        </w:rPr>
        <w:t>.9</w:t>
      </w:r>
      <w:r w:rsidR="00317331" w:rsidRPr="00FB331D">
        <w:rPr>
          <w:rFonts w:ascii="Times New Roman" w:hAnsi="Times New Roman" w:cs="Times New Roman"/>
          <w:sz w:val="26"/>
          <w:szCs w:val="26"/>
        </w:rPr>
        <w:t>.</w:t>
      </w:r>
      <w:r w:rsidR="00FB331D">
        <w:rPr>
          <w:rFonts w:ascii="Times New Roman" w:hAnsi="Times New Roman" w:cs="Times New Roman"/>
          <w:sz w:val="26"/>
          <w:szCs w:val="26"/>
        </w:rPr>
        <w:t xml:space="preserve"> </w:t>
      </w:r>
      <w:r w:rsidR="00317331" w:rsidRPr="00FB331D">
        <w:rPr>
          <w:rFonts w:ascii="Times New Roman" w:eastAsia="Times New Roman" w:hAnsi="Times New Roman" w:cs="Times New Roman"/>
          <w:sz w:val="26"/>
          <w:szCs w:val="26"/>
        </w:rPr>
        <w:t>В случаях, предусмотренных действующим законодательством Российской Федерации, локальные нормативные акты Детского сада подлежат регистрации.</w:t>
      </w:r>
    </w:p>
    <w:p w:rsidR="00317331" w:rsidRPr="00FB331D" w:rsidRDefault="00317331" w:rsidP="008D44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17331" w:rsidRPr="00FB331D" w:rsidRDefault="00317331" w:rsidP="008D44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440A" w:rsidRPr="00FB331D" w:rsidRDefault="008D440A" w:rsidP="008D44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D440A" w:rsidRPr="008D440A" w:rsidRDefault="008D440A" w:rsidP="008D440A">
      <w:pPr>
        <w:pStyle w:val="af"/>
        <w:rPr>
          <w:rFonts w:ascii="Times New Roman" w:hAnsi="Times New Roman"/>
          <w:sz w:val="28"/>
          <w:szCs w:val="28"/>
        </w:rPr>
      </w:pPr>
    </w:p>
    <w:p w:rsidR="008D440A" w:rsidRPr="008D440A" w:rsidRDefault="008D440A" w:rsidP="008D440A">
      <w:pPr>
        <w:pStyle w:val="af"/>
        <w:rPr>
          <w:rFonts w:ascii="Times New Roman" w:hAnsi="Times New Roman"/>
          <w:sz w:val="28"/>
          <w:szCs w:val="28"/>
        </w:rPr>
      </w:pPr>
    </w:p>
    <w:p w:rsidR="008D440A" w:rsidRPr="008D440A" w:rsidRDefault="008D440A" w:rsidP="008D440A">
      <w:pPr>
        <w:pStyle w:val="af"/>
        <w:rPr>
          <w:rFonts w:ascii="Times New Roman" w:hAnsi="Times New Roman"/>
          <w:sz w:val="28"/>
          <w:szCs w:val="28"/>
        </w:rPr>
      </w:pPr>
    </w:p>
    <w:p w:rsidR="008D440A" w:rsidRPr="008D440A" w:rsidRDefault="008D440A" w:rsidP="008D440A">
      <w:pPr>
        <w:pStyle w:val="af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D440A" w:rsidRPr="008D440A" w:rsidSect="008D440A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F6" w:rsidRDefault="00F07CF6" w:rsidP="001942B0">
      <w:pPr>
        <w:spacing w:after="0" w:line="240" w:lineRule="auto"/>
      </w:pPr>
      <w:r>
        <w:separator/>
      </w:r>
    </w:p>
  </w:endnote>
  <w:endnote w:type="continuationSeparator" w:id="0">
    <w:p w:rsidR="00F07CF6" w:rsidRDefault="00F07CF6" w:rsidP="0019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F6" w:rsidRDefault="00F07CF6">
    <w:pPr>
      <w:pStyle w:val="aa"/>
      <w:jc w:val="right"/>
    </w:pPr>
  </w:p>
  <w:p w:rsidR="00F07CF6" w:rsidRDefault="00F07C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F6" w:rsidRDefault="00F07CF6" w:rsidP="001942B0">
      <w:pPr>
        <w:spacing w:after="0" w:line="240" w:lineRule="auto"/>
      </w:pPr>
      <w:r>
        <w:separator/>
      </w:r>
    </w:p>
  </w:footnote>
  <w:footnote w:type="continuationSeparator" w:id="0">
    <w:p w:rsidR="00F07CF6" w:rsidRDefault="00F07CF6" w:rsidP="0019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649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07CF6" w:rsidRPr="008D440A" w:rsidRDefault="00F07CF6">
        <w:pPr>
          <w:pStyle w:val="a8"/>
          <w:jc w:val="center"/>
          <w:rPr>
            <w:rFonts w:ascii="Times New Roman" w:hAnsi="Times New Roman" w:cs="Times New Roman"/>
          </w:rPr>
        </w:pPr>
        <w:r w:rsidRPr="008D440A">
          <w:rPr>
            <w:rFonts w:ascii="Times New Roman" w:hAnsi="Times New Roman" w:cs="Times New Roman"/>
          </w:rPr>
          <w:fldChar w:fldCharType="begin"/>
        </w:r>
        <w:r w:rsidRPr="008D440A">
          <w:rPr>
            <w:rFonts w:ascii="Times New Roman" w:hAnsi="Times New Roman" w:cs="Times New Roman"/>
          </w:rPr>
          <w:instrText>PAGE   \* MERGEFORMAT</w:instrText>
        </w:r>
        <w:r w:rsidRPr="008D440A">
          <w:rPr>
            <w:rFonts w:ascii="Times New Roman" w:hAnsi="Times New Roman" w:cs="Times New Roman"/>
          </w:rPr>
          <w:fldChar w:fldCharType="separate"/>
        </w:r>
        <w:r w:rsidR="00EF326B">
          <w:rPr>
            <w:rFonts w:ascii="Times New Roman" w:hAnsi="Times New Roman" w:cs="Times New Roman"/>
            <w:noProof/>
          </w:rPr>
          <w:t>2</w:t>
        </w:r>
        <w:r w:rsidRPr="008D440A">
          <w:rPr>
            <w:rFonts w:ascii="Times New Roman" w:hAnsi="Times New Roman" w:cs="Times New Roman"/>
          </w:rPr>
          <w:fldChar w:fldCharType="end"/>
        </w:r>
      </w:p>
    </w:sdtContent>
  </w:sdt>
  <w:p w:rsidR="00F07CF6" w:rsidRDefault="00F07C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B85"/>
    <w:multiLevelType w:val="multilevel"/>
    <w:tmpl w:val="5D3C5C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8F2A7E"/>
    <w:multiLevelType w:val="singleLevel"/>
    <w:tmpl w:val="5F2CB814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  <w:i w:val="0"/>
        <w:color w:val="auto"/>
      </w:rPr>
    </w:lvl>
  </w:abstractNum>
  <w:abstractNum w:abstractNumId="2">
    <w:nsid w:val="3E8D7868"/>
    <w:multiLevelType w:val="hybridMultilevel"/>
    <w:tmpl w:val="F500C9A0"/>
    <w:lvl w:ilvl="0" w:tplc="BE462BAE">
      <w:numFmt w:val="bullet"/>
      <w:lvlText w:val=""/>
      <w:lvlJc w:val="left"/>
      <w:pPr>
        <w:ind w:left="70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3F667632">
      <w:numFmt w:val="bullet"/>
      <w:lvlText w:val="•"/>
      <w:lvlJc w:val="left"/>
      <w:pPr>
        <w:ind w:left="1678" w:hanging="425"/>
      </w:pPr>
      <w:rPr>
        <w:rFonts w:hint="default"/>
        <w:lang w:val="ru-RU" w:eastAsia="en-US" w:bidi="ar-SA"/>
      </w:rPr>
    </w:lvl>
    <w:lvl w:ilvl="2" w:tplc="CB340EEE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3" w:tplc="32A6615A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 w:tplc="3BE07054">
      <w:numFmt w:val="bullet"/>
      <w:lvlText w:val="•"/>
      <w:lvlJc w:val="left"/>
      <w:pPr>
        <w:ind w:left="4614" w:hanging="425"/>
      </w:pPr>
      <w:rPr>
        <w:rFonts w:hint="default"/>
        <w:lang w:val="ru-RU" w:eastAsia="en-US" w:bidi="ar-SA"/>
      </w:rPr>
    </w:lvl>
    <w:lvl w:ilvl="5" w:tplc="CEA04B18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374E26EE">
      <w:numFmt w:val="bullet"/>
      <w:lvlText w:val="•"/>
      <w:lvlJc w:val="left"/>
      <w:pPr>
        <w:ind w:left="6571" w:hanging="425"/>
      </w:pPr>
      <w:rPr>
        <w:rFonts w:hint="default"/>
        <w:lang w:val="ru-RU" w:eastAsia="en-US" w:bidi="ar-SA"/>
      </w:rPr>
    </w:lvl>
    <w:lvl w:ilvl="7" w:tplc="FC60ABEA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D294069A">
      <w:numFmt w:val="bullet"/>
      <w:lvlText w:val="•"/>
      <w:lvlJc w:val="left"/>
      <w:pPr>
        <w:ind w:left="8529" w:hanging="425"/>
      </w:pPr>
      <w:rPr>
        <w:rFonts w:hint="default"/>
        <w:lang w:val="ru-RU" w:eastAsia="en-US" w:bidi="ar-SA"/>
      </w:rPr>
    </w:lvl>
  </w:abstractNum>
  <w:abstractNum w:abstractNumId="3">
    <w:nsid w:val="4AB540EE"/>
    <w:multiLevelType w:val="hybridMultilevel"/>
    <w:tmpl w:val="56EAC0A2"/>
    <w:lvl w:ilvl="0" w:tplc="4E0696B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174800"/>
    <w:multiLevelType w:val="multilevel"/>
    <w:tmpl w:val="C0E6AA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C263E8F"/>
    <w:multiLevelType w:val="hybridMultilevel"/>
    <w:tmpl w:val="7E9A7628"/>
    <w:lvl w:ilvl="0" w:tplc="7CC88E76">
      <w:numFmt w:val="bullet"/>
      <w:lvlText w:val="–"/>
      <w:lvlJc w:val="left"/>
      <w:pPr>
        <w:ind w:left="7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F2B0FA">
      <w:numFmt w:val="bullet"/>
      <w:lvlText w:val="–"/>
      <w:lvlJc w:val="left"/>
      <w:pPr>
        <w:ind w:left="14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73CAE48">
      <w:numFmt w:val="bullet"/>
      <w:lvlText w:val="•"/>
      <w:lvlJc w:val="left"/>
      <w:pPr>
        <w:ind w:left="1560" w:hanging="195"/>
      </w:pPr>
      <w:rPr>
        <w:rFonts w:hint="default"/>
        <w:lang w:val="ru-RU" w:eastAsia="en-US" w:bidi="ar-SA"/>
      </w:rPr>
    </w:lvl>
    <w:lvl w:ilvl="3" w:tplc="7A6299C8">
      <w:numFmt w:val="bullet"/>
      <w:lvlText w:val="•"/>
      <w:lvlJc w:val="left"/>
      <w:pPr>
        <w:ind w:left="2675" w:hanging="195"/>
      </w:pPr>
      <w:rPr>
        <w:rFonts w:hint="default"/>
        <w:lang w:val="ru-RU" w:eastAsia="en-US" w:bidi="ar-SA"/>
      </w:rPr>
    </w:lvl>
    <w:lvl w:ilvl="4" w:tplc="FB8CECEC">
      <w:numFmt w:val="bullet"/>
      <w:lvlText w:val="•"/>
      <w:lvlJc w:val="left"/>
      <w:pPr>
        <w:ind w:left="3791" w:hanging="195"/>
      </w:pPr>
      <w:rPr>
        <w:rFonts w:hint="default"/>
        <w:lang w:val="ru-RU" w:eastAsia="en-US" w:bidi="ar-SA"/>
      </w:rPr>
    </w:lvl>
    <w:lvl w:ilvl="5" w:tplc="DE76093C">
      <w:numFmt w:val="bullet"/>
      <w:lvlText w:val="•"/>
      <w:lvlJc w:val="left"/>
      <w:pPr>
        <w:ind w:left="4907" w:hanging="195"/>
      </w:pPr>
      <w:rPr>
        <w:rFonts w:hint="default"/>
        <w:lang w:val="ru-RU" w:eastAsia="en-US" w:bidi="ar-SA"/>
      </w:rPr>
    </w:lvl>
    <w:lvl w:ilvl="6" w:tplc="9F6C852C">
      <w:numFmt w:val="bullet"/>
      <w:lvlText w:val="•"/>
      <w:lvlJc w:val="left"/>
      <w:pPr>
        <w:ind w:left="6023" w:hanging="195"/>
      </w:pPr>
      <w:rPr>
        <w:rFonts w:hint="default"/>
        <w:lang w:val="ru-RU" w:eastAsia="en-US" w:bidi="ar-SA"/>
      </w:rPr>
    </w:lvl>
    <w:lvl w:ilvl="7" w:tplc="76A87BDC">
      <w:numFmt w:val="bullet"/>
      <w:lvlText w:val="•"/>
      <w:lvlJc w:val="left"/>
      <w:pPr>
        <w:ind w:left="7139" w:hanging="195"/>
      </w:pPr>
      <w:rPr>
        <w:rFonts w:hint="default"/>
        <w:lang w:val="ru-RU" w:eastAsia="en-US" w:bidi="ar-SA"/>
      </w:rPr>
    </w:lvl>
    <w:lvl w:ilvl="8" w:tplc="1F0447FC">
      <w:numFmt w:val="bullet"/>
      <w:lvlText w:val="•"/>
      <w:lvlJc w:val="left"/>
      <w:pPr>
        <w:ind w:left="8254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31"/>
    <w:rsid w:val="00013F1D"/>
    <w:rsid w:val="000263F3"/>
    <w:rsid w:val="00065BB0"/>
    <w:rsid w:val="00090F31"/>
    <w:rsid w:val="000B40A9"/>
    <w:rsid w:val="000D0CD1"/>
    <w:rsid w:val="000E7BD9"/>
    <w:rsid w:val="000F19FA"/>
    <w:rsid w:val="00107AA2"/>
    <w:rsid w:val="001107E9"/>
    <w:rsid w:val="00111264"/>
    <w:rsid w:val="0011253D"/>
    <w:rsid w:val="0015348E"/>
    <w:rsid w:val="0015704F"/>
    <w:rsid w:val="00162FED"/>
    <w:rsid w:val="00173E2E"/>
    <w:rsid w:val="0018224F"/>
    <w:rsid w:val="001942B0"/>
    <w:rsid w:val="001B0BB1"/>
    <w:rsid w:val="001D09A4"/>
    <w:rsid w:val="0022170C"/>
    <w:rsid w:val="00221F39"/>
    <w:rsid w:val="00235DFF"/>
    <w:rsid w:val="00261109"/>
    <w:rsid w:val="0026500A"/>
    <w:rsid w:val="00284105"/>
    <w:rsid w:val="002A2094"/>
    <w:rsid w:val="002B2E64"/>
    <w:rsid w:val="002B394C"/>
    <w:rsid w:val="00306E17"/>
    <w:rsid w:val="00317331"/>
    <w:rsid w:val="0032061F"/>
    <w:rsid w:val="00325CA6"/>
    <w:rsid w:val="00330840"/>
    <w:rsid w:val="003422E4"/>
    <w:rsid w:val="0034373A"/>
    <w:rsid w:val="003572B7"/>
    <w:rsid w:val="00374719"/>
    <w:rsid w:val="003813CF"/>
    <w:rsid w:val="003933AF"/>
    <w:rsid w:val="003B1117"/>
    <w:rsid w:val="00404AA9"/>
    <w:rsid w:val="00437E30"/>
    <w:rsid w:val="004551FD"/>
    <w:rsid w:val="00463CC6"/>
    <w:rsid w:val="004A3C3E"/>
    <w:rsid w:val="004D1271"/>
    <w:rsid w:val="00505670"/>
    <w:rsid w:val="00527116"/>
    <w:rsid w:val="00547392"/>
    <w:rsid w:val="005628FE"/>
    <w:rsid w:val="00565C91"/>
    <w:rsid w:val="00565E37"/>
    <w:rsid w:val="0058739F"/>
    <w:rsid w:val="0058746C"/>
    <w:rsid w:val="005A1FA6"/>
    <w:rsid w:val="005B08D8"/>
    <w:rsid w:val="005E7E96"/>
    <w:rsid w:val="006061EA"/>
    <w:rsid w:val="00614244"/>
    <w:rsid w:val="006519F6"/>
    <w:rsid w:val="0066562F"/>
    <w:rsid w:val="00685962"/>
    <w:rsid w:val="00693936"/>
    <w:rsid w:val="006A604F"/>
    <w:rsid w:val="006B7A2B"/>
    <w:rsid w:val="006E1AF3"/>
    <w:rsid w:val="00704583"/>
    <w:rsid w:val="00733AF3"/>
    <w:rsid w:val="00745F7F"/>
    <w:rsid w:val="0075631C"/>
    <w:rsid w:val="007B023E"/>
    <w:rsid w:val="007B2D13"/>
    <w:rsid w:val="007B6BF3"/>
    <w:rsid w:val="007C3F17"/>
    <w:rsid w:val="007C3FAD"/>
    <w:rsid w:val="007E3F2A"/>
    <w:rsid w:val="00802B9B"/>
    <w:rsid w:val="008109E4"/>
    <w:rsid w:val="00822873"/>
    <w:rsid w:val="00872477"/>
    <w:rsid w:val="00884687"/>
    <w:rsid w:val="00884C36"/>
    <w:rsid w:val="008934EB"/>
    <w:rsid w:val="008B15E4"/>
    <w:rsid w:val="008C4DB2"/>
    <w:rsid w:val="008D440A"/>
    <w:rsid w:val="008F3982"/>
    <w:rsid w:val="008F78E9"/>
    <w:rsid w:val="00906776"/>
    <w:rsid w:val="00925C95"/>
    <w:rsid w:val="0093094B"/>
    <w:rsid w:val="00932B17"/>
    <w:rsid w:val="009629E4"/>
    <w:rsid w:val="00985D34"/>
    <w:rsid w:val="009B5107"/>
    <w:rsid w:val="00A00FEB"/>
    <w:rsid w:val="00A07028"/>
    <w:rsid w:val="00A17B36"/>
    <w:rsid w:val="00A53F83"/>
    <w:rsid w:val="00A84BDF"/>
    <w:rsid w:val="00AA5E9D"/>
    <w:rsid w:val="00AD0931"/>
    <w:rsid w:val="00AD33F8"/>
    <w:rsid w:val="00AD7300"/>
    <w:rsid w:val="00B20F2E"/>
    <w:rsid w:val="00B45114"/>
    <w:rsid w:val="00B547B2"/>
    <w:rsid w:val="00B6586A"/>
    <w:rsid w:val="00B75235"/>
    <w:rsid w:val="00B81A40"/>
    <w:rsid w:val="00B921A6"/>
    <w:rsid w:val="00C07F33"/>
    <w:rsid w:val="00C10E1C"/>
    <w:rsid w:val="00C34764"/>
    <w:rsid w:val="00CA097D"/>
    <w:rsid w:val="00CC6A86"/>
    <w:rsid w:val="00CD373A"/>
    <w:rsid w:val="00CD6AD5"/>
    <w:rsid w:val="00CD78A6"/>
    <w:rsid w:val="00CE4EB2"/>
    <w:rsid w:val="00CE7253"/>
    <w:rsid w:val="00D83F28"/>
    <w:rsid w:val="00DB458E"/>
    <w:rsid w:val="00DE1638"/>
    <w:rsid w:val="00E67541"/>
    <w:rsid w:val="00E93EC5"/>
    <w:rsid w:val="00E9719A"/>
    <w:rsid w:val="00E978B7"/>
    <w:rsid w:val="00EA0361"/>
    <w:rsid w:val="00EA5462"/>
    <w:rsid w:val="00EA781B"/>
    <w:rsid w:val="00EB0025"/>
    <w:rsid w:val="00EC7789"/>
    <w:rsid w:val="00ED7390"/>
    <w:rsid w:val="00EE0865"/>
    <w:rsid w:val="00EE53C0"/>
    <w:rsid w:val="00EF326B"/>
    <w:rsid w:val="00F0098C"/>
    <w:rsid w:val="00F0620C"/>
    <w:rsid w:val="00F07CF6"/>
    <w:rsid w:val="00F654EE"/>
    <w:rsid w:val="00F675CA"/>
    <w:rsid w:val="00F71CBF"/>
    <w:rsid w:val="00F80666"/>
    <w:rsid w:val="00F9119F"/>
    <w:rsid w:val="00F940E0"/>
    <w:rsid w:val="00FB331D"/>
    <w:rsid w:val="00FB4D38"/>
    <w:rsid w:val="00FB57CE"/>
    <w:rsid w:val="00FB7CB8"/>
    <w:rsid w:val="00FC0A20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E978B7"/>
    <w:pPr>
      <w:widowControl w:val="0"/>
      <w:autoSpaceDE w:val="0"/>
      <w:autoSpaceDN w:val="0"/>
      <w:spacing w:before="8" w:after="0" w:line="240" w:lineRule="auto"/>
      <w:ind w:left="702" w:firstLine="707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A036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1"/>
    <w:qFormat/>
    <w:rsid w:val="00CE4EB2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CE72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5E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9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42B0"/>
  </w:style>
  <w:style w:type="paragraph" w:styleId="aa">
    <w:name w:val="footer"/>
    <w:basedOn w:val="a"/>
    <w:link w:val="ab"/>
    <w:uiPriority w:val="99"/>
    <w:unhideWhenUsed/>
    <w:rsid w:val="0019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42B0"/>
  </w:style>
  <w:style w:type="paragraph" w:styleId="ac">
    <w:name w:val="Normal (Web)"/>
    <w:basedOn w:val="a"/>
    <w:uiPriority w:val="99"/>
    <w:unhideWhenUsed/>
    <w:rsid w:val="007C3F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235DFF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35DFF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978B7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8D440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E978B7"/>
    <w:pPr>
      <w:widowControl w:val="0"/>
      <w:autoSpaceDE w:val="0"/>
      <w:autoSpaceDN w:val="0"/>
      <w:spacing w:before="8" w:after="0" w:line="240" w:lineRule="auto"/>
      <w:ind w:left="702" w:firstLine="707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A036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1"/>
    <w:qFormat/>
    <w:rsid w:val="00CE4EB2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CE72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5E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9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42B0"/>
  </w:style>
  <w:style w:type="paragraph" w:styleId="aa">
    <w:name w:val="footer"/>
    <w:basedOn w:val="a"/>
    <w:link w:val="ab"/>
    <w:uiPriority w:val="99"/>
    <w:unhideWhenUsed/>
    <w:rsid w:val="0019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42B0"/>
  </w:style>
  <w:style w:type="paragraph" w:styleId="ac">
    <w:name w:val="Normal (Web)"/>
    <w:basedOn w:val="a"/>
    <w:uiPriority w:val="99"/>
    <w:unhideWhenUsed/>
    <w:rsid w:val="007C3F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235DFF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35DFF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978B7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8D440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E852-FBE1-461D-B326-C89C2876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4499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</dc:creator>
  <cp:lastModifiedBy>User</cp:lastModifiedBy>
  <cp:revision>2</cp:revision>
  <cp:lastPrinted>2025-02-05T09:13:00Z</cp:lastPrinted>
  <dcterms:created xsi:type="dcterms:W3CDTF">2025-02-05T11:11:00Z</dcterms:created>
  <dcterms:modified xsi:type="dcterms:W3CDTF">2025-02-05T11:11:00Z</dcterms:modified>
</cp:coreProperties>
</file>