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A2" w:rsidRDefault="00B078A2" w:rsidP="00821000">
      <w:pPr>
        <w:jc w:val="center"/>
        <w:rPr>
          <w:sz w:val="28"/>
          <w:szCs w:val="28"/>
        </w:rPr>
      </w:pPr>
    </w:p>
    <w:p w:rsidR="00FC362E" w:rsidRPr="00FC362E" w:rsidRDefault="00903697" w:rsidP="00FC362E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sz w:val="28"/>
          <w:szCs w:val="28"/>
        </w:rPr>
        <w:t xml:space="preserve"> </w:t>
      </w:r>
      <w:r w:rsidR="00FC362E">
        <w:rPr>
          <w:rFonts w:ascii="Times New Roman" w:eastAsia="Times New Roman" w:hAnsi="Times New Roman" w:cs="Times New Roman"/>
          <w:b w:val="0"/>
          <w:noProof/>
          <w:color w:val="auto"/>
          <w:sz w:val="28"/>
        </w:rPr>
        <w:drawing>
          <wp:inline distT="0" distB="0" distL="0" distR="0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2E" w:rsidRPr="00FC362E" w:rsidRDefault="00FC362E" w:rsidP="00FC362E">
      <w:pPr>
        <w:jc w:val="center"/>
        <w:rPr>
          <w:b/>
          <w:sz w:val="28"/>
          <w:szCs w:val="20"/>
        </w:rPr>
      </w:pPr>
    </w:p>
    <w:p w:rsidR="00FC362E" w:rsidRPr="00FC362E" w:rsidRDefault="00FC362E" w:rsidP="00FC362E">
      <w:pPr>
        <w:jc w:val="center"/>
        <w:rPr>
          <w:b/>
          <w:sz w:val="28"/>
          <w:szCs w:val="20"/>
        </w:rPr>
      </w:pPr>
    </w:p>
    <w:p w:rsidR="00FC362E" w:rsidRPr="00FC362E" w:rsidRDefault="00FC362E" w:rsidP="00FC362E">
      <w:pPr>
        <w:jc w:val="center"/>
        <w:rPr>
          <w:b/>
          <w:sz w:val="28"/>
          <w:szCs w:val="28"/>
        </w:rPr>
      </w:pPr>
      <w:r w:rsidRPr="00FC362E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FC362E" w:rsidRPr="00FC362E" w:rsidRDefault="00FC362E" w:rsidP="00FC362E">
      <w:pPr>
        <w:jc w:val="center"/>
        <w:rPr>
          <w:b/>
          <w:sz w:val="28"/>
          <w:szCs w:val="28"/>
        </w:rPr>
      </w:pPr>
      <w:r w:rsidRPr="00FC362E">
        <w:rPr>
          <w:b/>
          <w:sz w:val="28"/>
          <w:szCs w:val="28"/>
        </w:rPr>
        <w:t xml:space="preserve"> СМОЛЕНСКОЙ ОБЛАСТИ</w:t>
      </w:r>
    </w:p>
    <w:p w:rsidR="00FC362E" w:rsidRPr="00FC362E" w:rsidRDefault="00FC362E" w:rsidP="00FC362E">
      <w:pPr>
        <w:jc w:val="center"/>
        <w:rPr>
          <w:b/>
          <w:sz w:val="20"/>
          <w:szCs w:val="20"/>
        </w:rPr>
      </w:pPr>
    </w:p>
    <w:p w:rsidR="00FC362E" w:rsidRPr="00FC362E" w:rsidRDefault="00FC362E" w:rsidP="00FC362E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FC362E">
        <w:rPr>
          <w:b/>
          <w:sz w:val="28"/>
          <w:szCs w:val="28"/>
        </w:rPr>
        <w:t>П</w:t>
      </w:r>
      <w:proofErr w:type="gramEnd"/>
      <w:r w:rsidRPr="00FC362E">
        <w:rPr>
          <w:b/>
          <w:sz w:val="28"/>
          <w:szCs w:val="28"/>
        </w:rPr>
        <w:t xml:space="preserve"> О С Т А Н О В Л Е Н И Е</w:t>
      </w:r>
    </w:p>
    <w:p w:rsidR="00FC362E" w:rsidRPr="00FC362E" w:rsidRDefault="00FC362E" w:rsidP="00FC362E">
      <w:pPr>
        <w:rPr>
          <w:sz w:val="20"/>
          <w:szCs w:val="20"/>
        </w:rPr>
      </w:pPr>
    </w:p>
    <w:p w:rsidR="00FC362E" w:rsidRPr="00FC362E" w:rsidRDefault="00FC362E" w:rsidP="00FC362E">
      <w:pPr>
        <w:rPr>
          <w:sz w:val="20"/>
          <w:szCs w:val="20"/>
        </w:rPr>
      </w:pPr>
    </w:p>
    <w:p w:rsidR="00FC362E" w:rsidRPr="00FC362E" w:rsidRDefault="00FC362E" w:rsidP="00FC362E">
      <w:pPr>
        <w:jc w:val="both"/>
        <w:rPr>
          <w:sz w:val="20"/>
          <w:szCs w:val="20"/>
        </w:rPr>
      </w:pPr>
      <w:r w:rsidRPr="00FC362E">
        <w:rPr>
          <w:sz w:val="20"/>
          <w:szCs w:val="20"/>
        </w:rPr>
        <w:t xml:space="preserve">от </w:t>
      </w:r>
      <w:r>
        <w:rPr>
          <w:sz w:val="20"/>
          <w:szCs w:val="20"/>
          <w:u w:val="single"/>
        </w:rPr>
        <w:t>29</w:t>
      </w:r>
      <w:r w:rsidRPr="00FC362E">
        <w:rPr>
          <w:sz w:val="20"/>
          <w:szCs w:val="20"/>
          <w:u w:val="single"/>
        </w:rPr>
        <w:t>.07.2025</w:t>
      </w:r>
      <w:r w:rsidRPr="00FC362E"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>637</w:t>
      </w: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F46BE9" w:rsidRDefault="00F46BE9" w:rsidP="00FC362E">
      <w:pPr>
        <w:rPr>
          <w:sz w:val="28"/>
          <w:szCs w:val="28"/>
        </w:rPr>
      </w:pPr>
      <w:r w:rsidRPr="00F46BE9">
        <w:rPr>
          <w:sz w:val="28"/>
          <w:szCs w:val="28"/>
        </w:rPr>
        <w:t xml:space="preserve">Об </w:t>
      </w:r>
      <w:r w:rsidR="004303B9">
        <w:rPr>
          <w:sz w:val="28"/>
          <w:szCs w:val="28"/>
        </w:rPr>
        <w:t xml:space="preserve"> использовании земельного участка,</w:t>
      </w:r>
    </w:p>
    <w:p w:rsidR="004303B9" w:rsidRDefault="004303B9" w:rsidP="004303B9">
      <w:pPr>
        <w:pStyle w:val="a6"/>
        <w:ind w:right="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на территории</w:t>
      </w:r>
    </w:p>
    <w:p w:rsidR="00FB3CB0" w:rsidRDefault="00FB3CB0" w:rsidP="004303B9">
      <w:pPr>
        <w:pStyle w:val="a6"/>
        <w:ind w:right="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B3CB0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</w:p>
    <w:p w:rsidR="004303B9" w:rsidRPr="00F46BE9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установления сервитута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7D7D27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</w:t>
      </w:r>
      <w:r w:rsidR="004303B9">
        <w:rPr>
          <w:sz w:val="28"/>
          <w:szCs w:val="28"/>
        </w:rPr>
        <w:t xml:space="preserve">с Земельным кодексом Российской Федерации, Постановлением Правительства Российской Федерации от 27.11.2014 года № 1244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Правил выдачи разрешения на использования земель или земельного участка, находящихся в государственной или муниципальной собственности</w:t>
      </w:r>
      <w:r w:rsidR="00E400F2" w:rsidRPr="00F46BE9">
        <w:rPr>
          <w:sz w:val="28"/>
          <w:szCs w:val="28"/>
        </w:rPr>
        <w:t>»</w:t>
      </w:r>
      <w:r w:rsidR="004303B9">
        <w:rPr>
          <w:sz w:val="28"/>
          <w:szCs w:val="28"/>
        </w:rPr>
        <w:t xml:space="preserve">, Постановлением Администрации Смоленской области от 28.05.2015 года № 302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</w:t>
      </w:r>
      <w:proofErr w:type="gramEnd"/>
      <w:r w:rsidR="004303B9">
        <w:rPr>
          <w:sz w:val="28"/>
          <w:szCs w:val="28"/>
        </w:rPr>
        <w:t>, без предоставления земельных участков и установления сервитутов</w:t>
      </w:r>
      <w:r w:rsidR="00E400F2" w:rsidRPr="00F46BE9">
        <w:rPr>
          <w:sz w:val="28"/>
          <w:szCs w:val="28"/>
        </w:rPr>
        <w:t>»</w:t>
      </w:r>
      <w:r w:rsidR="002F65F6">
        <w:rPr>
          <w:sz w:val="28"/>
          <w:szCs w:val="28"/>
        </w:rPr>
        <w:t>, на основании заявления ПУ</w:t>
      </w:r>
      <w:r w:rsidR="003C237B">
        <w:rPr>
          <w:sz w:val="28"/>
          <w:szCs w:val="28"/>
        </w:rPr>
        <w:t xml:space="preserve"> ФСБ России по Смоленской области</w:t>
      </w:r>
      <w:r w:rsidR="004303B9">
        <w:rPr>
          <w:sz w:val="28"/>
          <w:szCs w:val="28"/>
        </w:rPr>
        <w:t xml:space="preserve"> </w:t>
      </w:r>
      <w:r w:rsidR="003C237B">
        <w:rPr>
          <w:sz w:val="28"/>
          <w:szCs w:val="28"/>
        </w:rPr>
        <w:t>от 17.07</w:t>
      </w:r>
      <w:r w:rsidR="00C91C99">
        <w:rPr>
          <w:sz w:val="28"/>
          <w:szCs w:val="28"/>
        </w:rPr>
        <w:t>.2025</w:t>
      </w:r>
      <w:r w:rsidR="004303B9">
        <w:rPr>
          <w:sz w:val="28"/>
          <w:szCs w:val="28"/>
        </w:rPr>
        <w:t xml:space="preserve"> года №</w:t>
      </w:r>
      <w:r w:rsidR="003C237B">
        <w:rPr>
          <w:sz w:val="28"/>
          <w:szCs w:val="28"/>
        </w:rPr>
        <w:t xml:space="preserve"> 21/201/6/7709</w:t>
      </w:r>
      <w:r w:rsidR="005F0E0D">
        <w:rPr>
          <w:sz w:val="28"/>
          <w:szCs w:val="28"/>
        </w:rPr>
        <w:t xml:space="preserve">, </w:t>
      </w:r>
      <w:r w:rsidR="00903697" w:rsidRPr="00F46BE9">
        <w:rPr>
          <w:sz w:val="28"/>
          <w:szCs w:val="28"/>
        </w:rPr>
        <w:t>Администрация муниципальног</w:t>
      </w:r>
      <w:r w:rsidR="00C91C99">
        <w:rPr>
          <w:sz w:val="28"/>
          <w:szCs w:val="28"/>
        </w:rPr>
        <w:t>о образования «Краснинский муниципальный округ</w:t>
      </w:r>
      <w:r w:rsidR="00903697" w:rsidRPr="00F46BE9">
        <w:rPr>
          <w:sz w:val="28"/>
          <w:szCs w:val="28"/>
        </w:rPr>
        <w:t xml:space="preserve">» Смоленской области 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05403A" w:rsidRDefault="004303B9" w:rsidP="00A0095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3C237B">
        <w:rPr>
          <w:sz w:val="28"/>
          <w:szCs w:val="28"/>
        </w:rPr>
        <w:t xml:space="preserve"> Пограничному управлению Федеральной службы безопасности России по Смоленской области </w:t>
      </w:r>
      <w:r w:rsidR="00064FC5">
        <w:rPr>
          <w:sz w:val="28"/>
          <w:szCs w:val="28"/>
        </w:rPr>
        <w:t xml:space="preserve">разрешение </w:t>
      </w:r>
      <w:r w:rsidR="00E66023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на использование </w:t>
      </w:r>
      <w:r w:rsidR="00A005A8">
        <w:rPr>
          <w:sz w:val="28"/>
          <w:szCs w:val="28"/>
        </w:rPr>
        <w:t xml:space="preserve"> земельного участка</w:t>
      </w:r>
      <w:r w:rsidR="00E66023">
        <w:rPr>
          <w:sz w:val="28"/>
          <w:szCs w:val="28"/>
        </w:rPr>
        <w:t xml:space="preserve">, </w:t>
      </w:r>
      <w:r w:rsidR="00B23C86">
        <w:rPr>
          <w:sz w:val="28"/>
          <w:szCs w:val="28"/>
        </w:rPr>
        <w:t xml:space="preserve"> пло</w:t>
      </w:r>
      <w:r w:rsidR="003C237B">
        <w:rPr>
          <w:sz w:val="28"/>
          <w:szCs w:val="28"/>
        </w:rPr>
        <w:t>щадью 6027</w:t>
      </w:r>
      <w:r w:rsidR="00254130">
        <w:rPr>
          <w:sz w:val="28"/>
          <w:szCs w:val="28"/>
        </w:rPr>
        <w:t xml:space="preserve"> </w:t>
      </w:r>
      <w:r w:rsidR="00064FC5">
        <w:rPr>
          <w:sz w:val="28"/>
          <w:szCs w:val="28"/>
        </w:rPr>
        <w:t xml:space="preserve"> кв.</w:t>
      </w:r>
      <w:r w:rsidR="005F7D72">
        <w:rPr>
          <w:sz w:val="28"/>
          <w:szCs w:val="28"/>
        </w:rPr>
        <w:t xml:space="preserve">м., </w:t>
      </w:r>
      <w:r w:rsidR="00A005A8">
        <w:rPr>
          <w:sz w:val="28"/>
          <w:szCs w:val="28"/>
        </w:rPr>
        <w:t xml:space="preserve"> расположенного</w:t>
      </w:r>
      <w:r w:rsidR="00E66023">
        <w:rPr>
          <w:sz w:val="28"/>
          <w:szCs w:val="28"/>
        </w:rPr>
        <w:t xml:space="preserve"> по адресу: Российская Федераци</w:t>
      </w:r>
      <w:r w:rsidR="0095209C">
        <w:rPr>
          <w:sz w:val="28"/>
          <w:szCs w:val="28"/>
        </w:rPr>
        <w:t>я</w:t>
      </w:r>
      <w:r w:rsidR="00E66023">
        <w:rPr>
          <w:sz w:val="28"/>
          <w:szCs w:val="28"/>
        </w:rPr>
        <w:t xml:space="preserve">, Смоленская область, Краснинский </w:t>
      </w:r>
      <w:r w:rsidR="00202507">
        <w:rPr>
          <w:sz w:val="28"/>
          <w:szCs w:val="28"/>
        </w:rPr>
        <w:t xml:space="preserve">муниципальный округ, </w:t>
      </w:r>
      <w:proofErr w:type="spellStart"/>
      <w:r w:rsidR="0048124A">
        <w:rPr>
          <w:sz w:val="28"/>
          <w:szCs w:val="28"/>
        </w:rPr>
        <w:t>пгт</w:t>
      </w:r>
      <w:proofErr w:type="spellEnd"/>
      <w:r w:rsidR="0048124A">
        <w:rPr>
          <w:sz w:val="28"/>
          <w:szCs w:val="28"/>
        </w:rPr>
        <w:t xml:space="preserve">  Красный</w:t>
      </w:r>
      <w:r w:rsidR="002C2000">
        <w:rPr>
          <w:sz w:val="28"/>
          <w:szCs w:val="28"/>
        </w:rPr>
        <w:t>,</w:t>
      </w:r>
      <w:r w:rsidR="001208AE">
        <w:rPr>
          <w:sz w:val="28"/>
          <w:szCs w:val="28"/>
        </w:rPr>
        <w:t xml:space="preserve"> </w:t>
      </w:r>
      <w:r w:rsidR="002F65F6">
        <w:rPr>
          <w:sz w:val="28"/>
          <w:szCs w:val="28"/>
        </w:rPr>
        <w:t xml:space="preserve">близи ул. Лесной, </w:t>
      </w:r>
      <w:r w:rsidR="00EE10BF">
        <w:rPr>
          <w:sz w:val="28"/>
          <w:szCs w:val="28"/>
        </w:rPr>
        <w:t xml:space="preserve">в </w:t>
      </w:r>
      <w:r w:rsidR="005F7D72">
        <w:rPr>
          <w:sz w:val="28"/>
          <w:szCs w:val="28"/>
        </w:rPr>
        <w:t xml:space="preserve"> границах </w:t>
      </w:r>
      <w:r w:rsidR="0048124A">
        <w:rPr>
          <w:sz w:val="28"/>
          <w:szCs w:val="28"/>
        </w:rPr>
        <w:t xml:space="preserve"> к</w:t>
      </w:r>
      <w:r w:rsidR="003C237B">
        <w:rPr>
          <w:sz w:val="28"/>
          <w:szCs w:val="28"/>
        </w:rPr>
        <w:t>адастрового квартала 67:11:002</w:t>
      </w:r>
      <w:r w:rsidR="001208AE">
        <w:rPr>
          <w:sz w:val="28"/>
          <w:szCs w:val="28"/>
        </w:rPr>
        <w:t>0101</w:t>
      </w:r>
      <w:r w:rsidR="004746D4">
        <w:rPr>
          <w:sz w:val="28"/>
          <w:szCs w:val="28"/>
        </w:rPr>
        <w:t>,</w:t>
      </w:r>
      <w:r w:rsidR="00DE530B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>в соответствии</w:t>
      </w:r>
      <w:r w:rsidR="00A00958">
        <w:rPr>
          <w:sz w:val="28"/>
          <w:szCs w:val="28"/>
        </w:rPr>
        <w:t>,</w:t>
      </w:r>
      <w:r w:rsidR="005F7D72">
        <w:rPr>
          <w:sz w:val="28"/>
          <w:szCs w:val="28"/>
        </w:rPr>
        <w:t xml:space="preserve"> с приложенной схемой границ </w:t>
      </w:r>
      <w:r w:rsidR="00DE530B">
        <w:rPr>
          <w:sz w:val="28"/>
          <w:szCs w:val="28"/>
        </w:rPr>
        <w:t>з</w:t>
      </w:r>
      <w:r w:rsidR="005F7D72">
        <w:rPr>
          <w:sz w:val="28"/>
          <w:szCs w:val="28"/>
        </w:rPr>
        <w:t>емельного участка на кадастровом плане территории.</w:t>
      </w:r>
    </w:p>
    <w:p w:rsidR="0005403A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A00958">
        <w:rPr>
          <w:sz w:val="28"/>
          <w:szCs w:val="28"/>
        </w:rPr>
        <w:t xml:space="preserve">Определить вид размещаемого объекта: </w:t>
      </w:r>
      <w:r w:rsidR="0048124A">
        <w:rPr>
          <w:sz w:val="28"/>
          <w:szCs w:val="28"/>
        </w:rPr>
        <w:t>коммунальное обслуживание.</w:t>
      </w:r>
    </w:p>
    <w:p w:rsidR="0095209C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023">
        <w:rPr>
          <w:sz w:val="28"/>
          <w:szCs w:val="28"/>
        </w:rPr>
        <w:t>.</w:t>
      </w:r>
      <w:r w:rsidR="00664AC1">
        <w:rPr>
          <w:sz w:val="28"/>
          <w:szCs w:val="28"/>
        </w:rPr>
        <w:t xml:space="preserve">  </w:t>
      </w:r>
      <w:r w:rsidR="00FE646D">
        <w:rPr>
          <w:sz w:val="28"/>
          <w:szCs w:val="28"/>
        </w:rPr>
        <w:t xml:space="preserve"> Установить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>с</w:t>
      </w:r>
      <w:r w:rsidR="00E66023">
        <w:rPr>
          <w:sz w:val="28"/>
          <w:szCs w:val="28"/>
        </w:rPr>
        <w:t xml:space="preserve">рок </w:t>
      </w:r>
      <w:r w:rsidR="00FE646D">
        <w:rPr>
          <w:sz w:val="28"/>
          <w:szCs w:val="28"/>
        </w:rPr>
        <w:t xml:space="preserve"> действия разрешения, указанного в пункте 1 настоящего постановления -11 месяцев.</w:t>
      </w:r>
    </w:p>
    <w:p w:rsidR="0095209C" w:rsidRDefault="0095209C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 xml:space="preserve"> В случае</w:t>
      </w:r>
      <w:proofErr w:type="gramStart"/>
      <w:r w:rsidR="00FE646D">
        <w:rPr>
          <w:sz w:val="28"/>
          <w:szCs w:val="28"/>
        </w:rPr>
        <w:t>,</w:t>
      </w:r>
      <w:proofErr w:type="gramEnd"/>
      <w:r w:rsidR="00FE646D">
        <w:rPr>
          <w:sz w:val="28"/>
          <w:szCs w:val="28"/>
        </w:rPr>
        <w:t xml:space="preserve"> если использование земельного участка, указанного в пункте 1 настоящег</w:t>
      </w:r>
      <w:r w:rsidR="00064FC5">
        <w:rPr>
          <w:sz w:val="28"/>
          <w:szCs w:val="28"/>
        </w:rPr>
        <w:t>о постановления</w:t>
      </w:r>
      <w:r w:rsidR="00A005A8">
        <w:rPr>
          <w:sz w:val="28"/>
          <w:szCs w:val="28"/>
        </w:rPr>
        <w:t xml:space="preserve">, </w:t>
      </w:r>
      <w:r w:rsidR="00064FC5">
        <w:rPr>
          <w:sz w:val="28"/>
          <w:szCs w:val="28"/>
        </w:rPr>
        <w:t xml:space="preserve"> привело к порче </w:t>
      </w:r>
      <w:r w:rsidR="00FE646D">
        <w:rPr>
          <w:sz w:val="28"/>
          <w:szCs w:val="28"/>
        </w:rPr>
        <w:t xml:space="preserve"> либо уничтожению плодородного слоя почвы в границах земельного участка, Пользователь обязан: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земельного участка.</w:t>
      </w:r>
    </w:p>
    <w:p w:rsidR="0095209C" w:rsidRDefault="00FE646D" w:rsidP="00FE646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Действие разрешения </w:t>
      </w:r>
      <w:r w:rsidR="00064FC5">
        <w:rPr>
          <w:sz w:val="28"/>
          <w:szCs w:val="28"/>
        </w:rPr>
        <w:t>на использование земельного участка</w:t>
      </w:r>
      <w:proofErr w:type="gramStart"/>
      <w:r w:rsidR="00064FC5">
        <w:rPr>
          <w:sz w:val="28"/>
          <w:szCs w:val="28"/>
        </w:rPr>
        <w:t>.</w:t>
      </w:r>
      <w:proofErr w:type="gramEnd"/>
      <w:r w:rsidR="00064FC5">
        <w:rPr>
          <w:sz w:val="28"/>
          <w:szCs w:val="28"/>
        </w:rPr>
        <w:t xml:space="preserve"> </w:t>
      </w:r>
      <w:proofErr w:type="gramStart"/>
      <w:r w:rsidR="00064FC5">
        <w:rPr>
          <w:sz w:val="28"/>
          <w:szCs w:val="28"/>
        </w:rPr>
        <w:t>н</w:t>
      </w:r>
      <w:proofErr w:type="gramEnd"/>
      <w:r w:rsidR="00064FC5">
        <w:rPr>
          <w:sz w:val="28"/>
          <w:szCs w:val="28"/>
        </w:rPr>
        <w:t>аходящегося в государственной или муниципальной собственности</w:t>
      </w:r>
      <w:r w:rsidR="002439FE">
        <w:rPr>
          <w:sz w:val="28"/>
          <w:szCs w:val="28"/>
        </w:rPr>
        <w:t>, в целях, указанных в пункте 1 настоящего постановления, прекращается со дня предоставления земельного участка гражданину или юридическому лицу</w:t>
      </w:r>
      <w:r w:rsidR="00DB5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646D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4AC1">
        <w:rPr>
          <w:sz w:val="28"/>
          <w:szCs w:val="28"/>
        </w:rPr>
        <w:t xml:space="preserve">. </w:t>
      </w:r>
      <w:r w:rsidR="003C237B">
        <w:rPr>
          <w:sz w:val="28"/>
          <w:szCs w:val="28"/>
        </w:rPr>
        <w:t xml:space="preserve"> Довести до сведения ПУ ФСБ России по Смоленской области</w:t>
      </w:r>
      <w:r w:rsidR="00A005A8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>о необходимости</w:t>
      </w:r>
      <w:proofErr w:type="gramStart"/>
      <w:r w:rsidR="00FE646D">
        <w:rPr>
          <w:sz w:val="28"/>
          <w:szCs w:val="28"/>
        </w:rPr>
        <w:t xml:space="preserve"> :</w:t>
      </w:r>
      <w:proofErr w:type="gramEnd"/>
    </w:p>
    <w:p w:rsidR="0095209C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</w:t>
      </w:r>
      <w:r w:rsidR="0095209C">
        <w:rPr>
          <w:sz w:val="28"/>
          <w:szCs w:val="28"/>
        </w:rPr>
        <w:t>риемку в эксплуатацию</w:t>
      </w:r>
      <w:r w:rsidR="00E400F2">
        <w:rPr>
          <w:sz w:val="28"/>
          <w:szCs w:val="28"/>
        </w:rPr>
        <w:t>,</w:t>
      </w:r>
      <w:r w:rsidR="00064FC5">
        <w:rPr>
          <w:sz w:val="28"/>
          <w:szCs w:val="28"/>
        </w:rPr>
        <w:t xml:space="preserve"> размещаемого объекта с участием представителя Администрации муниципального образования </w:t>
      </w:r>
      <w:r w:rsidR="00064FC5" w:rsidRPr="00F46BE9">
        <w:rPr>
          <w:sz w:val="28"/>
          <w:szCs w:val="28"/>
        </w:rPr>
        <w:t>«Красн</w:t>
      </w:r>
      <w:r w:rsidR="00FB3CB0">
        <w:rPr>
          <w:sz w:val="28"/>
          <w:szCs w:val="28"/>
        </w:rPr>
        <w:t>инский муниципальный округ» Смоленской области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</w:t>
      </w:r>
      <w:r w:rsidR="002439FE">
        <w:rPr>
          <w:sz w:val="28"/>
          <w:szCs w:val="28"/>
        </w:rPr>
        <w:t>земельного надзора.</w:t>
      </w:r>
    </w:p>
    <w:p w:rsidR="0095209C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209C">
        <w:rPr>
          <w:sz w:val="28"/>
          <w:szCs w:val="28"/>
        </w:rPr>
        <w:t xml:space="preserve">. </w:t>
      </w:r>
      <w:proofErr w:type="gramStart"/>
      <w:r w:rsidR="00FB3CB0">
        <w:rPr>
          <w:sz w:val="28"/>
          <w:szCs w:val="28"/>
        </w:rPr>
        <w:t>Р</w:t>
      </w:r>
      <w:r w:rsidR="0095209C">
        <w:rPr>
          <w:sz w:val="28"/>
          <w:szCs w:val="28"/>
        </w:rPr>
        <w:t>азместить</w:t>
      </w:r>
      <w:proofErr w:type="gramEnd"/>
      <w:r w:rsidR="0095209C">
        <w:rPr>
          <w:sz w:val="28"/>
          <w:szCs w:val="28"/>
        </w:rPr>
        <w:t xml:space="preserve"> настоящее постановление на сайте муниципального образования </w:t>
      </w:r>
      <w:r w:rsidR="0095209C" w:rsidRPr="00F46BE9">
        <w:rPr>
          <w:sz w:val="28"/>
          <w:szCs w:val="28"/>
        </w:rPr>
        <w:t>«</w:t>
      </w:r>
      <w:r w:rsidR="00FB3CB0">
        <w:rPr>
          <w:sz w:val="28"/>
          <w:szCs w:val="28"/>
        </w:rPr>
        <w:t>Краснинский муниципальный округ</w:t>
      </w:r>
      <w:r w:rsidR="00E400F2" w:rsidRPr="00F46BE9">
        <w:rPr>
          <w:sz w:val="28"/>
          <w:szCs w:val="28"/>
        </w:rPr>
        <w:t>»</w:t>
      </w:r>
      <w:r w:rsidR="0095209C">
        <w:rPr>
          <w:sz w:val="28"/>
          <w:szCs w:val="28"/>
        </w:rPr>
        <w:t xml:space="preserve"> Смоленской области.</w:t>
      </w:r>
    </w:p>
    <w:p w:rsidR="00903697" w:rsidRPr="00F46BE9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209C">
        <w:rPr>
          <w:sz w:val="28"/>
          <w:szCs w:val="28"/>
        </w:rPr>
        <w:t xml:space="preserve">. </w:t>
      </w:r>
      <w:proofErr w:type="gramStart"/>
      <w:r w:rsidR="0095209C">
        <w:rPr>
          <w:sz w:val="28"/>
          <w:szCs w:val="28"/>
        </w:rPr>
        <w:t>Контроль за</w:t>
      </w:r>
      <w:proofErr w:type="gramEnd"/>
      <w:r w:rsidR="0095209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5399F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530B">
        <w:rPr>
          <w:sz w:val="28"/>
          <w:szCs w:val="28"/>
        </w:rPr>
        <w:t>Глава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E94FD6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4C4B5D" w:rsidP="00821000">
      <w:pPr>
        <w:pStyle w:val="a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 xml:space="preserve">Смоленской области                                                    </w:t>
      </w:r>
      <w:r w:rsidR="00903697" w:rsidRPr="00F46BE9">
        <w:rPr>
          <w:b/>
          <w:bCs/>
          <w:sz w:val="28"/>
          <w:szCs w:val="28"/>
        </w:rPr>
        <w:tab/>
      </w:r>
      <w:r w:rsidR="00903697" w:rsidRPr="00F46BE9">
        <w:rPr>
          <w:b/>
          <w:bCs/>
          <w:sz w:val="28"/>
          <w:szCs w:val="28"/>
        </w:rPr>
        <w:tab/>
        <w:t xml:space="preserve">    </w:t>
      </w:r>
      <w:r w:rsidR="00E94FD6">
        <w:rPr>
          <w:b/>
          <w:bCs/>
          <w:sz w:val="28"/>
          <w:szCs w:val="28"/>
        </w:rPr>
        <w:t xml:space="preserve">    </w:t>
      </w:r>
      <w:r w:rsidR="009F329A">
        <w:rPr>
          <w:b/>
          <w:bCs/>
          <w:sz w:val="28"/>
          <w:szCs w:val="28"/>
        </w:rPr>
        <w:t xml:space="preserve"> </w:t>
      </w:r>
      <w:r w:rsidR="004746D4">
        <w:rPr>
          <w:b/>
          <w:bCs/>
          <w:sz w:val="28"/>
          <w:szCs w:val="28"/>
        </w:rPr>
        <w:t xml:space="preserve"> </w:t>
      </w:r>
      <w:r w:rsidR="00934942">
        <w:rPr>
          <w:b/>
          <w:bCs/>
          <w:sz w:val="28"/>
          <w:szCs w:val="28"/>
        </w:rPr>
        <w:t xml:space="preserve"> </w:t>
      </w:r>
      <w:r w:rsidR="00DE530B">
        <w:rPr>
          <w:b/>
          <w:bCs/>
          <w:sz w:val="28"/>
          <w:szCs w:val="28"/>
        </w:rPr>
        <w:t xml:space="preserve">   М.В</w:t>
      </w:r>
      <w:r w:rsidR="0015399F">
        <w:rPr>
          <w:b/>
          <w:bCs/>
          <w:sz w:val="28"/>
          <w:szCs w:val="28"/>
        </w:rPr>
        <w:t>.</w:t>
      </w:r>
      <w:r w:rsidR="002C4D47">
        <w:rPr>
          <w:b/>
          <w:bCs/>
          <w:sz w:val="28"/>
          <w:szCs w:val="28"/>
        </w:rPr>
        <w:t xml:space="preserve"> </w:t>
      </w:r>
      <w:r w:rsidR="00DE530B">
        <w:rPr>
          <w:b/>
          <w:bCs/>
          <w:sz w:val="28"/>
          <w:szCs w:val="28"/>
        </w:rPr>
        <w:t>Мищенко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0009C2" w:rsidRDefault="000009C2" w:rsidP="00BB75B1">
      <w:pPr>
        <w:ind w:left="5670"/>
        <w:jc w:val="right"/>
        <w:rPr>
          <w:sz w:val="26"/>
          <w:szCs w:val="26"/>
        </w:rPr>
      </w:pPr>
    </w:p>
    <w:p w:rsidR="000009C2" w:rsidRDefault="000009C2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0009C2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C2" w:rsidRDefault="005718C2">
      <w:r>
        <w:separator/>
      </w:r>
    </w:p>
  </w:endnote>
  <w:endnote w:type="continuationSeparator" w:id="0">
    <w:p w:rsidR="005718C2" w:rsidRDefault="0057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C2" w:rsidRDefault="005718C2">
      <w:r>
        <w:separator/>
      </w:r>
    </w:p>
  </w:footnote>
  <w:footnote w:type="continuationSeparator" w:id="0">
    <w:p w:rsidR="005718C2" w:rsidRDefault="00571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0BB7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20E9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8AE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02507"/>
    <w:rsid w:val="00216BF4"/>
    <w:rsid w:val="002249EF"/>
    <w:rsid w:val="00235697"/>
    <w:rsid w:val="0024082F"/>
    <w:rsid w:val="002413A0"/>
    <w:rsid w:val="002439FE"/>
    <w:rsid w:val="00245BA2"/>
    <w:rsid w:val="00253745"/>
    <w:rsid w:val="00254130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4DF3"/>
    <w:rsid w:val="002B5733"/>
    <w:rsid w:val="002C2000"/>
    <w:rsid w:val="002C337C"/>
    <w:rsid w:val="002C4D47"/>
    <w:rsid w:val="002E35EE"/>
    <w:rsid w:val="002F63AD"/>
    <w:rsid w:val="002F65F6"/>
    <w:rsid w:val="002F70A8"/>
    <w:rsid w:val="00301823"/>
    <w:rsid w:val="00306E3A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A6CA3"/>
    <w:rsid w:val="003C237B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3A25"/>
    <w:rsid w:val="004360BB"/>
    <w:rsid w:val="0043639F"/>
    <w:rsid w:val="00447521"/>
    <w:rsid w:val="00447AA7"/>
    <w:rsid w:val="00455654"/>
    <w:rsid w:val="004600C3"/>
    <w:rsid w:val="00463AF8"/>
    <w:rsid w:val="0047172E"/>
    <w:rsid w:val="004746D4"/>
    <w:rsid w:val="00476B71"/>
    <w:rsid w:val="0048124A"/>
    <w:rsid w:val="0048215C"/>
    <w:rsid w:val="004826E7"/>
    <w:rsid w:val="0048786C"/>
    <w:rsid w:val="00496690"/>
    <w:rsid w:val="004A6C63"/>
    <w:rsid w:val="004B1186"/>
    <w:rsid w:val="004B4F41"/>
    <w:rsid w:val="004C4B5D"/>
    <w:rsid w:val="004C4EC3"/>
    <w:rsid w:val="004D0827"/>
    <w:rsid w:val="004D4DB2"/>
    <w:rsid w:val="004D5615"/>
    <w:rsid w:val="004E4333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42403"/>
    <w:rsid w:val="005435B0"/>
    <w:rsid w:val="005505F7"/>
    <w:rsid w:val="00552DF9"/>
    <w:rsid w:val="005559DA"/>
    <w:rsid w:val="00555FD5"/>
    <w:rsid w:val="005570A0"/>
    <w:rsid w:val="005618F5"/>
    <w:rsid w:val="0056548E"/>
    <w:rsid w:val="005708D0"/>
    <w:rsid w:val="005713EA"/>
    <w:rsid w:val="005718C2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0E0D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32912"/>
    <w:rsid w:val="00645322"/>
    <w:rsid w:val="00653AD2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0C2B"/>
    <w:rsid w:val="006A4A47"/>
    <w:rsid w:val="006A7A8C"/>
    <w:rsid w:val="006B1D6D"/>
    <w:rsid w:val="006C1ECB"/>
    <w:rsid w:val="006D03FE"/>
    <w:rsid w:val="006D2E0C"/>
    <w:rsid w:val="006D5A99"/>
    <w:rsid w:val="006E51BE"/>
    <w:rsid w:val="006F49AF"/>
    <w:rsid w:val="006F4F27"/>
    <w:rsid w:val="00700792"/>
    <w:rsid w:val="00704F35"/>
    <w:rsid w:val="00705FD8"/>
    <w:rsid w:val="00713E65"/>
    <w:rsid w:val="00722AC3"/>
    <w:rsid w:val="00722DB8"/>
    <w:rsid w:val="00724A7E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24C8"/>
    <w:rsid w:val="007849E1"/>
    <w:rsid w:val="00791978"/>
    <w:rsid w:val="00792B6F"/>
    <w:rsid w:val="0079679F"/>
    <w:rsid w:val="00797525"/>
    <w:rsid w:val="007A479E"/>
    <w:rsid w:val="007B5030"/>
    <w:rsid w:val="007B54CE"/>
    <w:rsid w:val="007C1FFF"/>
    <w:rsid w:val="007C47DE"/>
    <w:rsid w:val="007C7275"/>
    <w:rsid w:val="007D2E65"/>
    <w:rsid w:val="007D7555"/>
    <w:rsid w:val="007D7D27"/>
    <w:rsid w:val="007E1D87"/>
    <w:rsid w:val="007E5491"/>
    <w:rsid w:val="007E549A"/>
    <w:rsid w:val="007F2939"/>
    <w:rsid w:val="007F3FB0"/>
    <w:rsid w:val="00801366"/>
    <w:rsid w:val="00802B8C"/>
    <w:rsid w:val="008050B2"/>
    <w:rsid w:val="00807C89"/>
    <w:rsid w:val="00816E2A"/>
    <w:rsid w:val="00821000"/>
    <w:rsid w:val="00832703"/>
    <w:rsid w:val="00834550"/>
    <w:rsid w:val="00846E05"/>
    <w:rsid w:val="00862FBE"/>
    <w:rsid w:val="00873A56"/>
    <w:rsid w:val="00874311"/>
    <w:rsid w:val="008812ED"/>
    <w:rsid w:val="0089116F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11133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2AE1"/>
    <w:rsid w:val="00994A03"/>
    <w:rsid w:val="00996719"/>
    <w:rsid w:val="009A389B"/>
    <w:rsid w:val="009A3967"/>
    <w:rsid w:val="009A42CB"/>
    <w:rsid w:val="009A7738"/>
    <w:rsid w:val="009B2B17"/>
    <w:rsid w:val="009B5EB6"/>
    <w:rsid w:val="009C1C3F"/>
    <w:rsid w:val="009C7E89"/>
    <w:rsid w:val="009D164F"/>
    <w:rsid w:val="009E5382"/>
    <w:rsid w:val="009E55D0"/>
    <w:rsid w:val="009E5F06"/>
    <w:rsid w:val="009F329A"/>
    <w:rsid w:val="009F3D41"/>
    <w:rsid w:val="009F480E"/>
    <w:rsid w:val="009F7857"/>
    <w:rsid w:val="00A005A8"/>
    <w:rsid w:val="00A00958"/>
    <w:rsid w:val="00A00B0F"/>
    <w:rsid w:val="00A05C5B"/>
    <w:rsid w:val="00A10D01"/>
    <w:rsid w:val="00A1782A"/>
    <w:rsid w:val="00A23681"/>
    <w:rsid w:val="00A44A66"/>
    <w:rsid w:val="00A537E7"/>
    <w:rsid w:val="00A61E93"/>
    <w:rsid w:val="00A66A40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3FBC"/>
    <w:rsid w:val="00AC743C"/>
    <w:rsid w:val="00AC7777"/>
    <w:rsid w:val="00AD64E0"/>
    <w:rsid w:val="00AD6BC7"/>
    <w:rsid w:val="00AE7B8A"/>
    <w:rsid w:val="00AF4CB8"/>
    <w:rsid w:val="00AF6755"/>
    <w:rsid w:val="00AF7688"/>
    <w:rsid w:val="00B00AF8"/>
    <w:rsid w:val="00B01F0C"/>
    <w:rsid w:val="00B03AC2"/>
    <w:rsid w:val="00B060D8"/>
    <w:rsid w:val="00B06CBE"/>
    <w:rsid w:val="00B06CF2"/>
    <w:rsid w:val="00B078A2"/>
    <w:rsid w:val="00B13117"/>
    <w:rsid w:val="00B13575"/>
    <w:rsid w:val="00B136FA"/>
    <w:rsid w:val="00B22972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97211"/>
    <w:rsid w:val="00BA18BA"/>
    <w:rsid w:val="00BA3A93"/>
    <w:rsid w:val="00BB5350"/>
    <w:rsid w:val="00BB75B1"/>
    <w:rsid w:val="00BC4AEC"/>
    <w:rsid w:val="00BD14D2"/>
    <w:rsid w:val="00BD388B"/>
    <w:rsid w:val="00BD6051"/>
    <w:rsid w:val="00BE0C0E"/>
    <w:rsid w:val="00BE1408"/>
    <w:rsid w:val="00BE69D9"/>
    <w:rsid w:val="00BF13FF"/>
    <w:rsid w:val="00BF2463"/>
    <w:rsid w:val="00BF38E0"/>
    <w:rsid w:val="00BF4859"/>
    <w:rsid w:val="00C0623F"/>
    <w:rsid w:val="00C07AAC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1C99"/>
    <w:rsid w:val="00CA295E"/>
    <w:rsid w:val="00CA555E"/>
    <w:rsid w:val="00CA5A24"/>
    <w:rsid w:val="00CA6BB4"/>
    <w:rsid w:val="00CC0D09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B73"/>
    <w:rsid w:val="00D23CE9"/>
    <w:rsid w:val="00D3053B"/>
    <w:rsid w:val="00D340D8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4BFF"/>
    <w:rsid w:val="00D878CA"/>
    <w:rsid w:val="00D909A3"/>
    <w:rsid w:val="00DA55B7"/>
    <w:rsid w:val="00DA6EA4"/>
    <w:rsid w:val="00DB3FDB"/>
    <w:rsid w:val="00DB53C2"/>
    <w:rsid w:val="00DB5E19"/>
    <w:rsid w:val="00DB652D"/>
    <w:rsid w:val="00DD1272"/>
    <w:rsid w:val="00DE530B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67EBD"/>
    <w:rsid w:val="00E710A7"/>
    <w:rsid w:val="00E7166F"/>
    <w:rsid w:val="00E72A21"/>
    <w:rsid w:val="00E8280E"/>
    <w:rsid w:val="00E94FD6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346A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933DF"/>
    <w:rsid w:val="00F9381E"/>
    <w:rsid w:val="00FA064E"/>
    <w:rsid w:val="00FA2148"/>
    <w:rsid w:val="00FA6947"/>
    <w:rsid w:val="00FA7543"/>
    <w:rsid w:val="00FB04C4"/>
    <w:rsid w:val="00FB14D9"/>
    <w:rsid w:val="00FB150F"/>
    <w:rsid w:val="00FB3CB0"/>
    <w:rsid w:val="00FB5DD2"/>
    <w:rsid w:val="00FB7DFC"/>
    <w:rsid w:val="00FC1B52"/>
    <w:rsid w:val="00FC362E"/>
    <w:rsid w:val="00FC51B9"/>
    <w:rsid w:val="00FD0C69"/>
    <w:rsid w:val="00FD1A11"/>
    <w:rsid w:val="00FD22E7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C36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  <w:style w:type="character" w:customStyle="1" w:styleId="30">
    <w:name w:val="Заголовок 3 Знак"/>
    <w:basedOn w:val="a0"/>
    <w:link w:val="3"/>
    <w:semiHidden/>
    <w:rsid w:val="00FC36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C36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  <w:style w:type="character" w:customStyle="1" w:styleId="30">
    <w:name w:val="Заголовок 3 Знак"/>
    <w:basedOn w:val="a0"/>
    <w:link w:val="3"/>
    <w:semiHidden/>
    <w:rsid w:val="00FC36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3</cp:revision>
  <cp:lastPrinted>2025-07-28T11:49:00Z</cp:lastPrinted>
  <dcterms:created xsi:type="dcterms:W3CDTF">2025-08-04T07:54:00Z</dcterms:created>
  <dcterms:modified xsi:type="dcterms:W3CDTF">2025-08-04T07:54:00Z</dcterms:modified>
</cp:coreProperties>
</file>