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109855</wp:posOffset>
            </wp:positionV>
            <wp:extent cx="700405" cy="793750"/>
            <wp:effectExtent l="0" t="0" r="0" b="0"/>
            <wp:wrapTight wrapText="bothSides">
              <wp:wrapPolygon edited="0">
                <wp:start x="8812" y="0"/>
                <wp:lineTo x="5875" y="1037"/>
                <wp:lineTo x="1175" y="6739"/>
                <wp:lineTo x="0" y="16589"/>
                <wp:lineTo x="0" y="20218"/>
                <wp:lineTo x="1175" y="21254"/>
                <wp:lineTo x="19387" y="21254"/>
                <wp:lineTo x="21150" y="21254"/>
                <wp:lineTo x="21150" y="16589"/>
                <wp:lineTo x="20562" y="6739"/>
                <wp:lineTo x="15275" y="1037"/>
                <wp:lineTo x="12337" y="0"/>
                <wp:lineTo x="881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КРАСНИНСКАЯ ОКРУЖНАЯ ДУМА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262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723E1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№ </w:t>
      </w:r>
      <w:r w:rsidR="00F262D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</w:p>
    <w:p w:rsidR="00315A14" w:rsidRDefault="00315A14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Об отчете ликвидационной комиссии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Контрольно-ревизионной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комиссии муниципального образования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 xml:space="preserve">«Краснинский район» Смоленской области 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 xml:space="preserve">о проделанной работе за </w:t>
      </w:r>
      <w:r w:rsidR="00723E17">
        <w:rPr>
          <w:rFonts w:ascii="Times New Roman" w:hAnsi="Times New Roman" w:cs="Times New Roman"/>
          <w:sz w:val="28"/>
          <w:szCs w:val="28"/>
        </w:rPr>
        <w:t>декабрь</w:t>
      </w:r>
      <w:r w:rsidRPr="0001195C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01195C" w:rsidRDefault="0001195C" w:rsidP="0001195C">
      <w:pPr>
        <w:tabs>
          <w:tab w:val="left" w:pos="3828"/>
        </w:tabs>
        <w:spacing w:after="0" w:line="240" w:lineRule="auto"/>
        <w:jc w:val="both"/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</w:pPr>
    </w:p>
    <w:p w:rsidR="0001195C" w:rsidRP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01195C">
        <w:rPr>
          <w:rFonts w:ascii="Times New Roman" w:hAnsi="Times New Roman" w:cs="Times New Roman"/>
          <w:sz w:val="28"/>
          <w:szCs w:val="28"/>
        </w:rPr>
        <w:t xml:space="preserve">3.3 Положения о ликвидационной комиссии Контрольно-ревизионной комиссии муниципального образования «Краснинский район» Смоленской области, утвержденного решением Краснинской окружной Думы от 25.10.2024 года № 26 «О ликвидации Контрольно-ревизионной комиссии муниципального образования «Краснинский район» Смоленской области» </w:t>
      </w: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14B" w:rsidRPr="00892D20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Крас</w:t>
      </w:r>
      <w:r w:rsidR="00315A14">
        <w:rPr>
          <w:rFonts w:ascii="Times New Roman" w:hAnsi="Times New Roman"/>
          <w:sz w:val="28"/>
          <w:szCs w:val="28"/>
        </w:rPr>
        <w:t>нинская окружная Дума</w:t>
      </w:r>
    </w:p>
    <w:p w:rsidR="0039614B" w:rsidRDefault="0039614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9C44F2" w:rsidRPr="00841211" w:rsidRDefault="009C44F2" w:rsidP="009C44F2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>РЕШИЛ</w:t>
      </w:r>
      <w:r w:rsidR="00315A14">
        <w:rPr>
          <w:rFonts w:ascii="Times New Roman" w:hAnsi="Times New Roman"/>
          <w:b/>
          <w:sz w:val="28"/>
          <w:szCs w:val="28"/>
        </w:rPr>
        <w:t>А</w:t>
      </w:r>
      <w:r w:rsidRPr="00841211">
        <w:rPr>
          <w:rFonts w:ascii="Times New Roman" w:hAnsi="Times New Roman"/>
          <w:b/>
          <w:sz w:val="28"/>
          <w:szCs w:val="28"/>
        </w:rPr>
        <w:t>:</w:t>
      </w:r>
    </w:p>
    <w:p w:rsidR="0001195C" w:rsidRPr="0001195C" w:rsidRDefault="0001195C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Отчет ликв</w:t>
      </w:r>
      <w:r>
        <w:rPr>
          <w:rFonts w:ascii="Times New Roman" w:hAnsi="Times New Roman" w:cs="Times New Roman"/>
          <w:sz w:val="28"/>
          <w:szCs w:val="28"/>
        </w:rPr>
        <w:t xml:space="preserve">идационной комиссии Контрольно-ревизионной комиссии муниципального образования «Краснинский район» Смоленской области о проделанной работе за </w:t>
      </w:r>
      <w:r w:rsidR="00723E17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01195C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39614B" w:rsidRPr="00790DD6" w:rsidTr="00AF038C">
        <w:trPr>
          <w:cantSplit/>
        </w:trPr>
        <w:tc>
          <w:tcPr>
            <w:tcW w:w="4748" w:type="dxa"/>
          </w:tcPr>
          <w:p w:rsidR="0001195C" w:rsidRDefault="0001195C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01195C" w:rsidRDefault="0001195C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504FA7" w:rsidRDefault="0039614B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</w:t>
            </w:r>
          </w:p>
          <w:p w:rsidR="0039614B" w:rsidRPr="00790DD6" w:rsidRDefault="00315A14" w:rsidP="00315A14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Краснинской</w:t>
            </w:r>
            <w:r w:rsidR="00F262D5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8E5C82">
              <w:rPr>
                <w:rFonts w:ascii="Times New Roman CYR" w:hAnsi="Times New Roman CYR"/>
                <w:color w:val="000000"/>
                <w:sz w:val="28"/>
                <w:szCs w:val="28"/>
              </w:rPr>
              <w:t>о</w:t>
            </w:r>
            <w:r w:rsidR="0039614B">
              <w:rPr>
                <w:rFonts w:ascii="Times New Roman CYR" w:hAnsi="Times New Roman CYR"/>
                <w:color w:val="000000"/>
                <w:sz w:val="28"/>
                <w:szCs w:val="28"/>
              </w:rPr>
              <w:t>кружно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й Думы</w:t>
            </w:r>
          </w:p>
        </w:tc>
        <w:tc>
          <w:tcPr>
            <w:tcW w:w="425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1195C" w:rsidRDefault="0001195C" w:rsidP="000119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01195C" w:rsidRDefault="0001195C" w:rsidP="000119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39614B" w:rsidRPr="00790DD6" w:rsidRDefault="00504FA7" w:rsidP="00C76F66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Г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лав</w:t>
            </w:r>
            <w:r w:rsidR="00C76F66"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F262D5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315A14"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Краснинский</w:t>
            </w:r>
            <w:r w:rsidR="00F262D5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C76F66">
              <w:rPr>
                <w:rFonts w:ascii="Times New Roman CYR" w:hAnsi="Times New Roman CYR"/>
                <w:color w:val="000000"/>
                <w:sz w:val="28"/>
                <w:szCs w:val="28"/>
              </w:rPr>
              <w:t>муниципальный округ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39614B" w:rsidRPr="00790DD6" w:rsidTr="00AF038C">
        <w:trPr>
          <w:cantSplit/>
        </w:trPr>
        <w:tc>
          <w:tcPr>
            <w:tcW w:w="4748" w:type="dxa"/>
          </w:tcPr>
          <w:p w:rsidR="00315A14" w:rsidRDefault="00315A14" w:rsidP="00AF038C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9614B" w:rsidRPr="00980AC3" w:rsidRDefault="00315A14" w:rsidP="00AF038C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И.В. Тимошенков</w:t>
            </w:r>
          </w:p>
        </w:tc>
        <w:tc>
          <w:tcPr>
            <w:tcW w:w="425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15A14" w:rsidRDefault="00315A14" w:rsidP="00315A14">
            <w:pPr>
              <w:pStyle w:val="4"/>
              <w:spacing w:before="0" w:after="0"/>
              <w:ind w:right="-70"/>
              <w:jc w:val="center"/>
              <w:rPr>
                <w:b w:val="0"/>
                <w:color w:val="000000"/>
                <w:lang w:eastAsia="ru-RU"/>
              </w:rPr>
            </w:pPr>
          </w:p>
          <w:p w:rsidR="0039614B" w:rsidRPr="00315A14" w:rsidRDefault="0001195C" w:rsidP="0001195C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1195C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="00315A14" w:rsidRPr="00315A14">
              <w:rPr>
                <w:rFonts w:ascii="Times New Roman" w:hAnsi="Times New Roman"/>
                <w:color w:val="000000"/>
                <w:lang w:eastAsia="ru-RU"/>
              </w:rPr>
              <w:t xml:space="preserve">.В. </w:t>
            </w:r>
            <w:r>
              <w:rPr>
                <w:rFonts w:ascii="Times New Roman" w:hAnsi="Times New Roman"/>
                <w:color w:val="000000"/>
                <w:lang w:eastAsia="ru-RU"/>
              </w:rPr>
              <w:t>Мищенко</w:t>
            </w:r>
          </w:p>
        </w:tc>
      </w:tr>
    </w:tbl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6A49" w:rsidRDefault="00F96A4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6A49" w:rsidRDefault="00F96A4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262D5" w:rsidRDefault="00F262D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262D5" w:rsidRDefault="00F262D5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262D5" w:rsidRDefault="00F262D5" w:rsidP="00F262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F262D5" w:rsidRDefault="00F262D5" w:rsidP="00F262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Краснинской окружной Думы</w:t>
      </w:r>
    </w:p>
    <w:p w:rsidR="00F262D5" w:rsidRDefault="00F262D5" w:rsidP="00F262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20.01.2025г. № 03</w:t>
      </w:r>
    </w:p>
    <w:p w:rsidR="00F262D5" w:rsidRPr="008C2680" w:rsidRDefault="00F262D5" w:rsidP="00F262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8C2680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C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2D5" w:rsidRDefault="00F262D5" w:rsidP="00F262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</w:p>
    <w:p w:rsidR="00F262D5" w:rsidRDefault="00F262D5" w:rsidP="00F262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</w:t>
      </w:r>
    </w:p>
    <w:p w:rsidR="00F262D5" w:rsidRDefault="00F262D5" w:rsidP="00F262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>муниципального образования «Краснинский район»</w:t>
      </w:r>
    </w:p>
    <w:p w:rsidR="00F262D5" w:rsidRDefault="00F262D5" w:rsidP="00F262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10.01.2025 №1</w:t>
      </w:r>
    </w:p>
    <w:p w:rsidR="00F262D5" w:rsidRPr="008C2680" w:rsidRDefault="00F262D5" w:rsidP="00F262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2D5" w:rsidRDefault="00F262D5" w:rsidP="00F262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F262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 xml:space="preserve">Отчет ликвидационной комиссии </w:t>
      </w:r>
    </w:p>
    <w:p w:rsidR="00F262D5" w:rsidRDefault="00F262D5" w:rsidP="00F262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Контрольно-ревизионной комиссии муниципального образования </w:t>
      </w:r>
    </w:p>
    <w:p w:rsidR="00F262D5" w:rsidRPr="00FE2C29" w:rsidRDefault="00F262D5" w:rsidP="00F262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>«Краснинский район» Смоленской области</w:t>
      </w:r>
    </w:p>
    <w:p w:rsidR="00F262D5" w:rsidRDefault="00F262D5" w:rsidP="00F262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за </w:t>
      </w: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FE2C29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:rsidR="00F262D5" w:rsidRPr="00FE2C29" w:rsidRDefault="00F262D5" w:rsidP="00F262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D5" w:rsidRDefault="00F262D5" w:rsidP="00F26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составлен в</w:t>
      </w:r>
      <w:r w:rsidRPr="00FE2C29">
        <w:rPr>
          <w:rFonts w:ascii="Times New Roman" w:hAnsi="Times New Roman" w:cs="Times New Roman"/>
          <w:sz w:val="28"/>
          <w:szCs w:val="28"/>
        </w:rPr>
        <w:t xml:space="preserve"> соответствии с пунктом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2C29">
        <w:rPr>
          <w:rFonts w:ascii="Times New Roman" w:hAnsi="Times New Roman" w:cs="Times New Roman"/>
          <w:sz w:val="28"/>
          <w:szCs w:val="28"/>
        </w:rPr>
        <w:t xml:space="preserve">. Положения о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«Краснинский район» Смоленской области</w:t>
      </w:r>
      <w:r w:rsidRPr="00FE2C29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 о ликвидационной комиссии</w:t>
      </w:r>
      <w:r w:rsidRPr="00FE2C29">
        <w:rPr>
          <w:rFonts w:ascii="Times New Roman" w:hAnsi="Times New Roman" w:cs="Times New Roman"/>
          <w:sz w:val="28"/>
          <w:szCs w:val="28"/>
        </w:rPr>
        <w:t>),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2C29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Краснинской окружной Думы</w:t>
      </w:r>
      <w:r w:rsidRPr="00FE2C29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2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E2C2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2C2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26 «О ликвидации Контрольно-ревизионной комиссии муниципального образования «Краснинский район» Смоленской области» (далее – решение Краснинской окружной Думы от 25.10.2024 №26)</w:t>
      </w:r>
      <w:r w:rsidRPr="00FE2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2D5" w:rsidRDefault="00F262D5" w:rsidP="00F26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плана мероприятий по ликвидации Контрольно-ревизионной комиссии муниципального образования «Краснинский район» Смоленской области (далее – Контрольно-ревизионная комиссия) в отчетном периоде осуществлялись следующие мероприятия:</w:t>
      </w:r>
    </w:p>
    <w:p w:rsidR="00F262D5" w:rsidRDefault="00F262D5" w:rsidP="00F262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пунктом 1 статьи 81ТК РФ досрочно прекращены полномочия Председателя Контрольно-ревизионной комиссии муниципального образования «Краснинский район» Смоленской области, расторгнуты трудовые отношения с сотрудниками Контрольно-ревизионной комиссии, в трудовые книжки внесены соответствующие записи.</w:t>
      </w:r>
    </w:p>
    <w:p w:rsidR="00F262D5" w:rsidRDefault="00F262D5" w:rsidP="00F262D5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9F47F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  <w:lastRenderedPageBreak/>
        <w:t xml:space="preserve">В соответствии с  </w:t>
      </w:r>
      <w:r w:rsidRPr="009F47F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Приказом от 17 ноября 2023 г. N 2281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и порядка ее заполнения» указанные сведения направлены в Социальный фонд России.</w:t>
      </w:r>
    </w:p>
    <w:p w:rsidR="00F262D5" w:rsidRPr="00342C2E" w:rsidRDefault="00F262D5" w:rsidP="00F262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2C2E">
        <w:rPr>
          <w:rFonts w:ascii="Times New Roman" w:hAnsi="Times New Roman" w:cs="Times New Roman"/>
          <w:sz w:val="28"/>
          <w:szCs w:val="28"/>
          <w:lang w:eastAsia="ru-RU"/>
        </w:rPr>
        <w:t xml:space="preserve">        Согласно номенклатурному перечню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документы Контрольно-ревизионной комиссии муниципального образования «Краснинский район» Смоленской области с</w:t>
      </w:r>
      <w:r w:rsidRPr="00342C2E">
        <w:rPr>
          <w:rFonts w:ascii="Times New Roman" w:hAnsi="Times New Roman" w:cs="Times New Roman"/>
          <w:sz w:val="28"/>
          <w:szCs w:val="28"/>
          <w:lang w:eastAsia="ru-RU"/>
        </w:rPr>
        <w:t>формирован и подготовлен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42C2E">
        <w:rPr>
          <w:rFonts w:ascii="Times New Roman" w:hAnsi="Times New Roman" w:cs="Times New Roman"/>
          <w:sz w:val="28"/>
          <w:szCs w:val="28"/>
          <w:lang w:eastAsia="ru-RU"/>
        </w:rPr>
        <w:t xml:space="preserve"> для передачи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архивный отдел Администрациирайона.</w:t>
      </w:r>
    </w:p>
    <w:p w:rsidR="00F262D5" w:rsidRDefault="00F262D5" w:rsidP="00F262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соответствии со статьей 11 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ого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от 06.12.2011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№</w:t>
      </w:r>
      <w:r w:rsidRPr="00EB248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402-ФЗ  "О бухгалтерском учете"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проведена инвентаризация активов и обязательств Контрольно-ревизионной комиссии муниципального образования «Краснинский район» Смоленской области, составлены и утверждены инвентаризационные описи, акты сверок.</w:t>
      </w:r>
    </w:p>
    <w:p w:rsidR="00F262D5" w:rsidRDefault="00F262D5" w:rsidP="00F262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С целью недопущения кредиторской задолженности, в связи с отсутствием лимитов бюджетных обязательств по ГРБС - Контрольно-ревизионной комиссии муниципального образования «Краснинский район» Смоленской области на 2025 год, произведен окончательный расчет с кредиторами.</w:t>
      </w:r>
    </w:p>
    <w:p w:rsidR="00F262D5" w:rsidRPr="00EB2480" w:rsidRDefault="00F262D5" w:rsidP="00F262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Начата работа по составлению промежуточного ликвидационного баланса, а также отчетности за истекший период 2024 года.  </w:t>
      </w:r>
    </w:p>
    <w:p w:rsidR="00F262D5" w:rsidRPr="00D04585" w:rsidRDefault="00F262D5" w:rsidP="00F262D5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Деятельность ликвидационной комиссии по исполнению </w:t>
      </w:r>
      <w:r w:rsidRPr="00D04585">
        <w:rPr>
          <w:rFonts w:ascii="Times New Roman" w:hAnsi="Times New Roman" w:cs="Times New Roman"/>
          <w:sz w:val="28"/>
          <w:szCs w:val="28"/>
        </w:rPr>
        <w:t>плана мероприятий по ликвидации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продолжена.</w:t>
      </w:r>
    </w:p>
    <w:p w:rsidR="00F262D5" w:rsidRDefault="00F262D5" w:rsidP="00F262D5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F262D5" w:rsidRDefault="00F262D5" w:rsidP="00F262D5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Председатель </w:t>
      </w:r>
    </w:p>
    <w:p w:rsidR="00F262D5" w:rsidRPr="00973AC1" w:rsidRDefault="00F262D5" w:rsidP="00F262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ликвидационной комиссии                                       О.М. Меренкова</w:t>
      </w:r>
    </w:p>
    <w:p w:rsidR="00F96A49" w:rsidRDefault="00F96A4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F96A49" w:rsidSect="00B24947">
      <w:headerReference w:type="default" r:id="rId8"/>
      <w:pgSz w:w="11906" w:h="16838"/>
      <w:pgMar w:top="567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F2D" w:rsidRDefault="004D7F2D">
      <w:pPr>
        <w:spacing w:after="0" w:line="240" w:lineRule="auto"/>
      </w:pPr>
      <w:r>
        <w:separator/>
      </w:r>
    </w:p>
  </w:endnote>
  <w:endnote w:type="continuationSeparator" w:id="1">
    <w:p w:rsidR="004D7F2D" w:rsidRDefault="004D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F2D" w:rsidRDefault="004D7F2D">
      <w:pPr>
        <w:rPr>
          <w:sz w:val="12"/>
        </w:rPr>
      </w:pPr>
      <w:r>
        <w:separator/>
      </w:r>
    </w:p>
  </w:footnote>
  <w:footnote w:type="continuationSeparator" w:id="1">
    <w:p w:rsidR="004D7F2D" w:rsidRDefault="004D7F2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480303"/>
    </w:sdtPr>
    <w:sdtContent>
      <w:p w:rsidR="007A7150" w:rsidRP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Pr="007A7150" w:rsidRDefault="00600C22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7150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62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5E0"/>
    <w:rsid w:val="00001C54"/>
    <w:rsid w:val="0001195C"/>
    <w:rsid w:val="00027880"/>
    <w:rsid w:val="000446EB"/>
    <w:rsid w:val="0005208E"/>
    <w:rsid w:val="00075982"/>
    <w:rsid w:val="0009405F"/>
    <w:rsid w:val="0009601C"/>
    <w:rsid w:val="000A4E06"/>
    <w:rsid w:val="00103533"/>
    <w:rsid w:val="001A3CC9"/>
    <w:rsid w:val="001F0515"/>
    <w:rsid w:val="002C4ACC"/>
    <w:rsid w:val="002D0FC6"/>
    <w:rsid w:val="002F65E0"/>
    <w:rsid w:val="00315A14"/>
    <w:rsid w:val="003365F0"/>
    <w:rsid w:val="0039614B"/>
    <w:rsid w:val="004162AF"/>
    <w:rsid w:val="0041637B"/>
    <w:rsid w:val="00461C00"/>
    <w:rsid w:val="0049220C"/>
    <w:rsid w:val="004D7F2D"/>
    <w:rsid w:val="004F642F"/>
    <w:rsid w:val="00504FA7"/>
    <w:rsid w:val="00563799"/>
    <w:rsid w:val="00571117"/>
    <w:rsid w:val="005C10A2"/>
    <w:rsid w:val="00600C22"/>
    <w:rsid w:val="00675DEF"/>
    <w:rsid w:val="006F690B"/>
    <w:rsid w:val="00723E17"/>
    <w:rsid w:val="007860B4"/>
    <w:rsid w:val="00786382"/>
    <w:rsid w:val="007A7150"/>
    <w:rsid w:val="007B467E"/>
    <w:rsid w:val="007C6123"/>
    <w:rsid w:val="007D76BC"/>
    <w:rsid w:val="00804487"/>
    <w:rsid w:val="008A5883"/>
    <w:rsid w:val="008B0E21"/>
    <w:rsid w:val="008E5C82"/>
    <w:rsid w:val="0091109A"/>
    <w:rsid w:val="00943E29"/>
    <w:rsid w:val="009462C5"/>
    <w:rsid w:val="009826FF"/>
    <w:rsid w:val="0099644D"/>
    <w:rsid w:val="009C44F2"/>
    <w:rsid w:val="009F0307"/>
    <w:rsid w:val="00A17C75"/>
    <w:rsid w:val="00A17D85"/>
    <w:rsid w:val="00A57780"/>
    <w:rsid w:val="00AA6E59"/>
    <w:rsid w:val="00AC25FB"/>
    <w:rsid w:val="00B21F0C"/>
    <w:rsid w:val="00B24947"/>
    <w:rsid w:val="00B24B0D"/>
    <w:rsid w:val="00B54F1C"/>
    <w:rsid w:val="00B915AA"/>
    <w:rsid w:val="00BC7F0F"/>
    <w:rsid w:val="00BE0DBF"/>
    <w:rsid w:val="00BF5E67"/>
    <w:rsid w:val="00C76F66"/>
    <w:rsid w:val="00C96EE3"/>
    <w:rsid w:val="00CA7377"/>
    <w:rsid w:val="00CF13B2"/>
    <w:rsid w:val="00D0156D"/>
    <w:rsid w:val="00D04B24"/>
    <w:rsid w:val="00D36B9A"/>
    <w:rsid w:val="00D57BF5"/>
    <w:rsid w:val="00D91ACF"/>
    <w:rsid w:val="00DE54FD"/>
    <w:rsid w:val="00E0450D"/>
    <w:rsid w:val="00E22B8E"/>
    <w:rsid w:val="00E56F04"/>
    <w:rsid w:val="00F262D5"/>
    <w:rsid w:val="00F450A7"/>
    <w:rsid w:val="00F753E9"/>
    <w:rsid w:val="00F84F29"/>
    <w:rsid w:val="00F954F3"/>
    <w:rsid w:val="00F96A49"/>
    <w:rsid w:val="00F97B29"/>
    <w:rsid w:val="00FB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2D5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  <w:style w:type="character" w:customStyle="1" w:styleId="20">
    <w:name w:val="Заголовок 2 Знак"/>
    <w:basedOn w:val="a0"/>
    <w:link w:val="2"/>
    <w:uiPriority w:val="9"/>
    <w:semiHidden/>
    <w:rsid w:val="00F262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B1A6-2E3A-42F9-A9F0-5F579889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Duma</cp:lastModifiedBy>
  <cp:revision>3</cp:revision>
  <cp:lastPrinted>2023-08-21T06:06:00Z</cp:lastPrinted>
  <dcterms:created xsi:type="dcterms:W3CDTF">2025-01-16T09:04:00Z</dcterms:created>
  <dcterms:modified xsi:type="dcterms:W3CDTF">2025-01-20T11:28:00Z</dcterms:modified>
  <dc:language>ru-RU</dc:language>
</cp:coreProperties>
</file>