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14" w:rsidRDefault="00D24B38"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2973070</wp:posOffset>
            </wp:positionH>
            <wp:positionV relativeFrom="paragraph">
              <wp:posOffset>207010</wp:posOffset>
            </wp:positionV>
            <wp:extent cx="704850" cy="790575"/>
            <wp:effectExtent l="19050" t="0" r="0" b="0"/>
            <wp:wrapTight wrapText="bothSides">
              <wp:wrapPolygon edited="0">
                <wp:start x="8757" y="0"/>
                <wp:lineTo x="5838" y="1561"/>
                <wp:lineTo x="1168" y="6766"/>
                <wp:lineTo x="-584" y="16655"/>
                <wp:lineTo x="584" y="21340"/>
                <wp:lineTo x="1751" y="21340"/>
                <wp:lineTo x="19265" y="21340"/>
                <wp:lineTo x="20432" y="21340"/>
                <wp:lineTo x="21600" y="19258"/>
                <wp:lineTo x="21600" y="16655"/>
                <wp:lineTo x="21016" y="7287"/>
                <wp:lineTo x="15178" y="1041"/>
                <wp:lineTo x="12259" y="0"/>
                <wp:lineTo x="875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90575"/>
                    </a:xfrm>
                    <a:prstGeom prst="rect">
                      <a:avLst/>
                    </a:prstGeom>
                    <a:noFill/>
                    <a:ln>
                      <a:noFill/>
                    </a:ln>
                  </pic:spPr>
                </pic:pic>
              </a:graphicData>
            </a:graphic>
          </wp:anchor>
        </w:drawing>
      </w:r>
    </w:p>
    <w:p w:rsidR="00D24B38" w:rsidRPr="00315A14" w:rsidRDefault="00D24B38"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lang w:eastAsia="ru-RU"/>
        </w:rPr>
      </w:pPr>
      <w:r w:rsidRPr="00315A14">
        <w:rPr>
          <w:rFonts w:ascii="Times New Roman" w:eastAsia="Times New Roman" w:hAnsi="Times New Roman" w:cs="Times New Roman"/>
          <w:b/>
          <w:bCs/>
          <w:sz w:val="32"/>
          <w:szCs w:val="32"/>
          <w:lang w:eastAsia="ru-RU"/>
        </w:rPr>
        <w:t>КРАСНИНСКАЯ ОКРУЖНАЯ ДУМА</w:t>
      </w: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32"/>
          <w:szCs w:val="32"/>
          <w:lang w:eastAsia="ru-RU"/>
        </w:rPr>
      </w:pPr>
    </w:p>
    <w:p w:rsidR="00315A14" w:rsidRPr="00315A14" w:rsidRDefault="00315A14" w:rsidP="00315A14">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r w:rsidRPr="00315A14">
        <w:rPr>
          <w:rFonts w:ascii="Times New Roman" w:eastAsia="Times New Roman" w:hAnsi="Times New Roman" w:cs="Times New Roman"/>
          <w:b/>
          <w:bCs/>
          <w:sz w:val="32"/>
          <w:szCs w:val="32"/>
          <w:lang w:eastAsia="ru-RU"/>
        </w:rPr>
        <w:t>РЕШЕНИЕ</w:t>
      </w:r>
    </w:p>
    <w:p w:rsidR="00315A14" w:rsidRPr="00315A14" w:rsidRDefault="00315A14" w:rsidP="00315A14">
      <w:pPr>
        <w:suppressAutoHyphens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15A14">
        <w:rPr>
          <w:rFonts w:ascii="Times New Roman" w:eastAsia="Times New Roman" w:hAnsi="Times New Roman" w:cs="Times New Roman"/>
          <w:b/>
          <w:bCs/>
          <w:sz w:val="24"/>
          <w:szCs w:val="20"/>
          <w:lang w:eastAsia="ru-RU"/>
        </w:rPr>
        <w:tab/>
      </w:r>
      <w:r w:rsidRPr="00315A14">
        <w:rPr>
          <w:rFonts w:ascii="Times New Roman" w:eastAsia="Times New Roman" w:hAnsi="Times New Roman" w:cs="Times New Roman"/>
          <w:b/>
          <w:bCs/>
          <w:sz w:val="24"/>
          <w:szCs w:val="20"/>
          <w:lang w:eastAsia="ru-RU"/>
        </w:rPr>
        <w:tab/>
      </w:r>
      <w:r w:rsidRPr="00315A14">
        <w:rPr>
          <w:rFonts w:ascii="Times New Roman" w:eastAsia="Times New Roman" w:hAnsi="Times New Roman" w:cs="Times New Roman"/>
          <w:b/>
          <w:bCs/>
          <w:sz w:val="24"/>
          <w:szCs w:val="20"/>
          <w:lang w:eastAsia="ru-RU"/>
        </w:rPr>
        <w:tab/>
      </w:r>
      <w:r w:rsidRPr="00315A14">
        <w:rPr>
          <w:rFonts w:ascii="Times New Roman" w:eastAsia="Times New Roman" w:hAnsi="Times New Roman" w:cs="Times New Roman"/>
          <w:b/>
          <w:bCs/>
          <w:sz w:val="24"/>
          <w:szCs w:val="20"/>
          <w:lang w:eastAsia="ru-RU"/>
        </w:rPr>
        <w:tab/>
      </w:r>
      <w:r w:rsidRPr="00315A14">
        <w:rPr>
          <w:rFonts w:ascii="Times New Roman" w:eastAsia="Times New Roman" w:hAnsi="Times New Roman" w:cs="Times New Roman"/>
          <w:b/>
          <w:bCs/>
          <w:sz w:val="24"/>
          <w:szCs w:val="20"/>
          <w:lang w:eastAsia="ru-RU"/>
        </w:rPr>
        <w:tab/>
      </w:r>
    </w:p>
    <w:p w:rsidR="00315A14" w:rsidRPr="00315A14" w:rsidRDefault="00315A14" w:rsidP="00315A14">
      <w:pPr>
        <w:suppressAutoHyphens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315A14">
        <w:rPr>
          <w:rFonts w:ascii="Times New Roman" w:eastAsia="Times New Roman" w:hAnsi="Times New Roman" w:cs="Times New Roman"/>
          <w:sz w:val="28"/>
          <w:szCs w:val="28"/>
          <w:lang w:eastAsia="ru-RU"/>
        </w:rPr>
        <w:t xml:space="preserve">от </w:t>
      </w:r>
      <w:r w:rsidR="00FC5FF7">
        <w:rPr>
          <w:rFonts w:ascii="Times New Roman" w:eastAsia="Times New Roman" w:hAnsi="Times New Roman" w:cs="Times New Roman"/>
          <w:sz w:val="28"/>
          <w:szCs w:val="28"/>
          <w:lang w:eastAsia="ru-RU"/>
        </w:rPr>
        <w:t>20</w:t>
      </w:r>
      <w:r w:rsidR="0057236C">
        <w:rPr>
          <w:rFonts w:ascii="Times New Roman" w:eastAsia="Times New Roman" w:hAnsi="Times New Roman" w:cs="Times New Roman"/>
          <w:sz w:val="28"/>
          <w:szCs w:val="28"/>
          <w:lang w:eastAsia="ru-RU"/>
        </w:rPr>
        <w:t xml:space="preserve"> </w:t>
      </w:r>
      <w:r w:rsidR="00D24B38">
        <w:rPr>
          <w:rFonts w:ascii="Times New Roman" w:eastAsia="Times New Roman" w:hAnsi="Times New Roman" w:cs="Times New Roman"/>
          <w:sz w:val="28"/>
          <w:szCs w:val="28"/>
          <w:lang w:eastAsia="ru-RU"/>
        </w:rPr>
        <w:t>янва</w:t>
      </w:r>
      <w:r w:rsidR="00504FA7">
        <w:rPr>
          <w:rFonts w:ascii="Times New Roman" w:eastAsia="Times New Roman" w:hAnsi="Times New Roman" w:cs="Times New Roman"/>
          <w:sz w:val="28"/>
          <w:szCs w:val="28"/>
          <w:lang w:eastAsia="ru-RU"/>
        </w:rPr>
        <w:t>ря</w:t>
      </w:r>
      <w:r w:rsidRPr="00315A14">
        <w:rPr>
          <w:rFonts w:ascii="Times New Roman" w:eastAsia="Times New Roman" w:hAnsi="Times New Roman" w:cs="Times New Roman"/>
          <w:sz w:val="28"/>
          <w:szCs w:val="28"/>
          <w:lang w:eastAsia="ru-RU"/>
        </w:rPr>
        <w:t xml:space="preserve"> 202</w:t>
      </w:r>
      <w:r w:rsidR="00D24B38">
        <w:rPr>
          <w:rFonts w:ascii="Times New Roman" w:eastAsia="Times New Roman" w:hAnsi="Times New Roman" w:cs="Times New Roman"/>
          <w:sz w:val="28"/>
          <w:szCs w:val="28"/>
          <w:lang w:eastAsia="ru-RU"/>
        </w:rPr>
        <w:t>5</w:t>
      </w:r>
      <w:r w:rsidRPr="00315A14">
        <w:rPr>
          <w:rFonts w:ascii="Times New Roman" w:eastAsia="Times New Roman" w:hAnsi="Times New Roman" w:cs="Times New Roman"/>
          <w:sz w:val="28"/>
          <w:szCs w:val="28"/>
          <w:lang w:eastAsia="ru-RU"/>
        </w:rPr>
        <w:t xml:space="preserve"> года                                                                      № </w:t>
      </w:r>
      <w:r w:rsidR="00FC5FF7">
        <w:rPr>
          <w:rFonts w:ascii="Times New Roman" w:eastAsia="Times New Roman" w:hAnsi="Times New Roman" w:cs="Times New Roman"/>
          <w:sz w:val="28"/>
          <w:szCs w:val="28"/>
          <w:lang w:eastAsia="ru-RU"/>
        </w:rPr>
        <w:t>05</w:t>
      </w:r>
    </w:p>
    <w:p w:rsidR="00315A14" w:rsidRDefault="00315A14" w:rsidP="0039614B">
      <w:pPr>
        <w:tabs>
          <w:tab w:val="left" w:pos="3828"/>
        </w:tabs>
        <w:spacing w:after="0" w:line="240" w:lineRule="auto"/>
        <w:jc w:val="both"/>
        <w:rPr>
          <w:rFonts w:ascii="Times New Roman" w:hAnsi="Times New Roman"/>
          <w:sz w:val="28"/>
          <w:szCs w:val="28"/>
        </w:rPr>
      </w:pPr>
    </w:p>
    <w:p w:rsidR="0001195C" w:rsidRDefault="0001195C" w:rsidP="0039614B">
      <w:pPr>
        <w:tabs>
          <w:tab w:val="left" w:pos="3828"/>
        </w:tabs>
        <w:spacing w:after="0" w:line="240" w:lineRule="auto"/>
        <w:ind w:firstLine="709"/>
        <w:jc w:val="both"/>
        <w:rPr>
          <w:rFonts w:ascii="Times New Roman" w:hAnsi="Times New Roman"/>
          <w:sz w:val="28"/>
          <w:szCs w:val="28"/>
        </w:rPr>
      </w:pPr>
    </w:p>
    <w:p w:rsidR="0001195C" w:rsidRPr="0001195C" w:rsidRDefault="0001195C" w:rsidP="0001195C">
      <w:pPr>
        <w:tabs>
          <w:tab w:val="left" w:pos="3828"/>
        </w:tabs>
        <w:spacing w:after="0" w:line="240" w:lineRule="auto"/>
        <w:jc w:val="both"/>
        <w:rPr>
          <w:rFonts w:ascii="Times New Roman" w:hAnsi="Times New Roman" w:cs="Times New Roman"/>
          <w:sz w:val="28"/>
          <w:szCs w:val="28"/>
        </w:rPr>
      </w:pPr>
      <w:r w:rsidRPr="0001195C">
        <w:rPr>
          <w:rFonts w:ascii="Times New Roman" w:hAnsi="Times New Roman" w:cs="Times New Roman"/>
          <w:sz w:val="28"/>
          <w:szCs w:val="28"/>
        </w:rPr>
        <w:t>Об отчете ликвидационной комиссии</w:t>
      </w:r>
    </w:p>
    <w:p w:rsidR="00623B42" w:rsidRPr="00623B42" w:rsidRDefault="00623B42" w:rsidP="0001195C">
      <w:pPr>
        <w:tabs>
          <w:tab w:val="left" w:pos="3828"/>
        </w:tabs>
        <w:spacing w:after="0" w:line="240" w:lineRule="auto"/>
        <w:jc w:val="both"/>
        <w:rPr>
          <w:rFonts w:ascii="Times New Roman" w:hAnsi="Times New Roman" w:cs="Times New Roman"/>
          <w:sz w:val="28"/>
          <w:szCs w:val="28"/>
        </w:rPr>
      </w:pPr>
      <w:r w:rsidRPr="00623B42">
        <w:rPr>
          <w:rFonts w:ascii="Times New Roman" w:hAnsi="Times New Roman" w:cs="Times New Roman"/>
          <w:sz w:val="28"/>
          <w:szCs w:val="28"/>
        </w:rPr>
        <w:t>Краснинской районной Думы и</w:t>
      </w:r>
    </w:p>
    <w:p w:rsidR="00623B42" w:rsidRPr="00623B42" w:rsidRDefault="00623B42" w:rsidP="0001195C">
      <w:pPr>
        <w:tabs>
          <w:tab w:val="left" w:pos="3828"/>
        </w:tabs>
        <w:spacing w:after="0" w:line="240" w:lineRule="auto"/>
        <w:jc w:val="both"/>
        <w:rPr>
          <w:rFonts w:ascii="Times New Roman" w:hAnsi="Times New Roman" w:cs="Times New Roman"/>
          <w:sz w:val="28"/>
          <w:szCs w:val="28"/>
        </w:rPr>
      </w:pPr>
      <w:r w:rsidRPr="00623B42">
        <w:rPr>
          <w:rFonts w:ascii="Times New Roman" w:hAnsi="Times New Roman" w:cs="Times New Roman"/>
          <w:sz w:val="28"/>
          <w:szCs w:val="28"/>
        </w:rPr>
        <w:t>Советов депутатов поселений</w:t>
      </w:r>
    </w:p>
    <w:p w:rsidR="00623B42" w:rsidRPr="00623B42" w:rsidRDefault="00623B42" w:rsidP="0001195C">
      <w:pPr>
        <w:tabs>
          <w:tab w:val="left" w:pos="3828"/>
        </w:tabs>
        <w:spacing w:after="0" w:line="240" w:lineRule="auto"/>
        <w:jc w:val="both"/>
        <w:rPr>
          <w:rFonts w:ascii="Times New Roman" w:hAnsi="Times New Roman" w:cs="Times New Roman"/>
          <w:sz w:val="28"/>
          <w:szCs w:val="28"/>
        </w:rPr>
      </w:pPr>
      <w:r w:rsidRPr="00623B42">
        <w:rPr>
          <w:rFonts w:ascii="Times New Roman" w:hAnsi="Times New Roman" w:cs="Times New Roman"/>
          <w:sz w:val="28"/>
          <w:szCs w:val="28"/>
        </w:rPr>
        <w:t>Краснинского района Смоленской области</w:t>
      </w:r>
    </w:p>
    <w:p w:rsidR="0001195C" w:rsidRPr="0001195C" w:rsidRDefault="0001195C" w:rsidP="0001195C">
      <w:pPr>
        <w:tabs>
          <w:tab w:val="left" w:pos="3828"/>
        </w:tabs>
        <w:spacing w:after="0" w:line="240" w:lineRule="auto"/>
        <w:jc w:val="both"/>
        <w:rPr>
          <w:rFonts w:ascii="Times New Roman" w:hAnsi="Times New Roman" w:cs="Times New Roman"/>
          <w:sz w:val="28"/>
          <w:szCs w:val="28"/>
        </w:rPr>
      </w:pPr>
      <w:r w:rsidRPr="0001195C">
        <w:rPr>
          <w:rFonts w:ascii="Times New Roman" w:hAnsi="Times New Roman" w:cs="Times New Roman"/>
          <w:sz w:val="28"/>
          <w:szCs w:val="28"/>
        </w:rPr>
        <w:t xml:space="preserve">о проделанной работе за </w:t>
      </w:r>
      <w:r w:rsidR="00D24B38">
        <w:rPr>
          <w:rFonts w:ascii="Times New Roman" w:hAnsi="Times New Roman" w:cs="Times New Roman"/>
          <w:sz w:val="28"/>
          <w:szCs w:val="28"/>
        </w:rPr>
        <w:t>дека</w:t>
      </w:r>
      <w:r w:rsidRPr="0001195C">
        <w:rPr>
          <w:rFonts w:ascii="Times New Roman" w:hAnsi="Times New Roman" w:cs="Times New Roman"/>
          <w:sz w:val="28"/>
          <w:szCs w:val="28"/>
        </w:rPr>
        <w:t>брь 2024 года</w:t>
      </w:r>
    </w:p>
    <w:p w:rsidR="0001195C" w:rsidRDefault="0001195C" w:rsidP="0001195C">
      <w:pPr>
        <w:tabs>
          <w:tab w:val="left" w:pos="3828"/>
        </w:tabs>
        <w:spacing w:after="0" w:line="240" w:lineRule="auto"/>
        <w:jc w:val="both"/>
      </w:pPr>
    </w:p>
    <w:p w:rsidR="0001195C" w:rsidRDefault="0001195C" w:rsidP="0039614B">
      <w:pPr>
        <w:tabs>
          <w:tab w:val="left" w:pos="3828"/>
        </w:tabs>
        <w:spacing w:after="0" w:line="240" w:lineRule="auto"/>
        <w:ind w:firstLine="709"/>
        <w:jc w:val="both"/>
      </w:pPr>
    </w:p>
    <w:p w:rsidR="0001195C" w:rsidRDefault="0001195C" w:rsidP="0039614B">
      <w:pPr>
        <w:tabs>
          <w:tab w:val="left" w:pos="3828"/>
        </w:tabs>
        <w:spacing w:after="0" w:line="240" w:lineRule="auto"/>
        <w:ind w:firstLine="709"/>
        <w:jc w:val="both"/>
      </w:pPr>
    </w:p>
    <w:p w:rsidR="0001195C" w:rsidRPr="0001195C" w:rsidRDefault="0001195C" w:rsidP="00623B42">
      <w:pPr>
        <w:tabs>
          <w:tab w:val="left" w:pos="382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w:t>
      </w:r>
      <w:r w:rsidR="008E5C82">
        <w:rPr>
          <w:rFonts w:ascii="Times New Roman" w:hAnsi="Times New Roman" w:cs="Times New Roman"/>
          <w:sz w:val="28"/>
          <w:szCs w:val="28"/>
        </w:rPr>
        <w:t xml:space="preserve"> </w:t>
      </w:r>
      <w:r w:rsidRPr="0001195C">
        <w:rPr>
          <w:rFonts w:ascii="Times New Roman" w:hAnsi="Times New Roman" w:cs="Times New Roman"/>
          <w:sz w:val="28"/>
          <w:szCs w:val="28"/>
        </w:rPr>
        <w:t xml:space="preserve">3.3 Положения о ликвидационной комиссии </w:t>
      </w:r>
      <w:r w:rsidR="00623B42" w:rsidRPr="00623B42">
        <w:rPr>
          <w:rFonts w:ascii="Times New Roman" w:hAnsi="Times New Roman" w:cs="Times New Roman"/>
          <w:sz w:val="28"/>
          <w:szCs w:val="28"/>
        </w:rPr>
        <w:t>Краснинской районной Думы и</w:t>
      </w:r>
      <w:r w:rsidR="00623B42">
        <w:rPr>
          <w:rFonts w:ascii="Times New Roman" w:hAnsi="Times New Roman" w:cs="Times New Roman"/>
          <w:sz w:val="28"/>
          <w:szCs w:val="28"/>
        </w:rPr>
        <w:t xml:space="preserve"> </w:t>
      </w:r>
      <w:r w:rsidR="00623B42" w:rsidRPr="00623B42">
        <w:rPr>
          <w:rFonts w:ascii="Times New Roman" w:hAnsi="Times New Roman" w:cs="Times New Roman"/>
          <w:sz w:val="28"/>
          <w:szCs w:val="28"/>
        </w:rPr>
        <w:t>Советов депутатов поселений</w:t>
      </w:r>
      <w:r w:rsidR="00623B42">
        <w:rPr>
          <w:rFonts w:ascii="Times New Roman" w:hAnsi="Times New Roman" w:cs="Times New Roman"/>
          <w:sz w:val="28"/>
          <w:szCs w:val="28"/>
        </w:rPr>
        <w:t xml:space="preserve"> </w:t>
      </w:r>
      <w:r w:rsidR="00623B42" w:rsidRPr="00623B42">
        <w:rPr>
          <w:rFonts w:ascii="Times New Roman" w:hAnsi="Times New Roman" w:cs="Times New Roman"/>
          <w:sz w:val="28"/>
          <w:szCs w:val="28"/>
        </w:rPr>
        <w:t>Краснинского района Смоленской области</w:t>
      </w:r>
      <w:r w:rsidRPr="0001195C">
        <w:rPr>
          <w:rFonts w:ascii="Times New Roman" w:hAnsi="Times New Roman" w:cs="Times New Roman"/>
          <w:sz w:val="28"/>
          <w:szCs w:val="28"/>
        </w:rPr>
        <w:t>, утвержденного решением Краснинской окружной Думы от 25.10.2024 года № 2</w:t>
      </w:r>
      <w:r w:rsidR="00623B42">
        <w:rPr>
          <w:rFonts w:ascii="Times New Roman" w:hAnsi="Times New Roman" w:cs="Times New Roman"/>
          <w:sz w:val="28"/>
          <w:szCs w:val="28"/>
        </w:rPr>
        <w:t>5</w:t>
      </w:r>
      <w:r w:rsidRPr="0001195C">
        <w:rPr>
          <w:rFonts w:ascii="Times New Roman" w:hAnsi="Times New Roman" w:cs="Times New Roman"/>
          <w:sz w:val="28"/>
          <w:szCs w:val="28"/>
        </w:rPr>
        <w:t xml:space="preserve"> «О ликвидации </w:t>
      </w:r>
      <w:r w:rsidR="00623B42">
        <w:rPr>
          <w:rFonts w:ascii="Times New Roman" w:hAnsi="Times New Roman" w:cs="Times New Roman"/>
          <w:sz w:val="28"/>
          <w:szCs w:val="28"/>
        </w:rPr>
        <w:t>Краснинской районной Думы и Советов депутатов поселений Краснинского района</w:t>
      </w:r>
      <w:r w:rsidRPr="0001195C">
        <w:rPr>
          <w:rFonts w:ascii="Times New Roman" w:hAnsi="Times New Roman" w:cs="Times New Roman"/>
          <w:sz w:val="28"/>
          <w:szCs w:val="28"/>
        </w:rPr>
        <w:t xml:space="preserve"> Смоленской области» </w:t>
      </w:r>
    </w:p>
    <w:p w:rsidR="0001195C" w:rsidRDefault="0001195C" w:rsidP="0039614B">
      <w:pPr>
        <w:tabs>
          <w:tab w:val="left" w:pos="3828"/>
        </w:tabs>
        <w:spacing w:after="0" w:line="240" w:lineRule="auto"/>
        <w:ind w:firstLine="709"/>
        <w:jc w:val="both"/>
        <w:rPr>
          <w:rFonts w:ascii="Times New Roman" w:hAnsi="Times New Roman" w:cs="Times New Roman"/>
          <w:sz w:val="28"/>
          <w:szCs w:val="28"/>
        </w:rPr>
      </w:pPr>
    </w:p>
    <w:p w:rsidR="0039614B" w:rsidRPr="00892D20" w:rsidRDefault="0001195C" w:rsidP="0039614B">
      <w:pPr>
        <w:tabs>
          <w:tab w:val="left" w:pos="3828"/>
        </w:tabs>
        <w:spacing w:after="0" w:line="240" w:lineRule="auto"/>
        <w:ind w:firstLine="709"/>
        <w:jc w:val="both"/>
        <w:rPr>
          <w:rFonts w:ascii="Times New Roman" w:hAnsi="Times New Roman"/>
          <w:sz w:val="28"/>
          <w:szCs w:val="28"/>
        </w:rPr>
      </w:pPr>
      <w:r w:rsidRPr="0001195C">
        <w:rPr>
          <w:rFonts w:ascii="Times New Roman" w:hAnsi="Times New Roman" w:cs="Times New Roman"/>
          <w:sz w:val="28"/>
          <w:szCs w:val="28"/>
        </w:rPr>
        <w:t>Крас</w:t>
      </w:r>
      <w:r w:rsidR="00315A14">
        <w:rPr>
          <w:rFonts w:ascii="Times New Roman" w:hAnsi="Times New Roman"/>
          <w:sz w:val="28"/>
          <w:szCs w:val="28"/>
        </w:rPr>
        <w:t>нинская окружная Дума</w:t>
      </w:r>
    </w:p>
    <w:p w:rsidR="0039614B" w:rsidRDefault="0039614B">
      <w:pPr>
        <w:spacing w:after="0" w:line="240" w:lineRule="auto"/>
        <w:ind w:firstLine="709"/>
        <w:jc w:val="both"/>
        <w:rPr>
          <w:rFonts w:ascii="PT Astra Serif" w:eastAsia="Calibri" w:hAnsi="PT Astra Serif" w:cs="Times New Roman"/>
          <w:sz w:val="27"/>
          <w:szCs w:val="27"/>
        </w:rPr>
      </w:pPr>
    </w:p>
    <w:p w:rsidR="009C44F2" w:rsidRPr="00841211" w:rsidRDefault="009C44F2" w:rsidP="009C44F2">
      <w:pPr>
        <w:widowControl w:val="0"/>
        <w:shd w:val="clear" w:color="auto" w:fill="FFFFFF"/>
        <w:ind w:right="-55" w:firstLine="709"/>
        <w:jc w:val="both"/>
        <w:rPr>
          <w:rFonts w:ascii="Times New Roman" w:hAnsi="Times New Roman"/>
          <w:b/>
          <w:sz w:val="28"/>
          <w:szCs w:val="28"/>
        </w:rPr>
      </w:pPr>
      <w:r w:rsidRPr="00841211">
        <w:rPr>
          <w:rFonts w:ascii="Times New Roman" w:hAnsi="Times New Roman"/>
          <w:b/>
          <w:sz w:val="28"/>
          <w:szCs w:val="28"/>
        </w:rPr>
        <w:t>РЕШИЛ</w:t>
      </w:r>
      <w:r w:rsidR="00315A14">
        <w:rPr>
          <w:rFonts w:ascii="Times New Roman" w:hAnsi="Times New Roman"/>
          <w:b/>
          <w:sz w:val="28"/>
          <w:szCs w:val="28"/>
        </w:rPr>
        <w:t>А</w:t>
      </w:r>
      <w:r w:rsidRPr="00841211">
        <w:rPr>
          <w:rFonts w:ascii="Times New Roman" w:hAnsi="Times New Roman"/>
          <w:b/>
          <w:sz w:val="28"/>
          <w:szCs w:val="28"/>
        </w:rPr>
        <w:t>:</w:t>
      </w:r>
    </w:p>
    <w:p w:rsidR="0001195C" w:rsidRPr="0001195C" w:rsidRDefault="000C1960" w:rsidP="00623B42">
      <w:pPr>
        <w:tabs>
          <w:tab w:val="left" w:pos="3828"/>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1195C" w:rsidRPr="0001195C">
        <w:rPr>
          <w:rFonts w:ascii="Times New Roman" w:hAnsi="Times New Roman" w:cs="Times New Roman"/>
          <w:sz w:val="28"/>
          <w:szCs w:val="28"/>
        </w:rPr>
        <w:t>Отчет ликв</w:t>
      </w:r>
      <w:r w:rsidR="0001195C">
        <w:rPr>
          <w:rFonts w:ascii="Times New Roman" w:hAnsi="Times New Roman" w:cs="Times New Roman"/>
          <w:sz w:val="28"/>
          <w:szCs w:val="28"/>
        </w:rPr>
        <w:t xml:space="preserve">идационной комиссии </w:t>
      </w:r>
      <w:r w:rsidR="00623B42" w:rsidRPr="00623B42">
        <w:rPr>
          <w:rFonts w:ascii="Times New Roman" w:hAnsi="Times New Roman" w:cs="Times New Roman"/>
          <w:sz w:val="28"/>
          <w:szCs w:val="28"/>
        </w:rPr>
        <w:t>Краснинской районной Думы и</w:t>
      </w:r>
      <w:r w:rsidR="00623B42">
        <w:rPr>
          <w:rFonts w:ascii="Times New Roman" w:hAnsi="Times New Roman" w:cs="Times New Roman"/>
          <w:sz w:val="28"/>
          <w:szCs w:val="28"/>
        </w:rPr>
        <w:t xml:space="preserve"> </w:t>
      </w:r>
      <w:r w:rsidR="00623B42" w:rsidRPr="00623B42">
        <w:rPr>
          <w:rFonts w:ascii="Times New Roman" w:hAnsi="Times New Roman" w:cs="Times New Roman"/>
          <w:sz w:val="28"/>
          <w:szCs w:val="28"/>
        </w:rPr>
        <w:t>Советов депутатов поселений</w:t>
      </w:r>
      <w:r w:rsidR="00623B42">
        <w:rPr>
          <w:rFonts w:ascii="Times New Roman" w:hAnsi="Times New Roman" w:cs="Times New Roman"/>
          <w:sz w:val="28"/>
          <w:szCs w:val="28"/>
        </w:rPr>
        <w:t xml:space="preserve"> </w:t>
      </w:r>
      <w:r w:rsidR="00623B42" w:rsidRPr="00623B42">
        <w:rPr>
          <w:rFonts w:ascii="Times New Roman" w:hAnsi="Times New Roman" w:cs="Times New Roman"/>
          <w:sz w:val="28"/>
          <w:szCs w:val="28"/>
        </w:rPr>
        <w:t>Краснинского района Смоленской области</w:t>
      </w:r>
      <w:r w:rsidR="00623B42">
        <w:rPr>
          <w:rFonts w:ascii="Times New Roman" w:hAnsi="Times New Roman" w:cs="Times New Roman"/>
          <w:sz w:val="28"/>
          <w:szCs w:val="28"/>
        </w:rPr>
        <w:t xml:space="preserve"> </w:t>
      </w:r>
      <w:r w:rsidR="0001195C">
        <w:rPr>
          <w:rFonts w:ascii="Times New Roman" w:hAnsi="Times New Roman" w:cs="Times New Roman"/>
          <w:sz w:val="28"/>
          <w:szCs w:val="28"/>
        </w:rPr>
        <w:t xml:space="preserve">о проделанной работе за </w:t>
      </w:r>
      <w:r w:rsidR="00D24B38">
        <w:rPr>
          <w:rFonts w:ascii="Times New Roman" w:hAnsi="Times New Roman" w:cs="Times New Roman"/>
          <w:sz w:val="28"/>
          <w:szCs w:val="28"/>
        </w:rPr>
        <w:t>дека</w:t>
      </w:r>
      <w:r w:rsidR="0001195C">
        <w:rPr>
          <w:rFonts w:ascii="Times New Roman" w:hAnsi="Times New Roman" w:cs="Times New Roman"/>
          <w:sz w:val="28"/>
          <w:szCs w:val="28"/>
        </w:rPr>
        <w:t>брь 2024 года</w:t>
      </w:r>
      <w:r w:rsidR="0001195C" w:rsidRPr="0001195C">
        <w:rPr>
          <w:rFonts w:ascii="Times New Roman" w:hAnsi="Times New Roman" w:cs="Times New Roman"/>
          <w:sz w:val="28"/>
          <w:szCs w:val="28"/>
        </w:rPr>
        <w:t xml:space="preserve"> принять к сведению</w:t>
      </w:r>
      <w:r w:rsidR="0001195C">
        <w:rPr>
          <w:rFonts w:ascii="Times New Roman" w:hAnsi="Times New Roman" w:cs="Times New Roman"/>
          <w:sz w:val="28"/>
          <w:szCs w:val="28"/>
        </w:rPr>
        <w:t>.</w:t>
      </w:r>
    </w:p>
    <w:p w:rsidR="0039614B" w:rsidRDefault="0039614B" w:rsidP="0039614B">
      <w:pPr>
        <w:widowControl w:val="0"/>
        <w:tabs>
          <w:tab w:val="left" w:pos="540"/>
        </w:tabs>
        <w:autoSpaceDE w:val="0"/>
        <w:autoSpaceDN w:val="0"/>
        <w:spacing w:after="0" w:line="240" w:lineRule="auto"/>
        <w:rPr>
          <w:rFonts w:ascii="Times New Roman" w:eastAsia="Times New Roman" w:hAnsi="Times New Roman"/>
          <w:sz w:val="27"/>
          <w:szCs w:val="27"/>
          <w:lang w:eastAsia="ru-RU"/>
        </w:rPr>
      </w:pPr>
    </w:p>
    <w:tbl>
      <w:tblPr>
        <w:tblpPr w:leftFromText="180" w:rightFromText="180" w:vertAnchor="text" w:horzAnchor="margin" w:tblpXSpec="center" w:tblpY="107"/>
        <w:tblW w:w="10276" w:type="dxa"/>
        <w:tblLayout w:type="fixed"/>
        <w:tblCellMar>
          <w:left w:w="70" w:type="dxa"/>
          <w:right w:w="70" w:type="dxa"/>
        </w:tblCellMar>
        <w:tblLook w:val="0000"/>
      </w:tblPr>
      <w:tblGrid>
        <w:gridCol w:w="4748"/>
        <w:gridCol w:w="425"/>
        <w:gridCol w:w="5103"/>
      </w:tblGrid>
      <w:tr w:rsidR="0039614B" w:rsidRPr="00790DD6" w:rsidTr="00C846FF">
        <w:trPr>
          <w:cantSplit/>
        </w:trPr>
        <w:tc>
          <w:tcPr>
            <w:tcW w:w="4748" w:type="dxa"/>
          </w:tcPr>
          <w:p w:rsidR="0001195C" w:rsidRDefault="0001195C" w:rsidP="00C846FF">
            <w:pPr>
              <w:spacing w:after="0" w:line="240" w:lineRule="auto"/>
              <w:rPr>
                <w:rFonts w:ascii="Times New Roman CYR" w:hAnsi="Times New Roman CYR"/>
                <w:color w:val="000000"/>
                <w:sz w:val="28"/>
                <w:szCs w:val="28"/>
              </w:rPr>
            </w:pPr>
          </w:p>
          <w:p w:rsidR="0001195C" w:rsidRDefault="0001195C" w:rsidP="00C846FF">
            <w:pPr>
              <w:spacing w:after="0" w:line="240" w:lineRule="auto"/>
              <w:rPr>
                <w:rFonts w:ascii="Times New Roman CYR" w:hAnsi="Times New Roman CYR"/>
                <w:color w:val="000000"/>
                <w:sz w:val="28"/>
                <w:szCs w:val="28"/>
              </w:rPr>
            </w:pPr>
          </w:p>
          <w:p w:rsidR="00504FA7" w:rsidRDefault="0039614B" w:rsidP="00C846FF">
            <w:pPr>
              <w:spacing w:after="0" w:line="240" w:lineRule="auto"/>
              <w:rPr>
                <w:rFonts w:ascii="Times New Roman CYR" w:hAnsi="Times New Roman CYR"/>
                <w:color w:val="000000"/>
                <w:sz w:val="28"/>
                <w:szCs w:val="28"/>
              </w:rPr>
            </w:pPr>
            <w:r w:rsidRPr="00790DD6">
              <w:rPr>
                <w:rFonts w:ascii="Times New Roman CYR" w:hAnsi="Times New Roman CYR"/>
                <w:color w:val="000000"/>
                <w:sz w:val="28"/>
                <w:szCs w:val="28"/>
              </w:rPr>
              <w:t>Председатель</w:t>
            </w:r>
          </w:p>
          <w:p w:rsidR="0039614B" w:rsidRPr="00790DD6" w:rsidRDefault="00315A14" w:rsidP="00315A14">
            <w:pPr>
              <w:spacing w:after="0" w:line="240" w:lineRule="auto"/>
              <w:rPr>
                <w:rFonts w:ascii="Times New Roman CYR" w:hAnsi="Times New Roman CYR"/>
                <w:color w:val="000000"/>
                <w:sz w:val="28"/>
                <w:szCs w:val="28"/>
              </w:rPr>
            </w:pPr>
            <w:r>
              <w:rPr>
                <w:rFonts w:ascii="Times New Roman CYR" w:hAnsi="Times New Roman CYR"/>
                <w:color w:val="000000"/>
                <w:sz w:val="28"/>
                <w:szCs w:val="28"/>
              </w:rPr>
              <w:t>Краснинской</w:t>
            </w:r>
            <w:r w:rsidR="00504FA7">
              <w:rPr>
                <w:rFonts w:ascii="Times New Roman CYR" w:hAnsi="Times New Roman CYR"/>
                <w:color w:val="000000"/>
                <w:sz w:val="28"/>
                <w:szCs w:val="28"/>
              </w:rPr>
              <w:t xml:space="preserve"> </w:t>
            </w:r>
            <w:r w:rsidR="008E5C82">
              <w:rPr>
                <w:rFonts w:ascii="Times New Roman CYR" w:hAnsi="Times New Roman CYR"/>
                <w:color w:val="000000"/>
                <w:sz w:val="28"/>
                <w:szCs w:val="28"/>
              </w:rPr>
              <w:t>о</w:t>
            </w:r>
            <w:r w:rsidR="0039614B">
              <w:rPr>
                <w:rFonts w:ascii="Times New Roman CYR" w:hAnsi="Times New Roman CYR"/>
                <w:color w:val="000000"/>
                <w:sz w:val="28"/>
                <w:szCs w:val="28"/>
              </w:rPr>
              <w:t>кружно</w:t>
            </w:r>
            <w:r>
              <w:rPr>
                <w:rFonts w:ascii="Times New Roman CYR" w:hAnsi="Times New Roman CYR"/>
                <w:color w:val="000000"/>
                <w:sz w:val="28"/>
                <w:szCs w:val="28"/>
              </w:rPr>
              <w:t>й Думы</w:t>
            </w:r>
          </w:p>
        </w:tc>
        <w:tc>
          <w:tcPr>
            <w:tcW w:w="425" w:type="dxa"/>
          </w:tcPr>
          <w:p w:rsidR="0039614B" w:rsidRPr="00790DD6" w:rsidRDefault="0039614B" w:rsidP="00C846FF">
            <w:pPr>
              <w:spacing w:after="0" w:line="240" w:lineRule="auto"/>
              <w:jc w:val="right"/>
              <w:rPr>
                <w:color w:val="000000"/>
                <w:sz w:val="28"/>
                <w:szCs w:val="28"/>
              </w:rPr>
            </w:pPr>
          </w:p>
        </w:tc>
        <w:tc>
          <w:tcPr>
            <w:tcW w:w="5103" w:type="dxa"/>
          </w:tcPr>
          <w:p w:rsidR="0001195C" w:rsidRDefault="0001195C" w:rsidP="0001195C">
            <w:pPr>
              <w:spacing w:after="0" w:line="240" w:lineRule="auto"/>
              <w:ind w:right="72"/>
              <w:jc w:val="both"/>
              <w:rPr>
                <w:rFonts w:ascii="Times New Roman CYR" w:hAnsi="Times New Roman CYR"/>
                <w:color w:val="000000"/>
                <w:sz w:val="28"/>
                <w:szCs w:val="28"/>
              </w:rPr>
            </w:pPr>
          </w:p>
          <w:p w:rsidR="0001195C" w:rsidRDefault="0001195C" w:rsidP="0001195C">
            <w:pPr>
              <w:spacing w:after="0" w:line="240" w:lineRule="auto"/>
              <w:ind w:right="72"/>
              <w:jc w:val="both"/>
              <w:rPr>
                <w:rFonts w:ascii="Times New Roman CYR" w:hAnsi="Times New Roman CYR"/>
                <w:color w:val="000000"/>
                <w:sz w:val="28"/>
                <w:szCs w:val="28"/>
              </w:rPr>
            </w:pPr>
          </w:p>
          <w:p w:rsidR="0039614B" w:rsidRPr="00790DD6" w:rsidRDefault="00504FA7" w:rsidP="000C1960">
            <w:pPr>
              <w:spacing w:after="0" w:line="240" w:lineRule="auto"/>
              <w:ind w:right="72"/>
              <w:jc w:val="both"/>
              <w:rPr>
                <w:rFonts w:ascii="Times New Roman CYR" w:hAnsi="Times New Roman CYR"/>
                <w:color w:val="000000"/>
                <w:sz w:val="28"/>
                <w:szCs w:val="28"/>
              </w:rPr>
            </w:pPr>
            <w:r>
              <w:rPr>
                <w:rFonts w:ascii="Times New Roman CYR" w:hAnsi="Times New Roman CYR"/>
                <w:color w:val="000000"/>
                <w:sz w:val="28"/>
                <w:szCs w:val="28"/>
              </w:rPr>
              <w:t>Г</w:t>
            </w:r>
            <w:r w:rsidR="0039614B" w:rsidRPr="00790DD6">
              <w:rPr>
                <w:rFonts w:ascii="Times New Roman CYR" w:hAnsi="Times New Roman CYR"/>
                <w:color w:val="000000"/>
                <w:sz w:val="28"/>
                <w:szCs w:val="28"/>
              </w:rPr>
              <w:t>лав</w:t>
            </w:r>
            <w:r w:rsidR="000C1960">
              <w:rPr>
                <w:rFonts w:ascii="Times New Roman CYR" w:hAnsi="Times New Roman CYR"/>
                <w:color w:val="000000"/>
                <w:sz w:val="28"/>
                <w:szCs w:val="28"/>
              </w:rPr>
              <w:t>а</w:t>
            </w:r>
            <w:r w:rsidR="0039614B" w:rsidRPr="00790DD6">
              <w:rPr>
                <w:rFonts w:ascii="Times New Roman CYR" w:hAnsi="Times New Roman CYR"/>
                <w:color w:val="000000"/>
                <w:sz w:val="28"/>
                <w:szCs w:val="28"/>
              </w:rPr>
              <w:t xml:space="preserve"> муниципального образования</w:t>
            </w:r>
            <w:r w:rsidR="008E5C82">
              <w:rPr>
                <w:rFonts w:ascii="Times New Roman CYR" w:hAnsi="Times New Roman CYR"/>
                <w:color w:val="000000"/>
                <w:sz w:val="28"/>
                <w:szCs w:val="28"/>
              </w:rPr>
              <w:t xml:space="preserve"> </w:t>
            </w:r>
            <w:r w:rsidR="0039614B" w:rsidRPr="00790DD6">
              <w:rPr>
                <w:rFonts w:ascii="Times New Roman CYR" w:hAnsi="Times New Roman CYR"/>
                <w:color w:val="000000"/>
                <w:sz w:val="28"/>
                <w:szCs w:val="28"/>
              </w:rPr>
              <w:t>«</w:t>
            </w:r>
            <w:r w:rsidR="00315A14">
              <w:rPr>
                <w:rFonts w:ascii="Times New Roman CYR" w:hAnsi="Times New Roman CYR"/>
                <w:color w:val="000000"/>
                <w:sz w:val="28"/>
                <w:szCs w:val="28"/>
              </w:rPr>
              <w:t>Краснинский</w:t>
            </w:r>
            <w:r w:rsidR="0039614B" w:rsidRPr="00790DD6">
              <w:rPr>
                <w:rFonts w:ascii="Times New Roman CYR" w:hAnsi="Times New Roman CYR"/>
                <w:color w:val="000000"/>
                <w:sz w:val="28"/>
                <w:szCs w:val="28"/>
              </w:rPr>
              <w:t xml:space="preserve"> район» Смоленской области</w:t>
            </w:r>
          </w:p>
        </w:tc>
      </w:tr>
      <w:tr w:rsidR="0039614B" w:rsidRPr="00790DD6" w:rsidTr="00C846FF">
        <w:trPr>
          <w:cantSplit/>
        </w:trPr>
        <w:tc>
          <w:tcPr>
            <w:tcW w:w="4748" w:type="dxa"/>
          </w:tcPr>
          <w:p w:rsidR="00315A14" w:rsidRDefault="00315A14" w:rsidP="00C846FF">
            <w:pPr>
              <w:pStyle w:val="4"/>
              <w:spacing w:before="0" w:after="0"/>
              <w:jc w:val="right"/>
              <w:rPr>
                <w:rFonts w:ascii="Times New Roman" w:hAnsi="Times New Roman"/>
                <w:color w:val="000000"/>
                <w:lang w:eastAsia="ru-RU"/>
              </w:rPr>
            </w:pPr>
          </w:p>
          <w:p w:rsidR="0039614B" w:rsidRPr="00980AC3" w:rsidRDefault="00623B42" w:rsidP="00623B42">
            <w:pPr>
              <w:pStyle w:val="4"/>
              <w:spacing w:before="0" w:after="0"/>
              <w:ind w:firstLine="0"/>
              <w:rPr>
                <w:rFonts w:ascii="Times New Roman" w:hAnsi="Times New Roman"/>
                <w:color w:val="000000"/>
                <w:lang w:eastAsia="ru-RU"/>
              </w:rPr>
            </w:pPr>
            <w:r>
              <w:rPr>
                <w:rFonts w:ascii="Times New Roman" w:hAnsi="Times New Roman"/>
                <w:color w:val="000000"/>
                <w:lang w:eastAsia="ru-RU"/>
              </w:rPr>
              <w:t>_________</w:t>
            </w:r>
            <w:r w:rsidR="00315A14">
              <w:rPr>
                <w:rFonts w:ascii="Times New Roman" w:hAnsi="Times New Roman"/>
                <w:color w:val="000000"/>
                <w:lang w:eastAsia="ru-RU"/>
              </w:rPr>
              <w:t>И.В. Тимошенков</w:t>
            </w:r>
          </w:p>
        </w:tc>
        <w:tc>
          <w:tcPr>
            <w:tcW w:w="425" w:type="dxa"/>
          </w:tcPr>
          <w:p w:rsidR="0039614B" w:rsidRPr="00790DD6" w:rsidRDefault="0039614B" w:rsidP="00C846FF">
            <w:pPr>
              <w:spacing w:after="0" w:line="240" w:lineRule="auto"/>
              <w:jc w:val="right"/>
              <w:rPr>
                <w:color w:val="000000"/>
                <w:sz w:val="28"/>
                <w:szCs w:val="28"/>
              </w:rPr>
            </w:pPr>
          </w:p>
        </w:tc>
        <w:tc>
          <w:tcPr>
            <w:tcW w:w="5103" w:type="dxa"/>
          </w:tcPr>
          <w:p w:rsidR="00315A14" w:rsidRDefault="00315A14" w:rsidP="00315A14">
            <w:pPr>
              <w:pStyle w:val="4"/>
              <w:spacing w:before="0" w:after="0"/>
              <w:ind w:right="-70"/>
              <w:jc w:val="center"/>
              <w:rPr>
                <w:b w:val="0"/>
                <w:color w:val="000000"/>
                <w:lang w:eastAsia="ru-RU"/>
              </w:rPr>
            </w:pPr>
          </w:p>
          <w:p w:rsidR="0039614B" w:rsidRPr="00315A14" w:rsidRDefault="00623B42" w:rsidP="00623B42">
            <w:pPr>
              <w:pStyle w:val="4"/>
              <w:spacing w:before="0" w:after="0"/>
              <w:ind w:right="-70" w:firstLine="0"/>
              <w:rPr>
                <w:rFonts w:ascii="Times New Roman" w:hAnsi="Times New Roman"/>
                <w:color w:val="000000"/>
                <w:lang w:eastAsia="ru-RU"/>
              </w:rPr>
            </w:pPr>
            <w:r>
              <w:rPr>
                <w:rFonts w:ascii="Times New Roman" w:hAnsi="Times New Roman"/>
                <w:color w:val="000000"/>
                <w:lang w:eastAsia="ru-RU"/>
              </w:rPr>
              <w:t>_________</w:t>
            </w:r>
            <w:r w:rsidR="0001195C" w:rsidRPr="0001195C">
              <w:rPr>
                <w:rFonts w:ascii="Times New Roman" w:hAnsi="Times New Roman"/>
                <w:color w:val="000000"/>
                <w:lang w:eastAsia="ru-RU"/>
              </w:rPr>
              <w:t>М</w:t>
            </w:r>
            <w:r w:rsidR="00315A14" w:rsidRPr="00315A14">
              <w:rPr>
                <w:rFonts w:ascii="Times New Roman" w:hAnsi="Times New Roman"/>
                <w:color w:val="000000"/>
                <w:lang w:eastAsia="ru-RU"/>
              </w:rPr>
              <w:t xml:space="preserve">.В. </w:t>
            </w:r>
            <w:r w:rsidR="0001195C">
              <w:rPr>
                <w:rFonts w:ascii="Times New Roman" w:hAnsi="Times New Roman"/>
                <w:color w:val="000000"/>
                <w:lang w:eastAsia="ru-RU"/>
              </w:rPr>
              <w:t>Мищенко</w:t>
            </w:r>
          </w:p>
        </w:tc>
      </w:tr>
    </w:tbl>
    <w:p w:rsidR="007C6123" w:rsidRPr="00CA7377" w:rsidRDefault="007C6123">
      <w:pPr>
        <w:spacing w:after="0" w:line="240" w:lineRule="auto"/>
        <w:jc w:val="both"/>
        <w:rPr>
          <w:rFonts w:ascii="Times New Roman" w:eastAsia="Calibri" w:hAnsi="Times New Roman" w:cs="Times New Roman"/>
          <w:sz w:val="27"/>
          <w:szCs w:val="27"/>
        </w:rPr>
      </w:pPr>
      <w:bookmarkStart w:id="0" w:name="_GoBack"/>
      <w:bookmarkEnd w:id="0"/>
    </w:p>
    <w:p w:rsidR="007C6123" w:rsidRPr="00CA7377" w:rsidRDefault="007C6123">
      <w:pPr>
        <w:spacing w:after="0" w:line="240" w:lineRule="auto"/>
        <w:jc w:val="both"/>
        <w:rPr>
          <w:rFonts w:ascii="Times New Roman" w:eastAsia="Calibri" w:hAnsi="Times New Roman" w:cs="Times New Roman"/>
          <w:sz w:val="27"/>
          <w:szCs w:val="27"/>
        </w:rPr>
      </w:pPr>
    </w:p>
    <w:p w:rsidR="007C6123" w:rsidRDefault="007C6123">
      <w:pPr>
        <w:spacing w:after="0" w:line="240" w:lineRule="auto"/>
        <w:jc w:val="both"/>
        <w:rPr>
          <w:rFonts w:ascii="Times New Roman" w:eastAsia="Calibri" w:hAnsi="Times New Roman" w:cs="Times New Roman"/>
          <w:sz w:val="27"/>
          <w:szCs w:val="27"/>
        </w:rPr>
      </w:pPr>
    </w:p>
    <w:p w:rsidR="00E26AFC" w:rsidRDefault="00E26AFC">
      <w:pPr>
        <w:spacing w:after="0" w:line="240" w:lineRule="auto"/>
        <w:jc w:val="both"/>
        <w:rPr>
          <w:rFonts w:ascii="Times New Roman" w:eastAsia="Calibri" w:hAnsi="Times New Roman" w:cs="Times New Roman"/>
          <w:sz w:val="27"/>
          <w:szCs w:val="27"/>
        </w:rPr>
      </w:pPr>
    </w:p>
    <w:p w:rsidR="00E26AFC" w:rsidRDefault="00E26AFC">
      <w:pPr>
        <w:spacing w:after="0" w:line="240" w:lineRule="auto"/>
        <w:jc w:val="both"/>
        <w:rPr>
          <w:rFonts w:ascii="Times New Roman" w:eastAsia="Calibri" w:hAnsi="Times New Roman" w:cs="Times New Roman"/>
          <w:sz w:val="27"/>
          <w:szCs w:val="27"/>
        </w:rPr>
      </w:pPr>
    </w:p>
    <w:p w:rsidR="00E26AFC" w:rsidRDefault="00E26AFC">
      <w:pPr>
        <w:spacing w:after="0" w:line="240" w:lineRule="auto"/>
        <w:jc w:val="both"/>
        <w:rPr>
          <w:rFonts w:ascii="Times New Roman" w:eastAsia="Calibri" w:hAnsi="Times New Roman" w:cs="Times New Roman"/>
          <w:sz w:val="27"/>
          <w:szCs w:val="27"/>
        </w:rPr>
      </w:pPr>
    </w:p>
    <w:p w:rsidR="0057236C" w:rsidRDefault="0057236C">
      <w:pPr>
        <w:spacing w:after="0" w:line="240" w:lineRule="auto"/>
        <w:jc w:val="both"/>
        <w:rPr>
          <w:rFonts w:ascii="Times New Roman" w:eastAsia="Calibri" w:hAnsi="Times New Roman" w:cs="Times New Roman"/>
          <w:sz w:val="27"/>
          <w:szCs w:val="27"/>
        </w:rPr>
      </w:pPr>
    </w:p>
    <w:p w:rsidR="00E26AFC"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к решению</w:t>
      </w:r>
    </w:p>
    <w:p w:rsidR="00E26AFC" w:rsidRDefault="00E26AFC" w:rsidP="00E26AF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Краснинской окружной Думы</w:t>
      </w:r>
    </w:p>
    <w:p w:rsidR="00E26AFC" w:rsidRDefault="00E26AFC" w:rsidP="00E26AF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FC5FF7">
        <w:rPr>
          <w:rFonts w:ascii="Times New Roman" w:hAnsi="Times New Roman" w:cs="Times New Roman"/>
          <w:sz w:val="24"/>
          <w:szCs w:val="24"/>
        </w:rPr>
        <w:t>20.01.</w:t>
      </w:r>
      <w:r w:rsidR="0057236C">
        <w:rPr>
          <w:rFonts w:ascii="Times New Roman" w:hAnsi="Times New Roman" w:cs="Times New Roman"/>
          <w:sz w:val="24"/>
          <w:szCs w:val="24"/>
        </w:rPr>
        <w:t>202</w:t>
      </w:r>
      <w:r w:rsidR="00D24B38">
        <w:rPr>
          <w:rFonts w:ascii="Times New Roman" w:hAnsi="Times New Roman" w:cs="Times New Roman"/>
          <w:sz w:val="24"/>
          <w:szCs w:val="24"/>
        </w:rPr>
        <w:t>5</w:t>
      </w:r>
      <w:r w:rsidR="0057236C">
        <w:rPr>
          <w:rFonts w:ascii="Times New Roman" w:hAnsi="Times New Roman" w:cs="Times New Roman"/>
          <w:sz w:val="24"/>
          <w:szCs w:val="24"/>
        </w:rPr>
        <w:t>г.</w:t>
      </w:r>
      <w:r w:rsidR="000C1960">
        <w:rPr>
          <w:rFonts w:ascii="Times New Roman" w:hAnsi="Times New Roman" w:cs="Times New Roman"/>
          <w:sz w:val="24"/>
          <w:szCs w:val="24"/>
        </w:rPr>
        <w:t xml:space="preserve"> </w:t>
      </w:r>
      <w:r>
        <w:rPr>
          <w:rFonts w:ascii="Times New Roman" w:hAnsi="Times New Roman" w:cs="Times New Roman"/>
          <w:sz w:val="24"/>
          <w:szCs w:val="24"/>
        </w:rPr>
        <w:t xml:space="preserve"> № </w:t>
      </w:r>
      <w:r w:rsidR="00FC5FF7">
        <w:rPr>
          <w:rFonts w:ascii="Times New Roman" w:hAnsi="Times New Roman" w:cs="Times New Roman"/>
          <w:sz w:val="24"/>
          <w:szCs w:val="24"/>
        </w:rPr>
        <w:t>05</w:t>
      </w:r>
    </w:p>
    <w:p w:rsidR="00E26AFC" w:rsidRPr="008C2680"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 xml:space="preserve"> </w:t>
      </w:r>
      <w:r>
        <w:rPr>
          <w:rFonts w:ascii="Times New Roman" w:hAnsi="Times New Roman" w:cs="Times New Roman"/>
          <w:sz w:val="24"/>
          <w:szCs w:val="24"/>
        </w:rPr>
        <w:t xml:space="preserve">Утвержден </w:t>
      </w:r>
      <w:r w:rsidRPr="008C2680">
        <w:rPr>
          <w:rFonts w:ascii="Times New Roman" w:hAnsi="Times New Roman" w:cs="Times New Roman"/>
          <w:sz w:val="24"/>
          <w:szCs w:val="24"/>
        </w:rPr>
        <w:t xml:space="preserve"> распоряжени</w:t>
      </w:r>
      <w:r>
        <w:rPr>
          <w:rFonts w:ascii="Times New Roman" w:hAnsi="Times New Roman" w:cs="Times New Roman"/>
          <w:sz w:val="24"/>
          <w:szCs w:val="24"/>
        </w:rPr>
        <w:t>ем</w:t>
      </w:r>
      <w:r w:rsidRPr="008C2680">
        <w:rPr>
          <w:rFonts w:ascii="Times New Roman" w:hAnsi="Times New Roman" w:cs="Times New Roman"/>
          <w:sz w:val="24"/>
          <w:szCs w:val="24"/>
        </w:rPr>
        <w:t xml:space="preserve"> </w:t>
      </w:r>
    </w:p>
    <w:p w:rsidR="00E26AFC"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 xml:space="preserve">Ликвидационной комиссии </w:t>
      </w:r>
    </w:p>
    <w:p w:rsidR="00E26AFC"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 xml:space="preserve"> </w:t>
      </w:r>
      <w:r>
        <w:rPr>
          <w:rFonts w:ascii="Times New Roman" w:hAnsi="Times New Roman" w:cs="Times New Roman"/>
          <w:sz w:val="24"/>
          <w:szCs w:val="24"/>
        </w:rPr>
        <w:t>Краснинской районной Думы и</w:t>
      </w:r>
    </w:p>
    <w:p w:rsidR="00E26AFC" w:rsidRDefault="00E26AFC" w:rsidP="00E26AF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Советов депутатов поселений</w:t>
      </w:r>
    </w:p>
    <w:p w:rsidR="00E26AFC" w:rsidRDefault="00E26AFC" w:rsidP="00E26AF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Краснинского района </w:t>
      </w:r>
    </w:p>
    <w:p w:rsidR="00E26AFC" w:rsidRDefault="00E26AFC" w:rsidP="00E26AFC">
      <w:pPr>
        <w:spacing w:after="0" w:line="360" w:lineRule="auto"/>
        <w:jc w:val="right"/>
        <w:rPr>
          <w:rFonts w:ascii="Times New Roman" w:hAnsi="Times New Roman" w:cs="Times New Roman"/>
          <w:sz w:val="24"/>
          <w:szCs w:val="24"/>
        </w:rPr>
      </w:pPr>
      <w:r w:rsidRPr="008C2680">
        <w:rPr>
          <w:rFonts w:ascii="Times New Roman" w:hAnsi="Times New Roman" w:cs="Times New Roman"/>
          <w:sz w:val="24"/>
          <w:szCs w:val="24"/>
        </w:rPr>
        <w:t xml:space="preserve"> Смоленской области</w:t>
      </w:r>
      <w:r>
        <w:rPr>
          <w:rFonts w:ascii="Times New Roman" w:hAnsi="Times New Roman" w:cs="Times New Roman"/>
          <w:sz w:val="24"/>
          <w:szCs w:val="24"/>
        </w:rPr>
        <w:t xml:space="preserve"> от </w:t>
      </w:r>
      <w:r w:rsidR="00D24B38">
        <w:rPr>
          <w:rFonts w:ascii="Times New Roman" w:hAnsi="Times New Roman" w:cs="Times New Roman"/>
          <w:sz w:val="24"/>
          <w:szCs w:val="24"/>
        </w:rPr>
        <w:t>10</w:t>
      </w:r>
      <w:r>
        <w:rPr>
          <w:rFonts w:ascii="Times New Roman" w:hAnsi="Times New Roman" w:cs="Times New Roman"/>
          <w:sz w:val="24"/>
          <w:szCs w:val="24"/>
        </w:rPr>
        <w:t>.</w:t>
      </w:r>
      <w:r w:rsidR="00D24B38">
        <w:rPr>
          <w:rFonts w:ascii="Times New Roman" w:hAnsi="Times New Roman" w:cs="Times New Roman"/>
          <w:sz w:val="24"/>
          <w:szCs w:val="24"/>
        </w:rPr>
        <w:t>01</w:t>
      </w:r>
      <w:r>
        <w:rPr>
          <w:rFonts w:ascii="Times New Roman" w:hAnsi="Times New Roman" w:cs="Times New Roman"/>
          <w:sz w:val="24"/>
          <w:szCs w:val="24"/>
        </w:rPr>
        <w:t>.202</w:t>
      </w:r>
      <w:r w:rsidR="00D24B38">
        <w:rPr>
          <w:rFonts w:ascii="Times New Roman" w:hAnsi="Times New Roman" w:cs="Times New Roman"/>
          <w:sz w:val="24"/>
          <w:szCs w:val="24"/>
        </w:rPr>
        <w:t>5</w:t>
      </w:r>
      <w:r>
        <w:rPr>
          <w:rFonts w:ascii="Times New Roman" w:hAnsi="Times New Roman" w:cs="Times New Roman"/>
          <w:sz w:val="24"/>
          <w:szCs w:val="24"/>
        </w:rPr>
        <w:t xml:space="preserve"> №</w:t>
      </w:r>
      <w:r w:rsidR="00D24B38">
        <w:rPr>
          <w:rFonts w:ascii="Times New Roman" w:hAnsi="Times New Roman" w:cs="Times New Roman"/>
          <w:sz w:val="24"/>
          <w:szCs w:val="24"/>
        </w:rPr>
        <w:t>1</w:t>
      </w:r>
    </w:p>
    <w:p w:rsidR="00E26AFC" w:rsidRPr="008C2680" w:rsidRDefault="00E26AFC" w:rsidP="00E26AFC">
      <w:pPr>
        <w:spacing w:after="0" w:line="360" w:lineRule="auto"/>
        <w:jc w:val="right"/>
        <w:rPr>
          <w:rFonts w:ascii="Times New Roman" w:hAnsi="Times New Roman" w:cs="Times New Roman"/>
          <w:sz w:val="24"/>
          <w:szCs w:val="24"/>
        </w:rPr>
      </w:pPr>
    </w:p>
    <w:p w:rsidR="00E26AFC" w:rsidRDefault="00E26AFC" w:rsidP="00E26AFC">
      <w:pPr>
        <w:spacing w:after="0" w:line="360" w:lineRule="auto"/>
        <w:jc w:val="center"/>
        <w:rPr>
          <w:rFonts w:ascii="Times New Roman" w:hAnsi="Times New Roman" w:cs="Times New Roman"/>
          <w:b/>
          <w:sz w:val="28"/>
          <w:szCs w:val="28"/>
        </w:rPr>
      </w:pPr>
      <w:r w:rsidRPr="00FE2C29">
        <w:rPr>
          <w:rFonts w:ascii="Times New Roman" w:hAnsi="Times New Roman" w:cs="Times New Roman"/>
          <w:b/>
          <w:sz w:val="28"/>
          <w:szCs w:val="28"/>
        </w:rPr>
        <w:t xml:space="preserve">Отчет ликвидационной комиссии </w:t>
      </w:r>
    </w:p>
    <w:p w:rsidR="00E26AFC" w:rsidRPr="00FE2C29" w:rsidRDefault="00E26AFC" w:rsidP="00E26AF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Краснинской районной Думы и Советов депутатов поселений Краснинского района</w:t>
      </w:r>
      <w:r w:rsidRPr="00FE2C29">
        <w:rPr>
          <w:rFonts w:ascii="Times New Roman" w:hAnsi="Times New Roman" w:cs="Times New Roman"/>
          <w:b/>
          <w:sz w:val="28"/>
          <w:szCs w:val="28"/>
        </w:rPr>
        <w:t xml:space="preserve"> Смоленской области</w:t>
      </w:r>
    </w:p>
    <w:p w:rsidR="00E26AFC" w:rsidRPr="00FE2C29" w:rsidRDefault="00E26AFC" w:rsidP="00E26AFC">
      <w:pPr>
        <w:spacing w:after="0" w:line="360" w:lineRule="auto"/>
        <w:jc w:val="center"/>
        <w:rPr>
          <w:rFonts w:ascii="Times New Roman" w:hAnsi="Times New Roman" w:cs="Times New Roman"/>
          <w:b/>
          <w:sz w:val="28"/>
          <w:szCs w:val="28"/>
        </w:rPr>
      </w:pPr>
      <w:r w:rsidRPr="00FE2C29">
        <w:rPr>
          <w:rFonts w:ascii="Times New Roman" w:hAnsi="Times New Roman" w:cs="Times New Roman"/>
          <w:b/>
          <w:sz w:val="28"/>
          <w:szCs w:val="28"/>
        </w:rPr>
        <w:t xml:space="preserve">о проделанной работе за </w:t>
      </w:r>
      <w:r w:rsidR="00D24B38">
        <w:rPr>
          <w:rFonts w:ascii="Times New Roman" w:hAnsi="Times New Roman" w:cs="Times New Roman"/>
          <w:b/>
          <w:sz w:val="28"/>
          <w:szCs w:val="28"/>
        </w:rPr>
        <w:t>дека</w:t>
      </w:r>
      <w:r w:rsidRPr="00FE2C29">
        <w:rPr>
          <w:rFonts w:ascii="Times New Roman" w:hAnsi="Times New Roman" w:cs="Times New Roman"/>
          <w:b/>
          <w:sz w:val="28"/>
          <w:szCs w:val="28"/>
        </w:rPr>
        <w:t>брь 2024 года.</w:t>
      </w:r>
    </w:p>
    <w:p w:rsidR="00D24B38" w:rsidRDefault="00D24B38" w:rsidP="00D24B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Отчет составлен в</w:t>
      </w:r>
      <w:r w:rsidRPr="00FE2C29">
        <w:rPr>
          <w:rFonts w:ascii="Times New Roman" w:hAnsi="Times New Roman" w:cs="Times New Roman"/>
          <w:sz w:val="28"/>
          <w:szCs w:val="28"/>
        </w:rPr>
        <w:t xml:space="preserve"> соответствии с пунктом 3.</w:t>
      </w:r>
      <w:r>
        <w:rPr>
          <w:rFonts w:ascii="Times New Roman" w:hAnsi="Times New Roman" w:cs="Times New Roman"/>
          <w:sz w:val="28"/>
          <w:szCs w:val="28"/>
        </w:rPr>
        <w:t>3</w:t>
      </w:r>
      <w:r w:rsidRPr="00FE2C29">
        <w:rPr>
          <w:rFonts w:ascii="Times New Roman" w:hAnsi="Times New Roman" w:cs="Times New Roman"/>
          <w:sz w:val="28"/>
          <w:szCs w:val="28"/>
        </w:rPr>
        <w:t xml:space="preserve">. Положения о ликвидационной комиссии </w:t>
      </w:r>
      <w:r>
        <w:rPr>
          <w:rFonts w:ascii="Times New Roman" w:hAnsi="Times New Roman" w:cs="Times New Roman"/>
          <w:sz w:val="28"/>
          <w:szCs w:val="28"/>
        </w:rPr>
        <w:t xml:space="preserve">Краснинской районной Думы и Советов депутатов поселений Краснинского района Смоленской области </w:t>
      </w:r>
      <w:r w:rsidRPr="00FE2C29">
        <w:rPr>
          <w:rFonts w:ascii="Times New Roman" w:hAnsi="Times New Roman" w:cs="Times New Roman"/>
          <w:sz w:val="28"/>
          <w:szCs w:val="28"/>
        </w:rPr>
        <w:t xml:space="preserve"> (далее – </w:t>
      </w:r>
      <w:r>
        <w:rPr>
          <w:rFonts w:ascii="Times New Roman" w:hAnsi="Times New Roman" w:cs="Times New Roman"/>
          <w:sz w:val="28"/>
          <w:szCs w:val="28"/>
        </w:rPr>
        <w:t>Положение о ликвидационной комиссии</w:t>
      </w:r>
      <w:r w:rsidRPr="00FE2C29">
        <w:rPr>
          <w:rFonts w:ascii="Times New Roman" w:hAnsi="Times New Roman" w:cs="Times New Roman"/>
          <w:sz w:val="28"/>
          <w:szCs w:val="28"/>
        </w:rPr>
        <w:t>), утвержденн</w:t>
      </w:r>
      <w:r>
        <w:rPr>
          <w:rFonts w:ascii="Times New Roman" w:hAnsi="Times New Roman" w:cs="Times New Roman"/>
          <w:sz w:val="28"/>
          <w:szCs w:val="28"/>
        </w:rPr>
        <w:t>ого</w:t>
      </w:r>
      <w:r w:rsidRPr="00FE2C29">
        <w:rPr>
          <w:rFonts w:ascii="Times New Roman" w:hAnsi="Times New Roman" w:cs="Times New Roman"/>
          <w:sz w:val="28"/>
          <w:szCs w:val="28"/>
        </w:rPr>
        <w:t xml:space="preserve"> решением </w:t>
      </w:r>
      <w:r>
        <w:rPr>
          <w:rFonts w:ascii="Times New Roman" w:hAnsi="Times New Roman" w:cs="Times New Roman"/>
          <w:sz w:val="28"/>
          <w:szCs w:val="28"/>
        </w:rPr>
        <w:t>Краснинской окружной Думы</w:t>
      </w:r>
      <w:r w:rsidRPr="00FE2C29">
        <w:rPr>
          <w:rFonts w:ascii="Times New Roman" w:hAnsi="Times New Roman" w:cs="Times New Roman"/>
          <w:sz w:val="28"/>
          <w:szCs w:val="28"/>
        </w:rPr>
        <w:t xml:space="preserve"> от 2</w:t>
      </w:r>
      <w:r>
        <w:rPr>
          <w:rFonts w:ascii="Times New Roman" w:hAnsi="Times New Roman" w:cs="Times New Roman"/>
          <w:sz w:val="28"/>
          <w:szCs w:val="28"/>
        </w:rPr>
        <w:t>5</w:t>
      </w:r>
      <w:r w:rsidRPr="00FE2C29">
        <w:rPr>
          <w:rFonts w:ascii="Times New Roman" w:hAnsi="Times New Roman" w:cs="Times New Roman"/>
          <w:sz w:val="28"/>
          <w:szCs w:val="28"/>
        </w:rPr>
        <w:t>.</w:t>
      </w:r>
      <w:r>
        <w:rPr>
          <w:rFonts w:ascii="Times New Roman" w:hAnsi="Times New Roman" w:cs="Times New Roman"/>
          <w:sz w:val="28"/>
          <w:szCs w:val="28"/>
        </w:rPr>
        <w:t>10</w:t>
      </w:r>
      <w:r w:rsidRPr="00FE2C29">
        <w:rPr>
          <w:rFonts w:ascii="Times New Roman" w:hAnsi="Times New Roman" w:cs="Times New Roman"/>
          <w:sz w:val="28"/>
          <w:szCs w:val="28"/>
        </w:rPr>
        <w:t>.202</w:t>
      </w:r>
      <w:r>
        <w:rPr>
          <w:rFonts w:ascii="Times New Roman" w:hAnsi="Times New Roman" w:cs="Times New Roman"/>
          <w:sz w:val="28"/>
          <w:szCs w:val="28"/>
        </w:rPr>
        <w:t>4</w:t>
      </w:r>
      <w:r w:rsidRPr="00FE2C29">
        <w:rPr>
          <w:rFonts w:ascii="Times New Roman" w:hAnsi="Times New Roman" w:cs="Times New Roman"/>
          <w:sz w:val="28"/>
          <w:szCs w:val="28"/>
        </w:rPr>
        <w:t xml:space="preserve"> года № </w:t>
      </w:r>
      <w:r>
        <w:rPr>
          <w:rFonts w:ascii="Times New Roman" w:hAnsi="Times New Roman" w:cs="Times New Roman"/>
          <w:sz w:val="28"/>
          <w:szCs w:val="28"/>
        </w:rPr>
        <w:t>25 «О ликвидации Краснинской районной Думы и Советов депутатов поселений Краснинского района Смоленской области» (далее – решение Краснинской окружной Думы от 25.10.2024 №25)</w:t>
      </w:r>
      <w:r w:rsidRPr="00FE2C29">
        <w:rPr>
          <w:rFonts w:ascii="Times New Roman" w:hAnsi="Times New Roman" w:cs="Times New Roman"/>
          <w:sz w:val="28"/>
          <w:szCs w:val="28"/>
        </w:rPr>
        <w:t xml:space="preserve">. </w:t>
      </w:r>
    </w:p>
    <w:p w:rsidR="00D24B38" w:rsidRDefault="00D24B38" w:rsidP="00D24B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исполнение плана мероприятий по ликвидации Краснинской районной Думы и Советов депутатов поселений Краснинского района Смоленской области в отчетном периоде осуществлялись следующие мероприятия:</w:t>
      </w:r>
    </w:p>
    <w:p w:rsidR="00D24B38" w:rsidRDefault="00D24B38" w:rsidP="00D24B38">
      <w:pPr>
        <w:spacing w:after="0" w:line="360" w:lineRule="auto"/>
        <w:jc w:val="both"/>
        <w:rPr>
          <w:rFonts w:ascii="Times New Roman" w:eastAsia="Times New Roman" w:hAnsi="Times New Roman" w:cs="Times New Roman"/>
          <w:sz w:val="28"/>
          <w:szCs w:val="28"/>
          <w:lang w:eastAsia="zh-CN"/>
        </w:rPr>
      </w:pPr>
      <w:r w:rsidRPr="002726A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726AB">
        <w:rPr>
          <w:rFonts w:ascii="Times New Roman" w:eastAsia="Times New Roman" w:hAnsi="Times New Roman" w:cs="Times New Roman"/>
          <w:sz w:val="28"/>
          <w:szCs w:val="28"/>
          <w:lang w:eastAsia="zh-CN"/>
        </w:rPr>
        <w:t xml:space="preserve"> В соответствии с</w:t>
      </w:r>
      <w:r>
        <w:rPr>
          <w:rFonts w:ascii="Times New Roman" w:eastAsia="Times New Roman" w:hAnsi="Times New Roman" w:cs="Times New Roman"/>
          <w:sz w:val="28"/>
          <w:szCs w:val="28"/>
          <w:lang w:eastAsia="zh-CN"/>
        </w:rPr>
        <w:t xml:space="preserve"> пунктом 1 статьи 81ТК РФ досрочно прекращены полномочия глав сельских и городского поселений: Главы Краснинского городского поселения Краснинского района Смоленской области, Главы Гусинского сельского поселения Краснинского района Смоленской области, Главы Малеевского сельского поселения Краснинского района Смоленской области, Главы Мерлинского сельского поселения Краснинского района Смоленской области; расторгнуты трудовые отношения с сотрудниками </w:t>
      </w:r>
      <w:r w:rsidR="00FC1267">
        <w:rPr>
          <w:rFonts w:ascii="Times New Roman" w:eastAsia="Times New Roman" w:hAnsi="Times New Roman" w:cs="Times New Roman"/>
          <w:sz w:val="28"/>
          <w:szCs w:val="28"/>
          <w:lang w:eastAsia="zh-CN"/>
        </w:rPr>
        <w:t xml:space="preserve">Краснинской районной Думы и Совета </w:t>
      </w:r>
      <w:r w:rsidR="00FC1267">
        <w:rPr>
          <w:rFonts w:ascii="Times New Roman" w:eastAsia="Times New Roman" w:hAnsi="Times New Roman" w:cs="Times New Roman"/>
          <w:sz w:val="28"/>
          <w:szCs w:val="28"/>
          <w:lang w:eastAsia="zh-CN"/>
        </w:rPr>
        <w:lastRenderedPageBreak/>
        <w:t>депутатов Краснинского городского поселения Краснинского района Смоленской области</w:t>
      </w:r>
      <w:r>
        <w:rPr>
          <w:rFonts w:ascii="Times New Roman" w:eastAsia="Times New Roman" w:hAnsi="Times New Roman" w:cs="Times New Roman"/>
          <w:sz w:val="28"/>
          <w:szCs w:val="28"/>
          <w:lang w:eastAsia="zh-CN"/>
        </w:rPr>
        <w:t>, в трудовые книжки внесены соответствующие записи.</w:t>
      </w:r>
    </w:p>
    <w:p w:rsidR="00D24B38" w:rsidRDefault="00D24B38" w:rsidP="00FC1267">
      <w:pPr>
        <w:pStyle w:val="2"/>
        <w:shd w:val="clear" w:color="auto" w:fill="FFFFFF"/>
        <w:spacing w:before="0" w:line="360" w:lineRule="auto"/>
        <w:ind w:firstLine="709"/>
        <w:jc w:val="both"/>
        <w:textAlignment w:val="baseline"/>
        <w:rPr>
          <w:rFonts w:ascii="Times New Roman" w:eastAsia="Times New Roman" w:hAnsi="Times New Roman" w:cs="Times New Roman"/>
          <w:b w:val="0"/>
          <w:bCs w:val="0"/>
          <w:color w:val="auto"/>
          <w:sz w:val="28"/>
          <w:szCs w:val="28"/>
          <w:lang w:eastAsia="ru-RU"/>
        </w:rPr>
      </w:pPr>
      <w:r w:rsidRPr="009F47F1">
        <w:rPr>
          <w:rFonts w:ascii="Times New Roman" w:eastAsia="Times New Roman" w:hAnsi="Times New Roman" w:cs="Times New Roman"/>
          <w:b w:val="0"/>
          <w:color w:val="auto"/>
          <w:sz w:val="28"/>
          <w:szCs w:val="28"/>
          <w:lang w:eastAsia="zh-CN"/>
        </w:rPr>
        <w:t xml:space="preserve">В соответствии с  </w:t>
      </w:r>
      <w:r w:rsidRPr="009F47F1">
        <w:rPr>
          <w:rFonts w:ascii="Times New Roman" w:eastAsia="Times New Roman" w:hAnsi="Times New Roman" w:cs="Times New Roman"/>
          <w:b w:val="0"/>
          <w:bCs w:val="0"/>
          <w:color w:val="auto"/>
          <w:sz w:val="28"/>
          <w:szCs w:val="28"/>
          <w:lang w:eastAsia="ru-RU"/>
        </w:rPr>
        <w:t>Приказом от 17 ноября 2023 г. N 2281</w:t>
      </w:r>
      <w:r>
        <w:rPr>
          <w:rFonts w:ascii="Times New Roman" w:eastAsia="Times New Roman" w:hAnsi="Times New Roman" w:cs="Times New Roman"/>
          <w:b w:val="0"/>
          <w:bCs w:val="0"/>
          <w:color w:val="auto"/>
          <w:sz w:val="28"/>
          <w:szCs w:val="28"/>
          <w:lang w:eastAsia="ru-RU"/>
        </w:rPr>
        <w:t xml:space="preserve">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и порядка ее заполнения» указанные сведения направлены в Социальный фонд России.</w:t>
      </w:r>
    </w:p>
    <w:p w:rsidR="00D24B38" w:rsidRPr="00342C2E" w:rsidRDefault="00D24B38" w:rsidP="00D24B38">
      <w:pPr>
        <w:spacing w:after="0" w:line="360" w:lineRule="auto"/>
        <w:jc w:val="both"/>
        <w:rPr>
          <w:rFonts w:ascii="Times New Roman" w:eastAsia="Times New Roman" w:hAnsi="Times New Roman" w:cs="Times New Roman"/>
          <w:sz w:val="28"/>
          <w:szCs w:val="28"/>
          <w:lang w:eastAsia="zh-CN"/>
        </w:rPr>
      </w:pPr>
      <w:r w:rsidRPr="00342C2E">
        <w:rPr>
          <w:rFonts w:ascii="Times New Roman" w:hAnsi="Times New Roman" w:cs="Times New Roman"/>
          <w:sz w:val="28"/>
          <w:szCs w:val="28"/>
          <w:lang w:eastAsia="ru-RU"/>
        </w:rPr>
        <w:t xml:space="preserve">        Согласно номенклатурному перечню</w:t>
      </w:r>
      <w:r>
        <w:rPr>
          <w:rFonts w:ascii="Times New Roman" w:hAnsi="Times New Roman" w:cs="Times New Roman"/>
          <w:sz w:val="28"/>
          <w:szCs w:val="28"/>
          <w:lang w:eastAsia="ru-RU"/>
        </w:rPr>
        <w:t xml:space="preserve">, документы </w:t>
      </w:r>
      <w:r w:rsidR="00FC1267">
        <w:rPr>
          <w:rFonts w:ascii="Times New Roman" w:hAnsi="Times New Roman" w:cs="Times New Roman"/>
          <w:sz w:val="28"/>
          <w:szCs w:val="28"/>
          <w:lang w:eastAsia="ru-RU"/>
        </w:rPr>
        <w:t>Краснинской районной Думы и Советов депутатов поселений Краснинского района</w:t>
      </w:r>
      <w:r>
        <w:rPr>
          <w:rFonts w:ascii="Times New Roman" w:hAnsi="Times New Roman" w:cs="Times New Roman"/>
          <w:sz w:val="28"/>
          <w:szCs w:val="28"/>
          <w:lang w:eastAsia="ru-RU"/>
        </w:rPr>
        <w:t xml:space="preserve"> Смоленской области с</w:t>
      </w:r>
      <w:r w:rsidRPr="00342C2E">
        <w:rPr>
          <w:rFonts w:ascii="Times New Roman" w:hAnsi="Times New Roman" w:cs="Times New Roman"/>
          <w:sz w:val="28"/>
          <w:szCs w:val="28"/>
          <w:lang w:eastAsia="ru-RU"/>
        </w:rPr>
        <w:t>формирован</w:t>
      </w:r>
      <w:r w:rsidR="00FC1267">
        <w:rPr>
          <w:rFonts w:ascii="Times New Roman" w:hAnsi="Times New Roman" w:cs="Times New Roman"/>
          <w:sz w:val="28"/>
          <w:szCs w:val="28"/>
          <w:lang w:eastAsia="ru-RU"/>
        </w:rPr>
        <w:t>ы в дела</w:t>
      </w:r>
      <w:r w:rsidRPr="00342C2E">
        <w:rPr>
          <w:rFonts w:ascii="Times New Roman" w:hAnsi="Times New Roman" w:cs="Times New Roman"/>
          <w:sz w:val="28"/>
          <w:szCs w:val="28"/>
          <w:lang w:eastAsia="ru-RU"/>
        </w:rPr>
        <w:t xml:space="preserve"> и подготовлен</w:t>
      </w:r>
      <w:r>
        <w:rPr>
          <w:rFonts w:ascii="Times New Roman" w:hAnsi="Times New Roman" w:cs="Times New Roman"/>
          <w:sz w:val="28"/>
          <w:szCs w:val="28"/>
          <w:lang w:eastAsia="ru-RU"/>
        </w:rPr>
        <w:t>ы</w:t>
      </w:r>
      <w:r w:rsidRPr="00342C2E">
        <w:rPr>
          <w:rFonts w:ascii="Times New Roman" w:hAnsi="Times New Roman" w:cs="Times New Roman"/>
          <w:sz w:val="28"/>
          <w:szCs w:val="28"/>
          <w:lang w:eastAsia="ru-RU"/>
        </w:rPr>
        <w:t xml:space="preserve"> для передачи</w:t>
      </w:r>
      <w:r>
        <w:rPr>
          <w:rFonts w:ascii="Times New Roman" w:eastAsia="Times New Roman" w:hAnsi="Times New Roman" w:cs="Times New Roman"/>
          <w:sz w:val="28"/>
          <w:szCs w:val="28"/>
          <w:lang w:eastAsia="zh-CN"/>
        </w:rPr>
        <w:t xml:space="preserve"> в архивный отдел Администрации</w:t>
      </w:r>
      <w:r w:rsidR="00FC1267">
        <w:rPr>
          <w:rFonts w:ascii="Times New Roman" w:eastAsia="Times New Roman" w:hAnsi="Times New Roman" w:cs="Times New Roman"/>
          <w:sz w:val="28"/>
          <w:szCs w:val="28"/>
          <w:lang w:eastAsia="zh-CN"/>
        </w:rPr>
        <w:t xml:space="preserve"> округа</w:t>
      </w:r>
      <w:r>
        <w:rPr>
          <w:rFonts w:ascii="Times New Roman" w:eastAsia="Times New Roman" w:hAnsi="Times New Roman" w:cs="Times New Roman"/>
          <w:sz w:val="28"/>
          <w:szCs w:val="28"/>
          <w:lang w:eastAsia="zh-CN"/>
        </w:rPr>
        <w:t>.</w:t>
      </w:r>
    </w:p>
    <w:p w:rsidR="00D24B38" w:rsidRDefault="00D24B38" w:rsidP="00FC1267">
      <w:pPr>
        <w:spacing w:after="0" w:line="360" w:lineRule="auto"/>
        <w:ind w:firstLine="709"/>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color w:val="1A1A1A"/>
          <w:sz w:val="28"/>
          <w:szCs w:val="28"/>
          <w:shd w:val="clear" w:color="auto" w:fill="FFFFFF"/>
        </w:rPr>
        <w:t xml:space="preserve">В соответствии со статьей 11 </w:t>
      </w:r>
      <w:r w:rsidRPr="00EB2480">
        <w:rPr>
          <w:rFonts w:ascii="Times New Roman" w:eastAsia="Times New Roman" w:hAnsi="Times New Roman" w:cs="Times New Roman"/>
          <w:color w:val="000000"/>
          <w:spacing w:val="-4"/>
          <w:sz w:val="28"/>
          <w:szCs w:val="28"/>
          <w:lang w:eastAsia="ru-RU"/>
        </w:rPr>
        <w:t>Федеральн</w:t>
      </w:r>
      <w:r>
        <w:rPr>
          <w:rFonts w:ascii="Times New Roman" w:eastAsia="Times New Roman" w:hAnsi="Times New Roman" w:cs="Times New Roman"/>
          <w:color w:val="000000"/>
          <w:spacing w:val="-4"/>
          <w:sz w:val="28"/>
          <w:szCs w:val="28"/>
          <w:lang w:eastAsia="ru-RU"/>
        </w:rPr>
        <w:t>ого</w:t>
      </w:r>
      <w:r w:rsidRPr="00EB2480">
        <w:rPr>
          <w:rFonts w:ascii="Times New Roman" w:eastAsia="Times New Roman" w:hAnsi="Times New Roman" w:cs="Times New Roman"/>
          <w:color w:val="000000"/>
          <w:spacing w:val="-4"/>
          <w:sz w:val="28"/>
          <w:szCs w:val="28"/>
          <w:lang w:eastAsia="ru-RU"/>
        </w:rPr>
        <w:t xml:space="preserve"> закон</w:t>
      </w:r>
      <w:r>
        <w:rPr>
          <w:rFonts w:ascii="Times New Roman" w:eastAsia="Times New Roman" w:hAnsi="Times New Roman" w:cs="Times New Roman"/>
          <w:color w:val="000000"/>
          <w:spacing w:val="-4"/>
          <w:sz w:val="28"/>
          <w:szCs w:val="28"/>
          <w:lang w:eastAsia="ru-RU"/>
        </w:rPr>
        <w:t>а</w:t>
      </w:r>
      <w:r w:rsidRPr="00EB2480">
        <w:rPr>
          <w:rFonts w:ascii="Times New Roman" w:eastAsia="Times New Roman" w:hAnsi="Times New Roman" w:cs="Times New Roman"/>
          <w:color w:val="000000"/>
          <w:spacing w:val="-4"/>
          <w:sz w:val="28"/>
          <w:szCs w:val="28"/>
          <w:lang w:eastAsia="ru-RU"/>
        </w:rPr>
        <w:t xml:space="preserve"> от 06.12.2011 </w:t>
      </w:r>
      <w:r>
        <w:rPr>
          <w:rFonts w:ascii="Times New Roman" w:eastAsia="Times New Roman" w:hAnsi="Times New Roman" w:cs="Times New Roman"/>
          <w:color w:val="000000"/>
          <w:spacing w:val="-4"/>
          <w:sz w:val="28"/>
          <w:szCs w:val="28"/>
          <w:lang w:eastAsia="ru-RU"/>
        </w:rPr>
        <w:t>№</w:t>
      </w:r>
      <w:r w:rsidRPr="00EB2480">
        <w:rPr>
          <w:rFonts w:ascii="Times New Roman" w:eastAsia="Times New Roman" w:hAnsi="Times New Roman" w:cs="Times New Roman"/>
          <w:color w:val="000000"/>
          <w:spacing w:val="-4"/>
          <w:sz w:val="28"/>
          <w:szCs w:val="28"/>
          <w:lang w:eastAsia="ru-RU"/>
        </w:rPr>
        <w:t xml:space="preserve"> 402-ФЗ  "О бухгалтерском учете"</w:t>
      </w:r>
      <w:r>
        <w:rPr>
          <w:rFonts w:ascii="Times New Roman" w:eastAsia="Times New Roman" w:hAnsi="Times New Roman" w:cs="Times New Roman"/>
          <w:color w:val="000000"/>
          <w:spacing w:val="-4"/>
          <w:sz w:val="28"/>
          <w:szCs w:val="28"/>
          <w:lang w:eastAsia="ru-RU"/>
        </w:rPr>
        <w:t xml:space="preserve"> проведена инвентаризация активов и обязательств </w:t>
      </w:r>
      <w:r w:rsidR="00FC1267">
        <w:rPr>
          <w:rFonts w:ascii="Times New Roman" w:eastAsia="Times New Roman" w:hAnsi="Times New Roman" w:cs="Times New Roman"/>
          <w:color w:val="000000"/>
          <w:spacing w:val="-4"/>
          <w:sz w:val="28"/>
          <w:szCs w:val="28"/>
          <w:lang w:eastAsia="ru-RU"/>
        </w:rPr>
        <w:t>Краснинской районной Думы и Советов депутатов поселений Краснинского района</w:t>
      </w:r>
      <w:r>
        <w:rPr>
          <w:rFonts w:ascii="Times New Roman" w:eastAsia="Times New Roman" w:hAnsi="Times New Roman" w:cs="Times New Roman"/>
          <w:color w:val="000000"/>
          <w:spacing w:val="-4"/>
          <w:sz w:val="28"/>
          <w:szCs w:val="28"/>
          <w:lang w:eastAsia="ru-RU"/>
        </w:rPr>
        <w:t xml:space="preserve"> Смоленской области, составлены и утверждены инвентаризационные описи, акты сверок.</w:t>
      </w:r>
    </w:p>
    <w:p w:rsidR="00D24B38" w:rsidRDefault="00D24B38" w:rsidP="00D24B38">
      <w:pPr>
        <w:spacing w:after="0" w:line="36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       С целью недопущения кредиторской задолженности, в связи с отсутствием лимитов бюджетных обязательств по ГРБС </w:t>
      </w:r>
      <w:r w:rsidR="00FC1267">
        <w:rPr>
          <w:rFonts w:ascii="Times New Roman" w:eastAsia="Times New Roman" w:hAnsi="Times New Roman" w:cs="Times New Roman"/>
          <w:color w:val="000000"/>
          <w:spacing w:val="-4"/>
          <w:sz w:val="28"/>
          <w:szCs w:val="28"/>
          <w:lang w:eastAsia="ru-RU"/>
        </w:rPr>
        <w:t>–</w:t>
      </w:r>
      <w:r>
        <w:rPr>
          <w:rFonts w:ascii="Times New Roman" w:eastAsia="Times New Roman" w:hAnsi="Times New Roman" w:cs="Times New Roman"/>
          <w:color w:val="000000"/>
          <w:spacing w:val="-4"/>
          <w:sz w:val="28"/>
          <w:szCs w:val="28"/>
          <w:lang w:eastAsia="ru-RU"/>
        </w:rPr>
        <w:t xml:space="preserve"> </w:t>
      </w:r>
      <w:r w:rsidR="00FC1267">
        <w:rPr>
          <w:rFonts w:ascii="Times New Roman" w:eastAsia="Times New Roman" w:hAnsi="Times New Roman" w:cs="Times New Roman"/>
          <w:color w:val="000000"/>
          <w:spacing w:val="-4"/>
          <w:sz w:val="28"/>
          <w:szCs w:val="28"/>
          <w:lang w:eastAsia="ru-RU"/>
        </w:rPr>
        <w:t>Краснинская районная Дума и Совет депутатов Краснинского городского поселения Краснинского района</w:t>
      </w:r>
      <w:r>
        <w:rPr>
          <w:rFonts w:ascii="Times New Roman" w:eastAsia="Times New Roman" w:hAnsi="Times New Roman" w:cs="Times New Roman"/>
          <w:color w:val="000000"/>
          <w:spacing w:val="-4"/>
          <w:sz w:val="28"/>
          <w:szCs w:val="28"/>
          <w:lang w:eastAsia="ru-RU"/>
        </w:rPr>
        <w:t xml:space="preserve"> Смоленской области на 2025 год, произведен окончательный расчет с кредиторами.</w:t>
      </w:r>
    </w:p>
    <w:p w:rsidR="00D24B38" w:rsidRPr="00EB2480" w:rsidRDefault="00D24B38" w:rsidP="00D24B38">
      <w:pPr>
        <w:spacing w:after="0" w:line="36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      Начата работа по составлению промежуточного ликвидационного баланса, а также отчетности за истекший период 2024 года.  </w:t>
      </w:r>
    </w:p>
    <w:p w:rsidR="00D24B38" w:rsidRPr="00D04585" w:rsidRDefault="00D24B38" w:rsidP="00D24B38">
      <w:pPr>
        <w:spacing w:after="0" w:line="36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    Деятельность ликвидационной комиссии по исполнению </w:t>
      </w:r>
      <w:r w:rsidRPr="00D04585">
        <w:rPr>
          <w:rFonts w:ascii="Times New Roman" w:hAnsi="Times New Roman" w:cs="Times New Roman"/>
          <w:sz w:val="28"/>
          <w:szCs w:val="28"/>
        </w:rPr>
        <w:t xml:space="preserve">плана мероприятий по ликвидации </w:t>
      </w:r>
      <w:r w:rsidR="00FC1267">
        <w:rPr>
          <w:rFonts w:ascii="Times New Roman" w:hAnsi="Times New Roman" w:cs="Times New Roman"/>
          <w:sz w:val="28"/>
          <w:szCs w:val="28"/>
        </w:rPr>
        <w:t>Краснинской районной Думы и Советов депутатов поселений Краснинского района Смоленской области</w:t>
      </w:r>
      <w:r>
        <w:rPr>
          <w:rFonts w:ascii="Times New Roman" w:hAnsi="Times New Roman" w:cs="Times New Roman"/>
          <w:sz w:val="28"/>
          <w:szCs w:val="28"/>
        </w:rPr>
        <w:t xml:space="preserve"> будет продолжена.</w:t>
      </w:r>
    </w:p>
    <w:p w:rsidR="00E26AFC" w:rsidRDefault="00E26AFC" w:rsidP="00E26AFC">
      <w:pPr>
        <w:spacing w:after="0" w:line="360" w:lineRule="auto"/>
        <w:jc w:val="both"/>
        <w:rPr>
          <w:rFonts w:ascii="Times New Roman" w:hAnsi="Times New Roman" w:cs="Times New Roman"/>
          <w:color w:val="1A1A1A"/>
          <w:sz w:val="28"/>
          <w:szCs w:val="28"/>
          <w:shd w:val="clear" w:color="auto" w:fill="FFFFFF"/>
        </w:rPr>
      </w:pPr>
    </w:p>
    <w:p w:rsidR="00FC1267" w:rsidRDefault="00FC1267" w:rsidP="00E26AFC">
      <w:pPr>
        <w:spacing w:after="0" w:line="360" w:lineRule="auto"/>
        <w:jc w:val="both"/>
        <w:rPr>
          <w:rFonts w:ascii="Times New Roman" w:hAnsi="Times New Roman" w:cs="Times New Roman"/>
          <w:color w:val="1A1A1A"/>
          <w:sz w:val="28"/>
          <w:szCs w:val="28"/>
          <w:shd w:val="clear" w:color="auto" w:fill="FFFFFF"/>
        </w:rPr>
      </w:pPr>
    </w:p>
    <w:p w:rsidR="00E26AFC" w:rsidRDefault="00E26AFC" w:rsidP="00E26AFC">
      <w:pPr>
        <w:spacing w:after="0" w:line="36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Председатель </w:t>
      </w:r>
    </w:p>
    <w:p w:rsidR="00E26AFC" w:rsidRPr="00F0363B" w:rsidRDefault="00E26AFC" w:rsidP="00E26AF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1A1A1A"/>
          <w:sz w:val="28"/>
          <w:szCs w:val="28"/>
          <w:shd w:val="clear" w:color="auto" w:fill="FFFFFF"/>
        </w:rPr>
        <w:t xml:space="preserve">ликвидационной комиссии                                       </w:t>
      </w:r>
      <w:r w:rsidR="002A6A8C">
        <w:rPr>
          <w:rFonts w:ascii="Times New Roman" w:hAnsi="Times New Roman" w:cs="Times New Roman"/>
          <w:color w:val="1A1A1A"/>
          <w:sz w:val="28"/>
          <w:szCs w:val="28"/>
          <w:shd w:val="clear" w:color="auto" w:fill="FFFFFF"/>
        </w:rPr>
        <w:t>И.В. Тимошенков</w:t>
      </w:r>
    </w:p>
    <w:p w:rsidR="00E26AFC" w:rsidRPr="008B2264" w:rsidRDefault="00E26AFC" w:rsidP="00E26AFC">
      <w:pPr>
        <w:spacing w:after="0" w:line="360" w:lineRule="auto"/>
        <w:jc w:val="both"/>
        <w:rPr>
          <w:rFonts w:ascii="Times New Roman" w:eastAsia="Times New Roman" w:hAnsi="Times New Roman" w:cs="Times New Roman"/>
          <w:bCs/>
          <w:sz w:val="28"/>
          <w:szCs w:val="28"/>
          <w:lang w:eastAsia="ru-RU"/>
        </w:rPr>
      </w:pPr>
    </w:p>
    <w:p w:rsidR="00E26AFC" w:rsidRPr="00CA7377" w:rsidRDefault="00E26AFC">
      <w:pPr>
        <w:spacing w:after="0" w:line="240" w:lineRule="auto"/>
        <w:jc w:val="both"/>
        <w:rPr>
          <w:rFonts w:ascii="Times New Roman" w:eastAsia="Calibri" w:hAnsi="Times New Roman" w:cs="Times New Roman"/>
          <w:sz w:val="27"/>
          <w:szCs w:val="27"/>
        </w:rPr>
      </w:pPr>
    </w:p>
    <w:sectPr w:rsidR="00E26AFC" w:rsidRPr="00CA7377" w:rsidSect="00B24947">
      <w:headerReference w:type="default" r:id="rId8"/>
      <w:pgSz w:w="11906" w:h="16838"/>
      <w:pgMar w:top="567" w:right="567" w:bottom="737" w:left="1134"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209" w:rsidRDefault="00385209">
      <w:pPr>
        <w:spacing w:after="0" w:line="240" w:lineRule="auto"/>
      </w:pPr>
      <w:r>
        <w:separator/>
      </w:r>
    </w:p>
  </w:endnote>
  <w:endnote w:type="continuationSeparator" w:id="1">
    <w:p w:rsidR="00385209" w:rsidRDefault="00385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209" w:rsidRDefault="00385209">
      <w:pPr>
        <w:rPr>
          <w:sz w:val="12"/>
        </w:rPr>
      </w:pPr>
      <w:r>
        <w:separator/>
      </w:r>
    </w:p>
  </w:footnote>
  <w:footnote w:type="continuationSeparator" w:id="1">
    <w:p w:rsidR="00385209" w:rsidRDefault="00385209">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7480303"/>
    </w:sdtPr>
    <w:sdtContent>
      <w:p w:rsidR="00C846FF" w:rsidRPr="007A7150" w:rsidRDefault="00C846FF">
        <w:pPr>
          <w:pStyle w:val="af5"/>
          <w:jc w:val="center"/>
          <w:rPr>
            <w:rFonts w:ascii="Times New Roman" w:hAnsi="Times New Roman" w:cs="Times New Roman"/>
            <w:sz w:val="28"/>
            <w:szCs w:val="28"/>
          </w:rPr>
        </w:pPr>
      </w:p>
      <w:p w:rsidR="00C846FF" w:rsidRDefault="00C846FF">
        <w:pPr>
          <w:pStyle w:val="af5"/>
          <w:jc w:val="center"/>
          <w:rPr>
            <w:rFonts w:ascii="Times New Roman" w:hAnsi="Times New Roman" w:cs="Times New Roman"/>
            <w:sz w:val="28"/>
            <w:szCs w:val="28"/>
          </w:rPr>
        </w:pPr>
      </w:p>
      <w:p w:rsidR="00C846FF" w:rsidRPr="007A7150" w:rsidRDefault="002A1593">
        <w:pPr>
          <w:pStyle w:val="af5"/>
          <w:jc w:val="center"/>
          <w:rPr>
            <w:rFonts w:ascii="Times New Roman" w:hAnsi="Times New Roman" w:cs="Times New Roman"/>
            <w:sz w:val="28"/>
            <w:szCs w:val="28"/>
          </w:rPr>
        </w:pPr>
        <w:r w:rsidRPr="007A7150">
          <w:rPr>
            <w:rFonts w:ascii="Times New Roman" w:hAnsi="Times New Roman" w:cs="Times New Roman"/>
            <w:sz w:val="28"/>
            <w:szCs w:val="28"/>
          </w:rPr>
          <w:fldChar w:fldCharType="begin"/>
        </w:r>
        <w:r w:rsidR="00C846FF" w:rsidRPr="007A7150">
          <w:rPr>
            <w:rFonts w:ascii="Times New Roman" w:hAnsi="Times New Roman" w:cs="Times New Roman"/>
            <w:sz w:val="28"/>
            <w:szCs w:val="28"/>
          </w:rPr>
          <w:instrText xml:space="preserve"> PAGE   \* MERGEFORMAT </w:instrText>
        </w:r>
        <w:r w:rsidRPr="007A7150">
          <w:rPr>
            <w:rFonts w:ascii="Times New Roman" w:hAnsi="Times New Roman" w:cs="Times New Roman"/>
            <w:sz w:val="28"/>
            <w:szCs w:val="28"/>
          </w:rPr>
          <w:fldChar w:fldCharType="separate"/>
        </w:r>
        <w:r w:rsidR="00FC5FF7">
          <w:rPr>
            <w:rFonts w:ascii="Times New Roman" w:hAnsi="Times New Roman" w:cs="Times New Roman"/>
            <w:noProof/>
            <w:sz w:val="28"/>
            <w:szCs w:val="28"/>
          </w:rPr>
          <w:t>2</w:t>
        </w:r>
        <w:r w:rsidRPr="007A7150">
          <w:rPr>
            <w:rFonts w:ascii="Times New Roman" w:hAnsi="Times New Roman" w:cs="Times New Roman"/>
            <w:sz w:val="28"/>
            <w:szCs w:val="28"/>
          </w:rPr>
          <w:fldChar w:fldCharType="end"/>
        </w:r>
      </w:p>
    </w:sdtContent>
  </w:sdt>
  <w:p w:rsidR="00C846FF" w:rsidRDefault="00C846FF">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F65E0"/>
    <w:rsid w:val="00001C54"/>
    <w:rsid w:val="0001195C"/>
    <w:rsid w:val="00027880"/>
    <w:rsid w:val="0004231B"/>
    <w:rsid w:val="000446EB"/>
    <w:rsid w:val="0005208E"/>
    <w:rsid w:val="00075982"/>
    <w:rsid w:val="0009405F"/>
    <w:rsid w:val="0009601C"/>
    <w:rsid w:val="000A4E06"/>
    <w:rsid w:val="000C1960"/>
    <w:rsid w:val="00103533"/>
    <w:rsid w:val="00111FD3"/>
    <w:rsid w:val="00196158"/>
    <w:rsid w:val="001A3CC9"/>
    <w:rsid w:val="001F0515"/>
    <w:rsid w:val="002A1593"/>
    <w:rsid w:val="002A6A8C"/>
    <w:rsid w:val="002C4ACC"/>
    <w:rsid w:val="002D0FC6"/>
    <w:rsid w:val="002F65E0"/>
    <w:rsid w:val="00315A14"/>
    <w:rsid w:val="00385209"/>
    <w:rsid w:val="0039614B"/>
    <w:rsid w:val="004162AF"/>
    <w:rsid w:val="0041637B"/>
    <w:rsid w:val="00461C00"/>
    <w:rsid w:val="0049220C"/>
    <w:rsid w:val="004F642F"/>
    <w:rsid w:val="00504FA7"/>
    <w:rsid w:val="00512254"/>
    <w:rsid w:val="00563799"/>
    <w:rsid w:val="00571117"/>
    <w:rsid w:val="0057236C"/>
    <w:rsid w:val="00623B42"/>
    <w:rsid w:val="006F690B"/>
    <w:rsid w:val="007860B4"/>
    <w:rsid w:val="00786382"/>
    <w:rsid w:val="007A7150"/>
    <w:rsid w:val="007B467E"/>
    <w:rsid w:val="007C6123"/>
    <w:rsid w:val="007D76BC"/>
    <w:rsid w:val="00804487"/>
    <w:rsid w:val="008B0E21"/>
    <w:rsid w:val="008E5C82"/>
    <w:rsid w:val="0091109A"/>
    <w:rsid w:val="00943E29"/>
    <w:rsid w:val="009826FF"/>
    <w:rsid w:val="0099644D"/>
    <w:rsid w:val="009C44F2"/>
    <w:rsid w:val="009F0307"/>
    <w:rsid w:val="00A0249C"/>
    <w:rsid w:val="00A17C75"/>
    <w:rsid w:val="00A17D85"/>
    <w:rsid w:val="00A57780"/>
    <w:rsid w:val="00AA6E59"/>
    <w:rsid w:val="00AC25FB"/>
    <w:rsid w:val="00B24947"/>
    <w:rsid w:val="00B24B0D"/>
    <w:rsid w:val="00B54F1C"/>
    <w:rsid w:val="00BA5F4B"/>
    <w:rsid w:val="00BC7F0F"/>
    <w:rsid w:val="00BE0DBF"/>
    <w:rsid w:val="00BF5E67"/>
    <w:rsid w:val="00C846FF"/>
    <w:rsid w:val="00C92900"/>
    <w:rsid w:val="00C96EE3"/>
    <w:rsid w:val="00CA7377"/>
    <w:rsid w:val="00CF13B2"/>
    <w:rsid w:val="00D0156D"/>
    <w:rsid w:val="00D04B24"/>
    <w:rsid w:val="00D24B38"/>
    <w:rsid w:val="00D36B9A"/>
    <w:rsid w:val="00D57BF5"/>
    <w:rsid w:val="00D91ACF"/>
    <w:rsid w:val="00E0450D"/>
    <w:rsid w:val="00E22B8E"/>
    <w:rsid w:val="00E26AFC"/>
    <w:rsid w:val="00E56F04"/>
    <w:rsid w:val="00EB2F8C"/>
    <w:rsid w:val="00F450A7"/>
    <w:rsid w:val="00F753E9"/>
    <w:rsid w:val="00F84F29"/>
    <w:rsid w:val="00F954F3"/>
    <w:rsid w:val="00F95E2E"/>
    <w:rsid w:val="00F97B29"/>
    <w:rsid w:val="00FB396D"/>
    <w:rsid w:val="00FC1267"/>
    <w:rsid w:val="00FC5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82"/>
    <w:pPr>
      <w:spacing w:after="160" w:line="259" w:lineRule="auto"/>
    </w:pPr>
  </w:style>
  <w:style w:type="paragraph" w:styleId="2">
    <w:name w:val="heading 2"/>
    <w:basedOn w:val="a"/>
    <w:next w:val="a"/>
    <w:link w:val="20"/>
    <w:uiPriority w:val="9"/>
    <w:semiHidden/>
    <w:unhideWhenUsed/>
    <w:qFormat/>
    <w:rsid w:val="00D24B38"/>
    <w:pPr>
      <w:keepNext/>
      <w:keepLines/>
      <w:suppressAutoHyphens w:val="0"/>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unhideWhenUsed/>
    <w:qFormat/>
    <w:rsid w:val="0039614B"/>
    <w:pPr>
      <w:keepNext/>
      <w:suppressAutoHyphens w:val="0"/>
      <w:spacing w:before="240" w:after="60" w:line="240" w:lineRule="auto"/>
      <w:ind w:firstLine="709"/>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E57E68"/>
    <w:rPr>
      <w:sz w:val="20"/>
      <w:szCs w:val="20"/>
    </w:rPr>
  </w:style>
  <w:style w:type="character" w:customStyle="1" w:styleId="a5">
    <w:name w:val="Символ сноски"/>
    <w:basedOn w:val="a0"/>
    <w:uiPriority w:val="99"/>
    <w:semiHidden/>
    <w:unhideWhenUsed/>
    <w:qFormat/>
    <w:rsid w:val="00E57E68"/>
    <w:rPr>
      <w:vertAlign w:val="superscript"/>
    </w:rPr>
  </w:style>
  <w:style w:type="character" w:styleId="a6">
    <w:name w:val="footnote reference"/>
    <w:uiPriority w:val="99"/>
    <w:rsid w:val="00786382"/>
    <w:rPr>
      <w:vertAlign w:val="superscript"/>
    </w:rPr>
  </w:style>
  <w:style w:type="character" w:customStyle="1" w:styleId="a7">
    <w:name w:val="Текст выноски Знак"/>
    <w:basedOn w:val="a0"/>
    <w:link w:val="a8"/>
    <w:uiPriority w:val="99"/>
    <w:semiHidden/>
    <w:qFormat/>
    <w:rsid w:val="00427059"/>
    <w:rPr>
      <w:rFonts w:ascii="Segoe UI" w:hAnsi="Segoe UI" w:cs="Segoe UI"/>
      <w:sz w:val="18"/>
      <w:szCs w:val="18"/>
    </w:rPr>
  </w:style>
  <w:style w:type="character" w:styleId="a9">
    <w:name w:val="endnote reference"/>
    <w:rsid w:val="00786382"/>
    <w:rPr>
      <w:vertAlign w:val="superscript"/>
    </w:rPr>
  </w:style>
  <w:style w:type="character" w:customStyle="1" w:styleId="aa">
    <w:name w:val="Символ концевой сноски"/>
    <w:qFormat/>
    <w:rsid w:val="00786382"/>
  </w:style>
  <w:style w:type="paragraph" w:customStyle="1" w:styleId="1">
    <w:name w:val="Заголовок1"/>
    <w:basedOn w:val="a"/>
    <w:next w:val="ab"/>
    <w:qFormat/>
    <w:rsid w:val="00786382"/>
    <w:pPr>
      <w:keepNext/>
      <w:spacing w:before="240" w:after="120"/>
    </w:pPr>
    <w:rPr>
      <w:rFonts w:ascii="Liberation Sans" w:eastAsia="Microsoft YaHei" w:hAnsi="Liberation Sans" w:cs="Mangal"/>
      <w:sz w:val="28"/>
      <w:szCs w:val="28"/>
    </w:rPr>
  </w:style>
  <w:style w:type="paragraph" w:styleId="ab">
    <w:name w:val="Body Text"/>
    <w:basedOn w:val="a"/>
    <w:rsid w:val="00786382"/>
    <w:pPr>
      <w:spacing w:after="140" w:line="276" w:lineRule="auto"/>
    </w:pPr>
  </w:style>
  <w:style w:type="paragraph" w:styleId="ac">
    <w:name w:val="List"/>
    <w:basedOn w:val="ab"/>
    <w:rsid w:val="00786382"/>
    <w:rPr>
      <w:rFonts w:cs="Mangal"/>
    </w:rPr>
  </w:style>
  <w:style w:type="paragraph" w:styleId="ad">
    <w:name w:val="caption"/>
    <w:basedOn w:val="a"/>
    <w:qFormat/>
    <w:rsid w:val="00786382"/>
    <w:pPr>
      <w:suppressLineNumbers/>
      <w:spacing w:before="120" w:after="120"/>
    </w:pPr>
    <w:rPr>
      <w:rFonts w:cs="Mangal"/>
      <w:i/>
      <w:iCs/>
      <w:sz w:val="24"/>
      <w:szCs w:val="24"/>
    </w:rPr>
  </w:style>
  <w:style w:type="paragraph" w:styleId="ae">
    <w:name w:val="index heading"/>
    <w:basedOn w:val="a"/>
    <w:qFormat/>
    <w:rsid w:val="00786382"/>
    <w:pPr>
      <w:suppressLineNumbers/>
    </w:pPr>
    <w:rPr>
      <w:rFonts w:cs="Mangal"/>
    </w:rPr>
  </w:style>
  <w:style w:type="paragraph" w:styleId="a4">
    <w:name w:val="footnote text"/>
    <w:basedOn w:val="a"/>
    <w:link w:val="a3"/>
    <w:uiPriority w:val="99"/>
    <w:semiHidden/>
    <w:unhideWhenUsed/>
    <w:rsid w:val="00E57E68"/>
    <w:pPr>
      <w:spacing w:after="0" w:line="240" w:lineRule="auto"/>
    </w:pPr>
    <w:rPr>
      <w:sz w:val="20"/>
      <w:szCs w:val="20"/>
    </w:rPr>
  </w:style>
  <w:style w:type="paragraph" w:styleId="a8">
    <w:name w:val="Balloon Text"/>
    <w:basedOn w:val="a"/>
    <w:link w:val="a7"/>
    <w:uiPriority w:val="99"/>
    <w:semiHidden/>
    <w:unhideWhenUsed/>
    <w:qFormat/>
    <w:rsid w:val="00427059"/>
    <w:pPr>
      <w:spacing w:after="0" w:line="240" w:lineRule="auto"/>
    </w:pPr>
    <w:rPr>
      <w:rFonts w:ascii="Segoe UI" w:hAnsi="Segoe UI" w:cs="Segoe UI"/>
      <w:sz w:val="18"/>
      <w:szCs w:val="18"/>
    </w:rPr>
  </w:style>
  <w:style w:type="paragraph" w:styleId="af">
    <w:name w:val="List Paragraph"/>
    <w:basedOn w:val="a"/>
    <w:uiPriority w:val="34"/>
    <w:qFormat/>
    <w:rsid w:val="002A4E6E"/>
    <w:pPr>
      <w:ind w:left="720"/>
      <w:contextualSpacing/>
    </w:pPr>
  </w:style>
  <w:style w:type="paragraph" w:styleId="af0">
    <w:name w:val="Normal (Web)"/>
    <w:basedOn w:val="a"/>
    <w:uiPriority w:val="99"/>
    <w:unhideWhenUsed/>
    <w:qFormat/>
    <w:rsid w:val="00E33D38"/>
    <w:pPr>
      <w:spacing w:beforeAutospacing="1" w:after="142" w:line="276" w:lineRule="auto"/>
    </w:pPr>
    <w:rPr>
      <w:rFonts w:ascii="Times New Roman" w:eastAsia="Times New Roman" w:hAnsi="Times New Roman" w:cs="Times New Roman"/>
      <w:sz w:val="24"/>
      <w:szCs w:val="24"/>
      <w:lang w:eastAsia="ru-RU"/>
    </w:rPr>
  </w:style>
  <w:style w:type="paragraph" w:styleId="af1">
    <w:name w:val="No Spacing"/>
    <w:uiPriority w:val="1"/>
    <w:qFormat/>
    <w:rsid w:val="00E33D38"/>
  </w:style>
  <w:style w:type="paragraph" w:customStyle="1" w:styleId="western">
    <w:name w:val="western"/>
    <w:basedOn w:val="a"/>
    <w:qFormat/>
    <w:rsid w:val="00ED285A"/>
    <w:pPr>
      <w:spacing w:beforeAutospacing="1" w:after="142" w:line="276" w:lineRule="auto"/>
    </w:pPr>
    <w:rPr>
      <w:rFonts w:ascii="Calibri" w:eastAsia="Times New Roman" w:hAnsi="Calibri" w:cs="Times New Roman"/>
      <w:color w:val="000000"/>
      <w:lang w:eastAsia="ru-RU"/>
    </w:rPr>
  </w:style>
  <w:style w:type="paragraph" w:customStyle="1" w:styleId="ConsPlusNormal">
    <w:name w:val="ConsPlusNormal"/>
    <w:uiPriority w:val="99"/>
    <w:rsid w:val="007C6123"/>
    <w:pPr>
      <w:widowControl w:val="0"/>
      <w:autoSpaceDE w:val="0"/>
      <w:autoSpaceDN w:val="0"/>
      <w:adjustRightInd w:val="0"/>
    </w:pPr>
    <w:rPr>
      <w:rFonts w:ascii="Times New Roman" w:eastAsiaTheme="minorEastAsia" w:hAnsi="Times New Roman" w:cs="Times New Roman"/>
      <w:kern w:val="2"/>
      <w:sz w:val="24"/>
      <w:szCs w:val="24"/>
      <w:lang w:eastAsia="ru-RU"/>
    </w:rPr>
  </w:style>
  <w:style w:type="paragraph" w:customStyle="1" w:styleId="ConsPlusTitle">
    <w:name w:val="ConsPlusTitle"/>
    <w:uiPriority w:val="99"/>
    <w:rsid w:val="007C6123"/>
    <w:pPr>
      <w:widowControl w:val="0"/>
      <w:autoSpaceDE w:val="0"/>
      <w:autoSpaceDN w:val="0"/>
      <w:adjustRightInd w:val="0"/>
    </w:pPr>
    <w:rPr>
      <w:rFonts w:ascii="Arial" w:eastAsiaTheme="minorEastAsia" w:hAnsi="Arial" w:cs="Arial"/>
      <w:b/>
      <w:bCs/>
      <w:kern w:val="2"/>
      <w:sz w:val="24"/>
      <w:szCs w:val="24"/>
      <w:lang w:eastAsia="ru-RU"/>
    </w:rPr>
  </w:style>
  <w:style w:type="character" w:styleId="af2">
    <w:name w:val="Hyperlink"/>
    <w:basedOn w:val="a0"/>
    <w:uiPriority w:val="99"/>
    <w:semiHidden/>
    <w:unhideWhenUsed/>
    <w:rsid w:val="007C6123"/>
    <w:rPr>
      <w:color w:val="0000FF"/>
      <w:u w:val="single"/>
    </w:rPr>
  </w:style>
  <w:style w:type="paragraph" w:styleId="af3">
    <w:name w:val="endnote text"/>
    <w:basedOn w:val="a"/>
    <w:link w:val="af4"/>
    <w:uiPriority w:val="99"/>
    <w:semiHidden/>
    <w:unhideWhenUsed/>
    <w:rsid w:val="00103533"/>
    <w:pPr>
      <w:spacing w:after="0" w:line="240" w:lineRule="auto"/>
    </w:pPr>
    <w:rPr>
      <w:sz w:val="20"/>
      <w:szCs w:val="20"/>
    </w:rPr>
  </w:style>
  <w:style w:type="character" w:customStyle="1" w:styleId="af4">
    <w:name w:val="Текст концевой сноски Знак"/>
    <w:basedOn w:val="a0"/>
    <w:link w:val="af3"/>
    <w:uiPriority w:val="99"/>
    <w:semiHidden/>
    <w:rsid w:val="00103533"/>
    <w:rPr>
      <w:sz w:val="20"/>
      <w:szCs w:val="20"/>
    </w:rPr>
  </w:style>
  <w:style w:type="character" w:customStyle="1" w:styleId="40">
    <w:name w:val="Заголовок 4 Знак"/>
    <w:basedOn w:val="a0"/>
    <w:link w:val="4"/>
    <w:uiPriority w:val="9"/>
    <w:rsid w:val="0039614B"/>
    <w:rPr>
      <w:rFonts w:ascii="Calibri" w:eastAsia="Times New Roman" w:hAnsi="Calibri" w:cs="Times New Roman"/>
      <w:b/>
      <w:bCs/>
      <w:sz w:val="28"/>
      <w:szCs w:val="28"/>
    </w:rPr>
  </w:style>
  <w:style w:type="paragraph" w:styleId="af5">
    <w:name w:val="header"/>
    <w:basedOn w:val="a"/>
    <w:link w:val="af6"/>
    <w:uiPriority w:val="99"/>
    <w:unhideWhenUsed/>
    <w:rsid w:val="007A715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A7150"/>
  </w:style>
  <w:style w:type="paragraph" w:styleId="af7">
    <w:name w:val="footer"/>
    <w:basedOn w:val="a"/>
    <w:link w:val="af8"/>
    <w:uiPriority w:val="99"/>
    <w:unhideWhenUsed/>
    <w:rsid w:val="007A715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A7150"/>
  </w:style>
  <w:style w:type="paragraph" w:customStyle="1" w:styleId="Standard">
    <w:name w:val="Standard"/>
    <w:rsid w:val="00E26AFC"/>
    <w:pPr>
      <w:spacing w:after="200" w:line="276" w:lineRule="auto"/>
      <w:textAlignment w:val="baseline"/>
    </w:pPr>
    <w:rPr>
      <w:rFonts w:ascii="Calibri" w:eastAsia="Calibri" w:hAnsi="Calibri" w:cs="Tahoma"/>
      <w:lang w:eastAsia="zh-CN"/>
    </w:rPr>
  </w:style>
  <w:style w:type="character" w:customStyle="1" w:styleId="20">
    <w:name w:val="Заголовок 2 Знак"/>
    <w:basedOn w:val="a0"/>
    <w:link w:val="2"/>
    <w:uiPriority w:val="9"/>
    <w:semiHidden/>
    <w:rsid w:val="00D24B38"/>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82"/>
    <w:pPr>
      <w:spacing w:after="160" w:line="259" w:lineRule="auto"/>
    </w:pPr>
  </w:style>
  <w:style w:type="paragraph" w:styleId="4">
    <w:name w:val="heading 4"/>
    <w:basedOn w:val="a"/>
    <w:next w:val="a"/>
    <w:link w:val="40"/>
    <w:uiPriority w:val="9"/>
    <w:unhideWhenUsed/>
    <w:qFormat/>
    <w:rsid w:val="0039614B"/>
    <w:pPr>
      <w:keepNext/>
      <w:suppressAutoHyphens w:val="0"/>
      <w:spacing w:before="240" w:after="60" w:line="240" w:lineRule="auto"/>
      <w:ind w:firstLine="709"/>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E57E68"/>
    <w:rPr>
      <w:sz w:val="20"/>
      <w:szCs w:val="20"/>
    </w:rPr>
  </w:style>
  <w:style w:type="character" w:customStyle="1" w:styleId="a5">
    <w:name w:val="Символ сноски"/>
    <w:basedOn w:val="a0"/>
    <w:uiPriority w:val="99"/>
    <w:semiHidden/>
    <w:unhideWhenUsed/>
    <w:qFormat/>
    <w:rsid w:val="00E57E68"/>
    <w:rPr>
      <w:vertAlign w:val="superscript"/>
    </w:rPr>
  </w:style>
  <w:style w:type="character" w:styleId="a6">
    <w:name w:val="footnote reference"/>
    <w:uiPriority w:val="99"/>
    <w:rsid w:val="00786382"/>
    <w:rPr>
      <w:vertAlign w:val="superscript"/>
    </w:rPr>
  </w:style>
  <w:style w:type="character" w:customStyle="1" w:styleId="a7">
    <w:name w:val="Текст выноски Знак"/>
    <w:basedOn w:val="a0"/>
    <w:link w:val="a8"/>
    <w:uiPriority w:val="99"/>
    <w:semiHidden/>
    <w:qFormat/>
    <w:rsid w:val="00427059"/>
    <w:rPr>
      <w:rFonts w:ascii="Segoe UI" w:hAnsi="Segoe UI" w:cs="Segoe UI"/>
      <w:sz w:val="18"/>
      <w:szCs w:val="18"/>
    </w:rPr>
  </w:style>
  <w:style w:type="character" w:styleId="a9">
    <w:name w:val="endnote reference"/>
    <w:rsid w:val="00786382"/>
    <w:rPr>
      <w:vertAlign w:val="superscript"/>
    </w:rPr>
  </w:style>
  <w:style w:type="character" w:customStyle="1" w:styleId="aa">
    <w:name w:val="Символ концевой сноски"/>
    <w:qFormat/>
    <w:rsid w:val="00786382"/>
  </w:style>
  <w:style w:type="paragraph" w:customStyle="1" w:styleId="1">
    <w:name w:val="Заголовок1"/>
    <w:basedOn w:val="a"/>
    <w:next w:val="ab"/>
    <w:qFormat/>
    <w:rsid w:val="00786382"/>
    <w:pPr>
      <w:keepNext/>
      <w:spacing w:before="240" w:after="120"/>
    </w:pPr>
    <w:rPr>
      <w:rFonts w:ascii="Liberation Sans" w:eastAsia="Microsoft YaHei" w:hAnsi="Liberation Sans" w:cs="Mangal"/>
      <w:sz w:val="28"/>
      <w:szCs w:val="28"/>
    </w:rPr>
  </w:style>
  <w:style w:type="paragraph" w:styleId="ab">
    <w:name w:val="Body Text"/>
    <w:basedOn w:val="a"/>
    <w:rsid w:val="00786382"/>
    <w:pPr>
      <w:spacing w:after="140" w:line="276" w:lineRule="auto"/>
    </w:pPr>
  </w:style>
  <w:style w:type="paragraph" w:styleId="ac">
    <w:name w:val="List"/>
    <w:basedOn w:val="ab"/>
    <w:rsid w:val="00786382"/>
    <w:rPr>
      <w:rFonts w:cs="Mangal"/>
    </w:rPr>
  </w:style>
  <w:style w:type="paragraph" w:styleId="ad">
    <w:name w:val="caption"/>
    <w:basedOn w:val="a"/>
    <w:qFormat/>
    <w:rsid w:val="00786382"/>
    <w:pPr>
      <w:suppressLineNumbers/>
      <w:spacing w:before="120" w:after="120"/>
    </w:pPr>
    <w:rPr>
      <w:rFonts w:cs="Mangal"/>
      <w:i/>
      <w:iCs/>
      <w:sz w:val="24"/>
      <w:szCs w:val="24"/>
    </w:rPr>
  </w:style>
  <w:style w:type="paragraph" w:styleId="ae">
    <w:name w:val="index heading"/>
    <w:basedOn w:val="a"/>
    <w:qFormat/>
    <w:rsid w:val="00786382"/>
    <w:pPr>
      <w:suppressLineNumbers/>
    </w:pPr>
    <w:rPr>
      <w:rFonts w:cs="Mangal"/>
    </w:rPr>
  </w:style>
  <w:style w:type="paragraph" w:styleId="a4">
    <w:name w:val="footnote text"/>
    <w:basedOn w:val="a"/>
    <w:link w:val="a3"/>
    <w:uiPriority w:val="99"/>
    <w:semiHidden/>
    <w:unhideWhenUsed/>
    <w:rsid w:val="00E57E68"/>
    <w:pPr>
      <w:spacing w:after="0" w:line="240" w:lineRule="auto"/>
    </w:pPr>
    <w:rPr>
      <w:sz w:val="20"/>
      <w:szCs w:val="20"/>
    </w:rPr>
  </w:style>
  <w:style w:type="paragraph" w:styleId="a8">
    <w:name w:val="Balloon Text"/>
    <w:basedOn w:val="a"/>
    <w:link w:val="a7"/>
    <w:uiPriority w:val="99"/>
    <w:semiHidden/>
    <w:unhideWhenUsed/>
    <w:qFormat/>
    <w:rsid w:val="00427059"/>
    <w:pPr>
      <w:spacing w:after="0" w:line="240" w:lineRule="auto"/>
    </w:pPr>
    <w:rPr>
      <w:rFonts w:ascii="Segoe UI" w:hAnsi="Segoe UI" w:cs="Segoe UI"/>
      <w:sz w:val="18"/>
      <w:szCs w:val="18"/>
    </w:rPr>
  </w:style>
  <w:style w:type="paragraph" w:styleId="af">
    <w:name w:val="List Paragraph"/>
    <w:basedOn w:val="a"/>
    <w:uiPriority w:val="34"/>
    <w:qFormat/>
    <w:rsid w:val="002A4E6E"/>
    <w:pPr>
      <w:ind w:left="720"/>
      <w:contextualSpacing/>
    </w:pPr>
  </w:style>
  <w:style w:type="paragraph" w:styleId="af0">
    <w:name w:val="Normal (Web)"/>
    <w:basedOn w:val="a"/>
    <w:uiPriority w:val="99"/>
    <w:unhideWhenUsed/>
    <w:qFormat/>
    <w:rsid w:val="00E33D38"/>
    <w:pPr>
      <w:spacing w:beforeAutospacing="1" w:after="142" w:line="276" w:lineRule="auto"/>
    </w:pPr>
    <w:rPr>
      <w:rFonts w:ascii="Times New Roman" w:eastAsia="Times New Roman" w:hAnsi="Times New Roman" w:cs="Times New Roman"/>
      <w:sz w:val="24"/>
      <w:szCs w:val="24"/>
      <w:lang w:eastAsia="ru-RU"/>
    </w:rPr>
  </w:style>
  <w:style w:type="paragraph" w:styleId="af1">
    <w:name w:val="No Spacing"/>
    <w:uiPriority w:val="1"/>
    <w:qFormat/>
    <w:rsid w:val="00E33D38"/>
  </w:style>
  <w:style w:type="paragraph" w:customStyle="1" w:styleId="western">
    <w:name w:val="western"/>
    <w:basedOn w:val="a"/>
    <w:qFormat/>
    <w:rsid w:val="00ED285A"/>
    <w:pPr>
      <w:spacing w:beforeAutospacing="1" w:after="142" w:line="276" w:lineRule="auto"/>
    </w:pPr>
    <w:rPr>
      <w:rFonts w:ascii="Calibri" w:eastAsia="Times New Roman" w:hAnsi="Calibri" w:cs="Times New Roman"/>
      <w:color w:val="000000"/>
      <w:lang w:eastAsia="ru-RU"/>
    </w:rPr>
  </w:style>
  <w:style w:type="paragraph" w:customStyle="1" w:styleId="ConsPlusNormal">
    <w:name w:val="ConsPlusNormal"/>
    <w:uiPriority w:val="99"/>
    <w:rsid w:val="007C6123"/>
    <w:pPr>
      <w:widowControl w:val="0"/>
      <w:autoSpaceDE w:val="0"/>
      <w:autoSpaceDN w:val="0"/>
      <w:adjustRightInd w:val="0"/>
    </w:pPr>
    <w:rPr>
      <w:rFonts w:ascii="Times New Roman" w:eastAsiaTheme="minorEastAsia" w:hAnsi="Times New Roman" w:cs="Times New Roman"/>
      <w:kern w:val="2"/>
      <w:sz w:val="24"/>
      <w:szCs w:val="24"/>
      <w:lang w:eastAsia="ru-RU"/>
    </w:rPr>
  </w:style>
  <w:style w:type="paragraph" w:customStyle="1" w:styleId="ConsPlusTitle">
    <w:name w:val="ConsPlusTitle"/>
    <w:uiPriority w:val="99"/>
    <w:rsid w:val="007C6123"/>
    <w:pPr>
      <w:widowControl w:val="0"/>
      <w:autoSpaceDE w:val="0"/>
      <w:autoSpaceDN w:val="0"/>
      <w:adjustRightInd w:val="0"/>
    </w:pPr>
    <w:rPr>
      <w:rFonts w:ascii="Arial" w:eastAsiaTheme="minorEastAsia" w:hAnsi="Arial" w:cs="Arial"/>
      <w:b/>
      <w:bCs/>
      <w:kern w:val="2"/>
      <w:sz w:val="24"/>
      <w:szCs w:val="24"/>
      <w:lang w:eastAsia="ru-RU"/>
    </w:rPr>
  </w:style>
  <w:style w:type="character" w:styleId="af2">
    <w:name w:val="Hyperlink"/>
    <w:basedOn w:val="a0"/>
    <w:uiPriority w:val="99"/>
    <w:semiHidden/>
    <w:unhideWhenUsed/>
    <w:rsid w:val="007C6123"/>
    <w:rPr>
      <w:color w:val="0000FF"/>
      <w:u w:val="single"/>
    </w:rPr>
  </w:style>
  <w:style w:type="paragraph" w:styleId="af3">
    <w:name w:val="endnote text"/>
    <w:basedOn w:val="a"/>
    <w:link w:val="af4"/>
    <w:uiPriority w:val="99"/>
    <w:semiHidden/>
    <w:unhideWhenUsed/>
    <w:rsid w:val="00103533"/>
    <w:pPr>
      <w:spacing w:after="0" w:line="240" w:lineRule="auto"/>
    </w:pPr>
    <w:rPr>
      <w:sz w:val="20"/>
      <w:szCs w:val="20"/>
    </w:rPr>
  </w:style>
  <w:style w:type="character" w:customStyle="1" w:styleId="af4">
    <w:name w:val="Текст концевой сноски Знак"/>
    <w:basedOn w:val="a0"/>
    <w:link w:val="af3"/>
    <w:uiPriority w:val="99"/>
    <w:semiHidden/>
    <w:rsid w:val="00103533"/>
    <w:rPr>
      <w:sz w:val="20"/>
      <w:szCs w:val="20"/>
    </w:rPr>
  </w:style>
  <w:style w:type="character" w:customStyle="1" w:styleId="40">
    <w:name w:val="Заголовок 4 Знак"/>
    <w:basedOn w:val="a0"/>
    <w:link w:val="4"/>
    <w:uiPriority w:val="9"/>
    <w:rsid w:val="0039614B"/>
    <w:rPr>
      <w:rFonts w:ascii="Calibri" w:eastAsia="Times New Roman" w:hAnsi="Calibri" w:cs="Times New Roman"/>
      <w:b/>
      <w:bCs/>
      <w:sz w:val="28"/>
      <w:szCs w:val="28"/>
    </w:rPr>
  </w:style>
  <w:style w:type="paragraph" w:styleId="af5">
    <w:name w:val="header"/>
    <w:basedOn w:val="a"/>
    <w:link w:val="af6"/>
    <w:uiPriority w:val="99"/>
    <w:unhideWhenUsed/>
    <w:rsid w:val="007A715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7A7150"/>
  </w:style>
  <w:style w:type="paragraph" w:styleId="af7">
    <w:name w:val="footer"/>
    <w:basedOn w:val="a"/>
    <w:link w:val="af8"/>
    <w:uiPriority w:val="99"/>
    <w:unhideWhenUsed/>
    <w:rsid w:val="007A715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A7150"/>
  </w:style>
</w:styles>
</file>

<file path=word/webSettings.xml><?xml version="1.0" encoding="utf-8"?>
<w:webSettings xmlns:r="http://schemas.openxmlformats.org/officeDocument/2006/relationships" xmlns:w="http://schemas.openxmlformats.org/wordprocessingml/2006/main">
  <w:divs>
    <w:div w:id="81877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B5D9-0787-48ED-948C-265A12CE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Скрипка Евгения Игоревна</dc:creator>
  <cp:lastModifiedBy>Duma</cp:lastModifiedBy>
  <cp:revision>10</cp:revision>
  <cp:lastPrinted>2024-11-13T12:35:00Z</cp:lastPrinted>
  <dcterms:created xsi:type="dcterms:W3CDTF">2024-11-01T14:13:00Z</dcterms:created>
  <dcterms:modified xsi:type="dcterms:W3CDTF">2025-01-20T11:34:00Z</dcterms:modified>
  <dc:language>ru-RU</dc:language>
</cp:coreProperties>
</file>