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5A14" w:rsidRDefault="00315A14" w:rsidP="0039614B">
      <w:pPr>
        <w:tabs>
          <w:tab w:val="left" w:pos="382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15A14" w:rsidRPr="00315A14" w:rsidRDefault="00315A14" w:rsidP="00315A14">
      <w:pPr>
        <w:suppressAutoHyphens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2969895</wp:posOffset>
            </wp:positionH>
            <wp:positionV relativeFrom="paragraph">
              <wp:posOffset>109855</wp:posOffset>
            </wp:positionV>
            <wp:extent cx="700405" cy="793750"/>
            <wp:effectExtent l="0" t="0" r="0" b="0"/>
            <wp:wrapTight wrapText="bothSides">
              <wp:wrapPolygon edited="0">
                <wp:start x="8812" y="0"/>
                <wp:lineTo x="5875" y="1037"/>
                <wp:lineTo x="1175" y="6739"/>
                <wp:lineTo x="0" y="16589"/>
                <wp:lineTo x="0" y="20218"/>
                <wp:lineTo x="1175" y="21254"/>
                <wp:lineTo x="19387" y="21254"/>
                <wp:lineTo x="21150" y="21254"/>
                <wp:lineTo x="21150" y="16589"/>
                <wp:lineTo x="20562" y="6739"/>
                <wp:lineTo x="15275" y="1037"/>
                <wp:lineTo x="12337" y="0"/>
                <wp:lineTo x="8812" y="0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405" cy="793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315A14" w:rsidRPr="00315A14" w:rsidRDefault="00315A14" w:rsidP="00315A14">
      <w:pPr>
        <w:suppressAutoHyphens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15A14" w:rsidRPr="00315A14" w:rsidRDefault="00315A14" w:rsidP="00315A14">
      <w:pPr>
        <w:suppressAutoHyphens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15A14" w:rsidRPr="00315A14" w:rsidRDefault="00315A14" w:rsidP="00315A14">
      <w:pPr>
        <w:suppressAutoHyphens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15A14" w:rsidRPr="00315A14" w:rsidRDefault="00315A14" w:rsidP="00315A14">
      <w:pPr>
        <w:suppressAutoHyphens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15A14" w:rsidRPr="00315A14" w:rsidRDefault="00315A14" w:rsidP="00315A14">
      <w:pPr>
        <w:suppressAutoHyphens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315A14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КРАСНИНСКАЯ ОКРУЖНАЯ ДУМА</w:t>
      </w:r>
    </w:p>
    <w:p w:rsidR="00315A14" w:rsidRPr="00315A14" w:rsidRDefault="00315A14" w:rsidP="00315A14">
      <w:pPr>
        <w:suppressAutoHyphens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315A14" w:rsidRPr="00315A14" w:rsidRDefault="00315A14" w:rsidP="00315A14">
      <w:pPr>
        <w:suppressAutoHyphens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</w:pPr>
      <w:r w:rsidRPr="00315A14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РЕШЕНИЕ</w:t>
      </w:r>
    </w:p>
    <w:p w:rsidR="00315A14" w:rsidRPr="00315A14" w:rsidRDefault="00315A14" w:rsidP="00315A14">
      <w:pPr>
        <w:suppressAutoHyphens w:val="0"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5A14"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ab/>
      </w:r>
      <w:r w:rsidRPr="00315A14"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ab/>
      </w:r>
      <w:r w:rsidRPr="00315A14"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ab/>
      </w:r>
      <w:r w:rsidRPr="00315A14"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ab/>
      </w:r>
      <w:r w:rsidRPr="00315A14">
        <w:rPr>
          <w:rFonts w:ascii="Times New Roman" w:eastAsia="Times New Roman" w:hAnsi="Times New Roman" w:cs="Times New Roman"/>
          <w:b/>
          <w:bCs/>
          <w:sz w:val="24"/>
          <w:szCs w:val="20"/>
          <w:lang w:eastAsia="ru-RU"/>
        </w:rPr>
        <w:tab/>
      </w:r>
    </w:p>
    <w:p w:rsidR="00315A14" w:rsidRPr="00315A14" w:rsidRDefault="00315A14" w:rsidP="00315A14">
      <w:pPr>
        <w:suppressAutoHyphens w:val="0"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5A14">
        <w:rPr>
          <w:rFonts w:ascii="Times New Roman" w:eastAsia="Times New Roman" w:hAnsi="Times New Roman" w:cs="Times New Roman"/>
          <w:sz w:val="28"/>
          <w:szCs w:val="28"/>
          <w:lang w:eastAsia="ru-RU"/>
        </w:rPr>
        <w:t>от «</w:t>
      </w:r>
      <w:r w:rsidR="00EF049E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Pr="00315A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="00EF049E">
        <w:rPr>
          <w:rFonts w:ascii="Times New Roman" w:eastAsia="Times New Roman" w:hAnsi="Times New Roman" w:cs="Times New Roman"/>
          <w:sz w:val="28"/>
          <w:szCs w:val="28"/>
          <w:lang w:eastAsia="ru-RU"/>
        </w:rPr>
        <w:t>февраля</w:t>
      </w:r>
      <w:r w:rsidRPr="00315A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</w:t>
      </w:r>
      <w:r w:rsidR="00077F25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bookmarkStart w:id="0" w:name="_GoBack"/>
      <w:bookmarkEnd w:id="0"/>
      <w:r w:rsidRPr="00315A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                                                                     № </w:t>
      </w:r>
      <w:r w:rsidR="00EF049E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</w:p>
    <w:p w:rsidR="00315A14" w:rsidRDefault="00315A14" w:rsidP="0039614B">
      <w:pPr>
        <w:tabs>
          <w:tab w:val="left" w:pos="382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1195C" w:rsidRDefault="0001195C" w:rsidP="0039614B">
      <w:pPr>
        <w:tabs>
          <w:tab w:val="left" w:pos="3828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1195C" w:rsidRPr="0001195C" w:rsidRDefault="0001195C" w:rsidP="0001195C">
      <w:pPr>
        <w:tabs>
          <w:tab w:val="left" w:pos="382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1195C">
        <w:rPr>
          <w:rFonts w:ascii="Times New Roman" w:hAnsi="Times New Roman" w:cs="Times New Roman"/>
          <w:sz w:val="28"/>
          <w:szCs w:val="28"/>
        </w:rPr>
        <w:t xml:space="preserve">Об отчете ликвидационной комиссии </w:t>
      </w:r>
    </w:p>
    <w:p w:rsidR="0001195C" w:rsidRPr="0001195C" w:rsidRDefault="0001195C" w:rsidP="0001195C">
      <w:pPr>
        <w:tabs>
          <w:tab w:val="left" w:pos="382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1195C">
        <w:rPr>
          <w:rFonts w:ascii="Times New Roman" w:hAnsi="Times New Roman" w:cs="Times New Roman"/>
          <w:sz w:val="28"/>
          <w:szCs w:val="28"/>
        </w:rPr>
        <w:t>Контрольно-ревизионной</w:t>
      </w:r>
    </w:p>
    <w:p w:rsidR="0001195C" w:rsidRPr="0001195C" w:rsidRDefault="0001195C" w:rsidP="0001195C">
      <w:pPr>
        <w:tabs>
          <w:tab w:val="left" w:pos="382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1195C">
        <w:rPr>
          <w:rFonts w:ascii="Times New Roman" w:hAnsi="Times New Roman" w:cs="Times New Roman"/>
          <w:sz w:val="28"/>
          <w:szCs w:val="28"/>
        </w:rPr>
        <w:t>комиссии муниципального образования</w:t>
      </w:r>
    </w:p>
    <w:p w:rsidR="0001195C" w:rsidRPr="0001195C" w:rsidRDefault="0001195C" w:rsidP="0001195C">
      <w:pPr>
        <w:tabs>
          <w:tab w:val="left" w:pos="382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1195C">
        <w:rPr>
          <w:rFonts w:ascii="Times New Roman" w:hAnsi="Times New Roman" w:cs="Times New Roman"/>
          <w:sz w:val="28"/>
          <w:szCs w:val="28"/>
        </w:rPr>
        <w:t xml:space="preserve">«Краснинский район» Смоленской области </w:t>
      </w:r>
    </w:p>
    <w:p w:rsidR="0001195C" w:rsidRPr="0001195C" w:rsidRDefault="0001195C" w:rsidP="0001195C">
      <w:pPr>
        <w:tabs>
          <w:tab w:val="left" w:pos="382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1195C">
        <w:rPr>
          <w:rFonts w:ascii="Times New Roman" w:hAnsi="Times New Roman" w:cs="Times New Roman"/>
          <w:sz w:val="28"/>
          <w:szCs w:val="28"/>
        </w:rPr>
        <w:t xml:space="preserve">о проделанной работе за </w:t>
      </w:r>
      <w:r w:rsidR="00077F25">
        <w:rPr>
          <w:rFonts w:ascii="Times New Roman" w:hAnsi="Times New Roman" w:cs="Times New Roman"/>
          <w:sz w:val="28"/>
          <w:szCs w:val="28"/>
        </w:rPr>
        <w:t xml:space="preserve">январь </w:t>
      </w:r>
      <w:r w:rsidRPr="0001195C">
        <w:rPr>
          <w:rFonts w:ascii="Times New Roman" w:hAnsi="Times New Roman" w:cs="Times New Roman"/>
          <w:sz w:val="28"/>
          <w:szCs w:val="28"/>
        </w:rPr>
        <w:t>202</w:t>
      </w:r>
      <w:r w:rsidR="00077F25">
        <w:rPr>
          <w:rFonts w:ascii="Times New Roman" w:hAnsi="Times New Roman" w:cs="Times New Roman"/>
          <w:sz w:val="28"/>
          <w:szCs w:val="28"/>
        </w:rPr>
        <w:t>5</w:t>
      </w:r>
      <w:r w:rsidRPr="0001195C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01195C" w:rsidRDefault="0001195C" w:rsidP="0001195C">
      <w:pPr>
        <w:tabs>
          <w:tab w:val="left" w:pos="3828"/>
        </w:tabs>
        <w:spacing w:after="0" w:line="240" w:lineRule="auto"/>
        <w:jc w:val="both"/>
      </w:pPr>
    </w:p>
    <w:p w:rsidR="0001195C" w:rsidRDefault="0001195C" w:rsidP="0039614B">
      <w:pPr>
        <w:tabs>
          <w:tab w:val="left" w:pos="3828"/>
        </w:tabs>
        <w:spacing w:after="0" w:line="240" w:lineRule="auto"/>
        <w:ind w:firstLine="709"/>
        <w:jc w:val="both"/>
      </w:pPr>
    </w:p>
    <w:p w:rsidR="0001195C" w:rsidRDefault="0001195C" w:rsidP="0039614B">
      <w:pPr>
        <w:tabs>
          <w:tab w:val="left" w:pos="3828"/>
        </w:tabs>
        <w:spacing w:after="0" w:line="240" w:lineRule="auto"/>
        <w:ind w:firstLine="709"/>
        <w:jc w:val="both"/>
      </w:pPr>
    </w:p>
    <w:p w:rsidR="0001195C" w:rsidRPr="0001195C" w:rsidRDefault="0001195C" w:rsidP="0039614B">
      <w:pPr>
        <w:tabs>
          <w:tab w:val="left" w:pos="382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пунктом</w:t>
      </w:r>
      <w:r w:rsidRPr="0001195C">
        <w:rPr>
          <w:rFonts w:ascii="Times New Roman" w:hAnsi="Times New Roman" w:cs="Times New Roman"/>
          <w:sz w:val="28"/>
          <w:szCs w:val="28"/>
        </w:rPr>
        <w:t xml:space="preserve"> 3.3 Положения о ликвидационной комиссии Контрольно-ревизионной комиссии муниципального образования «Краснинский район» Смоленской области, утвержденного решением Краснинской окружной Думы от 25.10.2024 года № 26 «О ликвидации Контрольно-ревизионной комиссии муниципального образования «Краснинский район» Смоленской области» </w:t>
      </w:r>
    </w:p>
    <w:p w:rsidR="0001195C" w:rsidRDefault="0001195C" w:rsidP="0039614B">
      <w:pPr>
        <w:tabs>
          <w:tab w:val="left" w:pos="382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9614B" w:rsidRPr="00892D20" w:rsidRDefault="0001195C" w:rsidP="0039614B">
      <w:pPr>
        <w:tabs>
          <w:tab w:val="left" w:pos="3828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1195C">
        <w:rPr>
          <w:rFonts w:ascii="Times New Roman" w:hAnsi="Times New Roman" w:cs="Times New Roman"/>
          <w:sz w:val="28"/>
          <w:szCs w:val="28"/>
        </w:rPr>
        <w:t>Крас</w:t>
      </w:r>
      <w:r w:rsidR="00315A14">
        <w:rPr>
          <w:rFonts w:ascii="Times New Roman" w:hAnsi="Times New Roman"/>
          <w:sz w:val="28"/>
          <w:szCs w:val="28"/>
        </w:rPr>
        <w:t>нинская окружная Дума</w:t>
      </w:r>
    </w:p>
    <w:p w:rsidR="0039614B" w:rsidRDefault="0039614B">
      <w:pPr>
        <w:spacing w:after="0" w:line="240" w:lineRule="auto"/>
        <w:ind w:firstLine="709"/>
        <w:jc w:val="both"/>
        <w:rPr>
          <w:rFonts w:ascii="PT Astra Serif" w:eastAsia="Calibri" w:hAnsi="PT Astra Serif" w:cs="Times New Roman"/>
          <w:sz w:val="27"/>
          <w:szCs w:val="27"/>
        </w:rPr>
      </w:pPr>
    </w:p>
    <w:p w:rsidR="009C44F2" w:rsidRPr="00841211" w:rsidRDefault="009C44F2" w:rsidP="009C44F2">
      <w:pPr>
        <w:widowControl w:val="0"/>
        <w:shd w:val="clear" w:color="auto" w:fill="FFFFFF"/>
        <w:ind w:right="-55" w:firstLine="709"/>
        <w:jc w:val="both"/>
        <w:rPr>
          <w:rFonts w:ascii="Times New Roman" w:hAnsi="Times New Roman"/>
          <w:b/>
          <w:sz w:val="28"/>
          <w:szCs w:val="28"/>
        </w:rPr>
      </w:pPr>
      <w:r w:rsidRPr="00841211">
        <w:rPr>
          <w:rFonts w:ascii="Times New Roman" w:hAnsi="Times New Roman"/>
          <w:b/>
          <w:sz w:val="28"/>
          <w:szCs w:val="28"/>
        </w:rPr>
        <w:t>РЕШИЛ</w:t>
      </w:r>
      <w:r w:rsidR="00315A14">
        <w:rPr>
          <w:rFonts w:ascii="Times New Roman" w:hAnsi="Times New Roman"/>
          <w:b/>
          <w:sz w:val="28"/>
          <w:szCs w:val="28"/>
        </w:rPr>
        <w:t>А</w:t>
      </w:r>
      <w:r w:rsidRPr="00841211">
        <w:rPr>
          <w:rFonts w:ascii="Times New Roman" w:hAnsi="Times New Roman"/>
          <w:b/>
          <w:sz w:val="28"/>
          <w:szCs w:val="28"/>
        </w:rPr>
        <w:t>:</w:t>
      </w:r>
    </w:p>
    <w:p w:rsidR="0001195C" w:rsidRPr="0001195C" w:rsidRDefault="0001195C" w:rsidP="009C44F2">
      <w:pPr>
        <w:tabs>
          <w:tab w:val="left" w:pos="3828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1195C">
        <w:rPr>
          <w:rFonts w:ascii="Times New Roman" w:hAnsi="Times New Roman" w:cs="Times New Roman"/>
          <w:sz w:val="28"/>
          <w:szCs w:val="28"/>
        </w:rPr>
        <w:t>Отчет ликв</w:t>
      </w:r>
      <w:r>
        <w:rPr>
          <w:rFonts w:ascii="Times New Roman" w:hAnsi="Times New Roman" w:cs="Times New Roman"/>
          <w:sz w:val="28"/>
          <w:szCs w:val="28"/>
        </w:rPr>
        <w:t xml:space="preserve">идационной комиссии Контрольно-ревизионной комиссии муниципального образования «Краснинский район» Смоленской области о проделанной работе за </w:t>
      </w:r>
      <w:r w:rsidR="00077F25">
        <w:rPr>
          <w:rFonts w:ascii="Times New Roman" w:hAnsi="Times New Roman" w:cs="Times New Roman"/>
          <w:sz w:val="28"/>
          <w:szCs w:val="28"/>
        </w:rPr>
        <w:t>январь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077F25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  <w:r w:rsidRPr="0001195C">
        <w:rPr>
          <w:rFonts w:ascii="Times New Roman" w:hAnsi="Times New Roman" w:cs="Times New Roman"/>
          <w:sz w:val="28"/>
          <w:szCs w:val="28"/>
        </w:rPr>
        <w:t xml:space="preserve"> принять к сведению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9614B" w:rsidRDefault="0039614B" w:rsidP="0039614B">
      <w:pPr>
        <w:widowControl w:val="0"/>
        <w:tabs>
          <w:tab w:val="left" w:pos="540"/>
        </w:tabs>
        <w:autoSpaceDE w:val="0"/>
        <w:autoSpaceDN w:val="0"/>
        <w:spacing w:after="0" w:line="240" w:lineRule="auto"/>
        <w:rPr>
          <w:rFonts w:ascii="Times New Roman" w:eastAsia="Times New Roman" w:hAnsi="Times New Roman"/>
          <w:sz w:val="27"/>
          <w:szCs w:val="27"/>
          <w:lang w:eastAsia="ru-RU"/>
        </w:rPr>
      </w:pPr>
    </w:p>
    <w:tbl>
      <w:tblPr>
        <w:tblpPr w:leftFromText="180" w:rightFromText="180" w:vertAnchor="text" w:horzAnchor="margin" w:tblpXSpec="center" w:tblpY="107"/>
        <w:tblW w:w="10276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748"/>
        <w:gridCol w:w="425"/>
        <w:gridCol w:w="5103"/>
      </w:tblGrid>
      <w:tr w:rsidR="0039614B" w:rsidRPr="00790DD6" w:rsidTr="00AF038C">
        <w:trPr>
          <w:cantSplit/>
        </w:trPr>
        <w:tc>
          <w:tcPr>
            <w:tcW w:w="4748" w:type="dxa"/>
          </w:tcPr>
          <w:p w:rsidR="0001195C" w:rsidRDefault="0001195C" w:rsidP="00AF038C">
            <w:pPr>
              <w:spacing w:after="0" w:line="240" w:lineRule="auto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01195C" w:rsidRDefault="0001195C" w:rsidP="00AF038C">
            <w:pPr>
              <w:spacing w:after="0" w:line="240" w:lineRule="auto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39614B" w:rsidRPr="00790DD6" w:rsidRDefault="0039614B" w:rsidP="00AF038C">
            <w:pPr>
              <w:spacing w:after="0" w:line="240" w:lineRule="auto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Председатель </w:t>
            </w:r>
            <w:r w:rsidR="00315A14">
              <w:rPr>
                <w:rFonts w:ascii="Times New Roman CYR" w:hAnsi="Times New Roman CYR"/>
                <w:color w:val="000000"/>
                <w:sz w:val="28"/>
                <w:szCs w:val="28"/>
              </w:rPr>
              <w:t>Краснинской</w:t>
            </w:r>
          </w:p>
          <w:p w:rsidR="0039614B" w:rsidRPr="00790DD6" w:rsidRDefault="00077F25" w:rsidP="00315A14">
            <w:pPr>
              <w:spacing w:after="0" w:line="240" w:lineRule="auto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о</w:t>
            </w:r>
            <w:r w:rsidR="0039614B">
              <w:rPr>
                <w:rFonts w:ascii="Times New Roman CYR" w:hAnsi="Times New Roman CYR"/>
                <w:color w:val="000000"/>
                <w:sz w:val="28"/>
                <w:szCs w:val="28"/>
              </w:rPr>
              <w:t>кружно</w:t>
            </w:r>
            <w:r w:rsidR="00315A14">
              <w:rPr>
                <w:rFonts w:ascii="Times New Roman CYR" w:hAnsi="Times New Roman CYR"/>
                <w:color w:val="000000"/>
                <w:sz w:val="28"/>
                <w:szCs w:val="28"/>
              </w:rPr>
              <w:t>й Думы</w:t>
            </w:r>
          </w:p>
        </w:tc>
        <w:tc>
          <w:tcPr>
            <w:tcW w:w="425" w:type="dxa"/>
          </w:tcPr>
          <w:p w:rsidR="0039614B" w:rsidRPr="00790DD6" w:rsidRDefault="0039614B" w:rsidP="00AF038C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5103" w:type="dxa"/>
          </w:tcPr>
          <w:p w:rsidR="0001195C" w:rsidRDefault="0001195C" w:rsidP="0001195C">
            <w:pPr>
              <w:spacing w:after="0" w:line="240" w:lineRule="auto"/>
              <w:ind w:right="72"/>
              <w:jc w:val="both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01195C" w:rsidRDefault="0001195C" w:rsidP="0001195C">
            <w:pPr>
              <w:spacing w:after="0" w:line="240" w:lineRule="auto"/>
              <w:ind w:right="72"/>
              <w:jc w:val="both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39614B" w:rsidRPr="00790DD6" w:rsidRDefault="0039614B" w:rsidP="00AE4B28">
            <w:pPr>
              <w:spacing w:after="0" w:line="240" w:lineRule="auto"/>
              <w:ind w:right="72"/>
              <w:jc w:val="center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Глав</w:t>
            </w:r>
            <w:r w:rsidR="00077F25">
              <w:rPr>
                <w:rFonts w:ascii="Times New Roman CYR" w:hAnsi="Times New Roman CYR"/>
                <w:color w:val="000000"/>
                <w:sz w:val="28"/>
                <w:szCs w:val="28"/>
              </w:rPr>
              <w:t>а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муниципального образования</w:t>
            </w:r>
            <w:r w:rsidR="00AE4B28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«</w:t>
            </w:r>
            <w:r w:rsidR="00315A14">
              <w:rPr>
                <w:rFonts w:ascii="Times New Roman CYR" w:hAnsi="Times New Roman CYR"/>
                <w:color w:val="000000"/>
                <w:sz w:val="28"/>
                <w:szCs w:val="28"/>
              </w:rPr>
              <w:t>Краснинский</w:t>
            </w:r>
            <w:r w:rsidR="00AE4B28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 w:rsidR="00077F25">
              <w:rPr>
                <w:rFonts w:ascii="Times New Roman CYR" w:hAnsi="Times New Roman CYR"/>
                <w:color w:val="000000"/>
                <w:sz w:val="28"/>
                <w:szCs w:val="28"/>
              </w:rPr>
              <w:t>муниципальный округ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» Смоленской области</w:t>
            </w:r>
          </w:p>
        </w:tc>
      </w:tr>
      <w:tr w:rsidR="0039614B" w:rsidRPr="00790DD6" w:rsidTr="00AF038C">
        <w:trPr>
          <w:cantSplit/>
        </w:trPr>
        <w:tc>
          <w:tcPr>
            <w:tcW w:w="4748" w:type="dxa"/>
          </w:tcPr>
          <w:p w:rsidR="00315A14" w:rsidRDefault="00315A14" w:rsidP="00AF038C">
            <w:pPr>
              <w:pStyle w:val="4"/>
              <w:spacing w:before="0" w:after="0"/>
              <w:jc w:val="right"/>
              <w:rPr>
                <w:rFonts w:ascii="Times New Roman" w:hAnsi="Times New Roman"/>
                <w:color w:val="000000"/>
                <w:lang w:eastAsia="ru-RU"/>
              </w:rPr>
            </w:pPr>
          </w:p>
          <w:p w:rsidR="0039614B" w:rsidRPr="00980AC3" w:rsidRDefault="00315A14" w:rsidP="00AF038C">
            <w:pPr>
              <w:pStyle w:val="4"/>
              <w:spacing w:before="0" w:after="0"/>
              <w:jc w:val="right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И.В. Тимошенков</w:t>
            </w:r>
          </w:p>
        </w:tc>
        <w:tc>
          <w:tcPr>
            <w:tcW w:w="425" w:type="dxa"/>
          </w:tcPr>
          <w:p w:rsidR="0039614B" w:rsidRPr="00790DD6" w:rsidRDefault="0039614B" w:rsidP="00AF038C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5103" w:type="dxa"/>
          </w:tcPr>
          <w:p w:rsidR="00315A14" w:rsidRDefault="00315A14" w:rsidP="00315A14">
            <w:pPr>
              <w:pStyle w:val="4"/>
              <w:spacing w:before="0" w:after="0"/>
              <w:ind w:right="-70"/>
              <w:jc w:val="center"/>
              <w:rPr>
                <w:b w:val="0"/>
                <w:color w:val="000000"/>
                <w:lang w:eastAsia="ru-RU"/>
              </w:rPr>
            </w:pPr>
          </w:p>
          <w:p w:rsidR="0039614B" w:rsidRPr="00315A14" w:rsidRDefault="0001195C" w:rsidP="0001195C">
            <w:pPr>
              <w:pStyle w:val="4"/>
              <w:spacing w:before="0" w:after="0"/>
              <w:ind w:right="-70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01195C">
              <w:rPr>
                <w:rFonts w:ascii="Times New Roman" w:hAnsi="Times New Roman"/>
                <w:color w:val="000000"/>
                <w:lang w:eastAsia="ru-RU"/>
              </w:rPr>
              <w:t>М</w:t>
            </w:r>
            <w:r w:rsidR="00315A14" w:rsidRPr="00315A14">
              <w:rPr>
                <w:rFonts w:ascii="Times New Roman" w:hAnsi="Times New Roman"/>
                <w:color w:val="000000"/>
                <w:lang w:eastAsia="ru-RU"/>
              </w:rPr>
              <w:t xml:space="preserve">.В. </w:t>
            </w:r>
            <w:r>
              <w:rPr>
                <w:rFonts w:ascii="Times New Roman" w:hAnsi="Times New Roman"/>
                <w:color w:val="000000"/>
                <w:lang w:eastAsia="ru-RU"/>
              </w:rPr>
              <w:t>Мищенко</w:t>
            </w:r>
          </w:p>
        </w:tc>
      </w:tr>
    </w:tbl>
    <w:p w:rsidR="007C6123" w:rsidRPr="00CA7377" w:rsidRDefault="007C6123">
      <w:pPr>
        <w:spacing w:after="0" w:line="240" w:lineRule="auto"/>
        <w:jc w:val="both"/>
        <w:rPr>
          <w:rFonts w:ascii="Times New Roman" w:eastAsia="Calibri" w:hAnsi="Times New Roman" w:cs="Times New Roman"/>
          <w:sz w:val="27"/>
          <w:szCs w:val="27"/>
        </w:rPr>
      </w:pPr>
    </w:p>
    <w:p w:rsidR="007C6123" w:rsidRPr="00CA7377" w:rsidRDefault="007C6123">
      <w:pPr>
        <w:spacing w:after="0" w:line="240" w:lineRule="auto"/>
        <w:jc w:val="both"/>
        <w:rPr>
          <w:rFonts w:ascii="Times New Roman" w:eastAsia="Calibri" w:hAnsi="Times New Roman" w:cs="Times New Roman"/>
          <w:sz w:val="27"/>
          <w:szCs w:val="27"/>
        </w:rPr>
      </w:pPr>
    </w:p>
    <w:p w:rsidR="007C6123" w:rsidRDefault="007C6123">
      <w:pPr>
        <w:spacing w:after="0" w:line="240" w:lineRule="auto"/>
        <w:jc w:val="both"/>
        <w:rPr>
          <w:rFonts w:ascii="Times New Roman" w:eastAsia="Calibri" w:hAnsi="Times New Roman" w:cs="Times New Roman"/>
          <w:sz w:val="27"/>
          <w:szCs w:val="27"/>
        </w:rPr>
      </w:pPr>
    </w:p>
    <w:p w:rsidR="00AE54B5" w:rsidRDefault="00AE54B5">
      <w:pPr>
        <w:spacing w:after="0" w:line="240" w:lineRule="auto"/>
        <w:jc w:val="both"/>
        <w:rPr>
          <w:rFonts w:ascii="Times New Roman" w:eastAsia="Calibri" w:hAnsi="Times New Roman" w:cs="Times New Roman"/>
          <w:sz w:val="27"/>
          <w:szCs w:val="27"/>
        </w:rPr>
      </w:pPr>
    </w:p>
    <w:p w:rsidR="00AE54B5" w:rsidRDefault="00AE54B5">
      <w:pPr>
        <w:spacing w:after="0" w:line="240" w:lineRule="auto"/>
        <w:jc w:val="both"/>
        <w:rPr>
          <w:rFonts w:ascii="Times New Roman" w:eastAsia="Calibri" w:hAnsi="Times New Roman" w:cs="Times New Roman"/>
          <w:sz w:val="27"/>
          <w:szCs w:val="27"/>
        </w:rPr>
      </w:pPr>
    </w:p>
    <w:p w:rsidR="00EF049E" w:rsidRDefault="00EF049E" w:rsidP="00AE54B5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AE54B5" w:rsidRDefault="00AE54B5" w:rsidP="00AE54B5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к решению</w:t>
      </w:r>
    </w:p>
    <w:p w:rsidR="00AE54B5" w:rsidRDefault="00AE54B5" w:rsidP="00AE54B5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Краснинской окружной Думы</w:t>
      </w:r>
    </w:p>
    <w:p w:rsidR="00AE54B5" w:rsidRDefault="00AE54B5" w:rsidP="00AE54B5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</w:t>
      </w:r>
      <w:r w:rsidR="00EF049E">
        <w:rPr>
          <w:rFonts w:ascii="Times New Roman" w:hAnsi="Times New Roman" w:cs="Times New Roman"/>
          <w:sz w:val="24"/>
          <w:szCs w:val="24"/>
        </w:rPr>
        <w:t>21</w:t>
      </w:r>
      <w:r>
        <w:rPr>
          <w:rFonts w:ascii="Times New Roman" w:hAnsi="Times New Roman" w:cs="Times New Roman"/>
          <w:sz w:val="24"/>
          <w:szCs w:val="24"/>
        </w:rPr>
        <w:t xml:space="preserve"> февраля 2025 года № </w:t>
      </w:r>
      <w:r w:rsidR="00EF049E">
        <w:rPr>
          <w:rFonts w:ascii="Times New Roman" w:hAnsi="Times New Roman" w:cs="Times New Roman"/>
          <w:sz w:val="24"/>
          <w:szCs w:val="24"/>
        </w:rPr>
        <w:t>11</w:t>
      </w:r>
    </w:p>
    <w:p w:rsidR="00AE54B5" w:rsidRDefault="00AE54B5" w:rsidP="00AE54B5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AE54B5" w:rsidRPr="008C2680" w:rsidRDefault="00AE54B5" w:rsidP="00AE54B5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Утвержден</w:t>
      </w:r>
      <w:r w:rsidRPr="008C2680">
        <w:rPr>
          <w:rFonts w:ascii="Times New Roman" w:hAnsi="Times New Roman" w:cs="Times New Roman"/>
          <w:sz w:val="24"/>
          <w:szCs w:val="24"/>
        </w:rPr>
        <w:t xml:space="preserve"> распоряжени</w:t>
      </w:r>
      <w:r>
        <w:rPr>
          <w:rFonts w:ascii="Times New Roman" w:hAnsi="Times New Roman" w:cs="Times New Roman"/>
          <w:sz w:val="24"/>
          <w:szCs w:val="24"/>
        </w:rPr>
        <w:t>ем</w:t>
      </w:r>
      <w:r w:rsidRPr="008C268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E54B5" w:rsidRDefault="00AE54B5" w:rsidP="00AE54B5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C2680">
        <w:rPr>
          <w:rFonts w:ascii="Times New Roman" w:hAnsi="Times New Roman" w:cs="Times New Roman"/>
          <w:sz w:val="24"/>
          <w:szCs w:val="24"/>
        </w:rPr>
        <w:t xml:space="preserve">Ликвидационной комиссии </w:t>
      </w:r>
    </w:p>
    <w:p w:rsidR="00AE54B5" w:rsidRDefault="00AE54B5" w:rsidP="00AE54B5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C2680">
        <w:rPr>
          <w:rFonts w:ascii="Times New Roman" w:hAnsi="Times New Roman" w:cs="Times New Roman"/>
          <w:sz w:val="24"/>
          <w:szCs w:val="24"/>
        </w:rPr>
        <w:t xml:space="preserve"> Контрольно-ревизионной комиссии </w:t>
      </w:r>
    </w:p>
    <w:p w:rsidR="00AE54B5" w:rsidRDefault="00AE54B5" w:rsidP="00AE54B5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C2680">
        <w:rPr>
          <w:rFonts w:ascii="Times New Roman" w:hAnsi="Times New Roman" w:cs="Times New Roman"/>
          <w:sz w:val="24"/>
          <w:szCs w:val="24"/>
        </w:rPr>
        <w:t>муниципального образования «Краснинский район»</w:t>
      </w:r>
    </w:p>
    <w:p w:rsidR="00AE54B5" w:rsidRDefault="00AE54B5" w:rsidP="00AE54B5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C2680">
        <w:rPr>
          <w:rFonts w:ascii="Times New Roman" w:hAnsi="Times New Roman" w:cs="Times New Roman"/>
          <w:sz w:val="24"/>
          <w:szCs w:val="24"/>
        </w:rPr>
        <w:t xml:space="preserve"> Смоленской области</w:t>
      </w:r>
      <w:r>
        <w:rPr>
          <w:rFonts w:ascii="Times New Roman" w:hAnsi="Times New Roman" w:cs="Times New Roman"/>
          <w:sz w:val="24"/>
          <w:szCs w:val="24"/>
        </w:rPr>
        <w:t xml:space="preserve"> от 04.02.2025 №2</w:t>
      </w:r>
    </w:p>
    <w:p w:rsidR="00AE54B5" w:rsidRPr="008C2680" w:rsidRDefault="00AE54B5" w:rsidP="00AE54B5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AE54B5" w:rsidRDefault="00AE54B5" w:rsidP="00AE54B5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E2C29">
        <w:rPr>
          <w:rFonts w:ascii="Times New Roman" w:hAnsi="Times New Roman" w:cs="Times New Roman"/>
          <w:b/>
          <w:sz w:val="28"/>
          <w:szCs w:val="28"/>
        </w:rPr>
        <w:t xml:space="preserve">Отчет ликвидационной комиссии </w:t>
      </w:r>
    </w:p>
    <w:p w:rsidR="00AE54B5" w:rsidRDefault="00AE54B5" w:rsidP="00AE54B5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E2C29">
        <w:rPr>
          <w:rFonts w:ascii="Times New Roman" w:hAnsi="Times New Roman" w:cs="Times New Roman"/>
          <w:b/>
          <w:sz w:val="28"/>
          <w:szCs w:val="28"/>
        </w:rPr>
        <w:t xml:space="preserve">Контрольно-ревизионной комиссии муниципального образования </w:t>
      </w:r>
    </w:p>
    <w:p w:rsidR="00AE54B5" w:rsidRPr="00FE2C29" w:rsidRDefault="00AE54B5" w:rsidP="00AE54B5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E2C29">
        <w:rPr>
          <w:rFonts w:ascii="Times New Roman" w:hAnsi="Times New Roman" w:cs="Times New Roman"/>
          <w:b/>
          <w:sz w:val="28"/>
          <w:szCs w:val="28"/>
        </w:rPr>
        <w:t>«Краснинский район» Смоленской области</w:t>
      </w:r>
    </w:p>
    <w:p w:rsidR="00AE54B5" w:rsidRDefault="00AE54B5" w:rsidP="00AE54B5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E2C29">
        <w:rPr>
          <w:rFonts w:ascii="Times New Roman" w:hAnsi="Times New Roman" w:cs="Times New Roman"/>
          <w:b/>
          <w:sz w:val="28"/>
          <w:szCs w:val="28"/>
        </w:rPr>
        <w:t xml:space="preserve">о проделанной работе за </w:t>
      </w:r>
      <w:r>
        <w:rPr>
          <w:rFonts w:ascii="Times New Roman" w:hAnsi="Times New Roman" w:cs="Times New Roman"/>
          <w:b/>
          <w:sz w:val="28"/>
          <w:szCs w:val="28"/>
        </w:rPr>
        <w:t xml:space="preserve">январь </w:t>
      </w:r>
      <w:r w:rsidRPr="00FE2C29">
        <w:rPr>
          <w:rFonts w:ascii="Times New Roman" w:hAnsi="Times New Roman" w:cs="Times New Roman"/>
          <w:b/>
          <w:sz w:val="28"/>
          <w:szCs w:val="28"/>
        </w:rPr>
        <w:t>202</w:t>
      </w:r>
      <w:r>
        <w:rPr>
          <w:rFonts w:ascii="Times New Roman" w:hAnsi="Times New Roman" w:cs="Times New Roman"/>
          <w:b/>
          <w:sz w:val="28"/>
          <w:szCs w:val="28"/>
        </w:rPr>
        <w:t>5</w:t>
      </w:r>
      <w:r w:rsidRPr="00FE2C29">
        <w:rPr>
          <w:rFonts w:ascii="Times New Roman" w:hAnsi="Times New Roman" w:cs="Times New Roman"/>
          <w:b/>
          <w:sz w:val="28"/>
          <w:szCs w:val="28"/>
        </w:rPr>
        <w:t xml:space="preserve"> года.</w:t>
      </w:r>
    </w:p>
    <w:p w:rsidR="00AE54B5" w:rsidRPr="00FE2C29" w:rsidRDefault="00AE54B5" w:rsidP="00AE54B5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E54B5" w:rsidRDefault="00AE54B5" w:rsidP="00AE54B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Отчет составлен в</w:t>
      </w:r>
      <w:r w:rsidRPr="00FE2C29">
        <w:rPr>
          <w:rFonts w:ascii="Times New Roman" w:hAnsi="Times New Roman" w:cs="Times New Roman"/>
          <w:sz w:val="28"/>
          <w:szCs w:val="28"/>
        </w:rPr>
        <w:t xml:space="preserve"> соответствии с пунктом 3.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FE2C29">
        <w:rPr>
          <w:rFonts w:ascii="Times New Roman" w:hAnsi="Times New Roman" w:cs="Times New Roman"/>
          <w:sz w:val="28"/>
          <w:szCs w:val="28"/>
        </w:rPr>
        <w:t xml:space="preserve">. Положения о ликвидационной комиссии </w:t>
      </w:r>
      <w:r>
        <w:rPr>
          <w:rFonts w:ascii="Times New Roman" w:hAnsi="Times New Roman" w:cs="Times New Roman"/>
          <w:sz w:val="28"/>
          <w:szCs w:val="28"/>
        </w:rPr>
        <w:t>Контрольно-ревизионной комиссии муниципального образования «Краснинский район» Смоленской области</w:t>
      </w:r>
      <w:r w:rsidRPr="00FE2C29">
        <w:rPr>
          <w:rFonts w:ascii="Times New Roman" w:hAnsi="Times New Roman" w:cs="Times New Roman"/>
          <w:sz w:val="28"/>
          <w:szCs w:val="28"/>
        </w:rPr>
        <w:t xml:space="preserve"> (далее – </w:t>
      </w:r>
      <w:r>
        <w:rPr>
          <w:rFonts w:ascii="Times New Roman" w:hAnsi="Times New Roman" w:cs="Times New Roman"/>
          <w:sz w:val="28"/>
          <w:szCs w:val="28"/>
        </w:rPr>
        <w:t>Положение о ликвидационной комиссии</w:t>
      </w:r>
      <w:r w:rsidRPr="00FE2C29">
        <w:rPr>
          <w:rFonts w:ascii="Times New Roman" w:hAnsi="Times New Roman" w:cs="Times New Roman"/>
          <w:sz w:val="28"/>
          <w:szCs w:val="28"/>
        </w:rPr>
        <w:t>), утвержденн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FE2C29">
        <w:rPr>
          <w:rFonts w:ascii="Times New Roman" w:hAnsi="Times New Roman" w:cs="Times New Roman"/>
          <w:sz w:val="28"/>
          <w:szCs w:val="28"/>
        </w:rPr>
        <w:t xml:space="preserve"> решением </w:t>
      </w:r>
      <w:r>
        <w:rPr>
          <w:rFonts w:ascii="Times New Roman" w:hAnsi="Times New Roman" w:cs="Times New Roman"/>
          <w:sz w:val="28"/>
          <w:szCs w:val="28"/>
        </w:rPr>
        <w:t>Краснинской окружной Думы</w:t>
      </w:r>
      <w:r w:rsidRPr="00FE2C29">
        <w:rPr>
          <w:rFonts w:ascii="Times New Roman" w:hAnsi="Times New Roman" w:cs="Times New Roman"/>
          <w:sz w:val="28"/>
          <w:szCs w:val="28"/>
        </w:rPr>
        <w:t xml:space="preserve"> от 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FE2C2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10</w:t>
      </w:r>
      <w:r w:rsidRPr="00FE2C29">
        <w:rPr>
          <w:rFonts w:ascii="Times New Roman" w:hAnsi="Times New Roman" w:cs="Times New Roman"/>
          <w:sz w:val="28"/>
          <w:szCs w:val="28"/>
        </w:rPr>
        <w:t>.202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FE2C29">
        <w:rPr>
          <w:rFonts w:ascii="Times New Roman" w:hAnsi="Times New Roman" w:cs="Times New Roman"/>
          <w:sz w:val="28"/>
          <w:szCs w:val="28"/>
        </w:rPr>
        <w:t xml:space="preserve"> года № </w:t>
      </w:r>
      <w:r>
        <w:rPr>
          <w:rFonts w:ascii="Times New Roman" w:hAnsi="Times New Roman" w:cs="Times New Roman"/>
          <w:sz w:val="28"/>
          <w:szCs w:val="28"/>
        </w:rPr>
        <w:t>26 «О ликвидации Контрольно-ревизионной комиссии муниципального образования «Краснинский район» Смоленской области» (далее – решение Краснинской окружной Думы от 25.10.2024 №26)</w:t>
      </w:r>
      <w:r w:rsidRPr="00FE2C2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E54B5" w:rsidRDefault="00AE54B5" w:rsidP="00AE54B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Во исполнение плана мероприятий по ликвидации Контрольно-ревизионной комиссии муниципального образования «Краснинский район» Смоленской области (далее – Контрольно-ревизионная комиссия) в отчетном периоде осуществлялись следующие мероприятия:</w:t>
      </w:r>
    </w:p>
    <w:p w:rsidR="00AE54B5" w:rsidRDefault="00AE54B5" w:rsidP="00AE54B5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2726AB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    В соответствии с</w:t>
      </w: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пунктом 2 статьи 63ГК РФ ликвидационной комиссией составлен промежуточный ликвидационный баланс, содержащий установленные законодательством сведения.</w:t>
      </w:r>
    </w:p>
    <w:p w:rsidR="00AE54B5" w:rsidRDefault="00AE54B5" w:rsidP="00AE54B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Промежуточный ликвидационный баланс утвержден Краснинской окружной Думой (решение Краснинской окружной Думы от 20.01.2025 №2) учредителями (участниками), органом, принявшими решение о ликвидации юридического лица.</w:t>
      </w:r>
    </w:p>
    <w:p w:rsidR="00AE54B5" w:rsidRDefault="00AE54B5" w:rsidP="00AE54B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0E9D">
        <w:rPr>
          <w:rFonts w:ascii="Times New Roman" w:eastAsia="Times New Roman" w:hAnsi="Times New Roman" w:cs="Times New Roman"/>
          <w:sz w:val="28"/>
          <w:szCs w:val="28"/>
          <w:lang w:eastAsia="zh-CN"/>
        </w:rPr>
        <w:lastRenderedPageBreak/>
        <w:t xml:space="preserve">В соответствии с  </w:t>
      </w:r>
      <w:r w:rsidRPr="001B0E9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подпунктами 3, 4 статьи 20 </w:t>
      </w:r>
      <w:r w:rsidRPr="001B0E9D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Федеральный закон от 08.08.2001 № 129-ФЗ "О государственной регистрации юридических лиц и индивидуальных пр</w:t>
      </w:r>
      <w:r w:rsidRPr="001B0E9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едпринимателей"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адрес ИФНС России по Смоленской области </w:t>
      </w:r>
      <w:r w:rsidRPr="001B0E9D">
        <w:rPr>
          <w:rFonts w:ascii="Times New Roman" w:hAnsi="Times New Roman" w:cs="Times New Roman"/>
          <w:sz w:val="28"/>
          <w:szCs w:val="28"/>
        </w:rPr>
        <w:t>направл</w:t>
      </w:r>
      <w:r>
        <w:rPr>
          <w:rFonts w:ascii="Times New Roman" w:hAnsi="Times New Roman" w:cs="Times New Roman"/>
          <w:sz w:val="28"/>
          <w:szCs w:val="28"/>
        </w:rPr>
        <w:t>ено</w:t>
      </w:r>
      <w:r w:rsidRPr="001B0E9D">
        <w:rPr>
          <w:rFonts w:ascii="Times New Roman" w:hAnsi="Times New Roman" w:cs="Times New Roman"/>
          <w:sz w:val="28"/>
          <w:szCs w:val="28"/>
        </w:rPr>
        <w:t xml:space="preserve"> заявление (уведомление) по </w:t>
      </w:r>
      <w:hyperlink r:id="rId8" w:history="1">
        <w:r w:rsidRPr="001B0E9D">
          <w:rPr>
            <w:rFonts w:ascii="Times New Roman" w:hAnsi="Times New Roman" w:cs="Times New Roman"/>
            <w:sz w:val="28"/>
            <w:szCs w:val="28"/>
          </w:rPr>
          <w:t>форме № Р15016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(номер заявки </w:t>
      </w:r>
      <w:r w:rsidRPr="00D9298C"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  <w:t>U</w:t>
      </w:r>
      <w:r w:rsidRPr="00D9298C">
        <w:rPr>
          <w:rStyle w:val="wmi-callto"/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  <w:t>025012055921923)</w:t>
      </w:r>
      <w:r w:rsidRPr="001B0E9D">
        <w:rPr>
          <w:rFonts w:ascii="Times New Roman" w:hAnsi="Times New Roman" w:cs="Times New Roman"/>
          <w:sz w:val="28"/>
          <w:szCs w:val="28"/>
        </w:rPr>
        <w:t xml:space="preserve"> с указанием на то, что оно представлено в связи с составлением промежуточного баланса.</w:t>
      </w:r>
    </w:p>
    <w:p w:rsidR="00AE54B5" w:rsidRPr="00C074A2" w:rsidRDefault="00AE54B5" w:rsidP="00AE54B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D9298C"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  <w:t xml:space="preserve">Контрольно-ревизионной комиссией муниципального образования «Краснинский район» Смоленской области получены документы, сформированные в налоговом органе при внесении в ЕГРЮЛ записи о </w:t>
      </w:r>
      <w:r w:rsidRPr="00C074A2">
        <w:rPr>
          <w:rFonts w:ascii="Times New Roman" w:hAnsi="Times New Roman" w:cs="Times New Roman"/>
          <w:sz w:val="28"/>
          <w:szCs w:val="28"/>
          <w:shd w:val="clear" w:color="auto" w:fill="FFFFFF"/>
        </w:rPr>
        <w:t>составлении промежуточного ликвидационного баланса.</w:t>
      </w:r>
    </w:p>
    <w:p w:rsidR="00AE54B5" w:rsidRPr="00C074A2" w:rsidRDefault="00AE54B5" w:rsidP="00AE54B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074A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В адрес ИФНС России по Смоленской области, Социального фонда России (Отделение по Смоленской области), Территориального органа Федеральной службы государственной статистики по Смоленской области (Смоленскстат) направлены необходимые формы ежемесячной, квартальной и годовой отчетности.</w:t>
      </w:r>
    </w:p>
    <w:p w:rsidR="00AE54B5" w:rsidRPr="00417E30" w:rsidRDefault="00AE54B5" w:rsidP="00AE54B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color w:val="25353D"/>
          <w:sz w:val="28"/>
          <w:szCs w:val="28"/>
          <w:shd w:val="clear" w:color="auto" w:fill="FFFFFF"/>
        </w:rPr>
      </w:pPr>
      <w:r w:rsidRPr="00C074A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Согласно ПостановленияПравительства РФ от 17.03.2015 № 238, пунктов 4, 4.1 статьи 30 Закона № 44-ФЗ и Постановлением Правительства РФ от 03.12.2020 № 2014, пунктов2, 3 статьи 30.1 Закона № 44-ФЗ подготовлены и размещены в ЕИС «Отчет об объеме закупок у субъектов малого предпринимательства (СМП) </w:t>
      </w:r>
      <w:r w:rsidRPr="00417E3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 социально ориентированных некоммерческих организаций (СОНКО)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» и «</w:t>
      </w:r>
      <w:r w:rsidRPr="00417E3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Отчет об объеме закупок российских товаров, в том числе поставляемых при</w:t>
      </w:r>
      <w:r w:rsidR="00EF049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417E3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выполнении работ (оказании услуг)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»</w:t>
      </w:r>
      <w:r w:rsidRPr="00417E3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AE54B5" w:rsidRDefault="00AE54B5" w:rsidP="00AE54B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17E3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В соответствии с пунктом 4.27 статьи 4 Положения о Контрольно-ревизионной комиссии организована работа по подготовке отчета о деятельности Контрольно-ревизионной комиссии муниципального образования «Краснинский район» Смоленской области за 2024 год. </w:t>
      </w:r>
    </w:p>
    <w:p w:rsidR="00AE54B5" w:rsidRPr="00EB2480" w:rsidRDefault="00AE54B5" w:rsidP="00AE54B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  Начата работа по подготовке к составлению ликвидационного баланса.</w:t>
      </w:r>
    </w:p>
    <w:p w:rsidR="00AE54B5" w:rsidRPr="00D04585" w:rsidRDefault="00AE54B5" w:rsidP="00AE54B5">
      <w:pPr>
        <w:spacing w:after="0" w:line="360" w:lineRule="auto"/>
        <w:jc w:val="both"/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  <w:t xml:space="preserve">    Деятельность ликвидационной комиссии по исполнению </w:t>
      </w:r>
      <w:r w:rsidRPr="00D04585">
        <w:rPr>
          <w:rFonts w:ascii="Times New Roman" w:hAnsi="Times New Roman" w:cs="Times New Roman"/>
          <w:sz w:val="28"/>
          <w:szCs w:val="28"/>
        </w:rPr>
        <w:t>плана мероприятий по ликвидации Контрольно-ревизионной комиссии</w:t>
      </w:r>
      <w:r>
        <w:rPr>
          <w:rFonts w:ascii="Times New Roman" w:hAnsi="Times New Roman" w:cs="Times New Roman"/>
          <w:sz w:val="28"/>
          <w:szCs w:val="28"/>
        </w:rPr>
        <w:t xml:space="preserve"> будет продолжена.</w:t>
      </w:r>
    </w:p>
    <w:p w:rsidR="00AE54B5" w:rsidRDefault="00AE54B5" w:rsidP="00AE54B5">
      <w:pPr>
        <w:spacing w:after="0" w:line="360" w:lineRule="auto"/>
        <w:jc w:val="both"/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</w:pPr>
    </w:p>
    <w:p w:rsidR="00AE54B5" w:rsidRDefault="00AE54B5" w:rsidP="00AE54B5">
      <w:pPr>
        <w:spacing w:after="0" w:line="240" w:lineRule="auto"/>
        <w:jc w:val="both"/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  <w:t xml:space="preserve">Председатель </w:t>
      </w:r>
    </w:p>
    <w:p w:rsidR="00AE54B5" w:rsidRPr="00973AC1" w:rsidRDefault="00AE54B5" w:rsidP="00AE54B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  <w:t>ликвидационной комиссии                                       О.М. Меренкова</w:t>
      </w:r>
    </w:p>
    <w:sectPr w:rsidR="00AE54B5" w:rsidRPr="00973AC1" w:rsidSect="00B24947">
      <w:headerReference w:type="default" r:id="rId9"/>
      <w:pgSz w:w="11906" w:h="16838"/>
      <w:pgMar w:top="567" w:right="567" w:bottom="737" w:left="1134" w:header="0" w:footer="0" w:gutter="0"/>
      <w:cols w:space="720"/>
      <w:formProt w:val="0"/>
      <w:titlePg/>
      <w:docGrid w:linePitch="360" w:charSpace="409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D2636" w:rsidRDefault="007D2636">
      <w:pPr>
        <w:spacing w:after="0" w:line="240" w:lineRule="auto"/>
      </w:pPr>
      <w:r>
        <w:separator/>
      </w:r>
    </w:p>
  </w:endnote>
  <w:endnote w:type="continuationSeparator" w:id="1">
    <w:p w:rsidR="007D2636" w:rsidRDefault="007D26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T Astra Serif">
    <w:altName w:val="Times New Roman"/>
    <w:charset w:val="CC"/>
    <w:family w:val="roman"/>
    <w:pitch w:val="variable"/>
    <w:sig w:usb0="00000000" w:usb1="00000000" w:usb2="00000000" w:usb3="00000000" w:csb0="0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D2636" w:rsidRDefault="007D2636">
      <w:pPr>
        <w:rPr>
          <w:sz w:val="12"/>
        </w:rPr>
      </w:pPr>
      <w:r>
        <w:separator/>
      </w:r>
    </w:p>
  </w:footnote>
  <w:footnote w:type="continuationSeparator" w:id="1">
    <w:p w:rsidR="007D2636" w:rsidRDefault="007D2636">
      <w:pPr>
        <w:rPr>
          <w:sz w:val="12"/>
        </w:rPr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Times New Roman" w:hAnsi="Times New Roman" w:cs="Times New Roman"/>
        <w:sz w:val="28"/>
        <w:szCs w:val="28"/>
      </w:rPr>
      <w:id w:val="17480303"/>
    </w:sdtPr>
    <w:sdtContent>
      <w:p w:rsidR="007A7150" w:rsidRPr="007A7150" w:rsidRDefault="007A7150">
        <w:pPr>
          <w:pStyle w:val="af5"/>
          <w:jc w:val="center"/>
          <w:rPr>
            <w:rFonts w:ascii="Times New Roman" w:hAnsi="Times New Roman" w:cs="Times New Roman"/>
            <w:sz w:val="28"/>
            <w:szCs w:val="28"/>
          </w:rPr>
        </w:pPr>
      </w:p>
      <w:p w:rsidR="007A7150" w:rsidRDefault="007A7150">
        <w:pPr>
          <w:pStyle w:val="af5"/>
          <w:jc w:val="center"/>
          <w:rPr>
            <w:rFonts w:ascii="Times New Roman" w:hAnsi="Times New Roman" w:cs="Times New Roman"/>
            <w:sz w:val="28"/>
            <w:szCs w:val="28"/>
          </w:rPr>
        </w:pPr>
      </w:p>
      <w:p w:rsidR="007A7150" w:rsidRPr="007A7150" w:rsidRDefault="0088041F">
        <w:pPr>
          <w:pStyle w:val="af5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7A7150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7A7150" w:rsidRPr="007A7150">
          <w:rPr>
            <w:rFonts w:ascii="Times New Roman" w:hAnsi="Times New Roman" w:cs="Times New Roman"/>
            <w:sz w:val="28"/>
            <w:szCs w:val="28"/>
          </w:rPr>
          <w:instrText xml:space="preserve"> PAGE   \* MERGEFORMAT </w:instrText>
        </w:r>
        <w:r w:rsidRPr="007A7150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EF049E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7A7150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7A7150" w:rsidRDefault="007A7150">
    <w:pPr>
      <w:pStyle w:val="af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F65E0"/>
    <w:rsid w:val="0001195C"/>
    <w:rsid w:val="00027880"/>
    <w:rsid w:val="000446EB"/>
    <w:rsid w:val="0005208E"/>
    <w:rsid w:val="00075982"/>
    <w:rsid w:val="00077F25"/>
    <w:rsid w:val="0009405F"/>
    <w:rsid w:val="000A4E06"/>
    <w:rsid w:val="00103533"/>
    <w:rsid w:val="001A3CC9"/>
    <w:rsid w:val="001F0515"/>
    <w:rsid w:val="002C4ACC"/>
    <w:rsid w:val="002D0FC6"/>
    <w:rsid w:val="002F65E0"/>
    <w:rsid w:val="00315A14"/>
    <w:rsid w:val="0039614B"/>
    <w:rsid w:val="004162AF"/>
    <w:rsid w:val="0041637B"/>
    <w:rsid w:val="00461C00"/>
    <w:rsid w:val="0049220C"/>
    <w:rsid w:val="004F642F"/>
    <w:rsid w:val="00571117"/>
    <w:rsid w:val="005D5E47"/>
    <w:rsid w:val="00675F9B"/>
    <w:rsid w:val="006F690B"/>
    <w:rsid w:val="007860B4"/>
    <w:rsid w:val="00786382"/>
    <w:rsid w:val="00796DA2"/>
    <w:rsid w:val="007A7150"/>
    <w:rsid w:val="007B467E"/>
    <w:rsid w:val="007C6123"/>
    <w:rsid w:val="007D2636"/>
    <w:rsid w:val="00804487"/>
    <w:rsid w:val="0088041F"/>
    <w:rsid w:val="008B0E21"/>
    <w:rsid w:val="0091109A"/>
    <w:rsid w:val="00943E29"/>
    <w:rsid w:val="009826FF"/>
    <w:rsid w:val="0099644D"/>
    <w:rsid w:val="009C44F2"/>
    <w:rsid w:val="009F0307"/>
    <w:rsid w:val="00A17C75"/>
    <w:rsid w:val="00A17D85"/>
    <w:rsid w:val="00A57780"/>
    <w:rsid w:val="00A944C4"/>
    <w:rsid w:val="00AA6E59"/>
    <w:rsid w:val="00AC25FB"/>
    <w:rsid w:val="00AE4B28"/>
    <w:rsid w:val="00AE54B5"/>
    <w:rsid w:val="00B24947"/>
    <w:rsid w:val="00B24B0D"/>
    <w:rsid w:val="00B41DCC"/>
    <w:rsid w:val="00B54F1C"/>
    <w:rsid w:val="00BB3AA4"/>
    <w:rsid w:val="00BC7F0F"/>
    <w:rsid w:val="00BE0DBF"/>
    <w:rsid w:val="00BF5E67"/>
    <w:rsid w:val="00C96EE3"/>
    <w:rsid w:val="00CA7377"/>
    <w:rsid w:val="00CF13B2"/>
    <w:rsid w:val="00D0156D"/>
    <w:rsid w:val="00D04B24"/>
    <w:rsid w:val="00D36B9A"/>
    <w:rsid w:val="00D57BF5"/>
    <w:rsid w:val="00D91ACF"/>
    <w:rsid w:val="00E0450D"/>
    <w:rsid w:val="00E22B8E"/>
    <w:rsid w:val="00E56F04"/>
    <w:rsid w:val="00EF049E"/>
    <w:rsid w:val="00F450A7"/>
    <w:rsid w:val="00F753E9"/>
    <w:rsid w:val="00F84F29"/>
    <w:rsid w:val="00F954F3"/>
    <w:rsid w:val="00F97B29"/>
    <w:rsid w:val="00FB396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6382"/>
    <w:pPr>
      <w:spacing w:after="160" w:line="259" w:lineRule="auto"/>
    </w:pPr>
  </w:style>
  <w:style w:type="paragraph" w:styleId="4">
    <w:name w:val="heading 4"/>
    <w:basedOn w:val="a"/>
    <w:next w:val="a"/>
    <w:link w:val="40"/>
    <w:uiPriority w:val="9"/>
    <w:unhideWhenUsed/>
    <w:qFormat/>
    <w:rsid w:val="0039614B"/>
    <w:pPr>
      <w:keepNext/>
      <w:suppressAutoHyphens w:val="0"/>
      <w:spacing w:before="240" w:after="60" w:line="240" w:lineRule="auto"/>
      <w:ind w:firstLine="709"/>
      <w:outlineLvl w:val="3"/>
    </w:pPr>
    <w:rPr>
      <w:rFonts w:ascii="Calibri" w:eastAsia="Times New Roman" w:hAnsi="Calibri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сноски Знак"/>
    <w:basedOn w:val="a0"/>
    <w:link w:val="a4"/>
    <w:uiPriority w:val="99"/>
    <w:semiHidden/>
    <w:qFormat/>
    <w:rsid w:val="00E57E68"/>
    <w:rPr>
      <w:sz w:val="20"/>
      <w:szCs w:val="20"/>
    </w:rPr>
  </w:style>
  <w:style w:type="character" w:customStyle="1" w:styleId="a5">
    <w:name w:val="Символ сноски"/>
    <w:basedOn w:val="a0"/>
    <w:uiPriority w:val="99"/>
    <w:semiHidden/>
    <w:unhideWhenUsed/>
    <w:qFormat/>
    <w:rsid w:val="00E57E68"/>
    <w:rPr>
      <w:vertAlign w:val="superscript"/>
    </w:rPr>
  </w:style>
  <w:style w:type="character" w:styleId="a6">
    <w:name w:val="footnote reference"/>
    <w:uiPriority w:val="99"/>
    <w:rsid w:val="00786382"/>
    <w:rPr>
      <w:vertAlign w:val="superscript"/>
    </w:rPr>
  </w:style>
  <w:style w:type="character" w:customStyle="1" w:styleId="a7">
    <w:name w:val="Текст выноски Знак"/>
    <w:basedOn w:val="a0"/>
    <w:link w:val="a8"/>
    <w:uiPriority w:val="99"/>
    <w:semiHidden/>
    <w:qFormat/>
    <w:rsid w:val="00427059"/>
    <w:rPr>
      <w:rFonts w:ascii="Segoe UI" w:hAnsi="Segoe UI" w:cs="Segoe UI"/>
      <w:sz w:val="18"/>
      <w:szCs w:val="18"/>
    </w:rPr>
  </w:style>
  <w:style w:type="character" w:styleId="a9">
    <w:name w:val="endnote reference"/>
    <w:rsid w:val="00786382"/>
    <w:rPr>
      <w:vertAlign w:val="superscript"/>
    </w:rPr>
  </w:style>
  <w:style w:type="character" w:customStyle="1" w:styleId="aa">
    <w:name w:val="Символ концевой сноски"/>
    <w:qFormat/>
    <w:rsid w:val="00786382"/>
  </w:style>
  <w:style w:type="paragraph" w:customStyle="1" w:styleId="1">
    <w:name w:val="Заголовок1"/>
    <w:basedOn w:val="a"/>
    <w:next w:val="ab"/>
    <w:qFormat/>
    <w:rsid w:val="00786382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b">
    <w:name w:val="Body Text"/>
    <w:basedOn w:val="a"/>
    <w:rsid w:val="00786382"/>
    <w:pPr>
      <w:spacing w:after="140" w:line="276" w:lineRule="auto"/>
    </w:pPr>
  </w:style>
  <w:style w:type="paragraph" w:styleId="ac">
    <w:name w:val="List"/>
    <w:basedOn w:val="ab"/>
    <w:rsid w:val="00786382"/>
    <w:rPr>
      <w:rFonts w:cs="Mangal"/>
    </w:rPr>
  </w:style>
  <w:style w:type="paragraph" w:styleId="ad">
    <w:name w:val="caption"/>
    <w:basedOn w:val="a"/>
    <w:qFormat/>
    <w:rsid w:val="0078638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e">
    <w:name w:val="index heading"/>
    <w:basedOn w:val="a"/>
    <w:qFormat/>
    <w:rsid w:val="00786382"/>
    <w:pPr>
      <w:suppressLineNumbers/>
    </w:pPr>
    <w:rPr>
      <w:rFonts w:cs="Mangal"/>
    </w:rPr>
  </w:style>
  <w:style w:type="paragraph" w:styleId="a4">
    <w:name w:val="footnote text"/>
    <w:basedOn w:val="a"/>
    <w:link w:val="a3"/>
    <w:uiPriority w:val="99"/>
    <w:semiHidden/>
    <w:unhideWhenUsed/>
    <w:rsid w:val="00E57E68"/>
    <w:pPr>
      <w:spacing w:after="0" w:line="240" w:lineRule="auto"/>
    </w:pPr>
    <w:rPr>
      <w:sz w:val="20"/>
      <w:szCs w:val="20"/>
    </w:rPr>
  </w:style>
  <w:style w:type="paragraph" w:styleId="a8">
    <w:name w:val="Balloon Text"/>
    <w:basedOn w:val="a"/>
    <w:link w:val="a7"/>
    <w:uiPriority w:val="99"/>
    <w:semiHidden/>
    <w:unhideWhenUsed/>
    <w:qFormat/>
    <w:rsid w:val="00427059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af">
    <w:name w:val="List Paragraph"/>
    <w:basedOn w:val="a"/>
    <w:uiPriority w:val="34"/>
    <w:qFormat/>
    <w:rsid w:val="002A4E6E"/>
    <w:pPr>
      <w:ind w:left="720"/>
      <w:contextualSpacing/>
    </w:pPr>
  </w:style>
  <w:style w:type="paragraph" w:styleId="af0">
    <w:name w:val="Normal (Web)"/>
    <w:basedOn w:val="a"/>
    <w:uiPriority w:val="99"/>
    <w:unhideWhenUsed/>
    <w:qFormat/>
    <w:rsid w:val="00E33D38"/>
    <w:pPr>
      <w:spacing w:beforeAutospacing="1" w:after="142" w:line="276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No Spacing"/>
    <w:uiPriority w:val="1"/>
    <w:qFormat/>
    <w:rsid w:val="00E33D38"/>
  </w:style>
  <w:style w:type="paragraph" w:customStyle="1" w:styleId="western">
    <w:name w:val="western"/>
    <w:basedOn w:val="a"/>
    <w:qFormat/>
    <w:rsid w:val="00ED285A"/>
    <w:pPr>
      <w:spacing w:beforeAutospacing="1" w:after="142" w:line="276" w:lineRule="auto"/>
    </w:pPr>
    <w:rPr>
      <w:rFonts w:ascii="Calibri" w:eastAsia="Times New Roman" w:hAnsi="Calibri" w:cs="Times New Roman"/>
      <w:color w:val="000000"/>
      <w:lang w:eastAsia="ru-RU"/>
    </w:rPr>
  </w:style>
  <w:style w:type="paragraph" w:customStyle="1" w:styleId="ConsPlusNormal">
    <w:name w:val="ConsPlusNormal"/>
    <w:uiPriority w:val="99"/>
    <w:rsid w:val="007C6123"/>
    <w:pPr>
      <w:widowControl w:val="0"/>
      <w:autoSpaceDE w:val="0"/>
      <w:autoSpaceDN w:val="0"/>
      <w:adjustRightInd w:val="0"/>
    </w:pPr>
    <w:rPr>
      <w:rFonts w:ascii="Times New Roman" w:eastAsiaTheme="minorEastAsia" w:hAnsi="Times New Roman" w:cs="Times New Roman"/>
      <w:kern w:val="2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7C6123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b/>
      <w:bCs/>
      <w:kern w:val="2"/>
      <w:sz w:val="24"/>
      <w:szCs w:val="24"/>
      <w:lang w:eastAsia="ru-RU"/>
    </w:rPr>
  </w:style>
  <w:style w:type="character" w:styleId="af2">
    <w:name w:val="Hyperlink"/>
    <w:basedOn w:val="a0"/>
    <w:uiPriority w:val="99"/>
    <w:semiHidden/>
    <w:unhideWhenUsed/>
    <w:rsid w:val="007C6123"/>
    <w:rPr>
      <w:color w:val="0000FF"/>
      <w:u w:val="single"/>
    </w:rPr>
  </w:style>
  <w:style w:type="paragraph" w:styleId="af3">
    <w:name w:val="endnote text"/>
    <w:basedOn w:val="a"/>
    <w:link w:val="af4"/>
    <w:uiPriority w:val="99"/>
    <w:semiHidden/>
    <w:unhideWhenUsed/>
    <w:rsid w:val="00103533"/>
    <w:pPr>
      <w:spacing w:after="0" w:line="240" w:lineRule="auto"/>
    </w:pPr>
    <w:rPr>
      <w:sz w:val="20"/>
      <w:szCs w:val="20"/>
    </w:rPr>
  </w:style>
  <w:style w:type="character" w:customStyle="1" w:styleId="af4">
    <w:name w:val="Текст концевой сноски Знак"/>
    <w:basedOn w:val="a0"/>
    <w:link w:val="af3"/>
    <w:uiPriority w:val="99"/>
    <w:semiHidden/>
    <w:rsid w:val="00103533"/>
    <w:rPr>
      <w:sz w:val="20"/>
      <w:szCs w:val="20"/>
    </w:rPr>
  </w:style>
  <w:style w:type="character" w:customStyle="1" w:styleId="40">
    <w:name w:val="Заголовок 4 Знак"/>
    <w:basedOn w:val="a0"/>
    <w:link w:val="4"/>
    <w:uiPriority w:val="9"/>
    <w:rsid w:val="0039614B"/>
    <w:rPr>
      <w:rFonts w:ascii="Calibri" w:eastAsia="Times New Roman" w:hAnsi="Calibri" w:cs="Times New Roman"/>
      <w:b/>
      <w:bCs/>
      <w:sz w:val="28"/>
      <w:szCs w:val="28"/>
    </w:rPr>
  </w:style>
  <w:style w:type="paragraph" w:styleId="af5">
    <w:name w:val="header"/>
    <w:basedOn w:val="a"/>
    <w:link w:val="af6"/>
    <w:uiPriority w:val="99"/>
    <w:unhideWhenUsed/>
    <w:rsid w:val="007A71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6">
    <w:name w:val="Верхний колонтитул Знак"/>
    <w:basedOn w:val="a0"/>
    <w:link w:val="af5"/>
    <w:uiPriority w:val="99"/>
    <w:rsid w:val="007A7150"/>
  </w:style>
  <w:style w:type="paragraph" w:styleId="af7">
    <w:name w:val="footer"/>
    <w:basedOn w:val="a"/>
    <w:link w:val="af8"/>
    <w:uiPriority w:val="99"/>
    <w:unhideWhenUsed/>
    <w:rsid w:val="007A71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8">
    <w:name w:val="Нижний колонтитул Знак"/>
    <w:basedOn w:val="a0"/>
    <w:link w:val="af7"/>
    <w:uiPriority w:val="99"/>
    <w:rsid w:val="007A7150"/>
  </w:style>
  <w:style w:type="character" w:customStyle="1" w:styleId="wmi-callto">
    <w:name w:val="wmi-callto"/>
    <w:basedOn w:val="a0"/>
    <w:rsid w:val="00AE54B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6382"/>
    <w:pPr>
      <w:spacing w:after="160" w:line="259" w:lineRule="auto"/>
    </w:pPr>
  </w:style>
  <w:style w:type="paragraph" w:styleId="4">
    <w:name w:val="heading 4"/>
    <w:basedOn w:val="a"/>
    <w:next w:val="a"/>
    <w:link w:val="40"/>
    <w:uiPriority w:val="9"/>
    <w:unhideWhenUsed/>
    <w:qFormat/>
    <w:rsid w:val="0039614B"/>
    <w:pPr>
      <w:keepNext/>
      <w:suppressAutoHyphens w:val="0"/>
      <w:spacing w:before="240" w:after="60" w:line="240" w:lineRule="auto"/>
      <w:ind w:firstLine="709"/>
      <w:outlineLvl w:val="3"/>
    </w:pPr>
    <w:rPr>
      <w:rFonts w:ascii="Calibri" w:eastAsia="Times New Roman" w:hAnsi="Calibri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сноски Знак"/>
    <w:basedOn w:val="a0"/>
    <w:link w:val="a4"/>
    <w:uiPriority w:val="99"/>
    <w:semiHidden/>
    <w:qFormat/>
    <w:rsid w:val="00E57E68"/>
    <w:rPr>
      <w:sz w:val="20"/>
      <w:szCs w:val="20"/>
    </w:rPr>
  </w:style>
  <w:style w:type="character" w:customStyle="1" w:styleId="a5">
    <w:name w:val="Символ сноски"/>
    <w:basedOn w:val="a0"/>
    <w:uiPriority w:val="99"/>
    <w:semiHidden/>
    <w:unhideWhenUsed/>
    <w:qFormat/>
    <w:rsid w:val="00E57E68"/>
    <w:rPr>
      <w:vertAlign w:val="superscript"/>
    </w:rPr>
  </w:style>
  <w:style w:type="character" w:styleId="a6">
    <w:name w:val="footnote reference"/>
    <w:uiPriority w:val="99"/>
    <w:rsid w:val="00786382"/>
    <w:rPr>
      <w:vertAlign w:val="superscript"/>
    </w:rPr>
  </w:style>
  <w:style w:type="character" w:customStyle="1" w:styleId="a7">
    <w:name w:val="Текст выноски Знак"/>
    <w:basedOn w:val="a0"/>
    <w:link w:val="a8"/>
    <w:uiPriority w:val="99"/>
    <w:semiHidden/>
    <w:qFormat/>
    <w:rsid w:val="00427059"/>
    <w:rPr>
      <w:rFonts w:ascii="Segoe UI" w:hAnsi="Segoe UI" w:cs="Segoe UI"/>
      <w:sz w:val="18"/>
      <w:szCs w:val="18"/>
    </w:rPr>
  </w:style>
  <w:style w:type="character" w:styleId="a9">
    <w:name w:val="endnote reference"/>
    <w:rsid w:val="00786382"/>
    <w:rPr>
      <w:vertAlign w:val="superscript"/>
    </w:rPr>
  </w:style>
  <w:style w:type="character" w:customStyle="1" w:styleId="aa">
    <w:name w:val="Символ концевой сноски"/>
    <w:qFormat/>
    <w:rsid w:val="00786382"/>
  </w:style>
  <w:style w:type="paragraph" w:customStyle="1" w:styleId="1">
    <w:name w:val="Заголовок1"/>
    <w:basedOn w:val="a"/>
    <w:next w:val="ab"/>
    <w:qFormat/>
    <w:rsid w:val="00786382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b">
    <w:name w:val="Body Text"/>
    <w:basedOn w:val="a"/>
    <w:rsid w:val="00786382"/>
    <w:pPr>
      <w:spacing w:after="140" w:line="276" w:lineRule="auto"/>
    </w:pPr>
  </w:style>
  <w:style w:type="paragraph" w:styleId="ac">
    <w:name w:val="List"/>
    <w:basedOn w:val="ab"/>
    <w:rsid w:val="00786382"/>
    <w:rPr>
      <w:rFonts w:cs="Mangal"/>
    </w:rPr>
  </w:style>
  <w:style w:type="paragraph" w:styleId="ad">
    <w:name w:val="caption"/>
    <w:basedOn w:val="a"/>
    <w:qFormat/>
    <w:rsid w:val="0078638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e">
    <w:name w:val="index heading"/>
    <w:basedOn w:val="a"/>
    <w:qFormat/>
    <w:rsid w:val="00786382"/>
    <w:pPr>
      <w:suppressLineNumbers/>
    </w:pPr>
    <w:rPr>
      <w:rFonts w:cs="Mangal"/>
    </w:rPr>
  </w:style>
  <w:style w:type="paragraph" w:styleId="a4">
    <w:name w:val="footnote text"/>
    <w:basedOn w:val="a"/>
    <w:link w:val="a3"/>
    <w:uiPriority w:val="99"/>
    <w:semiHidden/>
    <w:unhideWhenUsed/>
    <w:rsid w:val="00E57E68"/>
    <w:pPr>
      <w:spacing w:after="0" w:line="240" w:lineRule="auto"/>
    </w:pPr>
    <w:rPr>
      <w:sz w:val="20"/>
      <w:szCs w:val="20"/>
    </w:rPr>
  </w:style>
  <w:style w:type="paragraph" w:styleId="a8">
    <w:name w:val="Balloon Text"/>
    <w:basedOn w:val="a"/>
    <w:link w:val="a7"/>
    <w:uiPriority w:val="99"/>
    <w:semiHidden/>
    <w:unhideWhenUsed/>
    <w:qFormat/>
    <w:rsid w:val="00427059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af">
    <w:name w:val="List Paragraph"/>
    <w:basedOn w:val="a"/>
    <w:uiPriority w:val="34"/>
    <w:qFormat/>
    <w:rsid w:val="002A4E6E"/>
    <w:pPr>
      <w:ind w:left="720"/>
      <w:contextualSpacing/>
    </w:pPr>
  </w:style>
  <w:style w:type="paragraph" w:styleId="af0">
    <w:name w:val="Normal (Web)"/>
    <w:basedOn w:val="a"/>
    <w:uiPriority w:val="99"/>
    <w:unhideWhenUsed/>
    <w:qFormat/>
    <w:rsid w:val="00E33D38"/>
    <w:pPr>
      <w:spacing w:beforeAutospacing="1" w:after="142" w:line="276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No Spacing"/>
    <w:uiPriority w:val="1"/>
    <w:qFormat/>
    <w:rsid w:val="00E33D38"/>
  </w:style>
  <w:style w:type="paragraph" w:customStyle="1" w:styleId="western">
    <w:name w:val="western"/>
    <w:basedOn w:val="a"/>
    <w:qFormat/>
    <w:rsid w:val="00ED285A"/>
    <w:pPr>
      <w:spacing w:beforeAutospacing="1" w:after="142" w:line="276" w:lineRule="auto"/>
    </w:pPr>
    <w:rPr>
      <w:rFonts w:ascii="Calibri" w:eastAsia="Times New Roman" w:hAnsi="Calibri" w:cs="Times New Roman"/>
      <w:color w:val="000000"/>
      <w:lang w:eastAsia="ru-RU"/>
    </w:rPr>
  </w:style>
  <w:style w:type="paragraph" w:customStyle="1" w:styleId="ConsPlusNormal">
    <w:name w:val="ConsPlusNormal"/>
    <w:uiPriority w:val="99"/>
    <w:rsid w:val="007C6123"/>
    <w:pPr>
      <w:widowControl w:val="0"/>
      <w:autoSpaceDE w:val="0"/>
      <w:autoSpaceDN w:val="0"/>
      <w:adjustRightInd w:val="0"/>
    </w:pPr>
    <w:rPr>
      <w:rFonts w:ascii="Times New Roman" w:eastAsiaTheme="minorEastAsia" w:hAnsi="Times New Roman" w:cs="Times New Roman"/>
      <w:kern w:val="2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7C6123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b/>
      <w:bCs/>
      <w:kern w:val="2"/>
      <w:sz w:val="24"/>
      <w:szCs w:val="24"/>
      <w:lang w:eastAsia="ru-RU"/>
    </w:rPr>
  </w:style>
  <w:style w:type="character" w:styleId="af2">
    <w:name w:val="Hyperlink"/>
    <w:basedOn w:val="a0"/>
    <w:uiPriority w:val="99"/>
    <w:semiHidden/>
    <w:unhideWhenUsed/>
    <w:rsid w:val="007C6123"/>
    <w:rPr>
      <w:color w:val="0000FF"/>
      <w:u w:val="single"/>
    </w:rPr>
  </w:style>
  <w:style w:type="paragraph" w:styleId="af3">
    <w:name w:val="endnote text"/>
    <w:basedOn w:val="a"/>
    <w:link w:val="af4"/>
    <w:uiPriority w:val="99"/>
    <w:semiHidden/>
    <w:unhideWhenUsed/>
    <w:rsid w:val="00103533"/>
    <w:pPr>
      <w:spacing w:after="0" w:line="240" w:lineRule="auto"/>
    </w:pPr>
    <w:rPr>
      <w:sz w:val="20"/>
      <w:szCs w:val="20"/>
    </w:rPr>
  </w:style>
  <w:style w:type="character" w:customStyle="1" w:styleId="af4">
    <w:name w:val="Текст концевой сноски Знак"/>
    <w:basedOn w:val="a0"/>
    <w:link w:val="af3"/>
    <w:uiPriority w:val="99"/>
    <w:semiHidden/>
    <w:rsid w:val="00103533"/>
    <w:rPr>
      <w:sz w:val="20"/>
      <w:szCs w:val="20"/>
    </w:rPr>
  </w:style>
  <w:style w:type="character" w:customStyle="1" w:styleId="40">
    <w:name w:val="Заголовок 4 Знак"/>
    <w:basedOn w:val="a0"/>
    <w:link w:val="4"/>
    <w:uiPriority w:val="9"/>
    <w:rsid w:val="0039614B"/>
    <w:rPr>
      <w:rFonts w:ascii="Calibri" w:eastAsia="Times New Roman" w:hAnsi="Calibri" w:cs="Times New Roman"/>
      <w:b/>
      <w:bCs/>
      <w:sz w:val="28"/>
      <w:szCs w:val="28"/>
    </w:rPr>
  </w:style>
  <w:style w:type="paragraph" w:styleId="af5">
    <w:name w:val="header"/>
    <w:basedOn w:val="a"/>
    <w:link w:val="af6"/>
    <w:uiPriority w:val="99"/>
    <w:unhideWhenUsed/>
    <w:rsid w:val="007A71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6">
    <w:name w:val="Верхний колонтитул Знак"/>
    <w:basedOn w:val="a0"/>
    <w:link w:val="af5"/>
    <w:uiPriority w:val="99"/>
    <w:rsid w:val="007A7150"/>
  </w:style>
  <w:style w:type="paragraph" w:styleId="af7">
    <w:name w:val="footer"/>
    <w:basedOn w:val="a"/>
    <w:link w:val="af8"/>
    <w:uiPriority w:val="99"/>
    <w:unhideWhenUsed/>
    <w:rsid w:val="007A71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8">
    <w:name w:val="Нижний колонтитул Знак"/>
    <w:basedOn w:val="a0"/>
    <w:link w:val="af7"/>
    <w:uiPriority w:val="99"/>
    <w:rsid w:val="007A715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877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ZR&amp;n=469004&amp;dst=103436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F69FBA-87B5-409D-9421-7B600232E3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690</Words>
  <Characters>3938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4619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Скрипка Евгения Игоревна</dc:creator>
  <cp:lastModifiedBy>Duma</cp:lastModifiedBy>
  <cp:revision>5</cp:revision>
  <cp:lastPrinted>2023-08-21T06:06:00Z</cp:lastPrinted>
  <dcterms:created xsi:type="dcterms:W3CDTF">2025-02-17T10:03:00Z</dcterms:created>
  <dcterms:modified xsi:type="dcterms:W3CDTF">2025-02-25T11:06:00Z</dcterms:modified>
  <dc:language>ru-RU</dc:language>
</cp:coreProperties>
</file>