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120C" w:rsidRDefault="004C120C" w:rsidP="007D5D74">
      <w:pPr>
        <w:pStyle w:val="Title"/>
        <w:spacing w:before="0" w:after="0"/>
        <w:ind w:firstLine="709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2947035</wp:posOffset>
            </wp:positionH>
            <wp:positionV relativeFrom="paragraph">
              <wp:posOffset>109220</wp:posOffset>
            </wp:positionV>
            <wp:extent cx="700405" cy="790575"/>
            <wp:effectExtent l="19050" t="0" r="4445" b="0"/>
            <wp:wrapTight wrapText="bothSides">
              <wp:wrapPolygon edited="0">
                <wp:start x="8812" y="0"/>
                <wp:lineTo x="5875" y="1561"/>
                <wp:lineTo x="1175" y="6766"/>
                <wp:lineTo x="-587" y="16655"/>
                <wp:lineTo x="587" y="21340"/>
                <wp:lineTo x="1762" y="21340"/>
                <wp:lineTo x="19387" y="21340"/>
                <wp:lineTo x="20562" y="21340"/>
                <wp:lineTo x="21737" y="19258"/>
                <wp:lineTo x="21737" y="16655"/>
                <wp:lineTo x="21150" y="7287"/>
                <wp:lineTo x="15275" y="1041"/>
                <wp:lineTo x="12337" y="0"/>
                <wp:lineTo x="8812" y="0"/>
              </wp:wrapPolygon>
            </wp:wrapTight>
            <wp:docPr id="7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0405" cy="790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120C" w:rsidRDefault="004C120C" w:rsidP="004C120C">
      <w:pPr>
        <w:pStyle w:val="Title"/>
        <w:spacing w:before="0" w:after="0"/>
        <w:ind w:firstLine="709"/>
        <w:rPr>
          <w:rFonts w:ascii="Times New Roman" w:hAnsi="Times New Roman" w:cs="Times New Roman"/>
          <w:sz w:val="28"/>
          <w:szCs w:val="28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 xml:space="preserve">КРАСНИНСКАЯ </w:t>
      </w:r>
      <w:r>
        <w:rPr>
          <w:rFonts w:ascii="Times New Roman" w:hAnsi="Times New Roman"/>
          <w:b/>
          <w:bCs/>
          <w:sz w:val="32"/>
          <w:szCs w:val="32"/>
        </w:rPr>
        <w:t>ОКРУЖНАЯ</w:t>
      </w:r>
      <w:r w:rsidRPr="002501EB">
        <w:rPr>
          <w:rFonts w:ascii="Times New Roman" w:hAnsi="Times New Roman"/>
          <w:b/>
          <w:bCs/>
          <w:sz w:val="32"/>
          <w:szCs w:val="32"/>
        </w:rPr>
        <w:t xml:space="preserve"> ДУМА</w:t>
      </w: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  <w:sz w:val="32"/>
          <w:szCs w:val="32"/>
        </w:rPr>
      </w:pPr>
    </w:p>
    <w:p w:rsidR="004C120C" w:rsidRPr="002501EB" w:rsidRDefault="004C120C" w:rsidP="004C120C">
      <w:pPr>
        <w:jc w:val="center"/>
        <w:rPr>
          <w:rFonts w:ascii="Times New Roman" w:hAnsi="Times New Roman"/>
          <w:b/>
          <w:bCs/>
        </w:rPr>
      </w:pPr>
      <w:r w:rsidRPr="002501EB">
        <w:rPr>
          <w:rFonts w:ascii="Times New Roman" w:hAnsi="Times New Roman"/>
          <w:b/>
          <w:bCs/>
          <w:sz w:val="32"/>
          <w:szCs w:val="32"/>
        </w:rPr>
        <w:t>РЕШЕНИЕ</w:t>
      </w:r>
    </w:p>
    <w:p w:rsidR="004C120C" w:rsidRDefault="004C120C" w:rsidP="004C120C">
      <w:pPr>
        <w:rPr>
          <w:sz w:val="28"/>
          <w:szCs w:val="28"/>
        </w:rPr>
      </w:pPr>
      <w:r>
        <w:rPr>
          <w:b/>
          <w:bCs/>
        </w:rPr>
        <w:t xml:space="preserve">     </w:t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  <w:r>
        <w:rPr>
          <w:b/>
          <w:bCs/>
        </w:rPr>
        <w:tab/>
      </w:r>
    </w:p>
    <w:p w:rsidR="004C120C" w:rsidRPr="002501EB" w:rsidRDefault="004C120C" w:rsidP="004C120C">
      <w:pPr>
        <w:rPr>
          <w:rFonts w:ascii="Times New Roman" w:hAnsi="Times New Roman"/>
          <w:sz w:val="28"/>
          <w:szCs w:val="28"/>
        </w:rPr>
      </w:pPr>
      <w:r w:rsidRPr="002501EB">
        <w:rPr>
          <w:rFonts w:ascii="Times New Roman" w:hAnsi="Times New Roman"/>
          <w:sz w:val="28"/>
          <w:szCs w:val="28"/>
        </w:rPr>
        <w:t>от «</w:t>
      </w:r>
      <w:r w:rsidR="00C5205A">
        <w:rPr>
          <w:rFonts w:ascii="Times New Roman" w:hAnsi="Times New Roman"/>
          <w:sz w:val="28"/>
          <w:szCs w:val="28"/>
        </w:rPr>
        <w:t>21</w:t>
      </w:r>
      <w:r w:rsidRPr="002501EB">
        <w:rPr>
          <w:rFonts w:ascii="Times New Roman" w:hAnsi="Times New Roman"/>
          <w:sz w:val="28"/>
          <w:szCs w:val="28"/>
        </w:rPr>
        <w:t xml:space="preserve">» </w:t>
      </w:r>
      <w:r w:rsidR="00FC2748">
        <w:rPr>
          <w:rFonts w:ascii="Times New Roman" w:hAnsi="Times New Roman"/>
          <w:sz w:val="28"/>
          <w:szCs w:val="28"/>
        </w:rPr>
        <w:t>февраля</w:t>
      </w:r>
      <w:r w:rsidRPr="002501EB">
        <w:rPr>
          <w:rFonts w:ascii="Times New Roman" w:hAnsi="Times New Roman"/>
          <w:sz w:val="28"/>
          <w:szCs w:val="28"/>
        </w:rPr>
        <w:t xml:space="preserve"> 202</w:t>
      </w:r>
      <w:r w:rsidR="00FC2748">
        <w:rPr>
          <w:rFonts w:ascii="Times New Roman" w:hAnsi="Times New Roman"/>
          <w:sz w:val="28"/>
          <w:szCs w:val="28"/>
        </w:rPr>
        <w:t>5</w:t>
      </w:r>
      <w:r w:rsidRPr="002501EB">
        <w:rPr>
          <w:rFonts w:ascii="Times New Roman" w:hAnsi="Times New Roman"/>
          <w:sz w:val="28"/>
          <w:szCs w:val="28"/>
        </w:rPr>
        <w:t xml:space="preserve"> года                                           </w:t>
      </w:r>
      <w:r w:rsidR="00B11560">
        <w:rPr>
          <w:rFonts w:ascii="Times New Roman" w:hAnsi="Times New Roman"/>
          <w:sz w:val="28"/>
          <w:szCs w:val="28"/>
        </w:rPr>
        <w:t xml:space="preserve">                       </w:t>
      </w:r>
      <w:r w:rsidRPr="002501EB">
        <w:rPr>
          <w:rFonts w:ascii="Times New Roman" w:hAnsi="Times New Roman"/>
          <w:sz w:val="28"/>
          <w:szCs w:val="28"/>
        </w:rPr>
        <w:t xml:space="preserve"> № </w:t>
      </w:r>
      <w:r w:rsidR="00C5205A">
        <w:rPr>
          <w:rFonts w:ascii="Times New Roman" w:hAnsi="Times New Roman"/>
          <w:sz w:val="28"/>
          <w:szCs w:val="28"/>
        </w:rPr>
        <w:t>22</w:t>
      </w:r>
    </w:p>
    <w:p w:rsidR="007D5D74" w:rsidRPr="00275B00" w:rsidRDefault="007D5D74" w:rsidP="007D5D74">
      <w:pPr>
        <w:pStyle w:val="ConsNormal"/>
        <w:widowControl/>
        <w:ind w:right="0" w:firstLine="709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7D5D74" w:rsidRDefault="00E31007" w:rsidP="007D5D74">
      <w:pPr>
        <w:pStyle w:val="Title"/>
        <w:tabs>
          <w:tab w:val="left" w:pos="1276"/>
        </w:tabs>
        <w:spacing w:before="0" w:after="0"/>
        <w:ind w:right="6236" w:firstLine="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О признании утратившими силу некоторых </w:t>
      </w:r>
      <w:r w:rsidR="00BE0CAD" w:rsidRPr="00BE0CAD">
        <w:rPr>
          <w:rFonts w:ascii="Times New Roman" w:hAnsi="Times New Roman"/>
          <w:b w:val="0"/>
          <w:color w:val="000000"/>
          <w:sz w:val="28"/>
          <w:szCs w:val="28"/>
        </w:rPr>
        <w:t>муниципальны</w:t>
      </w:r>
      <w:r w:rsidR="00BE0CAD">
        <w:rPr>
          <w:rFonts w:ascii="Times New Roman" w:hAnsi="Times New Roman"/>
          <w:b w:val="0"/>
          <w:color w:val="000000"/>
          <w:sz w:val="28"/>
          <w:szCs w:val="28"/>
        </w:rPr>
        <w:t>х</w:t>
      </w:r>
      <w:r w:rsidR="00BE0CAD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>
        <w:rPr>
          <w:rFonts w:ascii="Times New Roman" w:hAnsi="Times New Roman" w:cs="Times New Roman"/>
          <w:b w:val="0"/>
          <w:sz w:val="28"/>
          <w:szCs w:val="28"/>
        </w:rPr>
        <w:t>нормативных правовых актов</w:t>
      </w:r>
    </w:p>
    <w:p w:rsidR="007D5D74" w:rsidRDefault="007D5D74" w:rsidP="007D5D74">
      <w:pPr>
        <w:pStyle w:val="a5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BE0CAD" w:rsidRPr="00BE0CAD" w:rsidRDefault="004C120C" w:rsidP="00BE0CAD">
      <w:pPr>
        <w:pStyle w:val="a5"/>
        <w:ind w:firstLine="720"/>
        <w:rPr>
          <w:rFonts w:ascii="Times New Roman" w:hAnsi="Times New Roman"/>
          <w:color w:val="000000"/>
          <w:sz w:val="20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Краснинская окружная Дума</w:t>
      </w:r>
    </w:p>
    <w:p w:rsidR="00BE0CAD" w:rsidRPr="00FE5DC0" w:rsidRDefault="00BE0CAD" w:rsidP="00BE0CAD">
      <w:pPr>
        <w:pStyle w:val="a5"/>
        <w:ind w:firstLine="720"/>
        <w:rPr>
          <w:color w:val="000000"/>
          <w:sz w:val="20"/>
          <w:szCs w:val="28"/>
        </w:rPr>
      </w:pPr>
    </w:p>
    <w:p w:rsid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  <w:r w:rsidRPr="00BE0CAD">
        <w:rPr>
          <w:rFonts w:ascii="Times New Roman" w:hAnsi="Times New Roman"/>
          <w:b/>
          <w:color w:val="000000"/>
          <w:sz w:val="28"/>
          <w:szCs w:val="28"/>
        </w:rPr>
        <w:t>Р Е Ш И Л</w:t>
      </w:r>
      <w:r w:rsidR="004C120C">
        <w:rPr>
          <w:rFonts w:ascii="Times New Roman" w:hAnsi="Times New Roman"/>
          <w:b/>
          <w:color w:val="000000"/>
          <w:sz w:val="28"/>
          <w:szCs w:val="28"/>
        </w:rPr>
        <w:t xml:space="preserve"> А</w:t>
      </w:r>
      <w:r w:rsidRPr="00BE0CAD">
        <w:rPr>
          <w:rFonts w:ascii="Times New Roman" w:hAnsi="Times New Roman"/>
          <w:b/>
          <w:color w:val="000000"/>
          <w:sz w:val="28"/>
          <w:szCs w:val="28"/>
        </w:rPr>
        <w:t>:</w:t>
      </w:r>
    </w:p>
    <w:p w:rsidR="00BE0CAD" w:rsidRPr="00BE0CAD" w:rsidRDefault="00BE0CAD" w:rsidP="00BE0CAD">
      <w:pPr>
        <w:pStyle w:val="a5"/>
        <w:ind w:firstLine="720"/>
        <w:rPr>
          <w:rFonts w:ascii="Times New Roman" w:hAnsi="Times New Roman"/>
          <w:b/>
          <w:color w:val="000000"/>
          <w:sz w:val="28"/>
          <w:szCs w:val="28"/>
        </w:rPr>
      </w:pPr>
    </w:p>
    <w:p w:rsidR="00BE0CAD" w:rsidRDefault="00BE0CAD" w:rsidP="00BE0CAD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 w:rsidRPr="00275B00">
        <w:rPr>
          <w:rFonts w:ascii="Times New Roman" w:hAnsi="Times New Roman"/>
          <w:color w:val="000000"/>
          <w:sz w:val="28"/>
          <w:szCs w:val="28"/>
        </w:rPr>
        <w:t xml:space="preserve">1. </w:t>
      </w:r>
      <w:r w:rsidRPr="00DF7FBD">
        <w:rPr>
          <w:rFonts w:ascii="Times New Roman" w:hAnsi="Times New Roman"/>
          <w:color w:val="000000"/>
          <w:sz w:val="28"/>
          <w:szCs w:val="28"/>
        </w:rPr>
        <w:t>Признать утратившим</w:t>
      </w:r>
      <w:r>
        <w:rPr>
          <w:rFonts w:ascii="Times New Roman" w:hAnsi="Times New Roman"/>
          <w:color w:val="000000"/>
          <w:sz w:val="28"/>
          <w:szCs w:val="28"/>
        </w:rPr>
        <w:t>и</w:t>
      </w:r>
      <w:r w:rsidRPr="00DF7FBD">
        <w:rPr>
          <w:rFonts w:ascii="Times New Roman" w:hAnsi="Times New Roman"/>
          <w:color w:val="000000"/>
          <w:sz w:val="28"/>
          <w:szCs w:val="28"/>
        </w:rPr>
        <w:t xml:space="preserve"> силу </w:t>
      </w:r>
      <w:r>
        <w:rPr>
          <w:rFonts w:ascii="Times New Roman" w:hAnsi="Times New Roman"/>
          <w:color w:val="000000"/>
          <w:sz w:val="28"/>
          <w:szCs w:val="28"/>
        </w:rPr>
        <w:t>следующие муниципальные нормативные правовые акты:</w:t>
      </w:r>
    </w:p>
    <w:p w:rsidR="00566DF4" w:rsidRDefault="007D5D74" w:rsidP="00FC2748">
      <w:pPr>
        <w:pStyle w:val="ConsNormal"/>
        <w:widowControl/>
        <w:ind w:right="0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-</w:t>
      </w:r>
      <w:r w:rsidRPr="00453C45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E0CAD">
        <w:rPr>
          <w:rFonts w:ascii="Times New Roman" w:hAnsi="Times New Roman"/>
          <w:color w:val="000000"/>
          <w:sz w:val="28"/>
          <w:szCs w:val="28"/>
        </w:rPr>
        <w:t xml:space="preserve">решение </w:t>
      </w:r>
      <w:r w:rsidR="004C120C">
        <w:rPr>
          <w:rFonts w:ascii="Times New Roman" w:hAnsi="Times New Roman"/>
          <w:color w:val="000000"/>
          <w:sz w:val="28"/>
          <w:szCs w:val="28"/>
        </w:rPr>
        <w:t xml:space="preserve">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 xml:space="preserve">от </w:t>
      </w:r>
      <w:r w:rsidR="00FC2748">
        <w:rPr>
          <w:rFonts w:ascii="Times New Roman" w:hAnsi="Times New Roman"/>
          <w:color w:val="000000"/>
          <w:sz w:val="28"/>
          <w:szCs w:val="28"/>
        </w:rPr>
        <w:t>28.02.2020 № 10 «Об утверждении Правил этики депутата Краснинской районной Думы»;</w:t>
      </w:r>
    </w:p>
    <w:p w:rsidR="00FC2748" w:rsidRPr="00E31007" w:rsidRDefault="00FC2748" w:rsidP="00FC2748">
      <w:pPr>
        <w:tabs>
          <w:tab w:val="right" w:pos="10206"/>
        </w:tabs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- решение Краснинской районной Думы </w:t>
      </w:r>
      <w:r w:rsidRPr="00275B00">
        <w:rPr>
          <w:rFonts w:ascii="Times New Roman" w:hAnsi="Times New Roman"/>
          <w:color w:val="000000"/>
          <w:sz w:val="28"/>
          <w:szCs w:val="28"/>
        </w:rPr>
        <w:t>от</w:t>
      </w:r>
      <w:r>
        <w:rPr>
          <w:rFonts w:ascii="Times New Roman" w:hAnsi="Times New Roman"/>
          <w:color w:val="000000"/>
          <w:sz w:val="28"/>
          <w:szCs w:val="28"/>
        </w:rPr>
        <w:t xml:space="preserve"> 30.10.2020 № 38 «</w:t>
      </w:r>
      <w:r w:rsidRPr="00FC2748">
        <w:rPr>
          <w:rFonts w:ascii="Times New Roman" w:hAnsi="Times New Roman"/>
          <w:sz w:val="28"/>
          <w:szCs w:val="28"/>
        </w:rPr>
        <w:t>О внесении изменений в решение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Краснинской районной Думы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от 28.02.2020 № 10 «Об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Правил этики депутата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FC2748">
        <w:rPr>
          <w:rFonts w:ascii="Times New Roman" w:hAnsi="Times New Roman"/>
          <w:sz w:val="28"/>
          <w:szCs w:val="28"/>
        </w:rPr>
        <w:t>Краснинской районной Думы»</w:t>
      </w:r>
      <w:r>
        <w:rPr>
          <w:rFonts w:ascii="Times New Roman" w:hAnsi="Times New Roman"/>
          <w:sz w:val="28"/>
          <w:szCs w:val="28"/>
        </w:rPr>
        <w:t>.</w:t>
      </w:r>
    </w:p>
    <w:p w:rsidR="00FC357C" w:rsidRDefault="00BE0CAD" w:rsidP="00FC357C">
      <w:pPr>
        <w:ind w:firstLine="709"/>
      </w:pPr>
      <w:r>
        <w:rPr>
          <w:rFonts w:ascii="Times New Roman" w:hAnsi="Times New Roman"/>
          <w:color w:val="000000"/>
          <w:sz w:val="28"/>
          <w:szCs w:val="28"/>
        </w:rPr>
        <w:t>2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FC2748">
        <w:rPr>
          <w:rFonts w:ascii="Times New Roman" w:hAnsi="Times New Roman"/>
          <w:color w:val="000000"/>
          <w:sz w:val="28"/>
          <w:szCs w:val="28"/>
        </w:rPr>
        <w:t>Р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азместить </w:t>
      </w:r>
      <w:r w:rsidR="00FC2748" w:rsidRPr="00275B00">
        <w:rPr>
          <w:rFonts w:ascii="Times New Roman" w:hAnsi="Times New Roman"/>
          <w:color w:val="000000"/>
          <w:sz w:val="28"/>
          <w:szCs w:val="28"/>
        </w:rPr>
        <w:t xml:space="preserve">настоящее решение </w:t>
      </w:r>
      <w:r w:rsidR="00FC274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на официальном сайте 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органов местного самоуправления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 xml:space="preserve">муниципального образования 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FC357C">
        <w:rPr>
          <w:rFonts w:ascii="Times New Roman" w:hAnsi="Times New Roman"/>
          <w:color w:val="000000" w:themeColor="text1"/>
          <w:sz w:val="28"/>
          <w:szCs w:val="28"/>
        </w:rPr>
        <w:t>Краснинский</w:t>
      </w:r>
      <w:r w:rsidR="0099473C" w:rsidRPr="00C47507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="00FC2748">
        <w:rPr>
          <w:rFonts w:ascii="Times New Roman" w:hAnsi="Times New Roman"/>
          <w:color w:val="000000" w:themeColor="text1"/>
          <w:sz w:val="28"/>
          <w:szCs w:val="28"/>
        </w:rPr>
        <w:t>муниципальный округ</w:t>
      </w:r>
      <w:r w:rsidR="007D5D74" w:rsidRPr="005A5B4C">
        <w:rPr>
          <w:rFonts w:ascii="Times New Roman" w:hAnsi="Times New Roman"/>
          <w:color w:val="000000" w:themeColor="text1"/>
          <w:sz w:val="28"/>
          <w:szCs w:val="28"/>
        </w:rPr>
        <w:t xml:space="preserve">» </w:t>
      </w:r>
      <w:r w:rsidR="007D5D74" w:rsidRPr="00E36CD6">
        <w:rPr>
          <w:rFonts w:ascii="Times New Roman" w:hAnsi="Times New Roman"/>
          <w:color w:val="000000" w:themeColor="text1"/>
          <w:sz w:val="28"/>
          <w:szCs w:val="28"/>
        </w:rPr>
        <w:t>Смоленской области</w:t>
      </w:r>
      <w:r w:rsidR="007D5D74" w:rsidRPr="00275B00">
        <w:rPr>
          <w:rFonts w:ascii="Times New Roman" w:hAnsi="Times New Roman"/>
          <w:color w:val="000000"/>
          <w:sz w:val="28"/>
          <w:szCs w:val="28"/>
        </w:rPr>
        <w:t xml:space="preserve"> в информационно-телекоммуникационной сети «Интернет»</w:t>
      </w:r>
      <w:r w:rsidR="00B74FFA" w:rsidRPr="00B74FFA">
        <w:rPr>
          <w:rFonts w:ascii="Times New Roman" w:eastAsia="PT Astra Serif" w:hAnsi="Times New Roman"/>
          <w:sz w:val="28"/>
          <w:szCs w:val="28"/>
        </w:rPr>
        <w:t xml:space="preserve"> </w:t>
      </w:r>
      <w:hyperlink r:id="rId8" w:history="1">
        <w:r w:rsidR="00FC357C" w:rsidRPr="008953AB">
          <w:rPr>
            <w:rStyle w:val="ac"/>
            <w:rFonts w:ascii="Times New Roman" w:hAnsi="Times New Roman"/>
            <w:sz w:val="28"/>
            <w:szCs w:val="28"/>
          </w:rPr>
          <w:t>https://krasniy.admin-smolensk.ru/</w:t>
        </w:r>
      </w:hyperlink>
      <w:r w:rsidR="00FC357C">
        <w:t>.</w:t>
      </w:r>
    </w:p>
    <w:p w:rsidR="0099473C" w:rsidRDefault="000F3D8D" w:rsidP="00FC357C">
      <w:pPr>
        <w:ind w:firstLine="709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3</w:t>
      </w:r>
      <w:r w:rsidR="007D5D74">
        <w:rPr>
          <w:rFonts w:ascii="Times New Roman" w:hAnsi="Times New Roman"/>
          <w:color w:val="000000"/>
          <w:sz w:val="28"/>
          <w:szCs w:val="28"/>
        </w:rPr>
        <w:t xml:space="preserve">. 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Настоящее решение вступает в силу </w:t>
      </w:r>
      <w:r w:rsidR="00FC2748">
        <w:rPr>
          <w:rFonts w:ascii="Times New Roman" w:hAnsi="Times New Roman"/>
          <w:color w:val="000000"/>
          <w:sz w:val="28"/>
          <w:szCs w:val="28"/>
        </w:rPr>
        <w:t>со</w:t>
      </w:r>
      <w:r w:rsidR="0099473C">
        <w:rPr>
          <w:rFonts w:ascii="Times New Roman" w:hAnsi="Times New Roman"/>
          <w:color w:val="000000"/>
          <w:sz w:val="28"/>
          <w:szCs w:val="28"/>
        </w:rPr>
        <w:t xml:space="preserve"> дня </w:t>
      </w:r>
      <w:r w:rsidR="00FC2748">
        <w:rPr>
          <w:rFonts w:ascii="Times New Roman" w:hAnsi="Times New Roman"/>
          <w:color w:val="000000"/>
          <w:sz w:val="28"/>
          <w:szCs w:val="28"/>
        </w:rPr>
        <w:t>принятия</w:t>
      </w:r>
      <w:r w:rsidR="0099473C">
        <w:rPr>
          <w:rFonts w:ascii="Times New Roman" w:hAnsi="Times New Roman"/>
          <w:color w:val="000000"/>
          <w:sz w:val="28"/>
          <w:szCs w:val="28"/>
        </w:rPr>
        <w:t>.</w:t>
      </w: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7D5D74" w:rsidRDefault="007D5D74" w:rsidP="007D5D74">
      <w:pPr>
        <w:pStyle w:val="ConsNormal"/>
        <w:widowControl/>
        <w:ind w:right="0" w:firstLine="709"/>
        <w:jc w:val="both"/>
        <w:rPr>
          <w:rFonts w:ascii="Times New Roman" w:hAnsi="Times New Roman"/>
          <w:color w:val="000000"/>
          <w:sz w:val="28"/>
          <w:szCs w:val="28"/>
        </w:rPr>
      </w:pPr>
    </w:p>
    <w:tbl>
      <w:tblPr>
        <w:tblStyle w:val="aff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0"/>
        <w:gridCol w:w="5211"/>
      </w:tblGrid>
      <w:tr w:rsidR="00FC357C" w:rsidRPr="00D5250B" w:rsidTr="00285087">
        <w:trPr>
          <w:trHeight w:val="961"/>
        </w:trPr>
        <w:tc>
          <w:tcPr>
            <w:tcW w:w="5210" w:type="dxa"/>
          </w:tcPr>
          <w:p w:rsidR="001617B5" w:rsidRDefault="001617B5" w:rsidP="00546351">
            <w:pPr>
              <w:ind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E23963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 w:rsidRPr="00790DD6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Председатель </w:t>
            </w:r>
          </w:p>
          <w:p w:rsidR="00FC357C" w:rsidRPr="00790DD6" w:rsidRDefault="00285087" w:rsidP="00285087">
            <w:pPr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Краснинской окружной Думы </w:t>
            </w:r>
          </w:p>
        </w:tc>
        <w:tc>
          <w:tcPr>
            <w:tcW w:w="5211" w:type="dxa"/>
          </w:tcPr>
          <w:p w:rsidR="00546351" w:rsidRDefault="00546351" w:rsidP="00E23963">
            <w:pPr>
              <w:ind w:right="72" w:firstLine="0"/>
              <w:rPr>
                <w:rFonts w:ascii="Times New Roman CYR" w:hAnsi="Times New Roman CYR"/>
                <w:color w:val="000000"/>
                <w:sz w:val="28"/>
                <w:szCs w:val="28"/>
              </w:rPr>
            </w:pPr>
          </w:p>
          <w:p w:rsidR="00FC357C" w:rsidRDefault="00FC357C" w:rsidP="00FC2748">
            <w:pPr>
              <w:ind w:firstLine="0"/>
              <w:rPr>
                <w:color w:val="000000"/>
                <w:sz w:val="28"/>
                <w:szCs w:val="28"/>
              </w:rPr>
            </w:pPr>
          </w:p>
          <w:p w:rsidR="00285087" w:rsidRPr="00790DD6" w:rsidRDefault="00C5205A" w:rsidP="00C5205A">
            <w:pPr>
              <w:ind w:firstLine="0"/>
              <w:rPr>
                <w:color w:val="000000"/>
                <w:sz w:val="28"/>
                <w:szCs w:val="28"/>
              </w:rPr>
            </w:pPr>
            <w:r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                        </w:t>
            </w:r>
            <w:r w:rsidR="00285087">
              <w:rPr>
                <w:rFonts w:ascii="Times New Roman CYR" w:hAnsi="Times New Roman CYR"/>
                <w:color w:val="000000"/>
                <w:sz w:val="28"/>
                <w:szCs w:val="28"/>
              </w:rPr>
              <w:t xml:space="preserve"> </w:t>
            </w:r>
            <w:r w:rsidR="00285087">
              <w:rPr>
                <w:rFonts w:ascii="Times New Roman CYR" w:hAnsi="Times New Roman CYR"/>
                <w:b/>
                <w:color w:val="000000"/>
                <w:sz w:val="28"/>
                <w:szCs w:val="28"/>
              </w:rPr>
              <w:t>И.В. Тимошенков</w:t>
            </w:r>
          </w:p>
        </w:tc>
      </w:tr>
    </w:tbl>
    <w:p w:rsidR="007D5D74" w:rsidRDefault="007D5D74" w:rsidP="007D5D74">
      <w:pPr>
        <w:pStyle w:val="2"/>
        <w:ind w:firstLine="709"/>
      </w:pPr>
    </w:p>
    <w:sectPr w:rsidR="007D5D74" w:rsidSect="000F3D8D">
      <w:headerReference w:type="even" r:id="rId9"/>
      <w:headerReference w:type="default" r:id="rId10"/>
      <w:pgSz w:w="11906" w:h="16838"/>
      <w:pgMar w:top="1134" w:right="567" w:bottom="1134" w:left="1134" w:header="709" w:footer="709" w:gutter="0"/>
      <w:cols w:space="720"/>
      <w:titlePg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548CD" w:rsidRDefault="006548CD" w:rsidP="005C7CE0">
      <w:r>
        <w:separator/>
      </w:r>
    </w:p>
  </w:endnote>
  <w:endnote w:type="continuationSeparator" w:id="1">
    <w:p w:rsidR="006548CD" w:rsidRDefault="006548CD" w:rsidP="005C7CE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548CD" w:rsidRDefault="006548CD" w:rsidP="005C7CE0">
      <w:r>
        <w:separator/>
      </w:r>
    </w:p>
  </w:footnote>
  <w:footnote w:type="continuationSeparator" w:id="1">
    <w:p w:rsidR="006548CD" w:rsidRDefault="006548CD" w:rsidP="005C7CE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0CAD" w:rsidRDefault="009E24E4" w:rsidP="00BE0CAD">
    <w:pPr>
      <w:pStyle w:val="af"/>
      <w:framePr w:wrap="around" w:vAnchor="text" w:hAnchor="margin" w:xAlign="center" w:y="1"/>
      <w:rPr>
        <w:rStyle w:val="af1"/>
      </w:rPr>
    </w:pPr>
    <w:r>
      <w:rPr>
        <w:rStyle w:val="af1"/>
      </w:rPr>
      <w:fldChar w:fldCharType="begin"/>
    </w:r>
    <w:r w:rsidR="00BE0CAD">
      <w:rPr>
        <w:rStyle w:val="af1"/>
      </w:rPr>
      <w:instrText xml:space="preserve">PAGE  </w:instrText>
    </w:r>
    <w:r>
      <w:rPr>
        <w:rStyle w:val="af1"/>
      </w:rPr>
      <w:fldChar w:fldCharType="separate"/>
    </w:r>
    <w:r w:rsidR="00BE0CAD">
      <w:rPr>
        <w:rStyle w:val="af1"/>
        <w:noProof/>
      </w:rPr>
      <w:t>5</w:t>
    </w:r>
    <w:r>
      <w:rPr>
        <w:rStyle w:val="af1"/>
      </w:rPr>
      <w:fldChar w:fldCharType="end"/>
    </w:r>
  </w:p>
  <w:p w:rsidR="00BE0CAD" w:rsidRDefault="00BE0CAD">
    <w:pPr>
      <w:pStyle w:val="af"/>
      <w:ind w:right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95883"/>
    </w:sdtPr>
    <w:sdtContent>
      <w:p w:rsidR="000F3D8D" w:rsidRDefault="009E24E4">
        <w:pPr>
          <w:pStyle w:val="af"/>
          <w:jc w:val="center"/>
        </w:pPr>
        <w:fldSimple w:instr=" PAGE   \* MERGEFORMAT ">
          <w:r w:rsidR="00FC2748">
            <w:rPr>
              <w:noProof/>
            </w:rPr>
            <w:t>2</w:t>
          </w:r>
        </w:fldSimple>
      </w:p>
    </w:sdtContent>
  </w:sdt>
  <w:p w:rsidR="00BE0CAD" w:rsidRDefault="00BE0CAD">
    <w:pPr>
      <w:pStyle w:val="af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4485AEF"/>
    <w:multiLevelType w:val="hybridMultilevel"/>
    <w:tmpl w:val="396A0D7C"/>
    <w:lvl w:ilvl="0" w:tplc="287C8C98">
      <w:start w:val="1"/>
      <w:numFmt w:val="decimal"/>
      <w:lvlText w:val="%1."/>
      <w:lvlJc w:val="left"/>
      <w:pPr>
        <w:tabs>
          <w:tab w:val="num" w:pos="979"/>
        </w:tabs>
        <w:ind w:left="97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350"/>
        </w:tabs>
        <w:ind w:left="135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070"/>
        </w:tabs>
        <w:ind w:left="207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790"/>
        </w:tabs>
        <w:ind w:left="279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510"/>
        </w:tabs>
        <w:ind w:left="351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230"/>
        </w:tabs>
        <w:ind w:left="423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950"/>
        </w:tabs>
        <w:ind w:left="495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670"/>
        </w:tabs>
        <w:ind w:left="567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390"/>
        </w:tabs>
        <w:ind w:left="6390" w:hanging="360"/>
      </w:pPr>
    </w:lvl>
  </w:abstractNum>
  <w:abstractNum w:abstractNumId="2">
    <w:nsid w:val="05733764"/>
    <w:multiLevelType w:val="singleLevel"/>
    <w:tmpl w:val="5718C8F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">
    <w:nsid w:val="074A571D"/>
    <w:multiLevelType w:val="hybridMultilevel"/>
    <w:tmpl w:val="7CCAD19A"/>
    <w:lvl w:ilvl="0" w:tplc="BDFE4462">
      <w:start w:val="2"/>
      <w:numFmt w:val="decimal"/>
      <w:lvlText w:val="%1."/>
      <w:lvlJc w:val="left"/>
      <w:pPr>
        <w:tabs>
          <w:tab w:val="num" w:pos="1647"/>
        </w:tabs>
        <w:ind w:left="164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4">
    <w:nsid w:val="080B4E92"/>
    <w:multiLevelType w:val="hybridMultilevel"/>
    <w:tmpl w:val="BF2A4C8C"/>
    <w:lvl w:ilvl="0" w:tplc="AE86E070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5">
    <w:nsid w:val="08AD097B"/>
    <w:multiLevelType w:val="singleLevel"/>
    <w:tmpl w:val="DF4E335A"/>
    <w:lvl w:ilvl="0">
      <w:start w:val="1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6">
    <w:nsid w:val="0AD2526B"/>
    <w:multiLevelType w:val="singleLevel"/>
    <w:tmpl w:val="2F1A62C4"/>
    <w:lvl w:ilvl="0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</w:abstractNum>
  <w:abstractNum w:abstractNumId="7">
    <w:nsid w:val="0CE84E32"/>
    <w:multiLevelType w:val="hybridMultilevel"/>
    <w:tmpl w:val="F21E290C"/>
    <w:lvl w:ilvl="0" w:tplc="C8B6759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0D786240"/>
    <w:multiLevelType w:val="hybridMultilevel"/>
    <w:tmpl w:val="C32CFB44"/>
    <w:lvl w:ilvl="0" w:tplc="7F0C8884">
      <w:start w:val="4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0EA75357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0">
    <w:nsid w:val="0EB15FBB"/>
    <w:multiLevelType w:val="hybridMultilevel"/>
    <w:tmpl w:val="46B628FC"/>
    <w:lvl w:ilvl="0" w:tplc="9DD0A5F6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1">
    <w:nsid w:val="1262791E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2">
    <w:nsid w:val="141E73C3"/>
    <w:multiLevelType w:val="hybridMultilevel"/>
    <w:tmpl w:val="F0EC2B12"/>
    <w:lvl w:ilvl="0" w:tplc="BDFE4462">
      <w:start w:val="2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3">
    <w:nsid w:val="14970E6E"/>
    <w:multiLevelType w:val="singleLevel"/>
    <w:tmpl w:val="A4CA4D44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14">
    <w:nsid w:val="166D134C"/>
    <w:multiLevelType w:val="hybridMultilevel"/>
    <w:tmpl w:val="4E72BEB0"/>
    <w:lvl w:ilvl="0" w:tplc="49C45A9A">
      <w:start w:val="4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5">
    <w:nsid w:val="262517A1"/>
    <w:multiLevelType w:val="hybridMultilevel"/>
    <w:tmpl w:val="0936CC1A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6">
    <w:nsid w:val="2A18186E"/>
    <w:multiLevelType w:val="hybridMultilevel"/>
    <w:tmpl w:val="ECDC5964"/>
    <w:lvl w:ilvl="0" w:tplc="ADDC6B92">
      <w:start w:val="1"/>
      <w:numFmt w:val="decimal"/>
      <w:lvlText w:val="%1."/>
      <w:lvlJc w:val="left"/>
      <w:pPr>
        <w:tabs>
          <w:tab w:val="num" w:pos="885"/>
        </w:tabs>
        <w:ind w:left="88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05"/>
        </w:tabs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25"/>
        </w:tabs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45"/>
        </w:tabs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65"/>
        </w:tabs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85"/>
        </w:tabs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05"/>
        </w:tabs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25"/>
        </w:tabs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45"/>
        </w:tabs>
        <w:ind w:left="6645" w:hanging="180"/>
      </w:pPr>
    </w:lvl>
  </w:abstractNum>
  <w:abstractNum w:abstractNumId="17">
    <w:nsid w:val="2F994BC9"/>
    <w:multiLevelType w:val="singleLevel"/>
    <w:tmpl w:val="470C18EA"/>
    <w:lvl w:ilvl="0">
      <w:start w:val="1"/>
      <w:numFmt w:val="decimal"/>
      <w:lvlText w:val="%1."/>
      <w:lvlJc w:val="left"/>
      <w:pPr>
        <w:tabs>
          <w:tab w:val="num" w:pos="942"/>
        </w:tabs>
        <w:ind w:left="942" w:hanging="375"/>
      </w:pPr>
      <w:rPr>
        <w:rFonts w:hint="default"/>
      </w:rPr>
    </w:lvl>
  </w:abstractNum>
  <w:abstractNum w:abstractNumId="18">
    <w:nsid w:val="313A32C9"/>
    <w:multiLevelType w:val="hybridMultilevel"/>
    <w:tmpl w:val="FC422E56"/>
    <w:lvl w:ilvl="0" w:tplc="C3D2CB20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7225A52"/>
    <w:multiLevelType w:val="hybridMultilevel"/>
    <w:tmpl w:val="C98C7440"/>
    <w:lvl w:ilvl="0" w:tplc="2076C37A">
      <w:start w:val="1"/>
      <w:numFmt w:val="decimal"/>
      <w:lvlText w:val="%1."/>
      <w:lvlJc w:val="left"/>
      <w:pPr>
        <w:tabs>
          <w:tab w:val="num" w:pos="945"/>
        </w:tabs>
        <w:ind w:left="945" w:hanging="58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>
    <w:nsid w:val="3CA130AF"/>
    <w:multiLevelType w:val="singleLevel"/>
    <w:tmpl w:val="C2386E66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1">
    <w:nsid w:val="42057AB4"/>
    <w:multiLevelType w:val="hybridMultilevel"/>
    <w:tmpl w:val="B656A0E4"/>
    <w:lvl w:ilvl="0" w:tplc="436AC434">
      <w:start w:val="1"/>
      <w:numFmt w:val="decimal"/>
      <w:lvlText w:val="%1."/>
      <w:lvlJc w:val="left"/>
      <w:pPr>
        <w:tabs>
          <w:tab w:val="num" w:pos="1380"/>
        </w:tabs>
        <w:ind w:left="1380" w:hanging="8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>
    <w:nsid w:val="48356D1E"/>
    <w:multiLevelType w:val="singleLevel"/>
    <w:tmpl w:val="C7942E90"/>
    <w:lvl w:ilvl="0">
      <w:start w:val="6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3">
    <w:nsid w:val="4A0C7205"/>
    <w:multiLevelType w:val="singleLevel"/>
    <w:tmpl w:val="0BA29836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24">
    <w:nsid w:val="4AAB47D9"/>
    <w:multiLevelType w:val="singleLevel"/>
    <w:tmpl w:val="2FBEF8F6"/>
    <w:lvl w:ilvl="0">
      <w:start w:val="1"/>
      <w:numFmt w:val="decimal"/>
      <w:lvlText w:val="%1."/>
      <w:lvlJc w:val="left"/>
      <w:pPr>
        <w:tabs>
          <w:tab w:val="num" w:pos="1047"/>
        </w:tabs>
        <w:ind w:left="1047" w:hanging="360"/>
      </w:pPr>
      <w:rPr>
        <w:rFonts w:hint="default"/>
      </w:rPr>
    </w:lvl>
  </w:abstractNum>
  <w:abstractNum w:abstractNumId="25">
    <w:nsid w:val="5378697F"/>
    <w:multiLevelType w:val="hybridMultilevel"/>
    <w:tmpl w:val="7DD2572E"/>
    <w:lvl w:ilvl="0" w:tplc="047EC2CE">
      <w:start w:val="1"/>
      <w:numFmt w:val="decimal"/>
      <w:lvlText w:val="%1."/>
      <w:lvlJc w:val="left"/>
      <w:pPr>
        <w:tabs>
          <w:tab w:val="num" w:pos="2119"/>
        </w:tabs>
        <w:ind w:left="2119" w:hanging="1410"/>
      </w:pPr>
      <w:rPr>
        <w:rFonts w:hint="default"/>
      </w:rPr>
    </w:lvl>
    <w:lvl w:ilvl="1" w:tplc="0BDA165C">
      <w:numFmt w:val="none"/>
      <w:lvlText w:val=""/>
      <w:lvlJc w:val="left"/>
      <w:pPr>
        <w:tabs>
          <w:tab w:val="num" w:pos="360"/>
        </w:tabs>
      </w:pPr>
    </w:lvl>
    <w:lvl w:ilvl="2" w:tplc="4DE0F3B2">
      <w:numFmt w:val="none"/>
      <w:lvlText w:val=""/>
      <w:lvlJc w:val="left"/>
      <w:pPr>
        <w:tabs>
          <w:tab w:val="num" w:pos="360"/>
        </w:tabs>
      </w:pPr>
    </w:lvl>
    <w:lvl w:ilvl="3" w:tplc="7478939A">
      <w:numFmt w:val="none"/>
      <w:lvlText w:val=""/>
      <w:lvlJc w:val="left"/>
      <w:pPr>
        <w:tabs>
          <w:tab w:val="num" w:pos="360"/>
        </w:tabs>
      </w:pPr>
    </w:lvl>
    <w:lvl w:ilvl="4" w:tplc="1ACEA938">
      <w:numFmt w:val="none"/>
      <w:lvlText w:val=""/>
      <w:lvlJc w:val="left"/>
      <w:pPr>
        <w:tabs>
          <w:tab w:val="num" w:pos="360"/>
        </w:tabs>
      </w:pPr>
    </w:lvl>
    <w:lvl w:ilvl="5" w:tplc="32B23662">
      <w:numFmt w:val="none"/>
      <w:lvlText w:val=""/>
      <w:lvlJc w:val="left"/>
      <w:pPr>
        <w:tabs>
          <w:tab w:val="num" w:pos="360"/>
        </w:tabs>
      </w:pPr>
    </w:lvl>
    <w:lvl w:ilvl="6" w:tplc="ABC6410A">
      <w:numFmt w:val="none"/>
      <w:lvlText w:val=""/>
      <w:lvlJc w:val="left"/>
      <w:pPr>
        <w:tabs>
          <w:tab w:val="num" w:pos="360"/>
        </w:tabs>
      </w:pPr>
    </w:lvl>
    <w:lvl w:ilvl="7" w:tplc="85FA2E4A">
      <w:numFmt w:val="none"/>
      <w:lvlText w:val=""/>
      <w:lvlJc w:val="left"/>
      <w:pPr>
        <w:tabs>
          <w:tab w:val="num" w:pos="360"/>
        </w:tabs>
      </w:pPr>
    </w:lvl>
    <w:lvl w:ilvl="8" w:tplc="30BE67BC">
      <w:numFmt w:val="none"/>
      <w:lvlText w:val=""/>
      <w:lvlJc w:val="left"/>
      <w:pPr>
        <w:tabs>
          <w:tab w:val="num" w:pos="360"/>
        </w:tabs>
      </w:pPr>
    </w:lvl>
  </w:abstractNum>
  <w:abstractNum w:abstractNumId="26">
    <w:nsid w:val="5846438C"/>
    <w:multiLevelType w:val="singleLevel"/>
    <w:tmpl w:val="309E9498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</w:abstractNum>
  <w:abstractNum w:abstractNumId="27">
    <w:nsid w:val="5E384A95"/>
    <w:multiLevelType w:val="hybridMultilevel"/>
    <w:tmpl w:val="408A785A"/>
    <w:lvl w:ilvl="0" w:tplc="DFB82C3C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5F353208"/>
    <w:multiLevelType w:val="singleLevel"/>
    <w:tmpl w:val="22E06412"/>
    <w:lvl w:ilvl="0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29">
    <w:nsid w:val="612E6D52"/>
    <w:multiLevelType w:val="singleLevel"/>
    <w:tmpl w:val="5CE8A5E4"/>
    <w:lvl w:ilvl="0">
      <w:start w:val="3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0">
    <w:nsid w:val="64351438"/>
    <w:multiLevelType w:val="singleLevel"/>
    <w:tmpl w:val="BC86D44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1">
    <w:nsid w:val="66B50B62"/>
    <w:multiLevelType w:val="hybridMultilevel"/>
    <w:tmpl w:val="1C94DAEE"/>
    <w:lvl w:ilvl="0" w:tplc="FFFFFFFF">
      <w:start w:val="1"/>
      <w:numFmt w:val="decimal"/>
      <w:lvlText w:val="%1)"/>
      <w:lvlJc w:val="left"/>
      <w:pPr>
        <w:tabs>
          <w:tab w:val="num" w:pos="851"/>
        </w:tabs>
        <w:ind w:left="0" w:firstLine="567"/>
      </w:pPr>
      <w:rPr>
        <w:rFonts w:hint="default"/>
        <w:b w:val="0"/>
        <w:i w:val="0"/>
      </w:rPr>
    </w:lvl>
    <w:lvl w:ilvl="1" w:tplc="FFFFFFFF">
      <w:start w:val="4"/>
      <w:numFmt w:val="decimal"/>
      <w:lvlText w:val="%2."/>
      <w:lvlJc w:val="left"/>
      <w:pPr>
        <w:tabs>
          <w:tab w:val="num" w:pos="567"/>
        </w:tabs>
        <w:ind w:left="0" w:firstLine="284"/>
      </w:pPr>
      <w:rPr>
        <w:rFonts w:hint="default"/>
        <w:b w:val="0"/>
        <w:i w:val="0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69B803A5"/>
    <w:multiLevelType w:val="singleLevel"/>
    <w:tmpl w:val="E512A190"/>
    <w:lvl w:ilvl="0">
      <w:start w:val="1"/>
      <w:numFmt w:val="decimal"/>
      <w:lvlText w:val="%1."/>
      <w:lvlJc w:val="left"/>
      <w:pPr>
        <w:tabs>
          <w:tab w:val="num" w:pos="987"/>
        </w:tabs>
        <w:ind w:left="987" w:hanging="420"/>
      </w:pPr>
      <w:rPr>
        <w:rFonts w:hint="default"/>
      </w:rPr>
    </w:lvl>
  </w:abstractNum>
  <w:abstractNum w:abstractNumId="33">
    <w:nsid w:val="69F22B13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4">
    <w:nsid w:val="6ADA738E"/>
    <w:multiLevelType w:val="hybridMultilevel"/>
    <w:tmpl w:val="0316A66C"/>
    <w:lvl w:ilvl="0" w:tplc="BC32543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5">
    <w:nsid w:val="6D2D2D3C"/>
    <w:multiLevelType w:val="singleLevel"/>
    <w:tmpl w:val="144AE3B8"/>
    <w:lvl w:ilvl="0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hint="default"/>
      </w:rPr>
    </w:lvl>
  </w:abstractNum>
  <w:abstractNum w:abstractNumId="36">
    <w:nsid w:val="75C37FE3"/>
    <w:multiLevelType w:val="hybridMultilevel"/>
    <w:tmpl w:val="B600AC80"/>
    <w:lvl w:ilvl="0" w:tplc="6770C01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7">
    <w:nsid w:val="774F655B"/>
    <w:multiLevelType w:val="singleLevel"/>
    <w:tmpl w:val="CC5688B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38">
    <w:nsid w:val="797E1FA0"/>
    <w:multiLevelType w:val="hybridMultilevel"/>
    <w:tmpl w:val="CA8023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7DC30291"/>
    <w:multiLevelType w:val="hybridMultilevel"/>
    <w:tmpl w:val="4AF048D6"/>
    <w:lvl w:ilvl="0" w:tplc="91CCE13C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5"/>
  </w:num>
  <w:num w:numId="3">
    <w:abstractNumId w:val="16"/>
  </w:num>
  <w:num w:numId="4">
    <w:abstractNumId w:val="10"/>
  </w:num>
  <w:num w:numId="5">
    <w:abstractNumId w:val="19"/>
  </w:num>
  <w:num w:numId="6">
    <w:abstractNumId w:val="36"/>
  </w:num>
  <w:num w:numId="7">
    <w:abstractNumId w:val="34"/>
  </w:num>
  <w:num w:numId="8">
    <w:abstractNumId w:val="4"/>
  </w:num>
  <w:num w:numId="9">
    <w:abstractNumId w:val="8"/>
  </w:num>
  <w:num w:numId="10">
    <w:abstractNumId w:val="38"/>
  </w:num>
  <w:num w:numId="11">
    <w:abstractNumId w:val="39"/>
  </w:num>
  <w:num w:numId="12">
    <w:abstractNumId w:val="2"/>
  </w:num>
  <w:num w:numId="13">
    <w:abstractNumId w:val="23"/>
  </w:num>
  <w:num w:numId="14">
    <w:abstractNumId w:val="35"/>
  </w:num>
  <w:num w:numId="15">
    <w:abstractNumId w:val="32"/>
  </w:num>
  <w:num w:numId="16">
    <w:abstractNumId w:val="30"/>
  </w:num>
  <w:num w:numId="17">
    <w:abstractNumId w:val="5"/>
  </w:num>
  <w:num w:numId="18">
    <w:abstractNumId w:val="17"/>
  </w:num>
  <w:num w:numId="19">
    <w:abstractNumId w:val="13"/>
  </w:num>
  <w:num w:numId="20">
    <w:abstractNumId w:val="24"/>
  </w:num>
  <w:num w:numId="21">
    <w:abstractNumId w:val="9"/>
  </w:num>
  <w:num w:numId="22">
    <w:abstractNumId w:val="6"/>
  </w:num>
  <w:num w:numId="23">
    <w:abstractNumId w:val="33"/>
  </w:num>
  <w:num w:numId="24">
    <w:abstractNumId w:val="20"/>
  </w:num>
  <w:num w:numId="25">
    <w:abstractNumId w:val="29"/>
  </w:num>
  <w:num w:numId="26">
    <w:abstractNumId w:val="28"/>
  </w:num>
  <w:num w:numId="27">
    <w:abstractNumId w:val="26"/>
  </w:num>
  <w:num w:numId="28">
    <w:abstractNumId w:val="37"/>
  </w:num>
  <w:num w:numId="29">
    <w:abstractNumId w:val="11"/>
  </w:num>
  <w:num w:numId="30">
    <w:abstractNumId w:val="22"/>
  </w:num>
  <w:num w:numId="31">
    <w:abstractNumId w:val="7"/>
  </w:num>
  <w:num w:numId="32">
    <w:abstractNumId w:val="12"/>
  </w:num>
  <w:num w:numId="33">
    <w:abstractNumId w:val="3"/>
  </w:num>
  <w:num w:numId="34">
    <w:abstractNumId w:val="27"/>
  </w:num>
  <w:num w:numId="35">
    <w:abstractNumId w:val="21"/>
  </w:num>
  <w:num w:numId="36">
    <w:abstractNumId w:val="15"/>
  </w:num>
  <w:num w:numId="37">
    <w:abstractNumId w:val="14"/>
  </w:num>
  <w:num w:numId="38">
    <w:abstractNumId w:val="31"/>
  </w:num>
  <w:num w:numId="39">
    <w:abstractNumId w:val="18"/>
  </w:num>
  <w:num w:numId="4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46082"/>
  </w:hdrShapeDefaults>
  <w:footnotePr>
    <w:footnote w:id="0"/>
    <w:footnote w:id="1"/>
  </w:footnotePr>
  <w:endnotePr>
    <w:endnote w:id="0"/>
    <w:endnote w:id="1"/>
  </w:endnotePr>
  <w:compat/>
  <w:rsids>
    <w:rsidRoot w:val="007D5D74"/>
    <w:rsid w:val="000116F2"/>
    <w:rsid w:val="000C21AC"/>
    <w:rsid w:val="000F3D8D"/>
    <w:rsid w:val="001050AC"/>
    <w:rsid w:val="001617B5"/>
    <w:rsid w:val="001C0852"/>
    <w:rsid w:val="00250A2E"/>
    <w:rsid w:val="00285087"/>
    <w:rsid w:val="00315CDC"/>
    <w:rsid w:val="00384CCD"/>
    <w:rsid w:val="003B5628"/>
    <w:rsid w:val="003F7612"/>
    <w:rsid w:val="00431CEA"/>
    <w:rsid w:val="004C120C"/>
    <w:rsid w:val="004D1C5F"/>
    <w:rsid w:val="005130A6"/>
    <w:rsid w:val="00546351"/>
    <w:rsid w:val="00560A7A"/>
    <w:rsid w:val="00566DF4"/>
    <w:rsid w:val="005720CD"/>
    <w:rsid w:val="005962E4"/>
    <w:rsid w:val="005C7CE0"/>
    <w:rsid w:val="005F5370"/>
    <w:rsid w:val="006548CD"/>
    <w:rsid w:val="006A7BC2"/>
    <w:rsid w:val="006C1520"/>
    <w:rsid w:val="00744DC3"/>
    <w:rsid w:val="00770392"/>
    <w:rsid w:val="007D5D74"/>
    <w:rsid w:val="007E16CC"/>
    <w:rsid w:val="00863DBD"/>
    <w:rsid w:val="00881934"/>
    <w:rsid w:val="00895492"/>
    <w:rsid w:val="00937222"/>
    <w:rsid w:val="0096782A"/>
    <w:rsid w:val="0099473C"/>
    <w:rsid w:val="009D337E"/>
    <w:rsid w:val="009E24E4"/>
    <w:rsid w:val="009F4BF3"/>
    <w:rsid w:val="009F75ED"/>
    <w:rsid w:val="00A0641E"/>
    <w:rsid w:val="00AD5844"/>
    <w:rsid w:val="00B11560"/>
    <w:rsid w:val="00B74811"/>
    <w:rsid w:val="00B74FFA"/>
    <w:rsid w:val="00BE0CAD"/>
    <w:rsid w:val="00C47507"/>
    <w:rsid w:val="00C51004"/>
    <w:rsid w:val="00C5205A"/>
    <w:rsid w:val="00D30CFE"/>
    <w:rsid w:val="00D81B7C"/>
    <w:rsid w:val="00E27EE1"/>
    <w:rsid w:val="00E31007"/>
    <w:rsid w:val="00E56064"/>
    <w:rsid w:val="00E73853"/>
    <w:rsid w:val="00F9135F"/>
    <w:rsid w:val="00FC2748"/>
    <w:rsid w:val="00FC357C"/>
    <w:rsid w:val="00FF53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footnote reference" w:uiPriority="0"/>
    <w:lsdException w:name="page number" w:uiPriority="0"/>
    <w:lsdException w:name="end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HTML Variable" w:uiPriority="0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7D5D74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styleId="1">
    <w:name w:val="heading 1"/>
    <w:aliases w:val="!Части документа"/>
    <w:basedOn w:val="a"/>
    <w:next w:val="a"/>
    <w:link w:val="10"/>
    <w:qFormat/>
    <w:rsid w:val="007D5D7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7D5D7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7D5D7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7D5D7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qFormat/>
    <w:rsid w:val="007D5D74"/>
    <w:pPr>
      <w:keepNext/>
      <w:ind w:left="720" w:firstLine="0"/>
      <w:outlineLvl w:val="4"/>
    </w:pPr>
    <w:rPr>
      <w:rFonts w:ascii="Times New Roman" w:hAnsi="Times New Roman"/>
      <w:sz w:val="28"/>
      <w:szCs w:val="20"/>
    </w:rPr>
  </w:style>
  <w:style w:type="paragraph" w:styleId="6">
    <w:name w:val="heading 6"/>
    <w:basedOn w:val="a"/>
    <w:next w:val="a"/>
    <w:link w:val="60"/>
    <w:qFormat/>
    <w:rsid w:val="007D5D74"/>
    <w:pPr>
      <w:keepNext/>
      <w:ind w:firstLine="0"/>
      <w:outlineLvl w:val="5"/>
    </w:pPr>
    <w:rPr>
      <w:rFonts w:ascii="Times New Roman" w:hAnsi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aliases w:val="!Части документа Знак"/>
    <w:basedOn w:val="a0"/>
    <w:link w:val="1"/>
    <w:rsid w:val="007D5D7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aliases w:val="!Разделы документа Знак"/>
    <w:basedOn w:val="a0"/>
    <w:link w:val="2"/>
    <w:rsid w:val="007D5D74"/>
    <w:rPr>
      <w:rFonts w:ascii="Arial" w:eastAsia="Times New Roman" w:hAnsi="Arial" w:cs="Arial"/>
      <w:b/>
      <w:bCs/>
      <w:iCs/>
      <w:sz w:val="30"/>
      <w:szCs w:val="28"/>
      <w:lang w:eastAsia="ru-RU"/>
    </w:rPr>
  </w:style>
  <w:style w:type="character" w:customStyle="1" w:styleId="30">
    <w:name w:val="Заголовок 3 Знак"/>
    <w:aliases w:val="!Главы документа Знак"/>
    <w:basedOn w:val="a0"/>
    <w:link w:val="3"/>
    <w:rsid w:val="007D5D74"/>
    <w:rPr>
      <w:rFonts w:ascii="Arial" w:eastAsia="Times New Roman" w:hAnsi="Arial" w:cs="Arial"/>
      <w:b/>
      <w:bCs/>
      <w:sz w:val="28"/>
      <w:szCs w:val="26"/>
      <w:lang w:eastAsia="ru-RU"/>
    </w:rPr>
  </w:style>
  <w:style w:type="character" w:customStyle="1" w:styleId="40">
    <w:name w:val="Заголовок 4 Знак"/>
    <w:aliases w:val="!Параграфы/Статьи документа Знак"/>
    <w:basedOn w:val="a0"/>
    <w:link w:val="4"/>
    <w:rsid w:val="007D5D74"/>
    <w:rPr>
      <w:rFonts w:ascii="Arial" w:eastAsia="Times New Roman" w:hAnsi="Arial" w:cs="Times New Roman"/>
      <w:b/>
      <w:bCs/>
      <w:sz w:val="26"/>
      <w:szCs w:val="28"/>
      <w:lang w:eastAsia="ru-RU"/>
    </w:rPr>
  </w:style>
  <w:style w:type="character" w:customStyle="1" w:styleId="50">
    <w:name w:val="Заголовок 5 Знак"/>
    <w:basedOn w:val="a0"/>
    <w:link w:val="5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7D5D7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7D5D74"/>
    <w:pPr>
      <w:jc w:val="center"/>
    </w:pPr>
    <w:rPr>
      <w:b/>
    </w:rPr>
  </w:style>
  <w:style w:type="character" w:customStyle="1" w:styleId="a4">
    <w:name w:val="Название Знак"/>
    <w:basedOn w:val="a0"/>
    <w:link w:val="a3"/>
    <w:rsid w:val="007D5D74"/>
    <w:rPr>
      <w:rFonts w:ascii="Arial" w:eastAsia="Times New Roman" w:hAnsi="Arial" w:cs="Times New Roman"/>
      <w:b/>
      <w:sz w:val="24"/>
      <w:szCs w:val="24"/>
      <w:lang w:eastAsia="ru-RU"/>
    </w:rPr>
  </w:style>
  <w:style w:type="paragraph" w:styleId="a5">
    <w:name w:val="Body Text Indent"/>
    <w:basedOn w:val="a"/>
    <w:link w:val="a6"/>
    <w:rsid w:val="007D5D74"/>
    <w:pPr>
      <w:ind w:firstLine="709"/>
    </w:pPr>
  </w:style>
  <w:style w:type="character" w:customStyle="1" w:styleId="a6">
    <w:name w:val="Основной текст с отступом Знак"/>
    <w:basedOn w:val="a0"/>
    <w:link w:val="a5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semiHidden/>
    <w:rsid w:val="007D5D7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semiHidden/>
    <w:rsid w:val="007D5D74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7D5D74"/>
    <w:pPr>
      <w:ind w:left="708"/>
    </w:pPr>
  </w:style>
  <w:style w:type="paragraph" w:customStyle="1" w:styleId="ConsPlusNormal">
    <w:name w:val="ConsPlusNormal"/>
    <w:rsid w:val="007D5D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uiPriority w:val="99"/>
    <w:rsid w:val="007D5D74"/>
    <w:pPr>
      <w:widowControl w:val="0"/>
      <w:suppressAutoHyphens/>
      <w:autoSpaceDE w:val="0"/>
      <w:spacing w:after="0" w:line="240" w:lineRule="auto"/>
      <w:ind w:right="19772"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Title">
    <w:name w:val="ConsTitle"/>
    <w:rsid w:val="007D5D74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styleId="HTML">
    <w:name w:val="HTML Variable"/>
    <w:aliases w:val="!Ссылки в документе"/>
    <w:basedOn w:val="a0"/>
    <w:rsid w:val="007D5D74"/>
    <w:rPr>
      <w:rFonts w:ascii="Arial" w:hAnsi="Arial"/>
      <w:b w:val="0"/>
      <w:i w:val="0"/>
      <w:iCs/>
      <w:color w:val="0000FF"/>
      <w:sz w:val="24"/>
      <w:u w:val="none"/>
    </w:rPr>
  </w:style>
  <w:style w:type="paragraph" w:styleId="aa">
    <w:name w:val="annotation text"/>
    <w:aliases w:val="!Равноширинный текст документа"/>
    <w:basedOn w:val="a"/>
    <w:link w:val="ab"/>
    <w:rsid w:val="007D5D74"/>
    <w:rPr>
      <w:rFonts w:ascii="Courier" w:hAnsi="Courier"/>
      <w:sz w:val="22"/>
      <w:szCs w:val="20"/>
    </w:rPr>
  </w:style>
  <w:style w:type="character" w:customStyle="1" w:styleId="ab">
    <w:name w:val="Текст примечания Знак"/>
    <w:aliases w:val="!Равноширинный текст документа Знак"/>
    <w:basedOn w:val="a0"/>
    <w:link w:val="aa"/>
    <w:rsid w:val="007D5D74"/>
    <w:rPr>
      <w:rFonts w:ascii="Courier" w:eastAsia="Times New Roman" w:hAnsi="Courier" w:cs="Times New Roman"/>
      <w:szCs w:val="20"/>
      <w:lang w:eastAsia="ru-RU"/>
    </w:rPr>
  </w:style>
  <w:style w:type="paragraph" w:customStyle="1" w:styleId="Title">
    <w:name w:val="Title!Название НПА"/>
    <w:basedOn w:val="a"/>
    <w:rsid w:val="007D5D7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c">
    <w:name w:val="Hyperlink"/>
    <w:basedOn w:val="a0"/>
    <w:rsid w:val="007D5D74"/>
    <w:rPr>
      <w:color w:val="0000FF"/>
      <w:u w:val="none"/>
    </w:rPr>
  </w:style>
  <w:style w:type="paragraph" w:customStyle="1" w:styleId="Application">
    <w:name w:val="Application!Приложение"/>
    <w:rsid w:val="007D5D74"/>
    <w:pPr>
      <w:spacing w:before="120" w:after="120" w:line="240" w:lineRule="auto"/>
      <w:jc w:val="right"/>
    </w:pPr>
    <w:rPr>
      <w:rFonts w:ascii="Arial" w:eastAsia="Times New Roman" w:hAnsi="Arial" w:cs="Arial"/>
      <w:b/>
      <w:bCs/>
      <w:kern w:val="28"/>
      <w:sz w:val="32"/>
      <w:szCs w:val="32"/>
      <w:lang w:eastAsia="ru-RU"/>
    </w:rPr>
  </w:style>
  <w:style w:type="paragraph" w:customStyle="1" w:styleId="Table">
    <w:name w:val="Table!Таблица"/>
    <w:rsid w:val="007D5D74"/>
    <w:pPr>
      <w:spacing w:after="0" w:line="240" w:lineRule="auto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Table0">
    <w:name w:val="Table!"/>
    <w:next w:val="Table"/>
    <w:rsid w:val="007D5D74"/>
    <w:pPr>
      <w:spacing w:after="0" w:line="240" w:lineRule="auto"/>
      <w:jc w:val="center"/>
    </w:pPr>
    <w:rPr>
      <w:rFonts w:ascii="Arial" w:eastAsia="Times New Roman" w:hAnsi="Arial" w:cs="Arial"/>
      <w:b/>
      <w:bCs/>
      <w:kern w:val="28"/>
      <w:sz w:val="24"/>
      <w:szCs w:val="32"/>
      <w:lang w:eastAsia="ru-RU"/>
    </w:rPr>
  </w:style>
  <w:style w:type="paragraph" w:customStyle="1" w:styleId="NumberAndDate">
    <w:name w:val="NumberAndDate"/>
    <w:aliases w:val="!Дата и Номер"/>
    <w:qFormat/>
    <w:rsid w:val="007D5D74"/>
    <w:pPr>
      <w:spacing w:after="0" w:line="240" w:lineRule="auto"/>
      <w:jc w:val="center"/>
    </w:pPr>
    <w:rPr>
      <w:rFonts w:ascii="Arial" w:eastAsia="Times New Roman" w:hAnsi="Arial" w:cs="Arial"/>
      <w:bCs/>
      <w:kern w:val="28"/>
      <w:sz w:val="24"/>
      <w:szCs w:val="32"/>
      <w:lang w:eastAsia="ru-RU"/>
    </w:rPr>
  </w:style>
  <w:style w:type="paragraph" w:customStyle="1" w:styleId="Institution">
    <w:name w:val="Institution!Орган принятия"/>
    <w:basedOn w:val="NumberAndDate"/>
    <w:next w:val="a"/>
    <w:rsid w:val="007D5D74"/>
    <w:rPr>
      <w:sz w:val="28"/>
    </w:rPr>
  </w:style>
  <w:style w:type="paragraph" w:styleId="21">
    <w:name w:val="Body Text Indent 2"/>
    <w:basedOn w:val="a"/>
    <w:link w:val="22"/>
    <w:rsid w:val="007D5D74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ad">
    <w:name w:val="Body Text"/>
    <w:basedOn w:val="a"/>
    <w:link w:val="ae"/>
    <w:rsid w:val="007D5D74"/>
    <w:pPr>
      <w:spacing w:after="120"/>
    </w:pPr>
  </w:style>
  <w:style w:type="character" w:customStyle="1" w:styleId="ae">
    <w:name w:val="Основной текст Знак"/>
    <w:basedOn w:val="a0"/>
    <w:link w:val="ad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23">
    <w:name w:val="Body Text 2"/>
    <w:basedOn w:val="a"/>
    <w:link w:val="24"/>
    <w:rsid w:val="007D5D74"/>
    <w:pPr>
      <w:spacing w:after="120" w:line="480" w:lineRule="auto"/>
    </w:pPr>
  </w:style>
  <w:style w:type="character" w:customStyle="1" w:styleId="24">
    <w:name w:val="Основной текст 2 Знак"/>
    <w:basedOn w:val="a0"/>
    <w:link w:val="23"/>
    <w:rsid w:val="007D5D74"/>
    <w:rPr>
      <w:rFonts w:ascii="Arial" w:eastAsia="Times New Roman" w:hAnsi="Arial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7D5D74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7D5D74"/>
    <w:rPr>
      <w:rFonts w:ascii="Arial" w:eastAsia="Times New Roman" w:hAnsi="Arial" w:cs="Times New Roman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0">
    <w:name w:val="Верхний колонтитул Знак"/>
    <w:basedOn w:val="a0"/>
    <w:link w:val="af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7D5D74"/>
  </w:style>
  <w:style w:type="paragraph" w:styleId="33">
    <w:name w:val="Body Text Indent 3"/>
    <w:basedOn w:val="a"/>
    <w:link w:val="34"/>
    <w:rsid w:val="007D5D74"/>
    <w:pPr>
      <w:ind w:firstLine="709"/>
    </w:pPr>
    <w:rPr>
      <w:rFonts w:ascii="Times New Roman" w:hAnsi="Times New Roman"/>
      <w:sz w:val="26"/>
      <w:szCs w:val="20"/>
    </w:rPr>
  </w:style>
  <w:style w:type="character" w:customStyle="1" w:styleId="34">
    <w:name w:val="Основной текст с отступом 3 Знак"/>
    <w:basedOn w:val="a0"/>
    <w:link w:val="33"/>
    <w:rsid w:val="007D5D74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f2">
    <w:name w:val="footer"/>
    <w:basedOn w:val="a"/>
    <w:link w:val="af3"/>
    <w:rsid w:val="007D5D74"/>
    <w:pPr>
      <w:tabs>
        <w:tab w:val="center" w:pos="4153"/>
        <w:tab w:val="right" w:pos="8306"/>
      </w:tabs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3">
    <w:name w:val="Нижний колонтитул Знак"/>
    <w:basedOn w:val="a0"/>
    <w:link w:val="af2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4">
    <w:name w:val="footnote text"/>
    <w:basedOn w:val="a"/>
    <w:link w:val="af5"/>
    <w:uiPriority w:val="99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5">
    <w:name w:val="Текст сноски Знак"/>
    <w:basedOn w:val="a0"/>
    <w:link w:val="af4"/>
    <w:uiPriority w:val="99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6">
    <w:name w:val="footnote reference"/>
    <w:rsid w:val="007D5D74"/>
    <w:rPr>
      <w:vertAlign w:val="superscript"/>
    </w:rPr>
  </w:style>
  <w:style w:type="paragraph" w:styleId="af7">
    <w:name w:val="Document Map"/>
    <w:basedOn w:val="a"/>
    <w:link w:val="af8"/>
    <w:rsid w:val="007D5D74"/>
    <w:pPr>
      <w:shd w:val="clear" w:color="auto" w:fill="000080"/>
      <w:ind w:firstLine="0"/>
      <w:jc w:val="left"/>
    </w:pPr>
    <w:rPr>
      <w:rFonts w:ascii="Tahoma" w:hAnsi="Tahoma" w:cs="Tahoma"/>
      <w:sz w:val="20"/>
      <w:szCs w:val="20"/>
    </w:rPr>
  </w:style>
  <w:style w:type="character" w:customStyle="1" w:styleId="af8">
    <w:name w:val="Схема документа Знак"/>
    <w:basedOn w:val="a0"/>
    <w:link w:val="af7"/>
    <w:rsid w:val="007D5D74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ConsPlusNonformat">
    <w:name w:val="ConsPlusNonformat"/>
    <w:rsid w:val="007D5D7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9">
    <w:name w:val="Normal (Web)"/>
    <w:basedOn w:val="a"/>
    <w:rsid w:val="007D5D74"/>
    <w:pPr>
      <w:spacing w:after="50"/>
      <w:ind w:firstLine="200"/>
    </w:pPr>
    <w:rPr>
      <w:rFonts w:ascii="Times New Roman" w:hAnsi="Times New Roman"/>
    </w:rPr>
  </w:style>
  <w:style w:type="character" w:styleId="afa">
    <w:name w:val="Strong"/>
    <w:qFormat/>
    <w:rsid w:val="007D5D74"/>
    <w:rPr>
      <w:b/>
      <w:bCs/>
    </w:rPr>
  </w:style>
  <w:style w:type="paragraph" w:styleId="afb">
    <w:name w:val="endnote text"/>
    <w:basedOn w:val="a"/>
    <w:link w:val="afc"/>
    <w:rsid w:val="007D5D74"/>
    <w:pPr>
      <w:ind w:firstLine="0"/>
      <w:jc w:val="left"/>
    </w:pPr>
    <w:rPr>
      <w:rFonts w:ascii="Times New Roman" w:hAnsi="Times New Roman"/>
      <w:sz w:val="20"/>
      <w:szCs w:val="20"/>
    </w:rPr>
  </w:style>
  <w:style w:type="character" w:customStyle="1" w:styleId="afc">
    <w:name w:val="Текст концевой сноски Знак"/>
    <w:basedOn w:val="a0"/>
    <w:link w:val="afb"/>
    <w:rsid w:val="007D5D74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d">
    <w:name w:val="endnote reference"/>
    <w:rsid w:val="007D5D74"/>
    <w:rPr>
      <w:vertAlign w:val="superscript"/>
    </w:rPr>
  </w:style>
  <w:style w:type="character" w:customStyle="1" w:styleId="apple-converted-space">
    <w:name w:val="apple-converted-space"/>
    <w:basedOn w:val="a0"/>
    <w:rsid w:val="007D5D74"/>
  </w:style>
  <w:style w:type="paragraph" w:customStyle="1" w:styleId="p8">
    <w:name w:val="p8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2">
    <w:name w:val="s2"/>
    <w:rsid w:val="007D5D74"/>
  </w:style>
  <w:style w:type="paragraph" w:customStyle="1" w:styleId="p1">
    <w:name w:val="p1"/>
    <w:basedOn w:val="a"/>
    <w:rsid w:val="007D5D74"/>
    <w:pPr>
      <w:spacing w:before="100" w:beforeAutospacing="1" w:after="100" w:afterAutospacing="1"/>
      <w:ind w:firstLine="0"/>
      <w:jc w:val="left"/>
    </w:pPr>
    <w:rPr>
      <w:rFonts w:ascii="Times New Roman" w:hAnsi="Times New Roman"/>
    </w:rPr>
  </w:style>
  <w:style w:type="character" w:customStyle="1" w:styleId="s3">
    <w:name w:val="s3"/>
    <w:rsid w:val="007D5D74"/>
  </w:style>
  <w:style w:type="paragraph" w:customStyle="1" w:styleId="11">
    <w:name w:val="Указатель1"/>
    <w:basedOn w:val="a"/>
    <w:rsid w:val="007D5D74"/>
    <w:pPr>
      <w:suppressLineNumbers/>
      <w:suppressAutoHyphens/>
    </w:pPr>
    <w:rPr>
      <w:rFonts w:cs="Mangal"/>
      <w:lang w:eastAsia="ar-SA"/>
    </w:rPr>
  </w:style>
  <w:style w:type="paragraph" w:styleId="afe">
    <w:name w:val="No Spacing"/>
    <w:uiPriority w:val="1"/>
    <w:qFormat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">
    <w:name w:val="Заголовок"/>
    <w:basedOn w:val="a"/>
    <w:next w:val="ad"/>
    <w:link w:val="aff0"/>
    <w:uiPriority w:val="99"/>
    <w:qFormat/>
    <w:rsid w:val="007D5D74"/>
    <w:pPr>
      <w:keepNext/>
      <w:suppressAutoHyphens/>
      <w:spacing w:before="240" w:after="120"/>
    </w:pPr>
    <w:rPr>
      <w:sz w:val="28"/>
      <w:szCs w:val="28"/>
      <w:lang w:eastAsia="ar-SA"/>
    </w:rPr>
  </w:style>
  <w:style w:type="character" w:customStyle="1" w:styleId="aff0">
    <w:name w:val="Заголовок Знак"/>
    <w:link w:val="aff"/>
    <w:uiPriority w:val="99"/>
    <w:rsid w:val="007D5D74"/>
    <w:rPr>
      <w:rFonts w:ascii="Arial" w:eastAsia="Times New Roman" w:hAnsi="Arial" w:cs="Times New Roman"/>
      <w:sz w:val="28"/>
      <w:szCs w:val="28"/>
      <w:lang w:eastAsia="ar-SA"/>
    </w:rPr>
  </w:style>
  <w:style w:type="character" w:customStyle="1" w:styleId="aff1">
    <w:name w:val="Символ сноски"/>
    <w:uiPriority w:val="99"/>
    <w:rsid w:val="007D5D74"/>
    <w:rPr>
      <w:rFonts w:ascii="Times New Roman" w:hAnsi="Times New Roman" w:cs="Times New Roman" w:hint="default"/>
      <w:vertAlign w:val="superscript"/>
    </w:rPr>
  </w:style>
  <w:style w:type="table" w:styleId="aff2">
    <w:name w:val="Table Grid"/>
    <w:basedOn w:val="a1"/>
    <w:uiPriority w:val="59"/>
    <w:rsid w:val="007D5D7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krasniy.admin-smolensk.ru/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167</Words>
  <Characters>952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Sanickaya_YN</dc:creator>
  <cp:lastModifiedBy>Duma</cp:lastModifiedBy>
  <cp:revision>11</cp:revision>
  <cp:lastPrinted>2024-10-03T13:41:00Z</cp:lastPrinted>
  <dcterms:created xsi:type="dcterms:W3CDTF">2024-10-21T06:25:00Z</dcterms:created>
  <dcterms:modified xsi:type="dcterms:W3CDTF">2025-02-25T11:54:00Z</dcterms:modified>
</cp:coreProperties>
</file>