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120C" w:rsidRDefault="004C120C" w:rsidP="004C120C">
      <w:pPr>
        <w:pStyle w:val="Title"/>
        <w:spacing w:before="0" w:after="0"/>
        <w:ind w:firstLine="709"/>
        <w:rPr>
          <w:rFonts w:ascii="Times New Roman" w:hAnsi="Times New Roman" w:cs="Times New Roman"/>
          <w:sz w:val="28"/>
          <w:szCs w:val="28"/>
        </w:rPr>
      </w:pPr>
    </w:p>
    <w:p w:rsidR="00D01BF5" w:rsidRDefault="00D01BF5" w:rsidP="004C120C">
      <w:pPr>
        <w:pStyle w:val="Title"/>
        <w:spacing w:before="0" w:after="0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2947035</wp:posOffset>
            </wp:positionH>
            <wp:positionV relativeFrom="paragraph">
              <wp:posOffset>13970</wp:posOffset>
            </wp:positionV>
            <wp:extent cx="700405" cy="790575"/>
            <wp:effectExtent l="19050" t="0" r="4445" b="0"/>
            <wp:wrapTight wrapText="bothSides">
              <wp:wrapPolygon edited="0">
                <wp:start x="8812" y="0"/>
                <wp:lineTo x="5875" y="1561"/>
                <wp:lineTo x="1175" y="6766"/>
                <wp:lineTo x="-587" y="16655"/>
                <wp:lineTo x="587" y="21340"/>
                <wp:lineTo x="1762" y="21340"/>
                <wp:lineTo x="19387" y="21340"/>
                <wp:lineTo x="20562" y="21340"/>
                <wp:lineTo x="21737" y="19258"/>
                <wp:lineTo x="21737" y="16655"/>
                <wp:lineTo x="21150" y="7287"/>
                <wp:lineTo x="15275" y="1041"/>
                <wp:lineTo x="12337" y="0"/>
                <wp:lineTo x="8812" y="0"/>
              </wp:wrapPolygon>
            </wp:wrapTight>
            <wp:docPr id="7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0405" cy="790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  <w:r w:rsidRPr="002501EB">
        <w:rPr>
          <w:rFonts w:ascii="Times New Roman" w:hAnsi="Times New Roman"/>
          <w:b/>
          <w:bCs/>
          <w:sz w:val="32"/>
          <w:szCs w:val="32"/>
        </w:rPr>
        <w:t xml:space="preserve">КРАСНИНСКАЯ </w:t>
      </w:r>
      <w:r>
        <w:rPr>
          <w:rFonts w:ascii="Times New Roman" w:hAnsi="Times New Roman"/>
          <w:b/>
          <w:bCs/>
          <w:sz w:val="32"/>
          <w:szCs w:val="32"/>
        </w:rPr>
        <w:t>ОКРУЖНАЯ</w:t>
      </w:r>
      <w:r w:rsidRPr="002501EB">
        <w:rPr>
          <w:rFonts w:ascii="Times New Roman" w:hAnsi="Times New Roman"/>
          <w:b/>
          <w:bCs/>
          <w:sz w:val="32"/>
          <w:szCs w:val="32"/>
        </w:rPr>
        <w:t xml:space="preserve"> ДУМА</w:t>
      </w:r>
    </w:p>
    <w:p w:rsidR="004C120C" w:rsidRPr="002501EB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Pr="002501EB" w:rsidRDefault="004C120C" w:rsidP="004C120C">
      <w:pPr>
        <w:jc w:val="center"/>
        <w:rPr>
          <w:rFonts w:ascii="Times New Roman" w:hAnsi="Times New Roman"/>
          <w:b/>
          <w:bCs/>
        </w:rPr>
      </w:pPr>
      <w:r w:rsidRPr="002501EB">
        <w:rPr>
          <w:rFonts w:ascii="Times New Roman" w:hAnsi="Times New Roman"/>
          <w:b/>
          <w:bCs/>
          <w:sz w:val="32"/>
          <w:szCs w:val="32"/>
        </w:rPr>
        <w:t>РЕШЕНИЕ</w:t>
      </w:r>
    </w:p>
    <w:p w:rsidR="004C120C" w:rsidRDefault="004C120C" w:rsidP="004C120C">
      <w:pPr>
        <w:rPr>
          <w:sz w:val="28"/>
          <w:szCs w:val="28"/>
        </w:rPr>
      </w:pPr>
      <w:r>
        <w:rPr>
          <w:b/>
          <w:bCs/>
        </w:rPr>
        <w:t xml:space="preserve">     </w:t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</w:p>
    <w:p w:rsidR="004C120C" w:rsidRPr="002501EB" w:rsidRDefault="004C120C" w:rsidP="004C120C">
      <w:pPr>
        <w:rPr>
          <w:rFonts w:ascii="Times New Roman" w:hAnsi="Times New Roman"/>
          <w:sz w:val="28"/>
          <w:szCs w:val="28"/>
        </w:rPr>
      </w:pPr>
      <w:r w:rsidRPr="002501EB">
        <w:rPr>
          <w:rFonts w:ascii="Times New Roman" w:hAnsi="Times New Roman"/>
          <w:sz w:val="28"/>
          <w:szCs w:val="28"/>
        </w:rPr>
        <w:t xml:space="preserve">от </w:t>
      </w:r>
      <w:r w:rsidR="0053267B">
        <w:rPr>
          <w:rFonts w:ascii="Times New Roman" w:hAnsi="Times New Roman"/>
          <w:sz w:val="28"/>
          <w:szCs w:val="28"/>
        </w:rPr>
        <w:t>14</w:t>
      </w:r>
      <w:r w:rsidRPr="002501EB">
        <w:rPr>
          <w:rFonts w:ascii="Times New Roman" w:hAnsi="Times New Roman"/>
          <w:sz w:val="28"/>
          <w:szCs w:val="28"/>
        </w:rPr>
        <w:t xml:space="preserve"> </w:t>
      </w:r>
      <w:r w:rsidR="00CA3237">
        <w:rPr>
          <w:rFonts w:ascii="Times New Roman" w:hAnsi="Times New Roman"/>
          <w:sz w:val="28"/>
          <w:szCs w:val="28"/>
        </w:rPr>
        <w:t>марта</w:t>
      </w:r>
      <w:r w:rsidRPr="002501EB">
        <w:rPr>
          <w:rFonts w:ascii="Times New Roman" w:hAnsi="Times New Roman"/>
          <w:sz w:val="28"/>
          <w:szCs w:val="28"/>
        </w:rPr>
        <w:t xml:space="preserve"> 202</w:t>
      </w:r>
      <w:r w:rsidR="00D01BF5">
        <w:rPr>
          <w:rFonts w:ascii="Times New Roman" w:hAnsi="Times New Roman"/>
          <w:sz w:val="28"/>
          <w:szCs w:val="28"/>
        </w:rPr>
        <w:t>5</w:t>
      </w:r>
      <w:r w:rsidRPr="002501EB">
        <w:rPr>
          <w:rFonts w:ascii="Times New Roman" w:hAnsi="Times New Roman"/>
          <w:sz w:val="28"/>
          <w:szCs w:val="28"/>
        </w:rPr>
        <w:t xml:space="preserve"> года                                           </w:t>
      </w:r>
      <w:r w:rsidR="00B11560">
        <w:rPr>
          <w:rFonts w:ascii="Times New Roman" w:hAnsi="Times New Roman"/>
          <w:sz w:val="28"/>
          <w:szCs w:val="28"/>
        </w:rPr>
        <w:t xml:space="preserve">                       </w:t>
      </w:r>
      <w:r w:rsidRPr="002501EB">
        <w:rPr>
          <w:rFonts w:ascii="Times New Roman" w:hAnsi="Times New Roman"/>
          <w:sz w:val="28"/>
          <w:szCs w:val="28"/>
        </w:rPr>
        <w:t xml:space="preserve"> № </w:t>
      </w:r>
      <w:r w:rsidR="0053267B">
        <w:rPr>
          <w:rFonts w:ascii="Times New Roman" w:hAnsi="Times New Roman"/>
          <w:sz w:val="28"/>
          <w:szCs w:val="28"/>
        </w:rPr>
        <w:t>39</w:t>
      </w:r>
    </w:p>
    <w:p w:rsidR="007D5D74" w:rsidRDefault="007D5D74" w:rsidP="007D5D74">
      <w:pPr>
        <w:pStyle w:val="ConsNormal"/>
        <w:widowControl/>
        <w:ind w:right="0" w:firstLine="709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53267B" w:rsidRPr="00275B00" w:rsidRDefault="0053267B" w:rsidP="007D5D74">
      <w:pPr>
        <w:pStyle w:val="ConsNormal"/>
        <w:widowControl/>
        <w:ind w:right="0" w:firstLine="709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7D5D74" w:rsidRDefault="00E31007" w:rsidP="007D5D74">
      <w:pPr>
        <w:pStyle w:val="Title"/>
        <w:tabs>
          <w:tab w:val="left" w:pos="1276"/>
        </w:tabs>
        <w:spacing w:before="0" w:after="0"/>
        <w:ind w:right="6236" w:firstLine="0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О признании утратившими силу некоторых </w:t>
      </w:r>
      <w:r w:rsidR="00BE0CAD" w:rsidRPr="00BE0CAD">
        <w:rPr>
          <w:rFonts w:ascii="Times New Roman" w:hAnsi="Times New Roman"/>
          <w:b w:val="0"/>
          <w:color w:val="000000"/>
          <w:sz w:val="28"/>
          <w:szCs w:val="28"/>
        </w:rPr>
        <w:t>муниципальны</w:t>
      </w:r>
      <w:r w:rsidR="00BE0CAD">
        <w:rPr>
          <w:rFonts w:ascii="Times New Roman" w:hAnsi="Times New Roman"/>
          <w:b w:val="0"/>
          <w:color w:val="000000"/>
          <w:sz w:val="28"/>
          <w:szCs w:val="28"/>
        </w:rPr>
        <w:t>х</w:t>
      </w:r>
      <w:r w:rsidR="00BE0CA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нормативных правовых актов</w:t>
      </w:r>
    </w:p>
    <w:p w:rsidR="007D5D74" w:rsidRDefault="007D5D74" w:rsidP="007D5D74">
      <w:pPr>
        <w:pStyle w:val="a5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53267B" w:rsidRDefault="0053267B" w:rsidP="007D5D74">
      <w:pPr>
        <w:pStyle w:val="a5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BE0CAD" w:rsidRPr="00BE0CAD" w:rsidRDefault="004C120C" w:rsidP="00BE0CAD">
      <w:pPr>
        <w:pStyle w:val="a5"/>
        <w:ind w:firstLine="720"/>
        <w:rPr>
          <w:rFonts w:ascii="Times New Roman" w:hAnsi="Times New Roman"/>
          <w:color w:val="000000"/>
          <w:sz w:val="20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Краснинская окружная Дума</w:t>
      </w:r>
    </w:p>
    <w:p w:rsidR="00BE0CAD" w:rsidRPr="00FE5DC0" w:rsidRDefault="00BE0CAD" w:rsidP="00BE0CAD">
      <w:pPr>
        <w:pStyle w:val="a5"/>
        <w:ind w:firstLine="720"/>
        <w:rPr>
          <w:color w:val="000000"/>
          <w:sz w:val="20"/>
          <w:szCs w:val="28"/>
        </w:rPr>
      </w:pPr>
    </w:p>
    <w:p w:rsidR="00BE0CAD" w:rsidRDefault="00BE0CAD" w:rsidP="00BE0CAD">
      <w:pPr>
        <w:pStyle w:val="a5"/>
        <w:ind w:firstLine="720"/>
        <w:rPr>
          <w:rFonts w:ascii="Times New Roman" w:hAnsi="Times New Roman"/>
          <w:b/>
          <w:color w:val="000000"/>
          <w:sz w:val="28"/>
          <w:szCs w:val="28"/>
        </w:rPr>
      </w:pPr>
      <w:r w:rsidRPr="00BE0CAD">
        <w:rPr>
          <w:rFonts w:ascii="Times New Roman" w:hAnsi="Times New Roman"/>
          <w:b/>
          <w:color w:val="000000"/>
          <w:sz w:val="28"/>
          <w:szCs w:val="28"/>
        </w:rPr>
        <w:t>Р Е Ш И Л</w:t>
      </w:r>
      <w:r w:rsidR="004C120C">
        <w:rPr>
          <w:rFonts w:ascii="Times New Roman" w:hAnsi="Times New Roman"/>
          <w:b/>
          <w:color w:val="000000"/>
          <w:sz w:val="28"/>
          <w:szCs w:val="28"/>
        </w:rPr>
        <w:t xml:space="preserve"> А</w:t>
      </w:r>
      <w:r w:rsidRPr="00BE0CAD">
        <w:rPr>
          <w:rFonts w:ascii="Times New Roman" w:hAnsi="Times New Roman"/>
          <w:b/>
          <w:color w:val="000000"/>
          <w:sz w:val="28"/>
          <w:szCs w:val="28"/>
        </w:rPr>
        <w:t>:</w:t>
      </w:r>
    </w:p>
    <w:p w:rsidR="00BE0CAD" w:rsidRPr="00BE0CAD" w:rsidRDefault="00BE0CAD" w:rsidP="00BE0CAD">
      <w:pPr>
        <w:pStyle w:val="a5"/>
        <w:ind w:firstLine="720"/>
        <w:rPr>
          <w:rFonts w:ascii="Times New Roman" w:hAnsi="Times New Roman"/>
          <w:b/>
          <w:color w:val="000000"/>
          <w:sz w:val="28"/>
          <w:szCs w:val="28"/>
        </w:rPr>
      </w:pPr>
    </w:p>
    <w:p w:rsidR="00BE0CAD" w:rsidRDefault="00BE0CAD" w:rsidP="00BE0CAD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 w:rsidRPr="00275B00">
        <w:rPr>
          <w:rFonts w:ascii="Times New Roman" w:hAnsi="Times New Roman"/>
          <w:color w:val="000000"/>
          <w:sz w:val="28"/>
          <w:szCs w:val="28"/>
        </w:rPr>
        <w:t xml:space="preserve">1. </w:t>
      </w:r>
      <w:r w:rsidRPr="00DF7FBD">
        <w:rPr>
          <w:rFonts w:ascii="Times New Roman" w:hAnsi="Times New Roman"/>
          <w:color w:val="000000"/>
          <w:sz w:val="28"/>
          <w:szCs w:val="28"/>
        </w:rPr>
        <w:t>Признать утратившим</w:t>
      </w:r>
      <w:r>
        <w:rPr>
          <w:rFonts w:ascii="Times New Roman" w:hAnsi="Times New Roman"/>
          <w:color w:val="000000"/>
          <w:sz w:val="28"/>
          <w:szCs w:val="28"/>
        </w:rPr>
        <w:t>и</w:t>
      </w:r>
      <w:r w:rsidRPr="00DF7FBD">
        <w:rPr>
          <w:rFonts w:ascii="Times New Roman" w:hAnsi="Times New Roman"/>
          <w:color w:val="000000"/>
          <w:sz w:val="28"/>
          <w:szCs w:val="28"/>
        </w:rPr>
        <w:t xml:space="preserve"> силу </w:t>
      </w:r>
      <w:r w:rsidR="00017282">
        <w:rPr>
          <w:rFonts w:ascii="Times New Roman" w:hAnsi="Times New Roman"/>
          <w:color w:val="000000"/>
          <w:sz w:val="28"/>
          <w:szCs w:val="28"/>
        </w:rPr>
        <w:t>следующий</w:t>
      </w:r>
      <w:r>
        <w:rPr>
          <w:rFonts w:ascii="Times New Roman" w:hAnsi="Times New Roman"/>
          <w:color w:val="000000"/>
          <w:sz w:val="28"/>
          <w:szCs w:val="28"/>
        </w:rPr>
        <w:t xml:space="preserve"> муниципальны</w:t>
      </w:r>
      <w:r w:rsidR="00017282">
        <w:rPr>
          <w:rFonts w:ascii="Times New Roman" w:hAnsi="Times New Roman"/>
          <w:color w:val="000000"/>
          <w:sz w:val="28"/>
          <w:szCs w:val="28"/>
        </w:rPr>
        <w:t>й нормативный правовой</w:t>
      </w:r>
      <w:r>
        <w:rPr>
          <w:rFonts w:ascii="Times New Roman" w:hAnsi="Times New Roman"/>
          <w:color w:val="000000"/>
          <w:sz w:val="28"/>
          <w:szCs w:val="28"/>
        </w:rPr>
        <w:t xml:space="preserve"> акт:</w:t>
      </w:r>
    </w:p>
    <w:p w:rsidR="00037406" w:rsidRPr="00037406" w:rsidRDefault="00037406" w:rsidP="00037406">
      <w:pPr>
        <w:pStyle w:val="ConsPlusNormal"/>
        <w:jc w:val="both"/>
        <w:outlineLvl w:val="0"/>
        <w:rPr>
          <w:rFonts w:ascii="Times New Roman" w:eastAsia="Calibri" w:hAnsi="Times New Roman" w:cs="Times New Roman"/>
          <w:bCs/>
          <w:color w:val="000000"/>
          <w:sz w:val="28"/>
          <w:szCs w:val="28"/>
        </w:rPr>
      </w:pPr>
      <w:r w:rsidRPr="00037406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>- решение Совета депутатов Гусинского сельского поселения Краснинского района Смоленской области от 27.06.2019 № 76 «</w:t>
      </w:r>
      <w:r w:rsidRPr="00037406">
        <w:rPr>
          <w:rFonts w:ascii="Times New Roman" w:hAnsi="Times New Roman" w:cs="Times New Roman"/>
          <w:sz w:val="28"/>
          <w:szCs w:val="28"/>
        </w:rPr>
        <w:t>Об утверждении Порядка начисления¸ сбора, взыскания и перечисления платы за пользованием жилым помещением по договорам социального найма  и договорам найма жилых помещений государственного или муниципального образования Гусинского сельского поселения Краснинского района Смоленской области</w:t>
      </w:r>
      <w:r w:rsidRPr="00037406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>».</w:t>
      </w:r>
    </w:p>
    <w:p w:rsidR="00D01BF5" w:rsidRPr="00E31007" w:rsidRDefault="00D01BF5" w:rsidP="005711EA">
      <w:pPr>
        <w:pStyle w:val="ConsNormal"/>
        <w:widowControl/>
        <w:ind w:right="0" w:firstLine="0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FC357C" w:rsidRDefault="00BE0CAD" w:rsidP="00FC357C">
      <w:pPr>
        <w:ind w:firstLine="709"/>
      </w:pPr>
      <w:r>
        <w:rPr>
          <w:rFonts w:ascii="Times New Roman" w:hAnsi="Times New Roman"/>
          <w:color w:val="000000"/>
          <w:sz w:val="28"/>
          <w:szCs w:val="28"/>
        </w:rPr>
        <w:t>2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="00D01BF5">
        <w:rPr>
          <w:rFonts w:ascii="Times New Roman" w:hAnsi="Times New Roman"/>
          <w:color w:val="000000"/>
          <w:sz w:val="28"/>
          <w:szCs w:val="28"/>
        </w:rPr>
        <w:t>Р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азместить </w:t>
      </w:r>
      <w:r w:rsidR="00D01BF5">
        <w:rPr>
          <w:rFonts w:ascii="Times New Roman" w:hAnsi="Times New Roman"/>
          <w:color w:val="000000"/>
          <w:sz w:val="28"/>
          <w:szCs w:val="28"/>
        </w:rPr>
        <w:t xml:space="preserve">настоящее решение 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на официальном сайте </w:t>
      </w:r>
      <w:r w:rsidR="007D5D74">
        <w:rPr>
          <w:rFonts w:ascii="Times New Roman" w:hAnsi="Times New Roman"/>
          <w:color w:val="000000"/>
          <w:sz w:val="28"/>
          <w:szCs w:val="28"/>
        </w:rPr>
        <w:t xml:space="preserve">органов местного самоуправления </w:t>
      </w:r>
      <w:r w:rsidR="007D5D74" w:rsidRPr="00E36CD6">
        <w:rPr>
          <w:rFonts w:ascii="Times New Roman" w:hAnsi="Times New Roman"/>
          <w:color w:val="000000" w:themeColor="text1"/>
          <w:sz w:val="28"/>
          <w:szCs w:val="28"/>
        </w:rPr>
        <w:t xml:space="preserve">муниципального образования </w:t>
      </w:r>
      <w:r w:rsidR="0099473C" w:rsidRPr="00C47507">
        <w:rPr>
          <w:rFonts w:ascii="Times New Roman" w:hAnsi="Times New Roman"/>
          <w:color w:val="000000" w:themeColor="text1"/>
          <w:sz w:val="28"/>
          <w:szCs w:val="28"/>
        </w:rPr>
        <w:t>«</w:t>
      </w:r>
      <w:r w:rsidR="00FC357C">
        <w:rPr>
          <w:rFonts w:ascii="Times New Roman" w:hAnsi="Times New Roman"/>
          <w:color w:val="000000" w:themeColor="text1"/>
          <w:sz w:val="28"/>
          <w:szCs w:val="28"/>
        </w:rPr>
        <w:t>Краснинский</w:t>
      </w:r>
      <w:r w:rsidR="0099473C" w:rsidRPr="00C47507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D01BF5">
        <w:rPr>
          <w:rFonts w:ascii="Times New Roman" w:hAnsi="Times New Roman"/>
          <w:color w:val="000000" w:themeColor="text1"/>
          <w:sz w:val="28"/>
          <w:szCs w:val="28"/>
        </w:rPr>
        <w:t>муниципальный округ</w:t>
      </w:r>
      <w:r w:rsidR="007D5D74" w:rsidRPr="005A5B4C">
        <w:rPr>
          <w:rFonts w:ascii="Times New Roman" w:hAnsi="Times New Roman"/>
          <w:color w:val="000000" w:themeColor="text1"/>
          <w:sz w:val="28"/>
          <w:szCs w:val="28"/>
        </w:rPr>
        <w:t xml:space="preserve">» </w:t>
      </w:r>
      <w:r w:rsidR="007D5D74" w:rsidRPr="00E36CD6">
        <w:rPr>
          <w:rFonts w:ascii="Times New Roman" w:hAnsi="Times New Roman"/>
          <w:color w:val="000000" w:themeColor="text1"/>
          <w:sz w:val="28"/>
          <w:szCs w:val="28"/>
        </w:rPr>
        <w:t>Смоленской области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 в информационно-телекоммуникационной сети «Интернет»</w:t>
      </w:r>
      <w:r w:rsidR="00B74FFA" w:rsidRPr="00B74FFA">
        <w:rPr>
          <w:rFonts w:ascii="Times New Roman" w:eastAsia="PT Astra Serif" w:hAnsi="Times New Roman"/>
          <w:sz w:val="28"/>
          <w:szCs w:val="28"/>
        </w:rPr>
        <w:t xml:space="preserve"> </w:t>
      </w:r>
      <w:hyperlink r:id="rId8" w:history="1">
        <w:r w:rsidR="00FC357C" w:rsidRPr="008953AB">
          <w:rPr>
            <w:rStyle w:val="ac"/>
            <w:rFonts w:ascii="Times New Roman" w:hAnsi="Times New Roman"/>
            <w:sz w:val="28"/>
            <w:szCs w:val="28"/>
          </w:rPr>
          <w:t>https://krasniy.admin-smolensk.ru/</w:t>
        </w:r>
      </w:hyperlink>
      <w:r w:rsidR="00FC357C">
        <w:t>.</w:t>
      </w:r>
    </w:p>
    <w:p w:rsidR="0099473C" w:rsidRDefault="000F3D8D" w:rsidP="00FC357C">
      <w:pPr>
        <w:ind w:firstLine="709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3</w:t>
      </w:r>
      <w:r w:rsidR="007D5D74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="0099473C">
        <w:rPr>
          <w:rFonts w:ascii="Times New Roman" w:hAnsi="Times New Roman"/>
          <w:color w:val="000000"/>
          <w:sz w:val="28"/>
          <w:szCs w:val="28"/>
        </w:rPr>
        <w:t xml:space="preserve">Настоящее решение вступает в силу </w:t>
      </w:r>
      <w:r w:rsidR="00225922">
        <w:rPr>
          <w:rFonts w:ascii="Times New Roman" w:hAnsi="Times New Roman"/>
          <w:color w:val="000000"/>
          <w:sz w:val="28"/>
          <w:szCs w:val="28"/>
        </w:rPr>
        <w:t>со дня принятия</w:t>
      </w:r>
      <w:r w:rsidR="0099473C">
        <w:rPr>
          <w:rFonts w:ascii="Times New Roman" w:hAnsi="Times New Roman"/>
          <w:color w:val="000000"/>
          <w:sz w:val="28"/>
          <w:szCs w:val="28"/>
        </w:rPr>
        <w:t>.</w:t>
      </w:r>
    </w:p>
    <w:p w:rsidR="007D5D74" w:rsidRDefault="007D5D74" w:rsidP="007D5D74">
      <w:pPr>
        <w:pStyle w:val="ConsNormal"/>
        <w:widowControl/>
        <w:ind w:right="0"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7D5D74" w:rsidRDefault="007D5D74" w:rsidP="007D5D74">
      <w:pPr>
        <w:pStyle w:val="ConsNormal"/>
        <w:widowControl/>
        <w:ind w:right="0"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tbl>
      <w:tblPr>
        <w:tblStyle w:val="aff2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210"/>
        <w:gridCol w:w="5211"/>
      </w:tblGrid>
      <w:tr w:rsidR="00FC357C" w:rsidRPr="00D5250B" w:rsidTr="00BE0CAD">
        <w:tc>
          <w:tcPr>
            <w:tcW w:w="5210" w:type="dxa"/>
          </w:tcPr>
          <w:p w:rsidR="001617B5" w:rsidRDefault="001617B5" w:rsidP="00546351">
            <w:pPr>
              <w:ind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Default="00FC357C" w:rsidP="00E23963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Председатель </w:t>
            </w:r>
          </w:p>
          <w:p w:rsidR="00FC357C" w:rsidRDefault="00FC357C" w:rsidP="00E23963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>Краснинской окружной Думы</w:t>
            </w:r>
          </w:p>
          <w:p w:rsidR="00FC357C" w:rsidRDefault="00FC357C" w:rsidP="00E23963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Pr="00790DD6" w:rsidRDefault="00FC357C" w:rsidP="00B11560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_________ </w:t>
            </w:r>
            <w:r w:rsidR="00B11560">
              <w:rPr>
                <w:rFonts w:ascii="Times New Roman CYR" w:hAnsi="Times New Roman CYR"/>
                <w:b/>
                <w:color w:val="000000"/>
                <w:sz w:val="28"/>
                <w:szCs w:val="28"/>
              </w:rPr>
              <w:t>И.В. Тимошенков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5211" w:type="dxa"/>
          </w:tcPr>
          <w:p w:rsidR="00546351" w:rsidRDefault="00546351" w:rsidP="00E23963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Default="00FC357C" w:rsidP="00E23963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Глав</w:t>
            </w:r>
            <w:r w:rsidR="004D1C5F">
              <w:rPr>
                <w:rFonts w:ascii="Times New Roman CYR" w:hAnsi="Times New Roman CYR"/>
                <w:color w:val="000000"/>
                <w:sz w:val="28"/>
                <w:szCs w:val="28"/>
              </w:rPr>
              <w:t>а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муниципального образования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    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«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Краснинский 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  <w:r w:rsidR="00225922">
              <w:rPr>
                <w:rFonts w:ascii="Times New Roman CYR" w:hAnsi="Times New Roman CYR"/>
                <w:color w:val="000000"/>
                <w:sz w:val="28"/>
                <w:szCs w:val="28"/>
              </w:rPr>
              <w:t>муниципальный округ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»</w:t>
            </w:r>
          </w:p>
          <w:p w:rsidR="00FC357C" w:rsidRDefault="00FC357C" w:rsidP="00E23963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Смоленской области</w:t>
            </w:r>
          </w:p>
          <w:p w:rsidR="00FC357C" w:rsidRPr="00790DD6" w:rsidRDefault="00FC357C" w:rsidP="00225922">
            <w:pPr>
              <w:ind w:firstLine="0"/>
              <w:rPr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_______________   </w:t>
            </w:r>
            <w:r w:rsidR="00225922">
              <w:rPr>
                <w:rFonts w:ascii="Times New Roman CYR" w:hAnsi="Times New Roman CYR"/>
                <w:b/>
                <w:color w:val="000000"/>
                <w:sz w:val="28"/>
                <w:szCs w:val="28"/>
              </w:rPr>
              <w:t>М.В. Мищенко</w:t>
            </w:r>
          </w:p>
        </w:tc>
      </w:tr>
    </w:tbl>
    <w:p w:rsidR="007D5D74" w:rsidRDefault="007D5D74" w:rsidP="007D5D74">
      <w:pPr>
        <w:pStyle w:val="2"/>
        <w:ind w:firstLine="709"/>
      </w:pPr>
    </w:p>
    <w:sectPr w:rsidR="007D5D74" w:rsidSect="000F3D8D">
      <w:headerReference w:type="even" r:id="rId9"/>
      <w:headerReference w:type="default" r:id="rId10"/>
      <w:pgSz w:w="11906" w:h="16838"/>
      <w:pgMar w:top="1134" w:right="567" w:bottom="1134" w:left="1134" w:header="709" w:footer="709" w:gutter="0"/>
      <w:cols w:space="720"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D6F88" w:rsidRDefault="002D6F88" w:rsidP="005C7CE0">
      <w:r>
        <w:separator/>
      </w:r>
    </w:p>
  </w:endnote>
  <w:endnote w:type="continuationSeparator" w:id="1">
    <w:p w:rsidR="002D6F88" w:rsidRDefault="002D6F88" w:rsidP="005C7CE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D6F88" w:rsidRDefault="002D6F88" w:rsidP="005C7CE0">
      <w:r>
        <w:separator/>
      </w:r>
    </w:p>
  </w:footnote>
  <w:footnote w:type="continuationSeparator" w:id="1">
    <w:p w:rsidR="002D6F88" w:rsidRDefault="002D6F88" w:rsidP="005C7CE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E0CAD" w:rsidRDefault="00A57195" w:rsidP="00BE0CAD">
    <w:pPr>
      <w:pStyle w:val="af"/>
      <w:framePr w:wrap="around" w:vAnchor="text" w:hAnchor="margin" w:xAlign="center" w:y="1"/>
      <w:rPr>
        <w:rStyle w:val="af1"/>
      </w:rPr>
    </w:pPr>
    <w:r>
      <w:rPr>
        <w:rStyle w:val="af1"/>
      </w:rPr>
      <w:fldChar w:fldCharType="begin"/>
    </w:r>
    <w:r w:rsidR="00BE0CAD">
      <w:rPr>
        <w:rStyle w:val="af1"/>
      </w:rPr>
      <w:instrText xml:space="preserve">PAGE  </w:instrText>
    </w:r>
    <w:r>
      <w:rPr>
        <w:rStyle w:val="af1"/>
      </w:rPr>
      <w:fldChar w:fldCharType="separate"/>
    </w:r>
    <w:r w:rsidR="00BE0CAD">
      <w:rPr>
        <w:rStyle w:val="af1"/>
        <w:noProof/>
      </w:rPr>
      <w:t>5</w:t>
    </w:r>
    <w:r>
      <w:rPr>
        <w:rStyle w:val="af1"/>
      </w:rPr>
      <w:fldChar w:fldCharType="end"/>
    </w:r>
  </w:p>
  <w:p w:rsidR="00BE0CAD" w:rsidRDefault="00BE0CAD">
    <w:pPr>
      <w:pStyle w:val="af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0395883"/>
    </w:sdtPr>
    <w:sdtContent>
      <w:p w:rsidR="000F3D8D" w:rsidRDefault="00A57195">
        <w:pPr>
          <w:pStyle w:val="af"/>
          <w:jc w:val="center"/>
        </w:pPr>
        <w:fldSimple w:instr=" PAGE   \* MERGEFORMAT ">
          <w:r w:rsidR="00017282">
            <w:rPr>
              <w:noProof/>
            </w:rPr>
            <w:t>2</w:t>
          </w:r>
        </w:fldSimple>
      </w:p>
    </w:sdtContent>
  </w:sdt>
  <w:p w:rsidR="00BE0CAD" w:rsidRDefault="00BE0CAD">
    <w:pPr>
      <w:pStyle w:val="af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abstractNum w:abstractNumId="1">
    <w:nsid w:val="04485AEF"/>
    <w:multiLevelType w:val="hybridMultilevel"/>
    <w:tmpl w:val="396A0D7C"/>
    <w:lvl w:ilvl="0" w:tplc="287C8C98">
      <w:start w:val="1"/>
      <w:numFmt w:val="decimal"/>
      <w:lvlText w:val="%1."/>
      <w:lvlJc w:val="left"/>
      <w:pPr>
        <w:tabs>
          <w:tab w:val="num" w:pos="979"/>
        </w:tabs>
        <w:ind w:left="97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350"/>
        </w:tabs>
        <w:ind w:left="135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070"/>
        </w:tabs>
        <w:ind w:left="207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790"/>
        </w:tabs>
        <w:ind w:left="279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510"/>
        </w:tabs>
        <w:ind w:left="351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230"/>
        </w:tabs>
        <w:ind w:left="423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950"/>
        </w:tabs>
        <w:ind w:left="495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670"/>
        </w:tabs>
        <w:ind w:left="567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390"/>
        </w:tabs>
        <w:ind w:left="6390" w:hanging="360"/>
      </w:pPr>
    </w:lvl>
  </w:abstractNum>
  <w:abstractNum w:abstractNumId="2">
    <w:nsid w:val="05733764"/>
    <w:multiLevelType w:val="singleLevel"/>
    <w:tmpl w:val="5718C8F4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">
    <w:nsid w:val="074A571D"/>
    <w:multiLevelType w:val="hybridMultilevel"/>
    <w:tmpl w:val="7CCAD19A"/>
    <w:lvl w:ilvl="0" w:tplc="BDFE4462">
      <w:start w:val="2"/>
      <w:numFmt w:val="decimal"/>
      <w:lvlText w:val="%1."/>
      <w:lvlJc w:val="left"/>
      <w:pPr>
        <w:tabs>
          <w:tab w:val="num" w:pos="1647"/>
        </w:tabs>
        <w:ind w:left="164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4">
    <w:nsid w:val="080B4E92"/>
    <w:multiLevelType w:val="hybridMultilevel"/>
    <w:tmpl w:val="BF2A4C8C"/>
    <w:lvl w:ilvl="0" w:tplc="AE86E070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08AD097B"/>
    <w:multiLevelType w:val="singleLevel"/>
    <w:tmpl w:val="DF4E335A"/>
    <w:lvl w:ilvl="0">
      <w:start w:val="1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6">
    <w:nsid w:val="0AD2526B"/>
    <w:multiLevelType w:val="singleLevel"/>
    <w:tmpl w:val="2F1A62C4"/>
    <w:lvl w:ilvl="0">
      <w:start w:val="1"/>
      <w:numFmt w:val="decimal"/>
      <w:lvlText w:val="%1."/>
      <w:lvlJc w:val="left"/>
      <w:pPr>
        <w:tabs>
          <w:tab w:val="num" w:pos="1095"/>
        </w:tabs>
        <w:ind w:left="1095" w:hanging="375"/>
      </w:pPr>
      <w:rPr>
        <w:rFonts w:hint="default"/>
      </w:rPr>
    </w:lvl>
  </w:abstractNum>
  <w:abstractNum w:abstractNumId="7">
    <w:nsid w:val="0CE84E32"/>
    <w:multiLevelType w:val="hybridMultilevel"/>
    <w:tmpl w:val="F21E290C"/>
    <w:lvl w:ilvl="0" w:tplc="C8B67592">
      <w:start w:val="2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8">
    <w:nsid w:val="0D786240"/>
    <w:multiLevelType w:val="hybridMultilevel"/>
    <w:tmpl w:val="C32CFB44"/>
    <w:lvl w:ilvl="0" w:tplc="7F0C8884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9">
    <w:nsid w:val="0EA75357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0">
    <w:nsid w:val="0EB15FBB"/>
    <w:multiLevelType w:val="hybridMultilevel"/>
    <w:tmpl w:val="46B628FC"/>
    <w:lvl w:ilvl="0" w:tplc="9DD0A5F6">
      <w:start w:val="1"/>
      <w:numFmt w:val="decimal"/>
      <w:lvlText w:val="%1."/>
      <w:lvlJc w:val="left"/>
      <w:pPr>
        <w:tabs>
          <w:tab w:val="num" w:pos="840"/>
        </w:tabs>
        <w:ind w:left="84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05"/>
        </w:tabs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25"/>
        </w:tabs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45"/>
        </w:tabs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65"/>
        </w:tabs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85"/>
        </w:tabs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05"/>
        </w:tabs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25"/>
        </w:tabs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45"/>
        </w:tabs>
        <w:ind w:left="6645" w:hanging="180"/>
      </w:pPr>
    </w:lvl>
  </w:abstractNum>
  <w:abstractNum w:abstractNumId="11">
    <w:nsid w:val="1262791E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2">
    <w:nsid w:val="141E73C3"/>
    <w:multiLevelType w:val="hybridMultilevel"/>
    <w:tmpl w:val="F0EC2B12"/>
    <w:lvl w:ilvl="0" w:tplc="BDFE4462">
      <w:start w:val="2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3">
    <w:nsid w:val="14970E6E"/>
    <w:multiLevelType w:val="singleLevel"/>
    <w:tmpl w:val="A4CA4D44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14">
    <w:nsid w:val="166D134C"/>
    <w:multiLevelType w:val="hybridMultilevel"/>
    <w:tmpl w:val="4E72BEB0"/>
    <w:lvl w:ilvl="0" w:tplc="49C45A9A">
      <w:start w:val="4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5">
    <w:nsid w:val="262517A1"/>
    <w:multiLevelType w:val="hybridMultilevel"/>
    <w:tmpl w:val="0936CC1A"/>
    <w:lvl w:ilvl="0" w:tplc="C3D2CB20">
      <w:start w:val="1"/>
      <w:numFmt w:val="decimal"/>
      <w:lvlText w:val="%1."/>
      <w:lvlJc w:val="left"/>
      <w:pPr>
        <w:tabs>
          <w:tab w:val="num" w:pos="1699"/>
        </w:tabs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6">
    <w:nsid w:val="2A18186E"/>
    <w:multiLevelType w:val="hybridMultilevel"/>
    <w:tmpl w:val="ECDC5964"/>
    <w:lvl w:ilvl="0" w:tplc="ADDC6B92">
      <w:start w:val="1"/>
      <w:numFmt w:val="decimal"/>
      <w:lvlText w:val="%1."/>
      <w:lvlJc w:val="left"/>
      <w:pPr>
        <w:tabs>
          <w:tab w:val="num" w:pos="885"/>
        </w:tabs>
        <w:ind w:left="88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05"/>
        </w:tabs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25"/>
        </w:tabs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45"/>
        </w:tabs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65"/>
        </w:tabs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85"/>
        </w:tabs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05"/>
        </w:tabs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25"/>
        </w:tabs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45"/>
        </w:tabs>
        <w:ind w:left="6645" w:hanging="180"/>
      </w:pPr>
    </w:lvl>
  </w:abstractNum>
  <w:abstractNum w:abstractNumId="17">
    <w:nsid w:val="2F994BC9"/>
    <w:multiLevelType w:val="singleLevel"/>
    <w:tmpl w:val="470C18EA"/>
    <w:lvl w:ilvl="0">
      <w:start w:val="1"/>
      <w:numFmt w:val="decimal"/>
      <w:lvlText w:val="%1."/>
      <w:lvlJc w:val="left"/>
      <w:pPr>
        <w:tabs>
          <w:tab w:val="num" w:pos="942"/>
        </w:tabs>
        <w:ind w:left="942" w:hanging="375"/>
      </w:pPr>
      <w:rPr>
        <w:rFonts w:hint="default"/>
      </w:rPr>
    </w:lvl>
  </w:abstractNum>
  <w:abstractNum w:abstractNumId="18">
    <w:nsid w:val="313A32C9"/>
    <w:multiLevelType w:val="hybridMultilevel"/>
    <w:tmpl w:val="FC422E56"/>
    <w:lvl w:ilvl="0" w:tplc="C3D2CB20">
      <w:start w:val="1"/>
      <w:numFmt w:val="decimal"/>
      <w:lvlText w:val="%1."/>
      <w:lvlJc w:val="left"/>
      <w:pPr>
        <w:tabs>
          <w:tab w:val="num" w:pos="1699"/>
        </w:tabs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37225A52"/>
    <w:multiLevelType w:val="hybridMultilevel"/>
    <w:tmpl w:val="C98C7440"/>
    <w:lvl w:ilvl="0" w:tplc="2076C37A">
      <w:start w:val="1"/>
      <w:numFmt w:val="decimal"/>
      <w:lvlText w:val="%1."/>
      <w:lvlJc w:val="left"/>
      <w:pPr>
        <w:tabs>
          <w:tab w:val="num" w:pos="945"/>
        </w:tabs>
        <w:ind w:left="945" w:hanging="585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3CA130AF"/>
    <w:multiLevelType w:val="singleLevel"/>
    <w:tmpl w:val="C2386E66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1">
    <w:nsid w:val="42057AB4"/>
    <w:multiLevelType w:val="hybridMultilevel"/>
    <w:tmpl w:val="B656A0E4"/>
    <w:lvl w:ilvl="0" w:tplc="436AC434">
      <w:start w:val="1"/>
      <w:numFmt w:val="decimal"/>
      <w:lvlText w:val="%1."/>
      <w:lvlJc w:val="left"/>
      <w:pPr>
        <w:tabs>
          <w:tab w:val="num" w:pos="1380"/>
        </w:tabs>
        <w:ind w:left="1380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2">
    <w:nsid w:val="48356D1E"/>
    <w:multiLevelType w:val="singleLevel"/>
    <w:tmpl w:val="C7942E90"/>
    <w:lvl w:ilvl="0">
      <w:start w:val="6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3">
    <w:nsid w:val="4A0C7205"/>
    <w:multiLevelType w:val="singleLevel"/>
    <w:tmpl w:val="0BA29836"/>
    <w:lvl w:ilvl="0">
      <w:start w:val="2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4">
    <w:nsid w:val="4AAB47D9"/>
    <w:multiLevelType w:val="singleLevel"/>
    <w:tmpl w:val="2FBEF8F6"/>
    <w:lvl w:ilvl="0">
      <w:start w:val="1"/>
      <w:numFmt w:val="decimal"/>
      <w:lvlText w:val="%1."/>
      <w:lvlJc w:val="left"/>
      <w:pPr>
        <w:tabs>
          <w:tab w:val="num" w:pos="1047"/>
        </w:tabs>
        <w:ind w:left="1047" w:hanging="360"/>
      </w:pPr>
      <w:rPr>
        <w:rFonts w:hint="default"/>
      </w:rPr>
    </w:lvl>
  </w:abstractNum>
  <w:abstractNum w:abstractNumId="25">
    <w:nsid w:val="5378697F"/>
    <w:multiLevelType w:val="hybridMultilevel"/>
    <w:tmpl w:val="7DD2572E"/>
    <w:lvl w:ilvl="0" w:tplc="047EC2CE">
      <w:start w:val="1"/>
      <w:numFmt w:val="decimal"/>
      <w:lvlText w:val="%1."/>
      <w:lvlJc w:val="left"/>
      <w:pPr>
        <w:tabs>
          <w:tab w:val="num" w:pos="2119"/>
        </w:tabs>
        <w:ind w:left="2119" w:hanging="1410"/>
      </w:pPr>
      <w:rPr>
        <w:rFonts w:hint="default"/>
      </w:rPr>
    </w:lvl>
    <w:lvl w:ilvl="1" w:tplc="0BDA165C">
      <w:numFmt w:val="none"/>
      <w:lvlText w:val=""/>
      <w:lvlJc w:val="left"/>
      <w:pPr>
        <w:tabs>
          <w:tab w:val="num" w:pos="360"/>
        </w:tabs>
      </w:pPr>
    </w:lvl>
    <w:lvl w:ilvl="2" w:tplc="4DE0F3B2">
      <w:numFmt w:val="none"/>
      <w:lvlText w:val=""/>
      <w:lvlJc w:val="left"/>
      <w:pPr>
        <w:tabs>
          <w:tab w:val="num" w:pos="360"/>
        </w:tabs>
      </w:pPr>
    </w:lvl>
    <w:lvl w:ilvl="3" w:tplc="7478939A">
      <w:numFmt w:val="none"/>
      <w:lvlText w:val=""/>
      <w:lvlJc w:val="left"/>
      <w:pPr>
        <w:tabs>
          <w:tab w:val="num" w:pos="360"/>
        </w:tabs>
      </w:pPr>
    </w:lvl>
    <w:lvl w:ilvl="4" w:tplc="1ACEA938">
      <w:numFmt w:val="none"/>
      <w:lvlText w:val=""/>
      <w:lvlJc w:val="left"/>
      <w:pPr>
        <w:tabs>
          <w:tab w:val="num" w:pos="360"/>
        </w:tabs>
      </w:pPr>
    </w:lvl>
    <w:lvl w:ilvl="5" w:tplc="32B23662">
      <w:numFmt w:val="none"/>
      <w:lvlText w:val=""/>
      <w:lvlJc w:val="left"/>
      <w:pPr>
        <w:tabs>
          <w:tab w:val="num" w:pos="360"/>
        </w:tabs>
      </w:pPr>
    </w:lvl>
    <w:lvl w:ilvl="6" w:tplc="ABC6410A">
      <w:numFmt w:val="none"/>
      <w:lvlText w:val=""/>
      <w:lvlJc w:val="left"/>
      <w:pPr>
        <w:tabs>
          <w:tab w:val="num" w:pos="360"/>
        </w:tabs>
      </w:pPr>
    </w:lvl>
    <w:lvl w:ilvl="7" w:tplc="85FA2E4A">
      <w:numFmt w:val="none"/>
      <w:lvlText w:val=""/>
      <w:lvlJc w:val="left"/>
      <w:pPr>
        <w:tabs>
          <w:tab w:val="num" w:pos="360"/>
        </w:tabs>
      </w:pPr>
    </w:lvl>
    <w:lvl w:ilvl="8" w:tplc="30BE67BC">
      <w:numFmt w:val="none"/>
      <w:lvlText w:val=""/>
      <w:lvlJc w:val="left"/>
      <w:pPr>
        <w:tabs>
          <w:tab w:val="num" w:pos="360"/>
        </w:tabs>
      </w:pPr>
    </w:lvl>
  </w:abstractNum>
  <w:abstractNum w:abstractNumId="26">
    <w:nsid w:val="5846438C"/>
    <w:multiLevelType w:val="singleLevel"/>
    <w:tmpl w:val="309E9498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27">
    <w:nsid w:val="5E384A95"/>
    <w:multiLevelType w:val="hybridMultilevel"/>
    <w:tmpl w:val="408A785A"/>
    <w:lvl w:ilvl="0" w:tplc="DFB82C3C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8">
    <w:nsid w:val="5F353208"/>
    <w:multiLevelType w:val="singleLevel"/>
    <w:tmpl w:val="22E06412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9">
    <w:nsid w:val="612E6D52"/>
    <w:multiLevelType w:val="singleLevel"/>
    <w:tmpl w:val="5CE8A5E4"/>
    <w:lvl w:ilvl="0">
      <w:start w:val="3"/>
      <w:numFmt w:val="decimal"/>
      <w:lvlText w:val="%1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0">
    <w:nsid w:val="64351438"/>
    <w:multiLevelType w:val="singleLevel"/>
    <w:tmpl w:val="BC86D44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1">
    <w:nsid w:val="66B50B62"/>
    <w:multiLevelType w:val="hybridMultilevel"/>
    <w:tmpl w:val="1C94DAEE"/>
    <w:lvl w:ilvl="0" w:tplc="FFFFFFFF">
      <w:start w:val="1"/>
      <w:numFmt w:val="decimal"/>
      <w:lvlText w:val="%1)"/>
      <w:lvlJc w:val="left"/>
      <w:pPr>
        <w:tabs>
          <w:tab w:val="num" w:pos="851"/>
        </w:tabs>
        <w:ind w:left="0" w:firstLine="567"/>
      </w:pPr>
      <w:rPr>
        <w:rFonts w:hint="default"/>
        <w:b w:val="0"/>
        <w:i w:val="0"/>
      </w:rPr>
    </w:lvl>
    <w:lvl w:ilvl="1" w:tplc="FFFFFFFF">
      <w:start w:val="4"/>
      <w:numFmt w:val="decimal"/>
      <w:lvlText w:val="%2."/>
      <w:lvlJc w:val="left"/>
      <w:pPr>
        <w:tabs>
          <w:tab w:val="num" w:pos="567"/>
        </w:tabs>
        <w:ind w:left="0" w:firstLine="284"/>
      </w:pPr>
      <w:rPr>
        <w:rFonts w:hint="default"/>
        <w:b w:val="0"/>
        <w:i w:val="0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69B803A5"/>
    <w:multiLevelType w:val="singleLevel"/>
    <w:tmpl w:val="E512A190"/>
    <w:lvl w:ilvl="0">
      <w:start w:val="1"/>
      <w:numFmt w:val="decimal"/>
      <w:lvlText w:val="%1."/>
      <w:lvlJc w:val="left"/>
      <w:pPr>
        <w:tabs>
          <w:tab w:val="num" w:pos="987"/>
        </w:tabs>
        <w:ind w:left="987" w:hanging="420"/>
      </w:pPr>
      <w:rPr>
        <w:rFonts w:hint="default"/>
      </w:rPr>
    </w:lvl>
  </w:abstractNum>
  <w:abstractNum w:abstractNumId="33">
    <w:nsid w:val="69F22B13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4">
    <w:nsid w:val="6ADA738E"/>
    <w:multiLevelType w:val="hybridMultilevel"/>
    <w:tmpl w:val="0316A66C"/>
    <w:lvl w:ilvl="0" w:tplc="BC32543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5">
    <w:nsid w:val="6D2D2D3C"/>
    <w:multiLevelType w:val="singleLevel"/>
    <w:tmpl w:val="144AE3B8"/>
    <w:lvl w:ilvl="0">
      <w:start w:val="2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6">
    <w:nsid w:val="75C37FE3"/>
    <w:multiLevelType w:val="hybridMultilevel"/>
    <w:tmpl w:val="B600AC80"/>
    <w:lvl w:ilvl="0" w:tplc="6770C01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7">
    <w:nsid w:val="774F655B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8">
    <w:nsid w:val="797E1FA0"/>
    <w:multiLevelType w:val="hybridMultilevel"/>
    <w:tmpl w:val="CA80230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>
    <w:nsid w:val="7DC30291"/>
    <w:multiLevelType w:val="hybridMultilevel"/>
    <w:tmpl w:val="4AF048D6"/>
    <w:lvl w:ilvl="0" w:tplc="91CCE13C">
      <w:start w:val="1"/>
      <w:numFmt w:val="decimal"/>
      <w:lvlText w:val="%1."/>
      <w:lvlJc w:val="left"/>
      <w:pPr>
        <w:tabs>
          <w:tab w:val="num" w:pos="1095"/>
        </w:tabs>
        <w:ind w:left="109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5"/>
  </w:num>
  <w:num w:numId="3">
    <w:abstractNumId w:val="16"/>
  </w:num>
  <w:num w:numId="4">
    <w:abstractNumId w:val="10"/>
  </w:num>
  <w:num w:numId="5">
    <w:abstractNumId w:val="19"/>
  </w:num>
  <w:num w:numId="6">
    <w:abstractNumId w:val="36"/>
  </w:num>
  <w:num w:numId="7">
    <w:abstractNumId w:val="34"/>
  </w:num>
  <w:num w:numId="8">
    <w:abstractNumId w:val="4"/>
  </w:num>
  <w:num w:numId="9">
    <w:abstractNumId w:val="8"/>
  </w:num>
  <w:num w:numId="10">
    <w:abstractNumId w:val="38"/>
  </w:num>
  <w:num w:numId="11">
    <w:abstractNumId w:val="39"/>
  </w:num>
  <w:num w:numId="12">
    <w:abstractNumId w:val="2"/>
  </w:num>
  <w:num w:numId="13">
    <w:abstractNumId w:val="23"/>
  </w:num>
  <w:num w:numId="14">
    <w:abstractNumId w:val="35"/>
  </w:num>
  <w:num w:numId="15">
    <w:abstractNumId w:val="32"/>
  </w:num>
  <w:num w:numId="16">
    <w:abstractNumId w:val="30"/>
  </w:num>
  <w:num w:numId="17">
    <w:abstractNumId w:val="5"/>
  </w:num>
  <w:num w:numId="18">
    <w:abstractNumId w:val="17"/>
  </w:num>
  <w:num w:numId="19">
    <w:abstractNumId w:val="13"/>
  </w:num>
  <w:num w:numId="20">
    <w:abstractNumId w:val="24"/>
  </w:num>
  <w:num w:numId="21">
    <w:abstractNumId w:val="9"/>
  </w:num>
  <w:num w:numId="22">
    <w:abstractNumId w:val="6"/>
  </w:num>
  <w:num w:numId="23">
    <w:abstractNumId w:val="33"/>
  </w:num>
  <w:num w:numId="24">
    <w:abstractNumId w:val="20"/>
  </w:num>
  <w:num w:numId="25">
    <w:abstractNumId w:val="29"/>
  </w:num>
  <w:num w:numId="26">
    <w:abstractNumId w:val="28"/>
  </w:num>
  <w:num w:numId="27">
    <w:abstractNumId w:val="26"/>
  </w:num>
  <w:num w:numId="28">
    <w:abstractNumId w:val="37"/>
  </w:num>
  <w:num w:numId="29">
    <w:abstractNumId w:val="11"/>
  </w:num>
  <w:num w:numId="30">
    <w:abstractNumId w:val="22"/>
  </w:num>
  <w:num w:numId="31">
    <w:abstractNumId w:val="7"/>
  </w:num>
  <w:num w:numId="32">
    <w:abstractNumId w:val="12"/>
  </w:num>
  <w:num w:numId="33">
    <w:abstractNumId w:val="3"/>
  </w:num>
  <w:num w:numId="34">
    <w:abstractNumId w:val="27"/>
  </w:num>
  <w:num w:numId="35">
    <w:abstractNumId w:val="21"/>
  </w:num>
  <w:num w:numId="36">
    <w:abstractNumId w:val="15"/>
  </w:num>
  <w:num w:numId="37">
    <w:abstractNumId w:val="14"/>
  </w:num>
  <w:num w:numId="38">
    <w:abstractNumId w:val="31"/>
  </w:num>
  <w:num w:numId="39">
    <w:abstractNumId w:val="18"/>
  </w:num>
  <w:num w:numId="4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isplayHorizontalDrawingGridEvery w:val="2"/>
  <w:characterSpacingControl w:val="doNotCompress"/>
  <w:hdrShapeDefaults>
    <o:shapedefaults v:ext="edit" spidmax="52226"/>
  </w:hdrShapeDefaults>
  <w:footnotePr>
    <w:footnote w:id="0"/>
    <w:footnote w:id="1"/>
  </w:footnotePr>
  <w:endnotePr>
    <w:endnote w:id="0"/>
    <w:endnote w:id="1"/>
  </w:endnotePr>
  <w:compat/>
  <w:rsids>
    <w:rsidRoot w:val="007D5D74"/>
    <w:rsid w:val="000116F2"/>
    <w:rsid w:val="00017282"/>
    <w:rsid w:val="00037406"/>
    <w:rsid w:val="000C21AC"/>
    <w:rsid w:val="000F3D8D"/>
    <w:rsid w:val="001050AC"/>
    <w:rsid w:val="001617B5"/>
    <w:rsid w:val="002042E4"/>
    <w:rsid w:val="00225922"/>
    <w:rsid w:val="00250A2E"/>
    <w:rsid w:val="0029066C"/>
    <w:rsid w:val="002D6F88"/>
    <w:rsid w:val="00315CDC"/>
    <w:rsid w:val="00384CCD"/>
    <w:rsid w:val="003B5628"/>
    <w:rsid w:val="003F7612"/>
    <w:rsid w:val="00420688"/>
    <w:rsid w:val="004653E2"/>
    <w:rsid w:val="004B55E2"/>
    <w:rsid w:val="004C120C"/>
    <w:rsid w:val="004D1C5F"/>
    <w:rsid w:val="005130A6"/>
    <w:rsid w:val="0053267B"/>
    <w:rsid w:val="00546351"/>
    <w:rsid w:val="00560A7A"/>
    <w:rsid w:val="00566DF4"/>
    <w:rsid w:val="005711EA"/>
    <w:rsid w:val="005720CD"/>
    <w:rsid w:val="005962E4"/>
    <w:rsid w:val="005C7CE0"/>
    <w:rsid w:val="005F5370"/>
    <w:rsid w:val="006021E3"/>
    <w:rsid w:val="006A7BC2"/>
    <w:rsid w:val="006C1520"/>
    <w:rsid w:val="00744DC3"/>
    <w:rsid w:val="00770392"/>
    <w:rsid w:val="007D5D74"/>
    <w:rsid w:val="00863DBD"/>
    <w:rsid w:val="00881934"/>
    <w:rsid w:val="00895492"/>
    <w:rsid w:val="00937222"/>
    <w:rsid w:val="0096782A"/>
    <w:rsid w:val="00970B32"/>
    <w:rsid w:val="0099473C"/>
    <w:rsid w:val="009B78B4"/>
    <w:rsid w:val="009D337E"/>
    <w:rsid w:val="009F4BF3"/>
    <w:rsid w:val="00A0641E"/>
    <w:rsid w:val="00A3258A"/>
    <w:rsid w:val="00A37285"/>
    <w:rsid w:val="00A57195"/>
    <w:rsid w:val="00AC6821"/>
    <w:rsid w:val="00AD5844"/>
    <w:rsid w:val="00B00761"/>
    <w:rsid w:val="00B11560"/>
    <w:rsid w:val="00B74811"/>
    <w:rsid w:val="00B74FFA"/>
    <w:rsid w:val="00BE0CAD"/>
    <w:rsid w:val="00C47507"/>
    <w:rsid w:val="00C51004"/>
    <w:rsid w:val="00CA3237"/>
    <w:rsid w:val="00D01BF5"/>
    <w:rsid w:val="00D30CFE"/>
    <w:rsid w:val="00D81B7C"/>
    <w:rsid w:val="00E31007"/>
    <w:rsid w:val="00E56064"/>
    <w:rsid w:val="00E73853"/>
    <w:rsid w:val="00F9135F"/>
    <w:rsid w:val="00FC357C"/>
    <w:rsid w:val="00FF53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22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end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Normal (Web)" w:uiPriority="0"/>
    <w:lsdException w:name="HTML Variable" w:uiPriority="0"/>
    <w:lsdException w:name="No Lis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!Обычный текст документа"/>
    <w:qFormat/>
    <w:rsid w:val="007D5D74"/>
    <w:pPr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styleId="1">
    <w:name w:val="heading 1"/>
    <w:aliases w:val="!Части документа"/>
    <w:basedOn w:val="a"/>
    <w:next w:val="a"/>
    <w:link w:val="10"/>
    <w:qFormat/>
    <w:rsid w:val="007D5D74"/>
    <w:pPr>
      <w:jc w:val="center"/>
      <w:outlineLvl w:val="0"/>
    </w:pPr>
    <w:rPr>
      <w:rFonts w:cs="Arial"/>
      <w:b/>
      <w:bCs/>
      <w:kern w:val="32"/>
      <w:sz w:val="32"/>
      <w:szCs w:val="32"/>
    </w:rPr>
  </w:style>
  <w:style w:type="paragraph" w:styleId="2">
    <w:name w:val="heading 2"/>
    <w:aliases w:val="!Разделы документа"/>
    <w:basedOn w:val="a"/>
    <w:link w:val="20"/>
    <w:qFormat/>
    <w:rsid w:val="007D5D74"/>
    <w:pPr>
      <w:jc w:val="center"/>
      <w:outlineLvl w:val="1"/>
    </w:pPr>
    <w:rPr>
      <w:rFonts w:cs="Arial"/>
      <w:b/>
      <w:bCs/>
      <w:iCs/>
      <w:sz w:val="30"/>
      <w:szCs w:val="28"/>
    </w:rPr>
  </w:style>
  <w:style w:type="paragraph" w:styleId="3">
    <w:name w:val="heading 3"/>
    <w:aliases w:val="!Главы документа"/>
    <w:basedOn w:val="a"/>
    <w:link w:val="30"/>
    <w:qFormat/>
    <w:rsid w:val="007D5D74"/>
    <w:pPr>
      <w:outlineLvl w:val="2"/>
    </w:pPr>
    <w:rPr>
      <w:rFonts w:cs="Arial"/>
      <w:b/>
      <w:bCs/>
      <w:sz w:val="28"/>
      <w:szCs w:val="26"/>
    </w:rPr>
  </w:style>
  <w:style w:type="paragraph" w:styleId="4">
    <w:name w:val="heading 4"/>
    <w:aliases w:val="!Параграфы/Статьи документа"/>
    <w:basedOn w:val="a"/>
    <w:link w:val="40"/>
    <w:qFormat/>
    <w:rsid w:val="007D5D74"/>
    <w:pPr>
      <w:outlineLvl w:val="3"/>
    </w:pPr>
    <w:rPr>
      <w:b/>
      <w:bCs/>
      <w:sz w:val="26"/>
      <w:szCs w:val="28"/>
    </w:rPr>
  </w:style>
  <w:style w:type="paragraph" w:styleId="5">
    <w:name w:val="heading 5"/>
    <w:basedOn w:val="a"/>
    <w:next w:val="a"/>
    <w:link w:val="50"/>
    <w:qFormat/>
    <w:rsid w:val="007D5D74"/>
    <w:pPr>
      <w:keepNext/>
      <w:ind w:left="720" w:firstLine="0"/>
      <w:outlineLvl w:val="4"/>
    </w:pPr>
    <w:rPr>
      <w:rFonts w:ascii="Times New Roman" w:hAnsi="Times New Roman"/>
      <w:sz w:val="28"/>
      <w:szCs w:val="20"/>
    </w:rPr>
  </w:style>
  <w:style w:type="paragraph" w:styleId="6">
    <w:name w:val="heading 6"/>
    <w:basedOn w:val="a"/>
    <w:next w:val="a"/>
    <w:link w:val="60"/>
    <w:qFormat/>
    <w:rsid w:val="007D5D74"/>
    <w:pPr>
      <w:keepNext/>
      <w:ind w:firstLine="0"/>
      <w:outlineLvl w:val="5"/>
    </w:pPr>
    <w:rPr>
      <w:rFonts w:ascii="Times New Roman" w:hAnsi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!Части документа Знак"/>
    <w:basedOn w:val="a0"/>
    <w:link w:val="1"/>
    <w:rsid w:val="007D5D74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aliases w:val="!Разделы документа Знак"/>
    <w:basedOn w:val="a0"/>
    <w:link w:val="2"/>
    <w:rsid w:val="007D5D74"/>
    <w:rPr>
      <w:rFonts w:ascii="Arial" w:eastAsia="Times New Roman" w:hAnsi="Arial" w:cs="Arial"/>
      <w:b/>
      <w:bCs/>
      <w:iCs/>
      <w:sz w:val="30"/>
      <w:szCs w:val="28"/>
      <w:lang w:eastAsia="ru-RU"/>
    </w:rPr>
  </w:style>
  <w:style w:type="character" w:customStyle="1" w:styleId="30">
    <w:name w:val="Заголовок 3 Знак"/>
    <w:aliases w:val="!Главы документа Знак"/>
    <w:basedOn w:val="a0"/>
    <w:link w:val="3"/>
    <w:rsid w:val="007D5D74"/>
    <w:rPr>
      <w:rFonts w:ascii="Arial" w:eastAsia="Times New Roman" w:hAnsi="Arial" w:cs="Arial"/>
      <w:b/>
      <w:bCs/>
      <w:sz w:val="28"/>
      <w:szCs w:val="26"/>
      <w:lang w:eastAsia="ru-RU"/>
    </w:rPr>
  </w:style>
  <w:style w:type="character" w:customStyle="1" w:styleId="40">
    <w:name w:val="Заголовок 4 Знак"/>
    <w:aliases w:val="!Параграфы/Статьи документа Знак"/>
    <w:basedOn w:val="a0"/>
    <w:link w:val="4"/>
    <w:rsid w:val="007D5D74"/>
    <w:rPr>
      <w:rFonts w:ascii="Arial" w:eastAsia="Times New Roman" w:hAnsi="Arial" w:cs="Times New Roman"/>
      <w:b/>
      <w:bCs/>
      <w:sz w:val="26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7D5D7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7D5D7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Title"/>
    <w:basedOn w:val="a"/>
    <w:link w:val="a4"/>
    <w:qFormat/>
    <w:rsid w:val="007D5D74"/>
    <w:pPr>
      <w:jc w:val="center"/>
    </w:pPr>
    <w:rPr>
      <w:b/>
    </w:rPr>
  </w:style>
  <w:style w:type="character" w:customStyle="1" w:styleId="a4">
    <w:name w:val="Название Знак"/>
    <w:basedOn w:val="a0"/>
    <w:link w:val="a3"/>
    <w:rsid w:val="007D5D74"/>
    <w:rPr>
      <w:rFonts w:ascii="Arial" w:eastAsia="Times New Roman" w:hAnsi="Arial" w:cs="Times New Roman"/>
      <w:b/>
      <w:sz w:val="24"/>
      <w:szCs w:val="24"/>
      <w:lang w:eastAsia="ru-RU"/>
    </w:rPr>
  </w:style>
  <w:style w:type="paragraph" w:styleId="a5">
    <w:name w:val="Body Text Indent"/>
    <w:basedOn w:val="a"/>
    <w:link w:val="a6"/>
    <w:rsid w:val="007D5D74"/>
    <w:pPr>
      <w:ind w:firstLine="709"/>
    </w:pPr>
  </w:style>
  <w:style w:type="character" w:customStyle="1" w:styleId="a6">
    <w:name w:val="Основной текст с отступом Знак"/>
    <w:basedOn w:val="a0"/>
    <w:link w:val="a5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semiHidden/>
    <w:rsid w:val="007D5D74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semiHidden/>
    <w:rsid w:val="007D5D74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List Paragraph"/>
    <w:basedOn w:val="a"/>
    <w:uiPriority w:val="34"/>
    <w:qFormat/>
    <w:rsid w:val="007D5D74"/>
    <w:pPr>
      <w:ind w:left="708"/>
    </w:pPr>
  </w:style>
  <w:style w:type="paragraph" w:customStyle="1" w:styleId="ConsPlusNormal">
    <w:name w:val="ConsPlusNormal"/>
    <w:rsid w:val="007D5D7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uiPriority w:val="99"/>
    <w:rsid w:val="007D5D74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Title">
    <w:name w:val="ConsTitle"/>
    <w:rsid w:val="007D5D74"/>
    <w:pPr>
      <w:widowControl w:val="0"/>
      <w:suppressAutoHyphens/>
      <w:autoSpaceDE w:val="0"/>
      <w:spacing w:after="0" w:line="240" w:lineRule="auto"/>
      <w:ind w:right="19772"/>
    </w:pPr>
    <w:rPr>
      <w:rFonts w:ascii="Arial" w:eastAsia="Arial" w:hAnsi="Arial" w:cs="Arial"/>
      <w:b/>
      <w:bCs/>
      <w:sz w:val="20"/>
      <w:szCs w:val="20"/>
      <w:lang w:eastAsia="ar-SA"/>
    </w:rPr>
  </w:style>
  <w:style w:type="character" w:styleId="HTML">
    <w:name w:val="HTML Variable"/>
    <w:aliases w:val="!Ссылки в документе"/>
    <w:basedOn w:val="a0"/>
    <w:rsid w:val="007D5D74"/>
    <w:rPr>
      <w:rFonts w:ascii="Arial" w:hAnsi="Arial"/>
      <w:b w:val="0"/>
      <w:i w:val="0"/>
      <w:iCs/>
      <w:color w:val="0000FF"/>
      <w:sz w:val="24"/>
      <w:u w:val="none"/>
    </w:rPr>
  </w:style>
  <w:style w:type="paragraph" w:styleId="aa">
    <w:name w:val="annotation text"/>
    <w:aliases w:val="!Равноширинный текст документа"/>
    <w:basedOn w:val="a"/>
    <w:link w:val="ab"/>
    <w:rsid w:val="007D5D74"/>
    <w:rPr>
      <w:rFonts w:ascii="Courier" w:hAnsi="Courier"/>
      <w:sz w:val="22"/>
      <w:szCs w:val="20"/>
    </w:rPr>
  </w:style>
  <w:style w:type="character" w:customStyle="1" w:styleId="ab">
    <w:name w:val="Текст примечания Знак"/>
    <w:aliases w:val="!Равноширинный текст документа Знак"/>
    <w:basedOn w:val="a0"/>
    <w:link w:val="aa"/>
    <w:rsid w:val="007D5D74"/>
    <w:rPr>
      <w:rFonts w:ascii="Courier" w:eastAsia="Times New Roman" w:hAnsi="Courier" w:cs="Times New Roman"/>
      <w:szCs w:val="20"/>
      <w:lang w:eastAsia="ru-RU"/>
    </w:rPr>
  </w:style>
  <w:style w:type="paragraph" w:customStyle="1" w:styleId="Title">
    <w:name w:val="Title!Название НПА"/>
    <w:basedOn w:val="a"/>
    <w:rsid w:val="007D5D74"/>
    <w:pPr>
      <w:spacing w:before="240"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styleId="ac">
    <w:name w:val="Hyperlink"/>
    <w:basedOn w:val="a0"/>
    <w:rsid w:val="007D5D74"/>
    <w:rPr>
      <w:color w:val="0000FF"/>
      <w:u w:val="none"/>
    </w:rPr>
  </w:style>
  <w:style w:type="paragraph" w:customStyle="1" w:styleId="Application">
    <w:name w:val="Application!Приложение"/>
    <w:rsid w:val="007D5D74"/>
    <w:pPr>
      <w:spacing w:before="120" w:after="120" w:line="240" w:lineRule="auto"/>
      <w:jc w:val="right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paragraph" w:customStyle="1" w:styleId="Table">
    <w:name w:val="Table!Таблица"/>
    <w:rsid w:val="007D5D74"/>
    <w:pPr>
      <w:spacing w:after="0" w:line="240" w:lineRule="auto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Table0">
    <w:name w:val="Table!"/>
    <w:next w:val="Table"/>
    <w:rsid w:val="007D5D74"/>
    <w:pPr>
      <w:spacing w:after="0" w:line="240" w:lineRule="auto"/>
      <w:jc w:val="center"/>
    </w:pPr>
    <w:rPr>
      <w:rFonts w:ascii="Arial" w:eastAsia="Times New Roman" w:hAnsi="Arial" w:cs="Arial"/>
      <w:b/>
      <w:bCs/>
      <w:kern w:val="28"/>
      <w:sz w:val="24"/>
      <w:szCs w:val="32"/>
      <w:lang w:eastAsia="ru-RU"/>
    </w:rPr>
  </w:style>
  <w:style w:type="paragraph" w:customStyle="1" w:styleId="NumberAndDate">
    <w:name w:val="NumberAndDate"/>
    <w:aliases w:val="!Дата и Номер"/>
    <w:qFormat/>
    <w:rsid w:val="007D5D74"/>
    <w:pPr>
      <w:spacing w:after="0" w:line="240" w:lineRule="auto"/>
      <w:jc w:val="center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Institution">
    <w:name w:val="Institution!Орган принятия"/>
    <w:basedOn w:val="NumberAndDate"/>
    <w:next w:val="a"/>
    <w:rsid w:val="007D5D74"/>
    <w:rPr>
      <w:sz w:val="28"/>
    </w:rPr>
  </w:style>
  <w:style w:type="paragraph" w:styleId="21">
    <w:name w:val="Body Text Indent 2"/>
    <w:basedOn w:val="a"/>
    <w:link w:val="22"/>
    <w:rsid w:val="007D5D74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ad">
    <w:name w:val="Body Text"/>
    <w:basedOn w:val="a"/>
    <w:link w:val="ae"/>
    <w:rsid w:val="007D5D74"/>
    <w:pPr>
      <w:spacing w:after="120"/>
    </w:pPr>
  </w:style>
  <w:style w:type="character" w:customStyle="1" w:styleId="ae">
    <w:name w:val="Основной текст Знак"/>
    <w:basedOn w:val="a0"/>
    <w:link w:val="ad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23">
    <w:name w:val="Body Text 2"/>
    <w:basedOn w:val="a"/>
    <w:link w:val="24"/>
    <w:rsid w:val="007D5D74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7D5D74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7D5D74"/>
    <w:rPr>
      <w:rFonts w:ascii="Arial" w:eastAsia="Times New Roman" w:hAnsi="Arial" w:cs="Times New Roman"/>
      <w:sz w:val="16"/>
      <w:szCs w:val="16"/>
      <w:lang w:eastAsia="ru-RU"/>
    </w:rPr>
  </w:style>
  <w:style w:type="paragraph" w:styleId="af">
    <w:name w:val="header"/>
    <w:basedOn w:val="a"/>
    <w:link w:val="af0"/>
    <w:uiPriority w:val="99"/>
    <w:rsid w:val="007D5D74"/>
    <w:pPr>
      <w:tabs>
        <w:tab w:val="center" w:pos="4153"/>
        <w:tab w:val="right" w:pos="8306"/>
      </w:tabs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0">
    <w:name w:val="Верхний колонтитул Знак"/>
    <w:basedOn w:val="a0"/>
    <w:link w:val="af"/>
    <w:uiPriority w:val="99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1">
    <w:name w:val="page number"/>
    <w:basedOn w:val="a0"/>
    <w:rsid w:val="007D5D74"/>
  </w:style>
  <w:style w:type="paragraph" w:styleId="33">
    <w:name w:val="Body Text Indent 3"/>
    <w:basedOn w:val="a"/>
    <w:link w:val="34"/>
    <w:rsid w:val="007D5D74"/>
    <w:pPr>
      <w:ind w:firstLine="709"/>
    </w:pPr>
    <w:rPr>
      <w:rFonts w:ascii="Times New Roman" w:hAnsi="Times New Roman"/>
      <w:sz w:val="26"/>
      <w:szCs w:val="20"/>
    </w:rPr>
  </w:style>
  <w:style w:type="character" w:customStyle="1" w:styleId="34">
    <w:name w:val="Основной текст с отступом 3 Знак"/>
    <w:basedOn w:val="a0"/>
    <w:link w:val="33"/>
    <w:rsid w:val="007D5D74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f2">
    <w:name w:val="footer"/>
    <w:basedOn w:val="a"/>
    <w:link w:val="af3"/>
    <w:rsid w:val="007D5D74"/>
    <w:pPr>
      <w:tabs>
        <w:tab w:val="center" w:pos="4153"/>
        <w:tab w:val="right" w:pos="8306"/>
      </w:tabs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3">
    <w:name w:val="Нижний колонтитул Знак"/>
    <w:basedOn w:val="a0"/>
    <w:link w:val="af2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4">
    <w:name w:val="footnote text"/>
    <w:basedOn w:val="a"/>
    <w:link w:val="af5"/>
    <w:uiPriority w:val="99"/>
    <w:rsid w:val="007D5D74"/>
    <w:pPr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5">
    <w:name w:val="Текст сноски Знак"/>
    <w:basedOn w:val="a0"/>
    <w:link w:val="af4"/>
    <w:uiPriority w:val="99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6">
    <w:name w:val="footnote reference"/>
    <w:rsid w:val="007D5D74"/>
    <w:rPr>
      <w:vertAlign w:val="superscript"/>
    </w:rPr>
  </w:style>
  <w:style w:type="paragraph" w:styleId="af7">
    <w:name w:val="Document Map"/>
    <w:basedOn w:val="a"/>
    <w:link w:val="af8"/>
    <w:rsid w:val="007D5D74"/>
    <w:pPr>
      <w:shd w:val="clear" w:color="auto" w:fill="000080"/>
      <w:ind w:firstLine="0"/>
      <w:jc w:val="left"/>
    </w:pPr>
    <w:rPr>
      <w:rFonts w:ascii="Tahoma" w:hAnsi="Tahoma" w:cs="Tahoma"/>
      <w:sz w:val="20"/>
      <w:szCs w:val="20"/>
    </w:rPr>
  </w:style>
  <w:style w:type="character" w:customStyle="1" w:styleId="af8">
    <w:name w:val="Схема документа Знак"/>
    <w:basedOn w:val="a0"/>
    <w:link w:val="af7"/>
    <w:rsid w:val="007D5D74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customStyle="1" w:styleId="ConsPlusNonformat">
    <w:name w:val="ConsPlusNonformat"/>
    <w:rsid w:val="007D5D74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9">
    <w:name w:val="Normal (Web)"/>
    <w:basedOn w:val="a"/>
    <w:rsid w:val="007D5D74"/>
    <w:pPr>
      <w:spacing w:after="50"/>
      <w:ind w:firstLine="200"/>
    </w:pPr>
    <w:rPr>
      <w:rFonts w:ascii="Times New Roman" w:hAnsi="Times New Roman"/>
    </w:rPr>
  </w:style>
  <w:style w:type="character" w:styleId="afa">
    <w:name w:val="Strong"/>
    <w:qFormat/>
    <w:rsid w:val="007D5D74"/>
    <w:rPr>
      <w:b/>
      <w:bCs/>
    </w:rPr>
  </w:style>
  <w:style w:type="paragraph" w:styleId="afb">
    <w:name w:val="endnote text"/>
    <w:basedOn w:val="a"/>
    <w:link w:val="afc"/>
    <w:rsid w:val="007D5D74"/>
    <w:pPr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c">
    <w:name w:val="Текст концевой сноски Знак"/>
    <w:basedOn w:val="a0"/>
    <w:link w:val="afb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d">
    <w:name w:val="endnote reference"/>
    <w:rsid w:val="007D5D74"/>
    <w:rPr>
      <w:vertAlign w:val="superscript"/>
    </w:rPr>
  </w:style>
  <w:style w:type="character" w:customStyle="1" w:styleId="apple-converted-space">
    <w:name w:val="apple-converted-space"/>
    <w:basedOn w:val="a0"/>
    <w:rsid w:val="007D5D74"/>
  </w:style>
  <w:style w:type="paragraph" w:customStyle="1" w:styleId="p8">
    <w:name w:val="p8"/>
    <w:basedOn w:val="a"/>
    <w:rsid w:val="007D5D74"/>
    <w:pPr>
      <w:spacing w:before="100" w:beforeAutospacing="1" w:after="100" w:afterAutospacing="1"/>
      <w:ind w:firstLine="0"/>
      <w:jc w:val="left"/>
    </w:pPr>
    <w:rPr>
      <w:rFonts w:ascii="Times New Roman" w:hAnsi="Times New Roman"/>
    </w:rPr>
  </w:style>
  <w:style w:type="character" w:customStyle="1" w:styleId="s2">
    <w:name w:val="s2"/>
    <w:rsid w:val="007D5D74"/>
  </w:style>
  <w:style w:type="paragraph" w:customStyle="1" w:styleId="p1">
    <w:name w:val="p1"/>
    <w:basedOn w:val="a"/>
    <w:rsid w:val="007D5D74"/>
    <w:pPr>
      <w:spacing w:before="100" w:beforeAutospacing="1" w:after="100" w:afterAutospacing="1"/>
      <w:ind w:firstLine="0"/>
      <w:jc w:val="left"/>
    </w:pPr>
    <w:rPr>
      <w:rFonts w:ascii="Times New Roman" w:hAnsi="Times New Roman"/>
    </w:rPr>
  </w:style>
  <w:style w:type="character" w:customStyle="1" w:styleId="s3">
    <w:name w:val="s3"/>
    <w:rsid w:val="007D5D74"/>
  </w:style>
  <w:style w:type="paragraph" w:customStyle="1" w:styleId="11">
    <w:name w:val="Указатель1"/>
    <w:basedOn w:val="a"/>
    <w:rsid w:val="007D5D74"/>
    <w:pPr>
      <w:suppressLineNumbers/>
      <w:suppressAutoHyphens/>
    </w:pPr>
    <w:rPr>
      <w:rFonts w:cs="Mangal"/>
      <w:lang w:eastAsia="ar-SA"/>
    </w:rPr>
  </w:style>
  <w:style w:type="paragraph" w:styleId="afe">
    <w:name w:val="No Spacing"/>
    <w:uiPriority w:val="1"/>
    <w:qFormat/>
    <w:rsid w:val="007D5D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">
    <w:name w:val="Заголовок"/>
    <w:basedOn w:val="a"/>
    <w:next w:val="ad"/>
    <w:link w:val="aff0"/>
    <w:uiPriority w:val="99"/>
    <w:qFormat/>
    <w:rsid w:val="007D5D74"/>
    <w:pPr>
      <w:keepNext/>
      <w:suppressAutoHyphens/>
      <w:spacing w:before="240" w:after="120"/>
    </w:pPr>
    <w:rPr>
      <w:sz w:val="28"/>
      <w:szCs w:val="28"/>
      <w:lang w:eastAsia="ar-SA"/>
    </w:rPr>
  </w:style>
  <w:style w:type="character" w:customStyle="1" w:styleId="aff0">
    <w:name w:val="Заголовок Знак"/>
    <w:link w:val="aff"/>
    <w:uiPriority w:val="99"/>
    <w:rsid w:val="007D5D74"/>
    <w:rPr>
      <w:rFonts w:ascii="Arial" w:eastAsia="Times New Roman" w:hAnsi="Arial" w:cs="Times New Roman"/>
      <w:sz w:val="28"/>
      <w:szCs w:val="28"/>
      <w:lang w:eastAsia="ar-SA"/>
    </w:rPr>
  </w:style>
  <w:style w:type="character" w:customStyle="1" w:styleId="aff1">
    <w:name w:val="Символ сноски"/>
    <w:uiPriority w:val="99"/>
    <w:rsid w:val="007D5D74"/>
    <w:rPr>
      <w:rFonts w:ascii="Times New Roman" w:hAnsi="Times New Roman" w:cs="Times New Roman" w:hint="default"/>
      <w:vertAlign w:val="superscript"/>
    </w:rPr>
  </w:style>
  <w:style w:type="table" w:styleId="aff2">
    <w:name w:val="Table Grid"/>
    <w:basedOn w:val="a1"/>
    <w:uiPriority w:val="59"/>
    <w:rsid w:val="007D5D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uiPriority w:val="99"/>
    <w:rsid w:val="00CA323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krasniy.admin-smolensk.ru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224</TotalTime>
  <Pages>1</Pages>
  <Words>195</Words>
  <Characters>1118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Sanickaya_YN</dc:creator>
  <cp:lastModifiedBy>Duma</cp:lastModifiedBy>
  <cp:revision>14</cp:revision>
  <cp:lastPrinted>2024-10-03T13:41:00Z</cp:lastPrinted>
  <dcterms:created xsi:type="dcterms:W3CDTF">2024-10-21T06:25:00Z</dcterms:created>
  <dcterms:modified xsi:type="dcterms:W3CDTF">2025-03-17T06:32:00Z</dcterms:modified>
</cp:coreProperties>
</file>