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7F" w:rsidRDefault="00085E7F">
      <w:pPr>
        <w:ind w:left="-720" w:right="-263"/>
        <w:jc w:val="center"/>
        <w:rPr>
          <w:rFonts w:eastAsia="Times New Roman" w:cs="Times New Roman"/>
          <w:b/>
          <w:sz w:val="28"/>
          <w:szCs w:val="28"/>
        </w:rPr>
      </w:pPr>
    </w:p>
    <w:p w:rsidR="00085E7F" w:rsidRPr="00085E7F" w:rsidRDefault="00085E7F" w:rsidP="00085E7F">
      <w:pPr>
        <w:ind w:left="-720" w:right="-263"/>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ПРОЕКТ</w:t>
      </w:r>
    </w:p>
    <w:p w:rsidR="009821B3" w:rsidRDefault="006E0957">
      <w:pPr>
        <w:ind w:left="-720" w:right="-263"/>
        <w:jc w:val="center"/>
      </w:pPr>
      <w:r>
        <w:rPr>
          <w:rFonts w:eastAsia="Times New Roman" w:cs="Times New Roman"/>
          <w:b/>
          <w:sz w:val="28"/>
          <w:szCs w:val="28"/>
        </w:rPr>
        <w:t xml:space="preserve">   </w:t>
      </w:r>
      <w:r>
        <w:rPr>
          <w:rFonts w:eastAsia="Times New Roman" w:cs="Times New Roman"/>
          <w:b/>
          <w:noProof/>
          <w:sz w:val="28"/>
          <w:szCs w:val="28"/>
          <w:lang w:bidi="ar-SA"/>
        </w:rPr>
        <w:drawing>
          <wp:inline distT="0" distB="0" distL="0" distR="0">
            <wp:extent cx="756285" cy="85344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cstate="print"/>
                    <a:srcRect l="-1842" t="-1637" r="-1842" b="-1637"/>
                    <a:stretch>
                      <a:fillRect/>
                    </a:stretch>
                  </pic:blipFill>
                  <pic:spPr bwMode="auto">
                    <a:xfrm>
                      <a:off x="0" y="0"/>
                      <a:ext cx="756285" cy="853440"/>
                    </a:xfrm>
                    <a:prstGeom prst="rect">
                      <a:avLst/>
                    </a:prstGeom>
                  </pic:spPr>
                </pic:pic>
              </a:graphicData>
            </a:graphic>
          </wp:inline>
        </w:drawing>
      </w:r>
    </w:p>
    <w:p w:rsidR="00A857DB" w:rsidRPr="00085E7F" w:rsidRDefault="00085E7F" w:rsidP="00A857DB">
      <w:pPr>
        <w:jc w:val="center"/>
        <w:rPr>
          <w:rFonts w:ascii="Times New Roman" w:hAnsi="Times New Roman" w:cs="Times New Roman"/>
          <w:sz w:val="32"/>
          <w:szCs w:val="32"/>
        </w:rPr>
      </w:pPr>
      <w:r>
        <w:rPr>
          <w:rFonts w:ascii="Times New Roman" w:hAnsi="Times New Roman" w:cs="Times New Roman"/>
          <w:b/>
          <w:bCs/>
          <w:sz w:val="32"/>
          <w:szCs w:val="32"/>
        </w:rPr>
        <w:t>КРАСНИНСКАЯ ОКРУЖНАЯ ДУМА</w:t>
      </w:r>
    </w:p>
    <w:p w:rsidR="00A857DB" w:rsidRPr="00085E7F" w:rsidRDefault="00A857DB" w:rsidP="00A857DB">
      <w:pPr>
        <w:jc w:val="center"/>
        <w:rPr>
          <w:rFonts w:ascii="Times New Roman" w:hAnsi="Times New Roman" w:cs="Times New Roman"/>
          <w:sz w:val="32"/>
          <w:szCs w:val="32"/>
        </w:rPr>
      </w:pPr>
    </w:p>
    <w:p w:rsidR="00A857DB" w:rsidRPr="00085E7F" w:rsidRDefault="009C70A0" w:rsidP="00A857DB">
      <w:pPr>
        <w:jc w:val="center"/>
        <w:rPr>
          <w:rFonts w:ascii="Times New Roman" w:hAnsi="Times New Roman" w:cs="Times New Roman"/>
          <w:sz w:val="32"/>
          <w:szCs w:val="32"/>
        </w:rPr>
      </w:pPr>
      <w:r w:rsidRPr="00085E7F">
        <w:rPr>
          <w:rFonts w:ascii="Times New Roman" w:hAnsi="Times New Roman" w:cs="Times New Roman"/>
          <w:b/>
          <w:bCs/>
          <w:sz w:val="32"/>
          <w:szCs w:val="32"/>
        </w:rPr>
        <w:t>РЕШЕНИЕ</w:t>
      </w:r>
    </w:p>
    <w:p w:rsidR="00A857DB" w:rsidRDefault="00A857DB">
      <w:pPr>
        <w:spacing w:line="360" w:lineRule="auto"/>
        <w:rPr>
          <w:rFonts w:ascii="Times New Roman" w:hAnsi="Times New Roman"/>
          <w:sz w:val="28"/>
          <w:szCs w:val="28"/>
        </w:rPr>
      </w:pPr>
    </w:p>
    <w:p w:rsidR="009821B3" w:rsidRDefault="006E0957">
      <w:pPr>
        <w:spacing w:line="360" w:lineRule="auto"/>
        <w:rPr>
          <w:rFonts w:ascii="Times New Roman" w:hAnsi="Times New Roman"/>
          <w:sz w:val="28"/>
          <w:szCs w:val="28"/>
        </w:rPr>
      </w:pPr>
      <w:r>
        <w:rPr>
          <w:rFonts w:ascii="Times New Roman" w:hAnsi="Times New Roman"/>
          <w:sz w:val="28"/>
          <w:szCs w:val="28"/>
        </w:rPr>
        <w:t xml:space="preserve">от  </w:t>
      </w:r>
      <w:r w:rsidR="00085E7F">
        <w:rPr>
          <w:rFonts w:ascii="Times New Roman" w:hAnsi="Times New Roman"/>
          <w:sz w:val="28"/>
          <w:szCs w:val="28"/>
        </w:rPr>
        <w:t>__________</w:t>
      </w:r>
      <w:r w:rsidR="00A857DB">
        <w:rPr>
          <w:rFonts w:ascii="Times New Roman" w:hAnsi="Times New Roman"/>
          <w:sz w:val="28"/>
          <w:szCs w:val="28"/>
        </w:rPr>
        <w:t xml:space="preserve"> 2025 года</w:t>
      </w:r>
      <w:r>
        <w:rPr>
          <w:rFonts w:ascii="Times New Roman" w:hAnsi="Times New Roman"/>
          <w:sz w:val="28"/>
          <w:szCs w:val="28"/>
        </w:rPr>
        <w:t xml:space="preserve">                                                        </w:t>
      </w:r>
      <w:r w:rsidR="00A857DB">
        <w:rPr>
          <w:rFonts w:ascii="Times New Roman" w:hAnsi="Times New Roman"/>
          <w:sz w:val="28"/>
          <w:szCs w:val="28"/>
        </w:rPr>
        <w:t xml:space="preserve">             </w:t>
      </w:r>
      <w:r>
        <w:rPr>
          <w:rFonts w:ascii="Times New Roman" w:hAnsi="Times New Roman"/>
          <w:sz w:val="28"/>
          <w:szCs w:val="28"/>
        </w:rPr>
        <w:t xml:space="preserve">    </w:t>
      </w:r>
      <w:r w:rsidR="00085E7F">
        <w:rPr>
          <w:rFonts w:ascii="Times New Roman" w:hAnsi="Times New Roman"/>
          <w:sz w:val="28"/>
          <w:szCs w:val="28"/>
        </w:rPr>
        <w:t xml:space="preserve">   </w:t>
      </w:r>
      <w:r>
        <w:rPr>
          <w:rFonts w:ascii="Times New Roman" w:hAnsi="Times New Roman"/>
          <w:sz w:val="28"/>
          <w:szCs w:val="28"/>
        </w:rPr>
        <w:t xml:space="preserve"> № </w:t>
      </w:r>
      <w:r w:rsidR="00085E7F">
        <w:rPr>
          <w:rFonts w:ascii="Times New Roman" w:hAnsi="Times New Roman"/>
          <w:sz w:val="28"/>
          <w:szCs w:val="28"/>
        </w:rPr>
        <w:t>___</w:t>
      </w:r>
    </w:p>
    <w:p w:rsidR="00085E7F" w:rsidRDefault="00085E7F">
      <w:pPr>
        <w:spacing w:line="360" w:lineRule="auto"/>
      </w:pPr>
    </w:p>
    <w:p w:rsidR="009821B3" w:rsidRDefault="006E0957">
      <w:pPr>
        <w:ind w:right="1282"/>
      </w:pPr>
      <w:r>
        <w:rPr>
          <w:rStyle w:val="212pt"/>
          <w:rFonts w:eastAsia="Arial Unicode MS"/>
          <w:color w:val="00000A"/>
          <w:sz w:val="28"/>
          <w:szCs w:val="28"/>
        </w:rPr>
        <w:t xml:space="preserve">Об утверждении </w:t>
      </w:r>
      <w:bookmarkStart w:id="0" w:name="_Hlk1411044541"/>
      <w:r>
        <w:rPr>
          <w:rStyle w:val="212pt"/>
          <w:rFonts w:eastAsia="Arial Unicode MS"/>
          <w:color w:val="00000A"/>
          <w:sz w:val="28"/>
          <w:szCs w:val="28"/>
        </w:rPr>
        <w:t xml:space="preserve">Положения </w:t>
      </w:r>
    </w:p>
    <w:p w:rsidR="00A857DB" w:rsidRDefault="006E0957">
      <w:pPr>
        <w:ind w:right="1282"/>
        <w:rPr>
          <w:rStyle w:val="212pt"/>
          <w:rFonts w:eastAsia="Arial Unicode MS"/>
          <w:color w:val="00000A"/>
          <w:sz w:val="28"/>
          <w:szCs w:val="28"/>
        </w:rPr>
      </w:pPr>
      <w:r>
        <w:rPr>
          <w:rStyle w:val="212pt"/>
          <w:rFonts w:eastAsia="Arial Unicode MS"/>
          <w:color w:val="00000A"/>
          <w:sz w:val="28"/>
          <w:szCs w:val="28"/>
        </w:rPr>
        <w:t>об антикоррупционной политике</w:t>
      </w:r>
    </w:p>
    <w:p w:rsidR="009821B3" w:rsidRPr="00A857DB" w:rsidRDefault="006E0957" w:rsidP="00085E7F">
      <w:pPr>
        <w:ind w:right="1282"/>
        <w:rPr>
          <w:rFonts w:ascii="Times New Roman" w:hAnsi="Times New Roman" w:cs="Times New Roman"/>
          <w:color w:val="00000A"/>
          <w:sz w:val="28"/>
          <w:szCs w:val="28"/>
          <w:shd w:val="clear" w:color="auto" w:fill="FFFFFF"/>
        </w:rPr>
      </w:pPr>
      <w:r>
        <w:rPr>
          <w:rStyle w:val="212pt"/>
          <w:rFonts w:eastAsia="Arial Unicode MS"/>
          <w:color w:val="00000A"/>
          <w:sz w:val="28"/>
          <w:szCs w:val="28"/>
        </w:rPr>
        <w:t>в</w:t>
      </w:r>
      <w:bookmarkEnd w:id="0"/>
      <w:r w:rsidR="00A857DB">
        <w:t xml:space="preserve"> </w:t>
      </w:r>
      <w:r w:rsidR="00085E7F">
        <w:rPr>
          <w:rStyle w:val="212pt"/>
          <w:rFonts w:eastAsia="Arial Unicode MS"/>
          <w:color w:val="00000A"/>
          <w:sz w:val="28"/>
          <w:szCs w:val="28"/>
        </w:rPr>
        <w:t>Краснинской окружной Думе</w:t>
      </w:r>
    </w:p>
    <w:p w:rsidR="009821B3" w:rsidRDefault="009821B3"/>
    <w:p w:rsidR="009821B3" w:rsidRDefault="009821B3">
      <w:pPr>
        <w:ind w:firstLine="709"/>
        <w:jc w:val="both"/>
        <w:rPr>
          <w:rFonts w:ascii="Times New Roman" w:hAnsi="Times New Roman" w:cs="Times New Roman"/>
          <w:sz w:val="28"/>
          <w:szCs w:val="28"/>
        </w:rPr>
      </w:pPr>
    </w:p>
    <w:p w:rsidR="009821B3" w:rsidRDefault="006E0957">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13.3 Федерального закона Российской Федерации от 25.12.2008 № 273-ФЗ «О противодействии коррупции» 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w:t>
      </w:r>
      <w:r w:rsidR="009C70A0">
        <w:rPr>
          <w:rFonts w:ascii="Times New Roman" w:hAnsi="Times New Roman" w:cs="Times New Roman"/>
          <w:sz w:val="28"/>
          <w:szCs w:val="28"/>
        </w:rPr>
        <w:t xml:space="preserve">ной защиты Российской Федерации, </w:t>
      </w:r>
      <w:r w:rsidR="00085E7F">
        <w:rPr>
          <w:rFonts w:ascii="Times New Roman" w:hAnsi="Times New Roman" w:cs="Times New Roman"/>
          <w:sz w:val="28"/>
          <w:szCs w:val="28"/>
        </w:rPr>
        <w:t>Краснинская окружная Дума</w:t>
      </w:r>
      <w:r w:rsidR="009C70A0">
        <w:rPr>
          <w:rFonts w:ascii="Times New Roman" w:hAnsi="Times New Roman" w:cs="Times New Roman"/>
          <w:sz w:val="28"/>
          <w:szCs w:val="28"/>
        </w:rPr>
        <w:t xml:space="preserve"> </w:t>
      </w:r>
    </w:p>
    <w:p w:rsidR="00A857DB" w:rsidRDefault="00A857DB">
      <w:pPr>
        <w:ind w:firstLine="709"/>
        <w:jc w:val="both"/>
        <w:rPr>
          <w:rFonts w:ascii="Times New Roman" w:hAnsi="Times New Roman" w:cs="Times New Roman"/>
          <w:sz w:val="28"/>
          <w:szCs w:val="28"/>
        </w:rPr>
      </w:pPr>
    </w:p>
    <w:p w:rsidR="009821B3" w:rsidRPr="009C70A0" w:rsidRDefault="009C70A0">
      <w:pPr>
        <w:ind w:firstLine="709"/>
        <w:jc w:val="both"/>
        <w:rPr>
          <w:rFonts w:ascii="Times New Roman" w:hAnsi="Times New Roman" w:cs="Times New Roman"/>
          <w:b/>
          <w:sz w:val="28"/>
          <w:szCs w:val="28"/>
        </w:rPr>
      </w:pPr>
      <w:r w:rsidRPr="009C70A0">
        <w:rPr>
          <w:rFonts w:ascii="Times New Roman" w:hAnsi="Times New Roman" w:cs="Times New Roman"/>
          <w:b/>
          <w:sz w:val="28"/>
          <w:szCs w:val="28"/>
        </w:rPr>
        <w:t>РЕШ</w:t>
      </w:r>
      <w:r w:rsidR="00DF6AB4">
        <w:rPr>
          <w:rFonts w:ascii="Times New Roman" w:hAnsi="Times New Roman" w:cs="Times New Roman"/>
          <w:b/>
          <w:sz w:val="28"/>
          <w:szCs w:val="28"/>
        </w:rPr>
        <w:t>ИЛ</w:t>
      </w:r>
      <w:r w:rsidR="00085E7F">
        <w:rPr>
          <w:rFonts w:ascii="Times New Roman" w:hAnsi="Times New Roman" w:cs="Times New Roman"/>
          <w:b/>
          <w:sz w:val="28"/>
          <w:szCs w:val="28"/>
        </w:rPr>
        <w:t>А</w:t>
      </w:r>
      <w:r w:rsidRPr="009C70A0">
        <w:rPr>
          <w:rFonts w:ascii="Times New Roman" w:hAnsi="Times New Roman" w:cs="Times New Roman"/>
          <w:b/>
          <w:sz w:val="28"/>
          <w:szCs w:val="28"/>
        </w:rPr>
        <w:t xml:space="preserve">:  </w:t>
      </w:r>
    </w:p>
    <w:p w:rsidR="009C70A0" w:rsidRDefault="009C70A0">
      <w:pPr>
        <w:ind w:firstLine="709"/>
        <w:jc w:val="both"/>
        <w:rPr>
          <w:rFonts w:ascii="Times New Roman" w:hAnsi="Times New Roman" w:cs="Times New Roman"/>
          <w:sz w:val="28"/>
          <w:szCs w:val="28"/>
        </w:rPr>
      </w:pPr>
    </w:p>
    <w:p w:rsidR="009821B3" w:rsidRPr="00A857DB" w:rsidRDefault="006E0957">
      <w:pPr>
        <w:pStyle w:val="ac"/>
        <w:numPr>
          <w:ilvl w:val="0"/>
          <w:numId w:val="1"/>
        </w:numPr>
        <w:ind w:left="0" w:firstLine="709"/>
        <w:jc w:val="both"/>
        <w:rPr>
          <w:rFonts w:ascii="Times New Roman" w:hAnsi="Times New Roman" w:cs="Times New Roman"/>
        </w:rPr>
      </w:pPr>
      <w:r w:rsidRPr="00A857DB">
        <w:rPr>
          <w:rFonts w:ascii="Times New Roman" w:hAnsi="Times New Roman" w:cs="Times New Roman"/>
          <w:sz w:val="28"/>
          <w:szCs w:val="28"/>
        </w:rPr>
        <w:t xml:space="preserve">Утвердить Положение об антикоррупционной политике в </w:t>
      </w:r>
      <w:r w:rsidR="00085E7F">
        <w:rPr>
          <w:rFonts w:ascii="Times New Roman" w:hAnsi="Times New Roman" w:cs="Times New Roman"/>
          <w:sz w:val="28"/>
          <w:szCs w:val="28"/>
        </w:rPr>
        <w:t>Краснинской окружной Думе</w:t>
      </w:r>
      <w:r w:rsidRPr="00A857DB">
        <w:rPr>
          <w:rFonts w:ascii="Times New Roman" w:hAnsi="Times New Roman" w:cs="Times New Roman"/>
          <w:sz w:val="28"/>
          <w:szCs w:val="28"/>
        </w:rPr>
        <w:t xml:space="preserve"> согласно приложению.</w:t>
      </w:r>
    </w:p>
    <w:p w:rsidR="00DF6AB4" w:rsidRPr="00DF6AB4" w:rsidRDefault="00DF6AB4" w:rsidP="00A857DB">
      <w:pPr>
        <w:ind w:firstLine="700"/>
        <w:jc w:val="both"/>
        <w:rPr>
          <w:rFonts w:ascii="Times New Roman" w:hAnsi="Times New Roman" w:cs="Times New Roman"/>
          <w:sz w:val="28"/>
          <w:szCs w:val="28"/>
        </w:rPr>
      </w:pPr>
      <w:r>
        <w:rPr>
          <w:rFonts w:ascii="Times New Roman" w:hAnsi="Times New Roman" w:cs="Times New Roman"/>
          <w:sz w:val="28"/>
          <w:szCs w:val="28"/>
        </w:rPr>
        <w:t>2</w:t>
      </w:r>
      <w:r w:rsidRPr="00DF6AB4">
        <w:rPr>
          <w:rFonts w:ascii="Times New Roman" w:hAnsi="Times New Roman" w:cs="Times New Roman"/>
          <w:sz w:val="28"/>
          <w:szCs w:val="28"/>
        </w:rPr>
        <w:t xml:space="preserve">. </w:t>
      </w:r>
      <w:r w:rsidR="00085E7F">
        <w:rPr>
          <w:rFonts w:ascii="Times New Roman" w:hAnsi="Times New Roman" w:cs="Times New Roman"/>
          <w:sz w:val="28"/>
          <w:szCs w:val="28"/>
        </w:rPr>
        <w:t>Разместить</w:t>
      </w:r>
      <w:r w:rsidRPr="00DF6AB4">
        <w:rPr>
          <w:rFonts w:ascii="Times New Roman" w:hAnsi="Times New Roman" w:cs="Times New Roman"/>
          <w:sz w:val="28"/>
          <w:szCs w:val="28"/>
        </w:rPr>
        <w:t xml:space="preserve"> решение на официальном сайте Администрации муниципального образования «</w:t>
      </w:r>
      <w:r w:rsidR="00085E7F">
        <w:rPr>
          <w:rFonts w:ascii="Times New Roman" w:hAnsi="Times New Roman" w:cs="Times New Roman"/>
          <w:sz w:val="28"/>
          <w:szCs w:val="28"/>
        </w:rPr>
        <w:t>Краснинский</w:t>
      </w:r>
      <w:r w:rsidRPr="00DF6AB4">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w:t>
      </w:r>
    </w:p>
    <w:p w:rsidR="00A857DB" w:rsidRPr="00DF6AB4" w:rsidRDefault="00DF6AB4" w:rsidP="00A857DB">
      <w:pPr>
        <w:ind w:firstLine="700"/>
        <w:jc w:val="both"/>
        <w:rPr>
          <w:rFonts w:ascii="Times New Roman" w:hAnsi="Times New Roman" w:cs="Times New Roman"/>
          <w:sz w:val="28"/>
          <w:szCs w:val="28"/>
        </w:rPr>
      </w:pPr>
      <w:r>
        <w:rPr>
          <w:rFonts w:ascii="Times New Roman" w:hAnsi="Times New Roman" w:cs="Times New Roman"/>
          <w:sz w:val="28"/>
          <w:szCs w:val="28"/>
        </w:rPr>
        <w:t>3. Настоящее решение</w:t>
      </w:r>
      <w:r w:rsidR="00A857DB" w:rsidRPr="00DF6AB4">
        <w:rPr>
          <w:rFonts w:ascii="Times New Roman" w:hAnsi="Times New Roman" w:cs="Times New Roman"/>
          <w:sz w:val="28"/>
          <w:szCs w:val="28"/>
        </w:rPr>
        <w:t xml:space="preserve"> применяется к правоотношениям, возникшим с   1 января 2025 года</w:t>
      </w:r>
    </w:p>
    <w:p w:rsidR="009821B3" w:rsidRDefault="009821B3" w:rsidP="00A857DB">
      <w:pPr>
        <w:ind w:left="1069"/>
        <w:jc w:val="both"/>
        <w:rPr>
          <w:rFonts w:ascii="Times New Roman" w:hAnsi="Times New Roman" w:cs="Times New Roman"/>
          <w:sz w:val="22"/>
          <w:szCs w:val="22"/>
        </w:rPr>
      </w:pPr>
    </w:p>
    <w:p w:rsidR="009821B3" w:rsidRDefault="009821B3">
      <w:pPr>
        <w:pStyle w:val="ac"/>
        <w:tabs>
          <w:tab w:val="left" w:pos="0"/>
          <w:tab w:val="left" w:pos="6045"/>
        </w:tabs>
        <w:spacing w:line="288" w:lineRule="auto"/>
        <w:ind w:left="0" w:firstLine="709"/>
        <w:jc w:val="both"/>
        <w:rPr>
          <w:rFonts w:ascii="Times New Roman" w:hAnsi="Times New Roman" w:cs="Times New Roman"/>
          <w:sz w:val="28"/>
          <w:szCs w:val="28"/>
        </w:rPr>
      </w:pPr>
    </w:p>
    <w:p w:rsidR="00085E7F" w:rsidRDefault="00085E7F">
      <w:pPr>
        <w:pStyle w:val="ac"/>
        <w:tabs>
          <w:tab w:val="left" w:pos="0"/>
          <w:tab w:val="left" w:pos="6045"/>
        </w:tabs>
        <w:spacing w:line="288" w:lineRule="auto"/>
        <w:ind w:left="0" w:firstLine="709"/>
        <w:jc w:val="both"/>
        <w:rPr>
          <w:rFonts w:ascii="Times New Roman" w:hAnsi="Times New Roman" w:cs="Times New Roman"/>
          <w:sz w:val="28"/>
          <w:szCs w:val="28"/>
        </w:rPr>
      </w:pPr>
    </w:p>
    <w:p w:rsidR="00085E7F" w:rsidRDefault="009C70A0" w:rsidP="009C70A0">
      <w:pPr>
        <w:rPr>
          <w:rFonts w:ascii="Times New Roman" w:eastAsia="Arial" w:hAnsi="Times New Roman" w:cs="Times New Roman"/>
          <w:sz w:val="28"/>
          <w:szCs w:val="28"/>
        </w:rPr>
      </w:pPr>
      <w:r w:rsidRPr="009C70A0">
        <w:rPr>
          <w:rFonts w:ascii="Times New Roman" w:eastAsia="Arial" w:hAnsi="Times New Roman" w:cs="Times New Roman"/>
          <w:sz w:val="28"/>
          <w:szCs w:val="28"/>
        </w:rPr>
        <w:t>Председатель</w:t>
      </w:r>
    </w:p>
    <w:p w:rsidR="00A857DB" w:rsidRPr="009C70A0" w:rsidRDefault="00085E7F" w:rsidP="009C70A0">
      <w:pPr>
        <w:rPr>
          <w:rFonts w:ascii="Times New Roman" w:eastAsia="Arial" w:hAnsi="Times New Roman" w:cs="Times New Roman"/>
          <w:sz w:val="28"/>
          <w:szCs w:val="28"/>
        </w:rPr>
      </w:pPr>
      <w:r>
        <w:rPr>
          <w:rFonts w:ascii="Times New Roman" w:eastAsia="Arial" w:hAnsi="Times New Roman" w:cs="Times New Roman"/>
          <w:sz w:val="28"/>
          <w:szCs w:val="28"/>
        </w:rPr>
        <w:t>Краснинской окружной Думы</w:t>
      </w:r>
      <w:r w:rsidR="00A857DB" w:rsidRPr="009C70A0">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И.В. Тимошенков</w:t>
      </w:r>
      <w:r w:rsidR="00A857DB" w:rsidRPr="009C70A0">
        <w:rPr>
          <w:rFonts w:ascii="Times New Roman" w:eastAsia="Arial" w:hAnsi="Times New Roman" w:cs="Times New Roman"/>
          <w:sz w:val="28"/>
          <w:szCs w:val="28"/>
        </w:rPr>
        <w:t xml:space="preserve">                </w:t>
      </w:r>
    </w:p>
    <w:p w:rsidR="009821B3" w:rsidRDefault="009821B3">
      <w:pPr>
        <w:jc w:val="center"/>
        <w:rPr>
          <w:rFonts w:ascii="Times New Roman" w:hAnsi="Times New Roman" w:cs="Times New Roman"/>
          <w:sz w:val="28"/>
          <w:szCs w:val="28"/>
        </w:rPr>
      </w:pPr>
    </w:p>
    <w:p w:rsidR="00DF6AB4" w:rsidRDefault="00DF6AB4" w:rsidP="00DF6AB4">
      <w:pPr>
        <w:rPr>
          <w:rFonts w:ascii="Times New Roman" w:hAnsi="Times New Roman" w:cs="Times New Roman"/>
          <w:sz w:val="28"/>
          <w:szCs w:val="28"/>
        </w:rPr>
      </w:pPr>
    </w:p>
    <w:tbl>
      <w:tblPr>
        <w:tblW w:w="9240" w:type="dxa"/>
        <w:tblInd w:w="60" w:type="dxa"/>
        <w:tblCellMar>
          <w:top w:w="75" w:type="dxa"/>
          <w:left w:w="75" w:type="dxa"/>
          <w:bottom w:w="75" w:type="dxa"/>
          <w:right w:w="75" w:type="dxa"/>
        </w:tblCellMar>
        <w:tblLook w:val="0600"/>
      </w:tblPr>
      <w:tblGrid>
        <w:gridCol w:w="4962"/>
        <w:gridCol w:w="4278"/>
      </w:tblGrid>
      <w:tr w:rsidR="009821B3">
        <w:tc>
          <w:tcPr>
            <w:tcW w:w="4961" w:type="dxa"/>
            <w:shd w:val="clear" w:color="auto" w:fill="auto"/>
            <w:vAlign w:val="center"/>
          </w:tcPr>
          <w:p w:rsidR="009821B3" w:rsidRDefault="009821B3">
            <w:pPr>
              <w:ind w:left="75" w:right="75"/>
              <w:rPr>
                <w:rFonts w:ascii="Times New Roman" w:hAnsi="Times New Roman" w:cs="Times New Roman"/>
                <w:sz w:val="28"/>
                <w:szCs w:val="28"/>
              </w:rPr>
            </w:pPr>
          </w:p>
        </w:tc>
        <w:tc>
          <w:tcPr>
            <w:tcW w:w="4278" w:type="dxa"/>
            <w:shd w:val="clear" w:color="auto" w:fill="auto"/>
            <w:vAlign w:val="center"/>
          </w:tcPr>
          <w:p w:rsidR="009821B3" w:rsidRDefault="006E095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Приложение </w:t>
            </w:r>
          </w:p>
          <w:p w:rsidR="009821B3" w:rsidRDefault="00A857DB">
            <w:r>
              <w:rPr>
                <w:rFonts w:ascii="Times New Roman" w:eastAsia="Times New Roman" w:hAnsi="Times New Roman" w:cs="Times New Roman"/>
                <w:bCs/>
                <w:sz w:val="28"/>
                <w:szCs w:val="28"/>
              </w:rPr>
              <w:t xml:space="preserve">к </w:t>
            </w:r>
            <w:r w:rsidR="009C70A0">
              <w:rPr>
                <w:rFonts w:ascii="Times New Roman" w:eastAsia="Times New Roman" w:hAnsi="Times New Roman" w:cs="Times New Roman"/>
                <w:bCs/>
                <w:sz w:val="28"/>
                <w:szCs w:val="28"/>
              </w:rPr>
              <w:t>решению</w:t>
            </w:r>
            <w:r>
              <w:rPr>
                <w:rFonts w:ascii="Times New Roman" w:eastAsia="Times New Roman" w:hAnsi="Times New Roman" w:cs="Times New Roman"/>
                <w:bCs/>
                <w:sz w:val="28"/>
                <w:szCs w:val="28"/>
              </w:rPr>
              <w:t xml:space="preserve"> </w:t>
            </w:r>
            <w:r w:rsidR="00085E7F">
              <w:rPr>
                <w:rFonts w:ascii="Times New Roman" w:eastAsia="Times New Roman" w:hAnsi="Times New Roman" w:cs="Times New Roman"/>
                <w:bCs/>
                <w:sz w:val="28"/>
                <w:szCs w:val="28"/>
              </w:rPr>
              <w:t>Краснинской окружной Думы</w:t>
            </w:r>
          </w:p>
          <w:p w:rsidR="009821B3" w:rsidRDefault="006E0957" w:rsidP="00085E7F">
            <w:bookmarkStart w:id="1" w:name="_Hlk85102917"/>
            <w:r>
              <w:rPr>
                <w:rFonts w:ascii="Times New Roman" w:hAnsi="Times New Roman" w:cs="Times New Roman"/>
                <w:sz w:val="28"/>
                <w:szCs w:val="28"/>
              </w:rPr>
              <w:t xml:space="preserve">от  </w:t>
            </w:r>
            <w:r w:rsidR="009C70A0">
              <w:rPr>
                <w:rFonts w:ascii="Times New Roman" w:hAnsi="Times New Roman" w:cs="Times New Roman"/>
                <w:sz w:val="28"/>
                <w:szCs w:val="28"/>
              </w:rPr>
              <w:t>________</w:t>
            </w:r>
            <w:r>
              <w:rPr>
                <w:rFonts w:ascii="Times New Roman" w:hAnsi="Times New Roman" w:cs="Times New Roman"/>
                <w:sz w:val="28"/>
                <w:szCs w:val="28"/>
              </w:rPr>
              <w:t xml:space="preserve"> 2025 года </w:t>
            </w:r>
            <w:r w:rsidR="00A857DB">
              <w:rPr>
                <w:rFonts w:ascii="Times New Roman" w:hAnsi="Times New Roman" w:cs="Times New Roman"/>
                <w:sz w:val="28"/>
                <w:szCs w:val="28"/>
              </w:rPr>
              <w:t xml:space="preserve"> </w:t>
            </w:r>
            <w:r>
              <w:rPr>
                <w:rFonts w:ascii="Times New Roman" w:hAnsi="Times New Roman" w:cs="Times New Roman"/>
                <w:sz w:val="28"/>
                <w:szCs w:val="28"/>
              </w:rPr>
              <w:t>№</w:t>
            </w:r>
            <w:bookmarkEnd w:id="1"/>
            <w:r w:rsidR="00085E7F">
              <w:rPr>
                <w:rFonts w:ascii="Times New Roman" w:hAnsi="Times New Roman" w:cs="Times New Roman"/>
                <w:sz w:val="28"/>
                <w:szCs w:val="28"/>
              </w:rPr>
              <w:t xml:space="preserve"> ___</w:t>
            </w:r>
          </w:p>
        </w:tc>
      </w:tr>
    </w:tbl>
    <w:p w:rsidR="009821B3" w:rsidRDefault="009821B3">
      <w:pPr>
        <w:spacing w:after="120"/>
        <w:ind w:firstLine="720"/>
        <w:jc w:val="both"/>
        <w:rPr>
          <w:rFonts w:ascii="Times New Roman" w:hAnsi="Times New Roman" w:cs="Times New Roman"/>
          <w:b/>
          <w:bCs/>
          <w:sz w:val="28"/>
          <w:szCs w:val="28"/>
        </w:rPr>
      </w:pPr>
    </w:p>
    <w:p w:rsidR="009821B3" w:rsidRDefault="006E0957">
      <w:pPr>
        <w:spacing w:after="120"/>
        <w:contextualSpacing/>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9821B3" w:rsidRDefault="006E0957">
      <w:pPr>
        <w:spacing w:after="120"/>
        <w:contextualSpacing/>
        <w:jc w:val="center"/>
        <w:rPr>
          <w:rFonts w:ascii="Times New Roman" w:hAnsi="Times New Roman" w:cs="Times New Roman"/>
          <w:b/>
          <w:bCs/>
          <w:sz w:val="28"/>
          <w:szCs w:val="28"/>
        </w:rPr>
      </w:pPr>
      <w:r>
        <w:rPr>
          <w:rFonts w:ascii="Times New Roman" w:hAnsi="Times New Roman" w:cs="Times New Roman"/>
          <w:b/>
          <w:bCs/>
          <w:sz w:val="28"/>
          <w:szCs w:val="28"/>
        </w:rPr>
        <w:t>об антикоррупционной политике в</w:t>
      </w:r>
    </w:p>
    <w:p w:rsidR="009821B3" w:rsidRDefault="00085E7F">
      <w:pPr>
        <w:spacing w:after="120"/>
        <w:jc w:val="center"/>
        <w:rPr>
          <w:rFonts w:ascii="Times New Roman" w:hAnsi="Times New Roman" w:cs="Times New Roman"/>
          <w:b/>
          <w:bCs/>
          <w:sz w:val="28"/>
          <w:szCs w:val="28"/>
        </w:rPr>
      </w:pPr>
      <w:r>
        <w:rPr>
          <w:rFonts w:ascii="Times New Roman" w:hAnsi="Times New Roman" w:cs="Times New Roman"/>
          <w:b/>
          <w:bCs/>
          <w:sz w:val="28"/>
          <w:szCs w:val="28"/>
        </w:rPr>
        <w:t>Краснинской окружной Думе</w:t>
      </w:r>
    </w:p>
    <w:p w:rsidR="00085E7F" w:rsidRDefault="00085E7F">
      <w:pPr>
        <w:spacing w:after="120"/>
        <w:jc w:val="center"/>
      </w:pP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Антикоррупционная политика разработана во исполнение требований Федерального закона от 25.12.2008 № 273-ФЗ «О противодействии коррупции».</w:t>
      </w:r>
    </w:p>
    <w:p w:rsidR="009821B3" w:rsidRDefault="006E0957">
      <w:pPr>
        <w:ind w:firstLine="720"/>
        <w:jc w:val="both"/>
      </w:pPr>
      <w:r>
        <w:rPr>
          <w:rFonts w:ascii="Times New Roman" w:hAnsi="Times New Roman" w:cs="Times New Roman"/>
          <w:sz w:val="28"/>
          <w:szCs w:val="28"/>
        </w:rPr>
        <w:t xml:space="preserve">Антикоррупционная политика определяет основные принципы, процедуры и мероприятия, направленные на профилактику и пресечение коррупционных правонарушений в деятельности </w:t>
      </w:r>
      <w:r w:rsidR="00085E7F">
        <w:rPr>
          <w:rFonts w:ascii="Times New Roman" w:hAnsi="Times New Roman" w:cs="Times New Roman"/>
          <w:sz w:val="28"/>
          <w:szCs w:val="28"/>
        </w:rPr>
        <w:t>Краснинской окружной Думе</w:t>
      </w:r>
      <w:r>
        <w:rPr>
          <w:rFonts w:ascii="Times New Roman" w:hAnsi="Times New Roman" w:cs="Times New Roman"/>
          <w:sz w:val="28"/>
          <w:szCs w:val="28"/>
        </w:rPr>
        <w:t xml:space="preserve"> (далее — </w:t>
      </w:r>
      <w:r w:rsidR="00085E7F">
        <w:rPr>
          <w:rFonts w:ascii="Times New Roman" w:hAnsi="Times New Roman" w:cs="Times New Roman"/>
          <w:sz w:val="28"/>
          <w:szCs w:val="28"/>
        </w:rPr>
        <w:t>окружная Дума</w:t>
      </w:r>
      <w:r>
        <w:rPr>
          <w:rFonts w:ascii="Times New Roman" w:hAnsi="Times New Roman" w:cs="Times New Roman"/>
          <w:sz w:val="28"/>
          <w:szCs w:val="28"/>
        </w:rPr>
        <w:t>).</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1.Основные термины и понятия</w:t>
      </w:r>
    </w:p>
    <w:p w:rsidR="009821B3" w:rsidRDefault="006E0957">
      <w:pPr>
        <w:ind w:firstLine="720"/>
        <w:jc w:val="both"/>
      </w:pPr>
      <w:r>
        <w:rPr>
          <w:rFonts w:ascii="Times New Roman" w:hAnsi="Times New Roman" w:cs="Times New Roman"/>
          <w:b/>
          <w:bCs/>
          <w:sz w:val="28"/>
          <w:szCs w:val="28"/>
        </w:rPr>
        <w:t>Коррупция</w:t>
      </w:r>
      <w:r>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своего должностного положения вопреки законным интересам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 xml:space="preserve">Противодействие коррупции </w:t>
      </w:r>
      <w:r>
        <w:rPr>
          <w:rFonts w:ascii="Times New Roman" w:hAnsi="Times New Roman" w:cs="Times New Roman"/>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9821B3" w:rsidRDefault="006E0957">
      <w:pPr>
        <w:ind w:firstLine="720"/>
        <w:jc w:val="both"/>
      </w:pPr>
      <w:r>
        <w:rPr>
          <w:rFonts w:ascii="Times New Roman" w:hAnsi="Times New Roman" w:cs="Times New Roman"/>
          <w:b/>
          <w:bCs/>
          <w:sz w:val="28"/>
          <w:szCs w:val="28"/>
        </w:rPr>
        <w:t>Предупреждение коррупции</w:t>
      </w:r>
      <w:r>
        <w:rPr>
          <w:rFonts w:ascii="Times New Roman" w:hAnsi="Times New Roman" w:cs="Times New Roman"/>
          <w:sz w:val="28"/>
          <w:szCs w:val="28"/>
        </w:rPr>
        <w:t xml:space="preserve"> — деятельность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направленная на введение элементов корпоративной культуры, правил и </w:t>
      </w:r>
      <w:r>
        <w:rPr>
          <w:rFonts w:ascii="Times New Roman" w:hAnsi="Times New Roman" w:cs="Times New Roman"/>
          <w:sz w:val="28"/>
          <w:szCs w:val="28"/>
        </w:rPr>
        <w:lastRenderedPageBreak/>
        <w:t>процедур, регламентированных локальными нормативными документами, обеспечивающих недопущение коррупционных правонарушений.</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Взятка</w:t>
      </w:r>
      <w:r>
        <w:rPr>
          <w:rFonts w:ascii="Times New Roman" w:hAnsi="Times New Roman" w:cs="Times New Roman"/>
          <w:sz w:val="28"/>
          <w:szCs w:val="28"/>
        </w:rPr>
        <w:t xml:space="preserve">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(бездействий) в пользу взяткодателя или представляемых им лиц, если указанные действия (бездействия) входят в служебные полномочия должностного лица, либо если оно в силу должностного положения может способствовать указанным действиям (бездействиям), а равно за общее покровительство или попустительство по службе (часть 1 статьи 290 Уголовного кодекса Российской Федерации).</w:t>
      </w:r>
    </w:p>
    <w:p w:rsidR="009821B3" w:rsidRDefault="006E0957">
      <w:pPr>
        <w:ind w:firstLine="720"/>
        <w:jc w:val="both"/>
      </w:pPr>
      <w:r>
        <w:rPr>
          <w:rFonts w:ascii="Times New Roman" w:hAnsi="Times New Roman" w:cs="Times New Roman"/>
          <w:b/>
          <w:bCs/>
          <w:sz w:val="28"/>
          <w:szCs w:val="28"/>
        </w:rPr>
        <w:t>Конфликт интересов</w:t>
      </w:r>
      <w:r>
        <w:rPr>
          <w:rFonts w:ascii="Times New Roman" w:hAnsi="Times New Roman" w:cs="Times New Roman"/>
          <w:sz w:val="28"/>
          <w:szCs w:val="28"/>
        </w:rPr>
        <w:t xml:space="preserve"> — ситуация, при которой личная заинтересованность (прямая или косвенная) служащего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влияет или может повлиять на надлежащее, объективное и беспристрастное исполнение им должностных (служебных) обязанностей и при которой возникает или может возникнуть противоречие между личной заинтересованностью служащего и правами и законными интересами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способное привести к причинению вреда правам и законным интересам, имуществу и (или) деловой репутации </w:t>
      </w:r>
      <w:r w:rsidR="00085E7F">
        <w:rPr>
          <w:rFonts w:ascii="Times New Roman" w:hAnsi="Times New Roman" w:cs="Times New Roman"/>
          <w:sz w:val="28"/>
          <w:szCs w:val="28"/>
        </w:rPr>
        <w:t>окружной Думы</w:t>
      </w:r>
      <w:r>
        <w:rPr>
          <w:rFonts w:ascii="Times New Roman" w:hAnsi="Times New Roman" w:cs="Times New Roman"/>
          <w:sz w:val="28"/>
          <w:szCs w:val="28"/>
        </w:rPr>
        <w:t>, служащим которого он является.</w:t>
      </w:r>
    </w:p>
    <w:p w:rsidR="009821B3" w:rsidRDefault="006E0957">
      <w:pPr>
        <w:ind w:firstLine="720"/>
        <w:jc w:val="both"/>
      </w:pPr>
      <w:r>
        <w:rPr>
          <w:rFonts w:ascii="Times New Roman" w:hAnsi="Times New Roman" w:cs="Times New Roman"/>
          <w:b/>
          <w:bCs/>
          <w:sz w:val="28"/>
          <w:szCs w:val="28"/>
        </w:rPr>
        <w:t xml:space="preserve">Личная заинтересованность служащего </w:t>
      </w:r>
      <w:r>
        <w:rPr>
          <w:rFonts w:ascii="Times New Roman" w:hAnsi="Times New Roman" w:cs="Times New Roman"/>
          <w:sz w:val="28"/>
          <w:szCs w:val="28"/>
        </w:rPr>
        <w:t xml:space="preserve">(представителя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 это возможность получения служащим (представителем </w:t>
      </w:r>
      <w:r w:rsidR="00085E7F">
        <w:rPr>
          <w:rFonts w:ascii="Times New Roman" w:hAnsi="Times New Roman" w:cs="Times New Roman"/>
          <w:sz w:val="28"/>
          <w:szCs w:val="28"/>
        </w:rPr>
        <w:t>окружной Думы</w:t>
      </w:r>
      <w:r>
        <w:rPr>
          <w:rFonts w:ascii="Times New Roman" w:hAnsi="Times New Roman" w:cs="Times New Roman"/>
          <w:sz w:val="28"/>
          <w:szCs w:val="28"/>
        </w:rPr>
        <w:t>) при исполнении должностных (служебных) обязанностей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для себя или третьих лиц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служащий и (или) лица, состоящие с ним в близком родстве или свойстве, связаны имущественными, корпоративными или иными близкими отношениями).</w:t>
      </w:r>
    </w:p>
    <w:p w:rsidR="009821B3" w:rsidRDefault="006E0957">
      <w:pPr>
        <w:ind w:firstLine="720"/>
        <w:jc w:val="both"/>
      </w:pPr>
      <w:r>
        <w:rPr>
          <w:rFonts w:ascii="Times New Roman" w:hAnsi="Times New Roman" w:cs="Times New Roman"/>
          <w:b/>
          <w:bCs/>
          <w:sz w:val="28"/>
          <w:szCs w:val="28"/>
        </w:rPr>
        <w:t>Коррупционные проявления</w:t>
      </w:r>
      <w:r>
        <w:rPr>
          <w:rFonts w:ascii="Times New Roman" w:hAnsi="Times New Roman" w:cs="Times New Roman"/>
          <w:sz w:val="28"/>
          <w:szCs w:val="28"/>
        </w:rPr>
        <w:t xml:space="preserve"> — действия (бездействия) служащих </w:t>
      </w:r>
      <w:r w:rsidR="00085E7F">
        <w:rPr>
          <w:rFonts w:ascii="Times New Roman" w:hAnsi="Times New Roman" w:cs="Times New Roman"/>
          <w:sz w:val="28"/>
          <w:szCs w:val="28"/>
        </w:rPr>
        <w:t>окружной Думы</w:t>
      </w:r>
      <w:r>
        <w:rPr>
          <w:rFonts w:ascii="Times New Roman" w:hAnsi="Times New Roman" w:cs="Times New Roman"/>
          <w:sz w:val="28"/>
          <w:szCs w:val="28"/>
        </w:rPr>
        <w:t>, содержащие признаки коррупции или способствующие ее совершению.</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 xml:space="preserve">Антикоррупционная экспертиза </w:t>
      </w:r>
      <w:r>
        <w:rPr>
          <w:rFonts w:ascii="Times New Roman" w:hAnsi="Times New Roman" w:cs="Times New Roman"/>
          <w:sz w:val="28"/>
          <w:szCs w:val="28"/>
        </w:rPr>
        <w:t>— деятельность по предупреждению включения в проекты документов положений, способствующих созданию условий для проявления коррупции, по выявлению и устранению таких положений в действующих документах.</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2. Основные принципы антикоррупционной деятельности</w:t>
      </w:r>
    </w:p>
    <w:p w:rsidR="009821B3" w:rsidRDefault="006E0957">
      <w:pPr>
        <w:ind w:firstLine="720"/>
        <w:jc w:val="both"/>
      </w:pPr>
      <w:r>
        <w:rPr>
          <w:rFonts w:ascii="Times New Roman" w:hAnsi="Times New Roman" w:cs="Times New Roman"/>
          <w:sz w:val="28"/>
          <w:szCs w:val="28"/>
        </w:rPr>
        <w:t xml:space="preserve">2.1. Принцип соответствия политики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действующему законодательству и общепринятым нормам.</w:t>
      </w:r>
    </w:p>
    <w:p w:rsidR="009821B3" w:rsidRDefault="00A55E00">
      <w:pPr>
        <w:ind w:firstLine="720"/>
        <w:jc w:val="both"/>
      </w:pPr>
      <w:r>
        <w:rPr>
          <w:rFonts w:ascii="Times New Roman" w:hAnsi="Times New Roman" w:cs="Times New Roman"/>
          <w:sz w:val="28"/>
          <w:szCs w:val="28"/>
        </w:rPr>
        <w:lastRenderedPageBreak/>
        <w:t>Окружная Дума</w:t>
      </w:r>
      <w:r w:rsidR="006E0957">
        <w:rPr>
          <w:rFonts w:ascii="Times New Roman" w:hAnsi="Times New Roman" w:cs="Times New Roman"/>
          <w:sz w:val="28"/>
          <w:szCs w:val="28"/>
        </w:rPr>
        <w:t xml:space="preserve"> реализует антикоррупционные мероприятия в соответствии с Конституцией Российской Федерации, заключенными Российской Федерацией международными договорами, законодательством Российской Федерации, Смоленской области и иными нормативными правовыми актам, применимыми к </w:t>
      </w:r>
      <w:r>
        <w:rPr>
          <w:rFonts w:ascii="Times New Roman" w:hAnsi="Times New Roman" w:cs="Times New Roman"/>
          <w:sz w:val="28"/>
          <w:szCs w:val="28"/>
        </w:rPr>
        <w:t>Краснинской окружной Думе</w:t>
      </w:r>
      <w:r w:rsidR="006E0957">
        <w:rPr>
          <w:rFonts w:ascii="Times New Roman" w:hAnsi="Times New Roman" w:cs="Times New Roman"/>
          <w:sz w:val="28"/>
          <w:szCs w:val="28"/>
        </w:rPr>
        <w:t>.</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2.2. Принцип вовлеченности служащих.</w:t>
      </w:r>
    </w:p>
    <w:p w:rsidR="009821B3" w:rsidRDefault="006E0957">
      <w:pPr>
        <w:ind w:firstLine="720"/>
        <w:jc w:val="both"/>
      </w:pPr>
      <w:r>
        <w:rPr>
          <w:rFonts w:ascii="Times New Roman" w:hAnsi="Times New Roman" w:cs="Times New Roman"/>
          <w:sz w:val="28"/>
          <w:szCs w:val="28"/>
        </w:rPr>
        <w:t xml:space="preserve">Служащие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информируются о положениях антикоррупционного законодательства и принимают активное участие в формировании и реализации антикоррупционных мероприятий и процедур.</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2.3. Принцип соразмерности антикоррупционных процедур риску коррупции.</w:t>
      </w:r>
    </w:p>
    <w:p w:rsidR="009821B3" w:rsidRDefault="006E0957">
      <w:pPr>
        <w:ind w:firstLine="720"/>
        <w:jc w:val="both"/>
      </w:pPr>
      <w:r>
        <w:rPr>
          <w:rFonts w:ascii="Times New Roman" w:hAnsi="Times New Roman" w:cs="Times New Roman"/>
          <w:sz w:val="28"/>
          <w:szCs w:val="28"/>
        </w:rPr>
        <w:t xml:space="preserve">Разработка и выполнение комплекса мероприятий, направленных на профилактику и пресечение коррупционных правонарушений, осуществляется в </w:t>
      </w:r>
      <w:r w:rsidR="00A55E00">
        <w:rPr>
          <w:rFonts w:ascii="Times New Roman" w:hAnsi="Times New Roman" w:cs="Times New Roman"/>
          <w:sz w:val="28"/>
          <w:szCs w:val="28"/>
        </w:rPr>
        <w:t>окружной Думе</w:t>
      </w:r>
      <w:r>
        <w:rPr>
          <w:rFonts w:ascii="Times New Roman" w:hAnsi="Times New Roman" w:cs="Times New Roman"/>
          <w:sz w:val="28"/>
          <w:szCs w:val="28"/>
        </w:rPr>
        <w:t xml:space="preserve"> с учетом существующих в его деятельности коррупционных рисков.</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2.4. Принцип эффективности антикоррупционных процедур.</w:t>
      </w:r>
    </w:p>
    <w:p w:rsidR="009821B3" w:rsidRDefault="00A55E00">
      <w:pPr>
        <w:ind w:firstLine="720"/>
        <w:jc w:val="both"/>
      </w:pPr>
      <w:r>
        <w:rPr>
          <w:rFonts w:ascii="Times New Roman" w:hAnsi="Times New Roman" w:cs="Times New Roman"/>
          <w:sz w:val="28"/>
          <w:szCs w:val="28"/>
        </w:rPr>
        <w:t>Краснинская окружная Дума</w:t>
      </w:r>
      <w:r w:rsidR="006E0957">
        <w:rPr>
          <w:rFonts w:ascii="Times New Roman" w:hAnsi="Times New Roman" w:cs="Times New Roman"/>
          <w:sz w:val="28"/>
          <w:szCs w:val="28"/>
        </w:rPr>
        <w:t xml:space="preserve"> применяет такие антикоррупционные мероприятия, которые имеют низкую стоимость, обеспечивают простоту реализации и приносят значимый результат.</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2.5. Принцип ответственности и неотвратимости наказания.</w:t>
      </w:r>
    </w:p>
    <w:p w:rsidR="009821B3" w:rsidRDefault="006E0957">
      <w:pPr>
        <w:ind w:firstLine="720"/>
        <w:jc w:val="both"/>
      </w:pPr>
      <w:r>
        <w:rPr>
          <w:rFonts w:ascii="Times New Roman" w:hAnsi="Times New Roman" w:cs="Times New Roman"/>
          <w:sz w:val="28"/>
          <w:szCs w:val="28"/>
        </w:rPr>
        <w:t xml:space="preserve">В случае совершения служащими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коррупционных правонарушений в связи с исполнением трудовых обязанностей, они привлекаются к ответственности в соответствии с действующим законодательством вне зависимости от занимаемой должности, стажа работы и иных условий.</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3. Круг ответственных лиц и лиц, попадающих под действие антикоррупционной политики</w:t>
      </w:r>
    </w:p>
    <w:p w:rsidR="009821B3" w:rsidRDefault="006E0957">
      <w:pPr>
        <w:ind w:firstLine="720"/>
        <w:jc w:val="both"/>
      </w:pPr>
      <w:r>
        <w:rPr>
          <w:rFonts w:ascii="Times New Roman" w:hAnsi="Times New Roman" w:cs="Times New Roman"/>
          <w:sz w:val="28"/>
          <w:szCs w:val="28"/>
        </w:rPr>
        <w:t xml:space="preserve">3.1. Требования настоящего Положения распространяются на всех служащих </w:t>
      </w:r>
      <w:r w:rsidR="00A55E00">
        <w:rPr>
          <w:rFonts w:ascii="Times New Roman" w:hAnsi="Times New Roman" w:cs="Times New Roman"/>
          <w:sz w:val="28"/>
          <w:szCs w:val="28"/>
        </w:rPr>
        <w:t>Краснинской окружной Думы</w:t>
      </w:r>
      <w:r>
        <w:rPr>
          <w:rFonts w:ascii="Times New Roman" w:hAnsi="Times New Roman" w:cs="Times New Roman"/>
          <w:sz w:val="28"/>
          <w:szCs w:val="28"/>
        </w:rPr>
        <w:t xml:space="preserve">, а также на иных лиц, взаимодействующих со служащими </w:t>
      </w:r>
      <w:r w:rsidR="00A55E00">
        <w:rPr>
          <w:rFonts w:ascii="Times New Roman" w:hAnsi="Times New Roman" w:cs="Times New Roman"/>
          <w:sz w:val="28"/>
          <w:szCs w:val="28"/>
        </w:rPr>
        <w:t>окружной Думы</w:t>
      </w:r>
      <w:r>
        <w:rPr>
          <w:rFonts w:ascii="Times New Roman" w:hAnsi="Times New Roman" w:cs="Times New Roman"/>
          <w:sz w:val="28"/>
          <w:szCs w:val="28"/>
        </w:rPr>
        <w:t>, в случаях, когда соответствующие обязательства (требования) закреплены в договорах (контрактах) или прямо вытекают из законодательства.</w:t>
      </w:r>
    </w:p>
    <w:p w:rsidR="009821B3" w:rsidRDefault="006E0957">
      <w:pPr>
        <w:ind w:firstLine="720"/>
        <w:jc w:val="both"/>
      </w:pPr>
      <w:r>
        <w:rPr>
          <w:rFonts w:ascii="Times New Roman" w:hAnsi="Times New Roman" w:cs="Times New Roman"/>
          <w:sz w:val="28"/>
          <w:szCs w:val="28"/>
        </w:rPr>
        <w:t xml:space="preserve">3.2. В </w:t>
      </w:r>
      <w:r w:rsidR="00A55E00">
        <w:rPr>
          <w:rFonts w:ascii="Times New Roman" w:hAnsi="Times New Roman" w:cs="Times New Roman"/>
          <w:sz w:val="28"/>
          <w:szCs w:val="28"/>
        </w:rPr>
        <w:t>окружной Думе</w:t>
      </w:r>
      <w:r>
        <w:rPr>
          <w:rFonts w:ascii="Times New Roman" w:hAnsi="Times New Roman" w:cs="Times New Roman"/>
          <w:sz w:val="28"/>
          <w:szCs w:val="28"/>
        </w:rPr>
        <w:t xml:space="preserve"> должностными лицами, ответственными за противодействие коррупции, исходя из возложенных на них функций, являются: </w:t>
      </w:r>
    </w:p>
    <w:p w:rsidR="009821B3" w:rsidRDefault="006E0957">
      <w:pPr>
        <w:ind w:firstLine="720"/>
        <w:jc w:val="both"/>
      </w:pPr>
      <w:r>
        <w:rPr>
          <w:rFonts w:ascii="Times New Roman" w:hAnsi="Times New Roman" w:cs="Times New Roman"/>
          <w:sz w:val="28"/>
          <w:szCs w:val="28"/>
        </w:rPr>
        <w:t xml:space="preserve">- </w:t>
      </w:r>
      <w:r w:rsidR="00A55E00">
        <w:rPr>
          <w:rFonts w:ascii="Times New Roman" w:hAnsi="Times New Roman" w:cs="Times New Roman"/>
          <w:sz w:val="28"/>
          <w:szCs w:val="28"/>
        </w:rPr>
        <w:t>П</w:t>
      </w:r>
      <w:r>
        <w:rPr>
          <w:rFonts w:ascii="Times New Roman" w:hAnsi="Times New Roman" w:cs="Times New Roman"/>
          <w:sz w:val="28"/>
          <w:szCs w:val="28"/>
        </w:rPr>
        <w:t xml:space="preserve">редседатель </w:t>
      </w:r>
      <w:r w:rsidR="00A55E00">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9821B3">
      <w:pPr>
        <w:ind w:firstLine="720"/>
        <w:jc w:val="both"/>
        <w:rPr>
          <w:rFonts w:ascii="Times New Roman" w:hAnsi="Times New Roman" w:cs="Times New Roman"/>
          <w:sz w:val="28"/>
          <w:szCs w:val="28"/>
        </w:rPr>
      </w:pP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 xml:space="preserve">3.3. Председатель </w:t>
      </w:r>
      <w:r w:rsidR="00A55E00">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sz w:val="28"/>
          <w:szCs w:val="28"/>
        </w:rPr>
        <w:t xml:space="preserve">- утверждает локальные нормативные акты </w:t>
      </w:r>
      <w:r w:rsidR="00A55E00">
        <w:rPr>
          <w:rFonts w:ascii="Times New Roman" w:hAnsi="Times New Roman" w:cs="Times New Roman"/>
          <w:sz w:val="28"/>
          <w:szCs w:val="28"/>
        </w:rPr>
        <w:t>окружной Думы</w:t>
      </w:r>
      <w:r>
        <w:rPr>
          <w:rFonts w:ascii="Times New Roman" w:hAnsi="Times New Roman" w:cs="Times New Roman"/>
          <w:sz w:val="28"/>
          <w:szCs w:val="28"/>
        </w:rPr>
        <w:t>, направленные на реализацию мер по предупреждению коррупции, а также изменения и дополнения к ним;</w:t>
      </w:r>
    </w:p>
    <w:p w:rsidR="009821B3" w:rsidRDefault="006E0957">
      <w:pPr>
        <w:ind w:firstLine="720"/>
        <w:jc w:val="both"/>
      </w:pPr>
      <w:r>
        <w:rPr>
          <w:rFonts w:ascii="Times New Roman" w:hAnsi="Times New Roman" w:cs="Times New Roman"/>
          <w:sz w:val="28"/>
          <w:szCs w:val="28"/>
        </w:rPr>
        <w:t xml:space="preserve">- руководит комиссией по соблюдению требований к служебному поведению муниципальных служащих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и урегулированию </w:t>
      </w:r>
      <w:r>
        <w:rPr>
          <w:rFonts w:ascii="Times New Roman" w:hAnsi="Times New Roman" w:cs="Times New Roman"/>
          <w:sz w:val="28"/>
          <w:szCs w:val="28"/>
        </w:rPr>
        <w:lastRenderedPageBreak/>
        <w:t>конфликта интересов (далее также – Комиссия);</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 осуществляет контроль общих результатов внедрения и применения Антикоррупционной политики, эффективности реализуемых антикоррупционных мероприятий.</w:t>
      </w:r>
    </w:p>
    <w:p w:rsidR="009821B3" w:rsidRDefault="006E0957">
      <w:pPr>
        <w:ind w:firstLine="720"/>
        <w:jc w:val="both"/>
      </w:pPr>
      <w:r>
        <w:rPr>
          <w:rFonts w:ascii="Times New Roman" w:hAnsi="Times New Roman" w:cs="Times New Roman"/>
          <w:sz w:val="28"/>
          <w:szCs w:val="28"/>
        </w:rPr>
        <w:t xml:space="preserve">- осуществляет общий контроль за реализацией Антикоррупционной политики в </w:t>
      </w:r>
      <w:r w:rsidR="00A55E00">
        <w:rPr>
          <w:rFonts w:ascii="Times New Roman" w:hAnsi="Times New Roman" w:cs="Times New Roman"/>
          <w:sz w:val="28"/>
          <w:szCs w:val="28"/>
        </w:rPr>
        <w:t>окружной Думе</w:t>
      </w:r>
      <w:r>
        <w:rPr>
          <w:rFonts w:ascii="Times New Roman" w:hAnsi="Times New Roman" w:cs="Times New Roman"/>
          <w:sz w:val="28"/>
          <w:szCs w:val="28"/>
        </w:rPr>
        <w:t>;</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 вносит предложения об изменениях и дополнениях Антикоррупционной политики;</w:t>
      </w:r>
    </w:p>
    <w:p w:rsidR="009821B3" w:rsidRDefault="006E0957">
      <w:pPr>
        <w:ind w:firstLine="720"/>
        <w:jc w:val="both"/>
      </w:pPr>
      <w:r>
        <w:rPr>
          <w:rFonts w:ascii="Times New Roman" w:hAnsi="Times New Roman" w:cs="Times New Roman"/>
          <w:sz w:val="28"/>
          <w:szCs w:val="28"/>
        </w:rPr>
        <w:t xml:space="preserve">-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по вопросам предупреждения и противодействия коррупции;</w:t>
      </w:r>
    </w:p>
    <w:p w:rsidR="009821B3" w:rsidRDefault="006E0957">
      <w:pPr>
        <w:ind w:firstLine="720"/>
        <w:jc w:val="both"/>
      </w:pPr>
      <w:r>
        <w:rPr>
          <w:rFonts w:ascii="Times New Roman" w:hAnsi="Times New Roman" w:cs="Times New Roman"/>
          <w:sz w:val="28"/>
          <w:szCs w:val="28"/>
        </w:rPr>
        <w:t>-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w:t>
      </w:r>
    </w:p>
    <w:p w:rsidR="009821B3" w:rsidRDefault="006E0957">
      <w:pPr>
        <w:ind w:firstLine="720"/>
        <w:jc w:val="both"/>
      </w:pPr>
      <w:r>
        <w:rPr>
          <w:rFonts w:ascii="Times New Roman" w:hAnsi="Times New Roman" w:cs="Times New Roman"/>
          <w:sz w:val="28"/>
          <w:szCs w:val="28"/>
        </w:rPr>
        <w:t xml:space="preserve">- контролирует соблюдение Антикоррупционной политики служащими </w:t>
      </w:r>
      <w:r w:rsidR="00A55E00">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b/>
          <w:bCs/>
          <w:sz w:val="28"/>
          <w:szCs w:val="28"/>
        </w:rPr>
        <w:t xml:space="preserve">4. Обязанности служащих </w:t>
      </w:r>
      <w:r w:rsidR="00A55E00">
        <w:rPr>
          <w:rFonts w:ascii="Times New Roman" w:hAnsi="Times New Roman" w:cs="Times New Roman"/>
          <w:b/>
          <w:bCs/>
          <w:sz w:val="28"/>
          <w:szCs w:val="28"/>
        </w:rPr>
        <w:t>окружной Думы</w:t>
      </w:r>
      <w:r>
        <w:rPr>
          <w:rFonts w:ascii="Times New Roman" w:hAnsi="Times New Roman" w:cs="Times New Roman"/>
          <w:b/>
          <w:bCs/>
          <w:sz w:val="28"/>
          <w:szCs w:val="28"/>
        </w:rPr>
        <w:t>, связанные с предупреждением и противодействием коррупции</w:t>
      </w:r>
    </w:p>
    <w:p w:rsidR="009821B3" w:rsidRDefault="006E0957">
      <w:pPr>
        <w:ind w:firstLine="720"/>
        <w:jc w:val="both"/>
      </w:pPr>
      <w:r>
        <w:rPr>
          <w:rFonts w:ascii="Times New Roman" w:hAnsi="Times New Roman" w:cs="Times New Roman"/>
          <w:sz w:val="28"/>
          <w:szCs w:val="28"/>
        </w:rPr>
        <w:t xml:space="preserve">Служащий </w:t>
      </w:r>
      <w:r w:rsidR="00A55E00">
        <w:rPr>
          <w:rFonts w:ascii="Times New Roman" w:hAnsi="Times New Roman" w:cs="Times New Roman"/>
          <w:sz w:val="28"/>
          <w:szCs w:val="28"/>
        </w:rPr>
        <w:t>окружной Думы</w:t>
      </w:r>
      <w:r w:rsidR="00F4137E">
        <w:rPr>
          <w:rFonts w:ascii="Times New Roman" w:hAnsi="Times New Roman" w:cs="Times New Roman"/>
          <w:sz w:val="28"/>
          <w:szCs w:val="28"/>
        </w:rPr>
        <w:t xml:space="preserve"> </w:t>
      </w:r>
      <w:r>
        <w:rPr>
          <w:rFonts w:ascii="Times New Roman" w:hAnsi="Times New Roman" w:cs="Times New Roman"/>
          <w:sz w:val="28"/>
          <w:szCs w:val="28"/>
        </w:rPr>
        <w:t>обязан:</w:t>
      </w:r>
    </w:p>
    <w:p w:rsidR="009821B3" w:rsidRDefault="006E0957">
      <w:pPr>
        <w:ind w:firstLine="720"/>
        <w:jc w:val="both"/>
      </w:pPr>
      <w:r>
        <w:rPr>
          <w:rFonts w:ascii="Times New Roman" w:hAnsi="Times New Roman" w:cs="Times New Roman"/>
          <w:sz w:val="28"/>
          <w:szCs w:val="28"/>
        </w:rPr>
        <w:t xml:space="preserve">- соблюдать требования законодательства и локальных нормативных актов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о противодействии коррупции;</w:t>
      </w:r>
    </w:p>
    <w:p w:rsidR="009821B3" w:rsidRDefault="006E0957">
      <w:pPr>
        <w:ind w:firstLine="720"/>
        <w:jc w:val="both"/>
      </w:pPr>
      <w:r>
        <w:rPr>
          <w:rFonts w:ascii="Times New Roman" w:hAnsi="Times New Roman" w:cs="Times New Roman"/>
          <w:sz w:val="28"/>
          <w:szCs w:val="28"/>
        </w:rPr>
        <w:t xml:space="preserve">- воздерживаться от совершения и (или) участия прямо или косвенно, лично или через посредничество третьих лиц в совершении коррупционных правонарушений в интересах или от имени организации,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противодействовать любым проявлениям коррупции и прочим злоупотреблениям в </w:t>
      </w:r>
      <w:r w:rsidR="00A55E00">
        <w:rPr>
          <w:rFonts w:ascii="Times New Roman" w:hAnsi="Times New Roman" w:cs="Times New Roman"/>
          <w:sz w:val="28"/>
          <w:szCs w:val="28"/>
        </w:rPr>
        <w:t>окружной Думе</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sz w:val="28"/>
          <w:szCs w:val="28"/>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CB3E9B">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sz w:val="28"/>
          <w:szCs w:val="28"/>
        </w:rPr>
        <w:t xml:space="preserve">- незамедлительно информировать </w:t>
      </w:r>
      <w:r w:rsidR="00CB3E9B">
        <w:rPr>
          <w:rFonts w:ascii="Times New Roman" w:hAnsi="Times New Roman" w:cs="Times New Roman"/>
          <w:sz w:val="28"/>
          <w:szCs w:val="28"/>
        </w:rPr>
        <w:t>П</w:t>
      </w:r>
      <w:r>
        <w:rPr>
          <w:rFonts w:ascii="Times New Roman" w:hAnsi="Times New Roman" w:cs="Times New Roman"/>
          <w:sz w:val="28"/>
          <w:szCs w:val="28"/>
        </w:rPr>
        <w:t xml:space="preserve">редседателя </w:t>
      </w:r>
      <w:r w:rsidR="00CB3E9B">
        <w:rPr>
          <w:rFonts w:ascii="Times New Roman" w:hAnsi="Times New Roman" w:cs="Times New Roman"/>
          <w:sz w:val="28"/>
          <w:szCs w:val="28"/>
        </w:rPr>
        <w:t>окружной Думы</w:t>
      </w:r>
      <w:r>
        <w:rPr>
          <w:rFonts w:ascii="Times New Roman" w:hAnsi="Times New Roman" w:cs="Times New Roman"/>
          <w:sz w:val="28"/>
          <w:szCs w:val="28"/>
        </w:rPr>
        <w:t xml:space="preserve"> о случаях склонения к совершению коррупционных правонарушений;</w:t>
      </w:r>
    </w:p>
    <w:p w:rsidR="009821B3" w:rsidRDefault="006E0957">
      <w:pPr>
        <w:ind w:firstLine="720"/>
        <w:jc w:val="both"/>
      </w:pPr>
      <w:r>
        <w:rPr>
          <w:rFonts w:ascii="Times New Roman" w:hAnsi="Times New Roman" w:cs="Times New Roman"/>
          <w:sz w:val="28"/>
          <w:szCs w:val="28"/>
        </w:rPr>
        <w:t xml:space="preserve">- сообщить </w:t>
      </w:r>
      <w:r w:rsidR="00CB3E9B">
        <w:rPr>
          <w:rFonts w:ascii="Times New Roman" w:hAnsi="Times New Roman" w:cs="Times New Roman"/>
          <w:sz w:val="28"/>
          <w:szCs w:val="28"/>
        </w:rPr>
        <w:t>П</w:t>
      </w:r>
      <w:r>
        <w:rPr>
          <w:rFonts w:ascii="Times New Roman" w:hAnsi="Times New Roman" w:cs="Times New Roman"/>
          <w:sz w:val="28"/>
          <w:szCs w:val="28"/>
        </w:rPr>
        <w:t xml:space="preserve">редседателю </w:t>
      </w:r>
      <w:r w:rsidR="00CB3E9B">
        <w:rPr>
          <w:rFonts w:ascii="Times New Roman" w:hAnsi="Times New Roman" w:cs="Times New Roman"/>
          <w:sz w:val="28"/>
          <w:szCs w:val="28"/>
        </w:rPr>
        <w:t>окружной Думы</w:t>
      </w:r>
      <w:r w:rsidR="00F4137E">
        <w:rPr>
          <w:rFonts w:ascii="Times New Roman" w:hAnsi="Times New Roman" w:cs="Times New Roman"/>
          <w:sz w:val="28"/>
          <w:szCs w:val="28"/>
        </w:rPr>
        <w:t xml:space="preserve"> </w:t>
      </w:r>
      <w:r>
        <w:rPr>
          <w:rFonts w:ascii="Times New Roman" w:hAnsi="Times New Roman" w:cs="Times New Roman"/>
          <w:sz w:val="28"/>
          <w:szCs w:val="28"/>
        </w:rPr>
        <w:t xml:space="preserve">о возможности возникновения либо возникшем у него (служащего </w:t>
      </w:r>
      <w:r w:rsidR="00CB3E9B">
        <w:rPr>
          <w:rFonts w:ascii="Times New Roman" w:hAnsi="Times New Roman" w:cs="Times New Roman"/>
          <w:sz w:val="28"/>
          <w:szCs w:val="28"/>
        </w:rPr>
        <w:t>окружной Думы</w:t>
      </w:r>
      <w:r>
        <w:rPr>
          <w:rFonts w:ascii="Times New Roman" w:hAnsi="Times New Roman" w:cs="Times New Roman"/>
          <w:sz w:val="28"/>
          <w:szCs w:val="28"/>
        </w:rPr>
        <w:t>) конфликте интересов.</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5. Управление конфликтом интересов</w:t>
      </w:r>
    </w:p>
    <w:p w:rsidR="009821B3" w:rsidRDefault="006E0957">
      <w:pPr>
        <w:ind w:firstLine="720"/>
        <w:jc w:val="both"/>
      </w:pPr>
      <w:r>
        <w:rPr>
          <w:rFonts w:ascii="Times New Roman" w:hAnsi="Times New Roman" w:cs="Times New Roman"/>
          <w:sz w:val="28"/>
          <w:szCs w:val="28"/>
        </w:rPr>
        <w:t xml:space="preserve">5.1. В </w:t>
      </w:r>
      <w:r w:rsidR="00CB3E9B">
        <w:rPr>
          <w:rFonts w:ascii="Times New Roman" w:hAnsi="Times New Roman" w:cs="Times New Roman"/>
          <w:sz w:val="28"/>
          <w:szCs w:val="28"/>
        </w:rPr>
        <w:t>окружной Думе</w:t>
      </w:r>
      <w:r>
        <w:rPr>
          <w:rFonts w:ascii="Times New Roman" w:hAnsi="Times New Roman" w:cs="Times New Roman"/>
          <w:sz w:val="28"/>
          <w:szCs w:val="28"/>
        </w:rPr>
        <w:t xml:space="preserve"> декларируется проведение мероприятий по соблюдению норм корпоративной этики, определенных Кодексом этики и служебного поведения, утвержденны</w:t>
      </w:r>
      <w:r w:rsidR="00DD0A02">
        <w:rPr>
          <w:rFonts w:ascii="Times New Roman" w:hAnsi="Times New Roman" w:cs="Times New Roman"/>
          <w:sz w:val="28"/>
          <w:szCs w:val="28"/>
        </w:rPr>
        <w:t>м</w:t>
      </w:r>
      <w:r>
        <w:rPr>
          <w:rFonts w:ascii="Times New Roman" w:hAnsi="Times New Roman" w:cs="Times New Roman"/>
          <w:sz w:val="28"/>
          <w:szCs w:val="28"/>
        </w:rPr>
        <w:t xml:space="preserve"> в </w:t>
      </w:r>
      <w:r w:rsidR="00DD0A02">
        <w:rPr>
          <w:rFonts w:ascii="Times New Roman" w:hAnsi="Times New Roman" w:cs="Times New Roman"/>
          <w:sz w:val="28"/>
          <w:szCs w:val="28"/>
        </w:rPr>
        <w:t>окружной Думе</w:t>
      </w:r>
      <w:r w:rsidR="00803CA6">
        <w:rPr>
          <w:rFonts w:ascii="Times New Roman" w:hAnsi="Times New Roman" w:cs="Times New Roman"/>
          <w:sz w:val="28"/>
          <w:szCs w:val="28"/>
        </w:rPr>
        <w:t xml:space="preserve"> </w:t>
      </w:r>
      <w:r>
        <w:rPr>
          <w:rFonts w:ascii="Times New Roman" w:hAnsi="Times New Roman" w:cs="Times New Roman"/>
          <w:sz w:val="28"/>
          <w:szCs w:val="28"/>
        </w:rPr>
        <w:t>локальным нормативным актом.</w:t>
      </w:r>
    </w:p>
    <w:p w:rsidR="009821B3" w:rsidRDefault="006E0957">
      <w:pPr>
        <w:ind w:firstLine="720"/>
        <w:jc w:val="both"/>
      </w:pPr>
      <w:r>
        <w:rPr>
          <w:rFonts w:ascii="Times New Roman" w:hAnsi="Times New Roman" w:cs="Times New Roman"/>
          <w:sz w:val="28"/>
          <w:szCs w:val="28"/>
        </w:rPr>
        <w:lastRenderedPageBreak/>
        <w:t xml:space="preserve">5.2. В </w:t>
      </w:r>
      <w:r w:rsidR="00DD0A02">
        <w:rPr>
          <w:rFonts w:ascii="Times New Roman" w:hAnsi="Times New Roman" w:cs="Times New Roman"/>
          <w:sz w:val="28"/>
          <w:szCs w:val="28"/>
        </w:rPr>
        <w:t>окружной Думе</w:t>
      </w:r>
      <w:r>
        <w:rPr>
          <w:rFonts w:ascii="Times New Roman" w:hAnsi="Times New Roman" w:cs="Times New Roman"/>
          <w:sz w:val="28"/>
          <w:szCs w:val="28"/>
        </w:rPr>
        <w:t xml:space="preserve"> создана и функционирует Комиссия по соблюдению требований к служебному поведению муниципальных служащих </w:t>
      </w:r>
      <w:r w:rsidR="00DD0A02">
        <w:rPr>
          <w:rFonts w:ascii="Times New Roman" w:hAnsi="Times New Roman" w:cs="Times New Roman"/>
          <w:sz w:val="28"/>
          <w:szCs w:val="28"/>
        </w:rPr>
        <w:t>Краснинской окружной Думы</w:t>
      </w:r>
      <w:r w:rsidR="00803CA6" w:rsidRPr="00803CA6">
        <w:rPr>
          <w:rFonts w:ascii="Times New Roman" w:hAnsi="Times New Roman" w:cs="Times New Roman"/>
          <w:sz w:val="28"/>
          <w:szCs w:val="28"/>
        </w:rPr>
        <w:t xml:space="preserve"> </w:t>
      </w:r>
      <w:r>
        <w:rPr>
          <w:rFonts w:ascii="Times New Roman" w:hAnsi="Times New Roman" w:cs="Times New Roman"/>
          <w:sz w:val="28"/>
          <w:szCs w:val="28"/>
        </w:rPr>
        <w:t>и урегулированию конфликта интересов.</w:t>
      </w:r>
    </w:p>
    <w:p w:rsidR="009821B3" w:rsidRDefault="006E0957">
      <w:pPr>
        <w:ind w:firstLine="720"/>
        <w:jc w:val="both"/>
      </w:pPr>
      <w:r>
        <w:rPr>
          <w:rFonts w:ascii="Times New Roman" w:hAnsi="Times New Roman" w:cs="Times New Roman"/>
          <w:b/>
          <w:bCs/>
          <w:sz w:val="28"/>
          <w:szCs w:val="28"/>
        </w:rPr>
        <w:t xml:space="preserve">6. Ответственность служащих </w:t>
      </w:r>
      <w:r w:rsidR="00DD0A02">
        <w:rPr>
          <w:rFonts w:ascii="Times New Roman" w:hAnsi="Times New Roman" w:cs="Times New Roman"/>
          <w:b/>
          <w:sz w:val="28"/>
          <w:szCs w:val="28"/>
        </w:rPr>
        <w:t>окружной Думы</w:t>
      </w:r>
      <w:r w:rsidR="00803CA6">
        <w:rPr>
          <w:rFonts w:ascii="Times New Roman" w:hAnsi="Times New Roman" w:cs="Times New Roman"/>
          <w:sz w:val="28"/>
          <w:szCs w:val="28"/>
        </w:rPr>
        <w:t xml:space="preserve"> </w:t>
      </w:r>
      <w:r>
        <w:rPr>
          <w:rFonts w:ascii="Times New Roman" w:hAnsi="Times New Roman" w:cs="Times New Roman"/>
          <w:b/>
          <w:bCs/>
          <w:sz w:val="28"/>
          <w:szCs w:val="28"/>
        </w:rPr>
        <w:t>за несоблюдение требований Антикоррупционной политики</w:t>
      </w:r>
    </w:p>
    <w:p w:rsidR="009821B3" w:rsidRDefault="006E0957">
      <w:pPr>
        <w:ind w:firstLine="720"/>
        <w:jc w:val="both"/>
      </w:pPr>
      <w:r>
        <w:rPr>
          <w:rFonts w:ascii="Times New Roman" w:hAnsi="Times New Roman" w:cs="Times New Roman"/>
          <w:sz w:val="28"/>
          <w:szCs w:val="28"/>
        </w:rPr>
        <w:t xml:space="preserve">6.1. Все служащие </w:t>
      </w:r>
      <w:r w:rsidR="00DD0A02">
        <w:rPr>
          <w:rFonts w:ascii="Times New Roman" w:hAnsi="Times New Roman" w:cs="Times New Roman"/>
          <w:sz w:val="28"/>
          <w:szCs w:val="28"/>
        </w:rPr>
        <w:t>окружной Думы</w:t>
      </w:r>
      <w:r>
        <w:rPr>
          <w:rFonts w:ascii="Times New Roman" w:hAnsi="Times New Roman" w:cs="Times New Roman"/>
          <w:sz w:val="28"/>
          <w:szCs w:val="28"/>
        </w:rPr>
        <w:t xml:space="preserve"> независимо от занимаемой должности несут персональную ответственность за соблюдение требований Антикоррупционной политики.</w:t>
      </w:r>
    </w:p>
    <w:p w:rsidR="009821B3" w:rsidRDefault="006E0957">
      <w:pPr>
        <w:ind w:firstLine="720"/>
        <w:jc w:val="both"/>
      </w:pPr>
      <w:r>
        <w:rPr>
          <w:rFonts w:ascii="Times New Roman" w:hAnsi="Times New Roman" w:cs="Times New Roman"/>
          <w:sz w:val="28"/>
          <w:szCs w:val="28"/>
        </w:rPr>
        <w:t xml:space="preserve">6.2. В случае совершения служащими </w:t>
      </w:r>
      <w:r w:rsidR="00DD0A02">
        <w:rPr>
          <w:rFonts w:ascii="Times New Roman" w:hAnsi="Times New Roman" w:cs="Times New Roman"/>
          <w:sz w:val="28"/>
          <w:szCs w:val="28"/>
        </w:rPr>
        <w:t>окружной Думы</w:t>
      </w:r>
      <w:r>
        <w:rPr>
          <w:rFonts w:ascii="Times New Roman" w:hAnsi="Times New Roman" w:cs="Times New Roman"/>
          <w:sz w:val="28"/>
          <w:szCs w:val="28"/>
        </w:rPr>
        <w:t xml:space="preserve"> коррупционных правонарушений в связи с исполнением трудовых обязанностей, они могут быть привлечены к дисциплинарной, административной или уголовной ответственности по инициативе </w:t>
      </w:r>
      <w:r w:rsidR="00DD0A02">
        <w:rPr>
          <w:rFonts w:ascii="Times New Roman" w:hAnsi="Times New Roman" w:cs="Times New Roman"/>
          <w:sz w:val="28"/>
          <w:szCs w:val="28"/>
        </w:rPr>
        <w:t>П</w:t>
      </w:r>
      <w:r>
        <w:rPr>
          <w:rFonts w:ascii="Times New Roman" w:hAnsi="Times New Roman" w:cs="Times New Roman"/>
          <w:sz w:val="28"/>
          <w:szCs w:val="28"/>
        </w:rPr>
        <w:t xml:space="preserve">редседателя </w:t>
      </w:r>
      <w:r w:rsidR="00DD0A02">
        <w:rPr>
          <w:rFonts w:ascii="Times New Roman" w:hAnsi="Times New Roman" w:cs="Times New Roman"/>
          <w:sz w:val="28"/>
          <w:szCs w:val="28"/>
        </w:rPr>
        <w:t>окружной Думы</w:t>
      </w:r>
      <w:r>
        <w:rPr>
          <w:rFonts w:ascii="Times New Roman" w:hAnsi="Times New Roman" w:cs="Times New Roman"/>
          <w:sz w:val="28"/>
          <w:szCs w:val="28"/>
        </w:rPr>
        <w:t>, правоохранительных органов или иных лиц в порядке и по основаниям, предусмотренным действующим законодательством Российской Федерации.</w:t>
      </w:r>
    </w:p>
    <w:p w:rsidR="009821B3" w:rsidRDefault="006E0957">
      <w:pPr>
        <w:pStyle w:val="ab"/>
        <w:spacing w:before="0" w:after="0"/>
        <w:ind w:firstLine="720"/>
        <w:jc w:val="both"/>
        <w:rPr>
          <w:b/>
          <w:sz w:val="28"/>
          <w:szCs w:val="28"/>
        </w:rPr>
      </w:pPr>
      <w:r>
        <w:rPr>
          <w:b/>
          <w:sz w:val="28"/>
          <w:szCs w:val="28"/>
        </w:rPr>
        <w:t>7. Изменения и дополнения</w:t>
      </w:r>
    </w:p>
    <w:p w:rsidR="009821B3" w:rsidRDefault="006E0957">
      <w:pPr>
        <w:pStyle w:val="ab"/>
        <w:spacing w:before="0" w:after="0"/>
        <w:ind w:firstLine="720"/>
        <w:jc w:val="both"/>
      </w:pPr>
      <w:r>
        <w:rPr>
          <w:sz w:val="28"/>
          <w:szCs w:val="28"/>
        </w:rPr>
        <w:t xml:space="preserve">7.1. Внесение изменений и дополнений в настоящее Положение осуществляется путем подготовки проекта Положения в новой редакции  </w:t>
      </w:r>
      <w:r w:rsidR="00DD0A02">
        <w:rPr>
          <w:sz w:val="28"/>
          <w:szCs w:val="28"/>
        </w:rPr>
        <w:t>П</w:t>
      </w:r>
      <w:r>
        <w:rPr>
          <w:sz w:val="28"/>
          <w:szCs w:val="28"/>
        </w:rPr>
        <w:t xml:space="preserve">редседателем </w:t>
      </w:r>
      <w:r w:rsidR="00DD0A02">
        <w:rPr>
          <w:sz w:val="28"/>
          <w:szCs w:val="28"/>
        </w:rPr>
        <w:t>окружной Думы</w:t>
      </w:r>
      <w:r>
        <w:rPr>
          <w:sz w:val="28"/>
          <w:szCs w:val="28"/>
        </w:rPr>
        <w:t>.</w:t>
      </w:r>
    </w:p>
    <w:p w:rsidR="009821B3" w:rsidRDefault="006E0957" w:rsidP="00803CA6">
      <w:pPr>
        <w:pStyle w:val="ab"/>
        <w:spacing w:before="0" w:after="0"/>
        <w:ind w:firstLine="720"/>
        <w:jc w:val="both"/>
        <w:rPr>
          <w:sz w:val="28"/>
          <w:szCs w:val="28"/>
        </w:rPr>
      </w:pPr>
      <w:r>
        <w:rPr>
          <w:sz w:val="28"/>
          <w:szCs w:val="28"/>
        </w:rPr>
        <w:t xml:space="preserve">7.2. Утверждение Положения с изменениями и дополнениями осуществляется путем издания </w:t>
      </w:r>
      <w:r w:rsidR="00DF6AB4">
        <w:rPr>
          <w:sz w:val="28"/>
          <w:szCs w:val="28"/>
        </w:rPr>
        <w:t>решения</w:t>
      </w:r>
      <w:r>
        <w:rPr>
          <w:sz w:val="28"/>
          <w:szCs w:val="28"/>
        </w:rPr>
        <w:t xml:space="preserve"> </w:t>
      </w:r>
      <w:r w:rsidR="00DD0A02">
        <w:rPr>
          <w:sz w:val="28"/>
          <w:szCs w:val="28"/>
        </w:rPr>
        <w:t>окружной Думы</w:t>
      </w:r>
      <w:r w:rsidR="00803CA6">
        <w:rPr>
          <w:sz w:val="28"/>
          <w:szCs w:val="28"/>
        </w:rPr>
        <w:t>.</w:t>
      </w:r>
    </w:p>
    <w:p w:rsidR="009821B3" w:rsidRDefault="009821B3">
      <w:pPr>
        <w:jc w:val="center"/>
      </w:pPr>
    </w:p>
    <w:sectPr w:rsidR="009821B3" w:rsidSect="009821B3">
      <w:headerReference w:type="default" r:id="rId9"/>
      <w:pgSz w:w="11906" w:h="16838"/>
      <w:pgMar w:top="1134" w:right="850" w:bottom="1134" w:left="1701" w:header="708"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992" w:rsidRDefault="00591992" w:rsidP="009821B3">
      <w:r>
        <w:separator/>
      </w:r>
    </w:p>
  </w:endnote>
  <w:endnote w:type="continuationSeparator" w:id="1">
    <w:p w:rsidR="00591992" w:rsidRDefault="00591992" w:rsidP="00982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992" w:rsidRDefault="00591992" w:rsidP="009821B3">
      <w:r>
        <w:separator/>
      </w:r>
    </w:p>
  </w:footnote>
  <w:footnote w:type="continuationSeparator" w:id="1">
    <w:p w:rsidR="00591992" w:rsidRDefault="00591992" w:rsidP="00982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1B3" w:rsidRDefault="009821B3">
    <w:pPr>
      <w:pStyle w:val="Header"/>
      <w:jc w:val="center"/>
    </w:pPr>
  </w:p>
  <w:p w:rsidR="009821B3" w:rsidRDefault="009821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4221A"/>
    <w:multiLevelType w:val="multilevel"/>
    <w:tmpl w:val="0E5AD7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0A01FB1"/>
    <w:multiLevelType w:val="multilevel"/>
    <w:tmpl w:val="FCF02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821B3"/>
    <w:rsid w:val="0006526E"/>
    <w:rsid w:val="00085B99"/>
    <w:rsid w:val="00085E7F"/>
    <w:rsid w:val="00094C89"/>
    <w:rsid w:val="00296BB7"/>
    <w:rsid w:val="00591992"/>
    <w:rsid w:val="005C1D91"/>
    <w:rsid w:val="006E0957"/>
    <w:rsid w:val="00803CA6"/>
    <w:rsid w:val="00916E12"/>
    <w:rsid w:val="009821B3"/>
    <w:rsid w:val="009B3418"/>
    <w:rsid w:val="009C70A0"/>
    <w:rsid w:val="00A55E00"/>
    <w:rsid w:val="00A857DB"/>
    <w:rsid w:val="00CB3E9B"/>
    <w:rsid w:val="00D5593A"/>
    <w:rsid w:val="00DD0A02"/>
    <w:rsid w:val="00DF6AB4"/>
    <w:rsid w:val="00F41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79"/>
    <w:pPr>
      <w:widowControl w:val="0"/>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B6879"/>
    <w:rPr>
      <w:rFonts w:ascii="Tahoma" w:eastAsia="Arial Unicode MS" w:hAnsi="Tahoma" w:cs="Tahoma"/>
      <w:color w:val="000000"/>
      <w:sz w:val="16"/>
      <w:szCs w:val="16"/>
      <w:lang w:eastAsia="ru-RU" w:bidi="ru-RU"/>
    </w:rPr>
  </w:style>
  <w:style w:type="character" w:customStyle="1" w:styleId="-">
    <w:name w:val="Интернет-ссылка"/>
    <w:basedOn w:val="a0"/>
    <w:rsid w:val="00FB6879"/>
    <w:rPr>
      <w:color w:val="0066CC"/>
      <w:u w:val="single"/>
    </w:rPr>
  </w:style>
  <w:style w:type="character" w:customStyle="1" w:styleId="2">
    <w:name w:val="Основной текст (2)_"/>
    <w:basedOn w:val="a0"/>
    <w:link w:val="20"/>
    <w:qFormat/>
    <w:rsid w:val="00FB6879"/>
    <w:rPr>
      <w:rFonts w:ascii="Times New Roman" w:eastAsia="Times New Roman" w:hAnsi="Times New Roman" w:cs="Times New Roman"/>
      <w:shd w:val="clear" w:color="auto" w:fill="FFFFFF"/>
    </w:rPr>
  </w:style>
  <w:style w:type="character" w:customStyle="1" w:styleId="215pt">
    <w:name w:val="Основной текст (2) + 15 pt;Полужирный"/>
    <w:basedOn w:val="2"/>
    <w:qFormat/>
    <w:rsid w:val="00FB6879"/>
    <w:rPr>
      <w:rFonts w:ascii="Times New Roman" w:eastAsia="Times New Roman" w:hAnsi="Times New Roman" w:cs="Times New Roman"/>
      <w:color w:val="000000"/>
      <w:spacing w:val="0"/>
      <w:w w:val="100"/>
      <w:sz w:val="30"/>
      <w:szCs w:val="30"/>
      <w:shd w:val="clear" w:color="auto" w:fill="FFFFFF"/>
      <w:lang w:val="ru-RU" w:eastAsia="ru-RU" w:bidi="ru-RU"/>
    </w:rPr>
  </w:style>
  <w:style w:type="character" w:customStyle="1" w:styleId="212pt">
    <w:name w:val="Основной текст (2) + 12 pt"/>
    <w:basedOn w:val="2"/>
    <w:qFormat/>
    <w:rsid w:val="00FB6879"/>
    <w:rPr>
      <w:rFonts w:ascii="Times New Roman" w:eastAsia="Times New Roman" w:hAnsi="Times New Roman" w:cs="Times New Roman"/>
      <w:color w:val="000000"/>
      <w:spacing w:val="0"/>
      <w:w w:val="100"/>
      <w:sz w:val="24"/>
      <w:szCs w:val="24"/>
      <w:shd w:val="clear" w:color="auto" w:fill="FFFFFF"/>
      <w:lang w:val="ru-RU" w:eastAsia="ru-RU" w:bidi="ru-RU"/>
    </w:rPr>
  </w:style>
  <w:style w:type="character" w:customStyle="1" w:styleId="214pt">
    <w:name w:val="Основной текст (2) + 14 pt"/>
    <w:basedOn w:val="2"/>
    <w:qFormat/>
    <w:rsid w:val="00FB6879"/>
    <w:rPr>
      <w:rFonts w:ascii="Times New Roman" w:eastAsia="Times New Roman" w:hAnsi="Times New Roman" w:cs="Times New Roman"/>
      <w:color w:val="000000"/>
      <w:spacing w:val="0"/>
      <w:w w:val="100"/>
      <w:sz w:val="28"/>
      <w:szCs w:val="28"/>
      <w:shd w:val="clear" w:color="auto" w:fill="FFFFFF"/>
      <w:lang w:val="ru-RU" w:eastAsia="ru-RU" w:bidi="ru-RU"/>
    </w:rPr>
  </w:style>
  <w:style w:type="character" w:customStyle="1" w:styleId="a4">
    <w:name w:val="Верхний колонтитул Знак"/>
    <w:basedOn w:val="a0"/>
    <w:uiPriority w:val="99"/>
    <w:qFormat/>
    <w:rsid w:val="00F64023"/>
    <w:rPr>
      <w:rFonts w:ascii="Arial Unicode MS" w:eastAsia="Arial Unicode MS" w:hAnsi="Arial Unicode MS" w:cs="Arial Unicode MS"/>
      <w:color w:val="000000"/>
      <w:sz w:val="24"/>
      <w:szCs w:val="24"/>
      <w:lang w:eastAsia="ru-RU" w:bidi="ru-RU"/>
    </w:rPr>
  </w:style>
  <w:style w:type="character" w:customStyle="1" w:styleId="a5">
    <w:name w:val="Нижний колонтитул Знак"/>
    <w:basedOn w:val="a0"/>
    <w:uiPriority w:val="99"/>
    <w:qFormat/>
    <w:rsid w:val="00F64023"/>
    <w:rPr>
      <w:rFonts w:ascii="Arial Unicode MS" w:eastAsia="Arial Unicode MS" w:hAnsi="Arial Unicode MS" w:cs="Arial Unicode MS"/>
      <w:color w:val="000000"/>
      <w:sz w:val="24"/>
      <w:szCs w:val="24"/>
      <w:lang w:eastAsia="ru-RU" w:bidi="ru-RU"/>
    </w:rPr>
  </w:style>
  <w:style w:type="paragraph" w:customStyle="1" w:styleId="a6">
    <w:name w:val="Заголовок"/>
    <w:basedOn w:val="a"/>
    <w:next w:val="a7"/>
    <w:qFormat/>
    <w:rsid w:val="009821B3"/>
    <w:pPr>
      <w:keepNext/>
      <w:spacing w:before="240" w:after="120"/>
    </w:pPr>
    <w:rPr>
      <w:rFonts w:ascii="Liberation Sans" w:eastAsia="Microsoft YaHei" w:hAnsi="Liberation Sans" w:cs="Mangal"/>
      <w:sz w:val="28"/>
      <w:szCs w:val="28"/>
    </w:rPr>
  </w:style>
  <w:style w:type="paragraph" w:styleId="a7">
    <w:name w:val="Body Text"/>
    <w:basedOn w:val="a"/>
    <w:rsid w:val="009821B3"/>
    <w:pPr>
      <w:spacing w:after="140" w:line="288" w:lineRule="auto"/>
    </w:pPr>
  </w:style>
  <w:style w:type="paragraph" w:styleId="a8">
    <w:name w:val="List"/>
    <w:basedOn w:val="a7"/>
    <w:rsid w:val="009821B3"/>
    <w:rPr>
      <w:rFonts w:cs="Mangal"/>
    </w:rPr>
  </w:style>
  <w:style w:type="paragraph" w:customStyle="1" w:styleId="Caption">
    <w:name w:val="Caption"/>
    <w:basedOn w:val="a"/>
    <w:qFormat/>
    <w:rsid w:val="009821B3"/>
    <w:pPr>
      <w:suppressLineNumbers/>
      <w:spacing w:before="120" w:after="120"/>
    </w:pPr>
    <w:rPr>
      <w:rFonts w:cs="Mangal"/>
      <w:i/>
      <w:iCs/>
    </w:rPr>
  </w:style>
  <w:style w:type="paragraph" w:styleId="a9">
    <w:name w:val="index heading"/>
    <w:basedOn w:val="a"/>
    <w:qFormat/>
    <w:rsid w:val="009821B3"/>
    <w:pPr>
      <w:suppressLineNumbers/>
    </w:pPr>
    <w:rPr>
      <w:rFonts w:cs="Mangal"/>
    </w:rPr>
  </w:style>
  <w:style w:type="paragraph" w:styleId="aa">
    <w:name w:val="Balloon Text"/>
    <w:basedOn w:val="a"/>
    <w:uiPriority w:val="99"/>
    <w:semiHidden/>
    <w:unhideWhenUsed/>
    <w:qFormat/>
    <w:rsid w:val="00FB6879"/>
    <w:rPr>
      <w:rFonts w:ascii="Tahoma" w:hAnsi="Tahoma" w:cs="Tahoma"/>
      <w:sz w:val="16"/>
      <w:szCs w:val="16"/>
    </w:rPr>
  </w:style>
  <w:style w:type="paragraph" w:customStyle="1" w:styleId="20">
    <w:name w:val="Основной текст (2)"/>
    <w:basedOn w:val="a"/>
    <w:link w:val="2"/>
    <w:qFormat/>
    <w:rsid w:val="00FB6879"/>
    <w:pPr>
      <w:shd w:val="clear" w:color="auto" w:fill="FFFFFF"/>
      <w:spacing w:before="240" w:after="60"/>
    </w:pPr>
    <w:rPr>
      <w:rFonts w:ascii="Times New Roman" w:eastAsia="Times New Roman" w:hAnsi="Times New Roman" w:cs="Times New Roman"/>
      <w:color w:val="00000A"/>
      <w:sz w:val="22"/>
      <w:szCs w:val="22"/>
      <w:lang w:eastAsia="en-US" w:bidi="ar-SA"/>
    </w:rPr>
  </w:style>
  <w:style w:type="paragraph" w:customStyle="1" w:styleId="ConsPlusNormal">
    <w:name w:val="ConsPlusNormal"/>
    <w:qFormat/>
    <w:rsid w:val="005D1A56"/>
    <w:pPr>
      <w:widowControl w:val="0"/>
      <w:ind w:firstLine="720"/>
    </w:pPr>
    <w:rPr>
      <w:rFonts w:ascii="Arial" w:eastAsia="Times New Roman" w:hAnsi="Arial" w:cs="Arial"/>
      <w:color w:val="00000A"/>
      <w:szCs w:val="20"/>
      <w:lang w:eastAsia="ru-RU"/>
    </w:rPr>
  </w:style>
  <w:style w:type="paragraph" w:customStyle="1" w:styleId="Header">
    <w:name w:val="Header"/>
    <w:basedOn w:val="a"/>
    <w:uiPriority w:val="99"/>
    <w:unhideWhenUsed/>
    <w:rsid w:val="00F64023"/>
    <w:pPr>
      <w:tabs>
        <w:tab w:val="center" w:pos="4677"/>
        <w:tab w:val="right" w:pos="9355"/>
      </w:tabs>
    </w:pPr>
  </w:style>
  <w:style w:type="paragraph" w:customStyle="1" w:styleId="Footer">
    <w:name w:val="Footer"/>
    <w:basedOn w:val="a"/>
    <w:uiPriority w:val="99"/>
    <w:unhideWhenUsed/>
    <w:rsid w:val="00F64023"/>
    <w:pPr>
      <w:tabs>
        <w:tab w:val="center" w:pos="4677"/>
        <w:tab w:val="right" w:pos="9355"/>
      </w:tabs>
    </w:pPr>
  </w:style>
  <w:style w:type="paragraph" w:styleId="ab">
    <w:name w:val="Normal (Web)"/>
    <w:basedOn w:val="a"/>
    <w:uiPriority w:val="99"/>
    <w:unhideWhenUsed/>
    <w:qFormat/>
    <w:rsid w:val="00B71F1F"/>
    <w:pPr>
      <w:widowControl/>
      <w:spacing w:before="240" w:after="240"/>
    </w:pPr>
    <w:rPr>
      <w:rFonts w:ascii="Times New Roman" w:eastAsia="Times New Roman" w:hAnsi="Times New Roman" w:cs="Times New Roman"/>
      <w:color w:val="00000A"/>
      <w:lang w:bidi="ar-SA"/>
    </w:rPr>
  </w:style>
  <w:style w:type="paragraph" w:styleId="ac">
    <w:name w:val="List Paragraph"/>
    <w:basedOn w:val="a"/>
    <w:uiPriority w:val="34"/>
    <w:qFormat/>
    <w:rsid w:val="00580336"/>
    <w:pPr>
      <w:ind w:left="720"/>
      <w:contextualSpacing/>
    </w:pPr>
  </w:style>
  <w:style w:type="paragraph" w:customStyle="1" w:styleId="ConsPlusNonformat">
    <w:name w:val="ConsPlusNonformat"/>
    <w:uiPriority w:val="99"/>
    <w:qFormat/>
    <w:rsid w:val="00580336"/>
    <w:pPr>
      <w:widowControl w:val="0"/>
    </w:pPr>
    <w:rPr>
      <w:rFonts w:ascii="Courier New" w:eastAsia="Times New Roman" w:hAnsi="Courier New" w:cs="Courier New"/>
      <w:color w:val="00000A"/>
      <w:szCs w:val="20"/>
      <w:lang w:eastAsia="ru-RU"/>
    </w:rPr>
  </w:style>
  <w:style w:type="paragraph" w:customStyle="1" w:styleId="ad">
    <w:name w:val="Содержимое врезки"/>
    <w:basedOn w:val="a"/>
    <w:qFormat/>
    <w:rsid w:val="009821B3"/>
  </w:style>
  <w:style w:type="table" w:styleId="ae">
    <w:name w:val="Table Grid"/>
    <w:basedOn w:val="a1"/>
    <w:uiPriority w:val="59"/>
    <w:rsid w:val="00FB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542BF-3089-4A26-8BB4-2828E358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1700</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 Андрей Валерьевич</dc:creator>
  <cp:lastModifiedBy>Duma</cp:lastModifiedBy>
  <cp:revision>3</cp:revision>
  <cp:lastPrinted>2025-04-08T13:22:00Z</cp:lastPrinted>
  <dcterms:created xsi:type="dcterms:W3CDTF">2025-04-11T11:06:00Z</dcterms:created>
  <dcterms:modified xsi:type="dcterms:W3CDTF">2025-04-17T10:09:00Z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