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</w:t>
      </w:r>
      <w:r w:rsidR="00CB3484">
        <w:rPr>
          <w:rFonts w:ascii="Times New Roman" w:hAnsi="Times New Roman"/>
          <w:color w:val="000000"/>
          <w:sz w:val="28"/>
          <w:szCs w:val="28"/>
        </w:rPr>
        <w:t>5</w:t>
      </w:r>
      <w:r w:rsidR="00D01BF5">
        <w:rPr>
          <w:rFonts w:ascii="Times New Roman" w:hAnsi="Times New Roman"/>
          <w:color w:val="000000"/>
          <w:sz w:val="28"/>
          <w:szCs w:val="28"/>
        </w:rPr>
        <w:t>.0</w:t>
      </w:r>
      <w:r w:rsidR="00CB3484">
        <w:rPr>
          <w:rFonts w:ascii="Times New Roman" w:hAnsi="Times New Roman"/>
          <w:color w:val="000000"/>
          <w:sz w:val="28"/>
          <w:szCs w:val="28"/>
        </w:rPr>
        <w:t>8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CB3484">
        <w:rPr>
          <w:rFonts w:ascii="Times New Roman" w:hAnsi="Times New Roman"/>
          <w:color w:val="000000"/>
          <w:sz w:val="28"/>
          <w:szCs w:val="28"/>
        </w:rPr>
        <w:t>22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CB3484">
        <w:rPr>
          <w:rFonts w:ascii="Times New Roman" w:hAnsi="Times New Roman"/>
          <w:color w:val="000000"/>
          <w:sz w:val="28"/>
          <w:szCs w:val="28"/>
        </w:rPr>
        <w:t>23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CB3484">
        <w:rPr>
          <w:rFonts w:ascii="Times New Roman" w:hAnsi="Times New Roman"/>
          <w:color w:val="000000"/>
          <w:sz w:val="28"/>
          <w:szCs w:val="28"/>
        </w:rPr>
        <w:t>О порядке присвоения звания «Почетный гражданин» муниципального образования «Краснинский район» Смоленской области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3484">
        <w:rPr>
          <w:rFonts w:ascii="Times New Roman" w:hAnsi="Times New Roman"/>
          <w:color w:val="000000"/>
          <w:sz w:val="28"/>
          <w:szCs w:val="28"/>
        </w:rPr>
        <w:t>14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CB3484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CB3484">
        <w:rPr>
          <w:rFonts w:ascii="Times New Roman" w:hAnsi="Times New Roman"/>
          <w:color w:val="000000"/>
          <w:sz w:val="28"/>
          <w:szCs w:val="28"/>
        </w:rPr>
        <w:t>22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CB3484">
        <w:rPr>
          <w:rFonts w:ascii="Times New Roman" w:hAnsi="Times New Roman"/>
          <w:color w:val="000000"/>
          <w:sz w:val="28"/>
          <w:szCs w:val="28"/>
        </w:rPr>
        <w:t>29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CB3484">
        <w:rPr>
          <w:rFonts w:ascii="Times New Roman" w:hAnsi="Times New Roman"/>
          <w:color w:val="000000"/>
          <w:sz w:val="28"/>
          <w:szCs w:val="28"/>
        </w:rPr>
        <w:t>О создании и утверждении состава комиссии по предварительному рассмотрению документов на присвоение звания «Почетный гражданин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2EAB" w:rsidRDefault="001F2EAB" w:rsidP="005C7CE0">
      <w:r>
        <w:separator/>
      </w:r>
    </w:p>
  </w:endnote>
  <w:endnote w:type="continuationSeparator" w:id="1">
    <w:p w:rsidR="001F2EAB" w:rsidRDefault="001F2EAB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2EAB" w:rsidRDefault="001F2EAB" w:rsidP="005C7CE0">
      <w:r>
        <w:separator/>
      </w:r>
    </w:p>
  </w:footnote>
  <w:footnote w:type="continuationSeparator" w:id="1">
    <w:p w:rsidR="001F2EAB" w:rsidRDefault="001F2EAB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13142A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13142A">
        <w:pPr>
          <w:pStyle w:val="af"/>
          <w:jc w:val="center"/>
        </w:pPr>
        <w:fldSimple w:instr=" PAGE   \* MERGEFORMAT ">
          <w:r w:rsidR="00D01BF5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3142A"/>
    <w:rsid w:val="001617B5"/>
    <w:rsid w:val="001F2EAB"/>
    <w:rsid w:val="00225922"/>
    <w:rsid w:val="00250A2E"/>
    <w:rsid w:val="00315CDC"/>
    <w:rsid w:val="00384CCD"/>
    <w:rsid w:val="003B5628"/>
    <w:rsid w:val="003F7612"/>
    <w:rsid w:val="00420688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CB3484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10</cp:revision>
  <cp:lastPrinted>2024-10-03T13:41:00Z</cp:lastPrinted>
  <dcterms:created xsi:type="dcterms:W3CDTF">2024-10-21T06:25:00Z</dcterms:created>
  <dcterms:modified xsi:type="dcterms:W3CDTF">2025-02-19T09:03:00Z</dcterms:modified>
</cp:coreProperties>
</file>