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0F4083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1BF5"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60144E" w:rsidRPr="0060144E" w:rsidRDefault="0060144E" w:rsidP="0060144E">
      <w:pPr>
        <w:pStyle w:val="afe"/>
        <w:ind w:firstLine="426"/>
        <w:jc w:val="both"/>
        <w:rPr>
          <w:sz w:val="28"/>
          <w:szCs w:val="28"/>
        </w:rPr>
      </w:pPr>
      <w:r w:rsidRPr="0060144E">
        <w:rPr>
          <w:sz w:val="28"/>
          <w:szCs w:val="28"/>
        </w:rPr>
        <w:t>- решение Краснинской районной Думы от 09.06.2017 № 81 «Об утверждении Порядка управления и распоряжения имуществом, находящимся в муниципальной собственности муниципального образования «Краснин</w:t>
      </w:r>
      <w:r>
        <w:rPr>
          <w:sz w:val="28"/>
          <w:szCs w:val="28"/>
        </w:rPr>
        <w:t>ский район» Смоленской области»;</w:t>
      </w:r>
    </w:p>
    <w:p w:rsidR="00D01BF5" w:rsidRDefault="00D01BF5" w:rsidP="0060144E">
      <w:pPr>
        <w:pStyle w:val="ConsPlusNormal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021E3">
        <w:rPr>
          <w:rFonts w:ascii="Times New Roman" w:hAnsi="Times New Roman"/>
          <w:color w:val="000000"/>
          <w:sz w:val="28"/>
          <w:szCs w:val="28"/>
        </w:rPr>
        <w:t>Совета депутатов Краснинского городского поседения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0144E">
        <w:rPr>
          <w:rFonts w:ascii="Times New Roman" w:hAnsi="Times New Roman"/>
          <w:color w:val="000000"/>
          <w:sz w:val="28"/>
          <w:szCs w:val="28"/>
        </w:rPr>
        <w:t>30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60144E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.2018 № </w:t>
      </w:r>
      <w:r w:rsidR="0060144E">
        <w:rPr>
          <w:rFonts w:ascii="Times New Roman" w:hAnsi="Times New Roman"/>
          <w:color w:val="000000"/>
          <w:sz w:val="28"/>
          <w:szCs w:val="28"/>
        </w:rPr>
        <w:t>24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0144E" w:rsidRPr="0060144E">
        <w:rPr>
          <w:rFonts w:ascii="Times New Roman" w:hAnsi="Times New Roman" w:cs="Times New Roman"/>
          <w:bCs/>
          <w:sz w:val="28"/>
          <w:szCs w:val="28"/>
        </w:rPr>
        <w:t>Об утверждении Положения о порядке управления и распоряжения муниципальной собственностью  муниципального образования Краснинского  городского  поселения Краснинского района Смоленской области</w:t>
      </w:r>
      <w:r w:rsidR="0060144E">
        <w:rPr>
          <w:rFonts w:ascii="Times New Roman" w:hAnsi="Times New Roman" w:cs="Times New Roman"/>
          <w:bCs/>
          <w:sz w:val="28"/>
          <w:szCs w:val="28"/>
        </w:rPr>
        <w:t>»;</w:t>
      </w:r>
    </w:p>
    <w:p w:rsidR="006021E3" w:rsidRDefault="006021E3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решение Совета депутатов Гусинского сельского поселения Краснинского района Смоленской области от 2</w:t>
      </w:r>
      <w:r w:rsidR="0060144E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60144E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 xml:space="preserve">.2018 № </w:t>
      </w:r>
      <w:r w:rsidR="0060144E">
        <w:rPr>
          <w:rFonts w:ascii="Times New Roman" w:hAnsi="Times New Roman"/>
          <w:color w:val="000000"/>
          <w:sz w:val="28"/>
          <w:szCs w:val="28"/>
        </w:rPr>
        <w:t>165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0144E" w:rsidRPr="0060144E">
        <w:rPr>
          <w:rFonts w:ascii="Times New Roman" w:hAnsi="Times New Roman"/>
          <w:bCs/>
          <w:sz w:val="28"/>
          <w:szCs w:val="28"/>
        </w:rPr>
        <w:t>Об утверждении Положения о порядке управления и распоряжения имуществом, находящемся в муниципальной собственности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021E3" w:rsidRDefault="006021E3" w:rsidP="00B12939">
      <w:pPr>
        <w:pStyle w:val="ConsPlusNormal"/>
        <w:tabs>
          <w:tab w:val="left" w:pos="10205"/>
        </w:tabs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="00A3258A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Мерлинского сельского поселения Краснинского района Смоленской области </w:t>
      </w:r>
      <w:r w:rsidR="00B12939" w:rsidRPr="00A652E8">
        <w:rPr>
          <w:rFonts w:ascii="Times New Roman" w:hAnsi="Times New Roman" w:cs="Times New Roman"/>
          <w:sz w:val="28"/>
          <w:szCs w:val="28"/>
        </w:rPr>
        <w:t>от 11 ноября 2013 года №</w:t>
      </w:r>
      <w:r w:rsidR="00B12939">
        <w:rPr>
          <w:rFonts w:ascii="Times New Roman" w:hAnsi="Times New Roman" w:cs="Times New Roman"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sz w:val="28"/>
          <w:szCs w:val="28"/>
        </w:rPr>
        <w:t>24 «Об утверждении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 xml:space="preserve"> Порядка управления и распоряжения имуществом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Мерлинского сельского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поселения Краснинского района Смоленской области»</w:t>
      </w:r>
      <w:r w:rsidR="00A3258A">
        <w:rPr>
          <w:rFonts w:ascii="Times New Roman" w:hAnsi="Times New Roman"/>
          <w:color w:val="000000"/>
          <w:sz w:val="28"/>
          <w:szCs w:val="28"/>
        </w:rPr>
        <w:t>;</w:t>
      </w:r>
    </w:p>
    <w:p w:rsidR="005711EA" w:rsidRDefault="005711EA" w:rsidP="00B12939">
      <w:pPr>
        <w:pStyle w:val="ConsPlusNormal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от </w:t>
      </w:r>
      <w:r w:rsidR="00B12939">
        <w:rPr>
          <w:rFonts w:ascii="Times New Roman" w:hAnsi="Times New Roman"/>
          <w:color w:val="000000"/>
          <w:sz w:val="28"/>
          <w:szCs w:val="28"/>
        </w:rPr>
        <w:t>08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B12939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.2018 № </w:t>
      </w:r>
      <w:r w:rsidR="00B12939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12939" w:rsidRPr="00A652E8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Мерлинского сельского поселения Краснинского района Смоленской области от 11 ноября 2013 года №24 «Об утверждении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 xml:space="preserve"> Порядка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lastRenderedPageBreak/>
        <w:t>управления и распоряжения имуществом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Мерлинского сельского</w:t>
      </w:r>
      <w:r w:rsidR="00B129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2939" w:rsidRPr="00A652E8">
        <w:rPr>
          <w:rFonts w:ascii="Times New Roman" w:hAnsi="Times New Roman" w:cs="Times New Roman"/>
          <w:bCs/>
          <w:sz w:val="28"/>
          <w:szCs w:val="28"/>
        </w:rPr>
        <w:t>поселения Краснинского района Смоленской области»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278F" w:rsidRDefault="004D278F" w:rsidP="005C7CE0">
      <w:r>
        <w:separator/>
      </w:r>
    </w:p>
  </w:endnote>
  <w:endnote w:type="continuationSeparator" w:id="1">
    <w:p w:rsidR="004D278F" w:rsidRDefault="004D278F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278F" w:rsidRDefault="004D278F" w:rsidP="005C7CE0">
      <w:r>
        <w:separator/>
      </w:r>
    </w:p>
  </w:footnote>
  <w:footnote w:type="continuationSeparator" w:id="1">
    <w:p w:rsidR="004D278F" w:rsidRDefault="004D278F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65114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651145">
        <w:pPr>
          <w:pStyle w:val="af"/>
          <w:jc w:val="center"/>
        </w:pPr>
        <w:fldSimple w:instr=" PAGE   \* MERGEFORMAT ">
          <w:r w:rsidR="000F4083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0F4083"/>
    <w:rsid w:val="001050AC"/>
    <w:rsid w:val="001617B5"/>
    <w:rsid w:val="00185E80"/>
    <w:rsid w:val="00225922"/>
    <w:rsid w:val="00250A2E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4D278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144E"/>
    <w:rsid w:val="006021E3"/>
    <w:rsid w:val="00651145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12939"/>
    <w:rsid w:val="00B459C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13</cp:revision>
  <cp:lastPrinted>2025-03-13T11:45:00Z</cp:lastPrinted>
  <dcterms:created xsi:type="dcterms:W3CDTF">2024-10-21T06:25:00Z</dcterms:created>
  <dcterms:modified xsi:type="dcterms:W3CDTF">2025-03-13T11:56:00Z</dcterms:modified>
</cp:coreProperties>
</file>