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9D7FE" w14:textId="7ACD110C" w:rsidR="001F09AB" w:rsidRPr="001F09AB" w:rsidRDefault="001F09AB" w:rsidP="001F09A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4"/>
        </w:rPr>
        <w:drawing>
          <wp:inline distT="0" distB="0" distL="0" distR="0" wp14:anchorId="4C3A8695" wp14:editId="682F5497">
            <wp:extent cx="725170" cy="840740"/>
            <wp:effectExtent l="0" t="0" r="0" b="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0319F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4AC6E77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6168C92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09AB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МУНИЦИПАЛЬНОГО ОБРАЗОВАНИЯ «КРАСНИНСКИЙ МУНИЦИПАЛЬНЫЙ ОКРУГ» </w:t>
      </w:r>
    </w:p>
    <w:p w14:paraId="1A1B7F81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09AB">
        <w:rPr>
          <w:rFonts w:ascii="Times New Roman" w:eastAsia="Times New Roman" w:hAnsi="Times New Roman" w:cs="Times New Roman"/>
          <w:b/>
          <w:sz w:val="28"/>
          <w:szCs w:val="28"/>
        </w:rPr>
        <w:t xml:space="preserve"> СМОЛЕНСКОЙ ОБЛАСТИ</w:t>
      </w:r>
    </w:p>
    <w:p w14:paraId="2BF72FC3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F012A6" w14:textId="77777777" w:rsidR="001F09AB" w:rsidRPr="001F09AB" w:rsidRDefault="001F09AB" w:rsidP="001F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0836BB" w14:textId="77777777" w:rsidR="001F09AB" w:rsidRPr="001F09AB" w:rsidRDefault="001F09AB" w:rsidP="001F09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4"/>
          <w:lang w:val="x-none" w:eastAsia="x-none"/>
        </w:rPr>
      </w:pPr>
      <w:r w:rsidRPr="001F09AB">
        <w:rPr>
          <w:rFonts w:ascii="Times New Roman" w:eastAsia="Times New Roman" w:hAnsi="Times New Roman" w:cs="Times New Roman"/>
          <w:b/>
          <w:sz w:val="32"/>
          <w:szCs w:val="24"/>
          <w:lang w:val="x-none" w:eastAsia="x-none"/>
        </w:rPr>
        <w:t>П О С Т А Н О В Л Е Н И Е</w:t>
      </w:r>
    </w:p>
    <w:p w14:paraId="5B288843" w14:textId="77777777" w:rsidR="001F09AB" w:rsidRPr="001F09AB" w:rsidRDefault="001F09AB" w:rsidP="001F0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00547F" w14:textId="77777777" w:rsidR="001F09AB" w:rsidRPr="001F09AB" w:rsidRDefault="001F09AB" w:rsidP="001F0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66407" w14:textId="07750B25" w:rsidR="001F09AB" w:rsidRPr="001F09AB" w:rsidRDefault="001F09AB" w:rsidP="001F0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9AB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04</w:t>
      </w:r>
      <w:r w:rsidRPr="001F09AB">
        <w:rPr>
          <w:rFonts w:ascii="Times New Roman" w:eastAsia="Times New Roman" w:hAnsi="Times New Roman" w:cs="Times New Roman"/>
          <w:sz w:val="24"/>
          <w:szCs w:val="24"/>
          <w:u w:val="single"/>
        </w:rPr>
        <w:t>.09.2026</w:t>
      </w:r>
      <w:r w:rsidRPr="001F09AB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1131</w:t>
      </w:r>
    </w:p>
    <w:p w14:paraId="5FC018FB" w14:textId="77777777" w:rsidR="00950293" w:rsidRDefault="00950293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3B152AA" w14:textId="77777777" w:rsidR="00950293" w:rsidRDefault="00950293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2C282F9" w14:textId="77777777" w:rsidR="009E51F4" w:rsidRPr="002E68BD" w:rsidRDefault="006762A5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муниципальную</w:t>
      </w:r>
      <w:proofErr w:type="gramEnd"/>
    </w:p>
    <w:p w14:paraId="2B278B1C" w14:textId="77777777" w:rsidR="00F70973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E68BD">
        <w:rPr>
          <w:rFonts w:ascii="Times New Roman" w:hAnsi="Times New Roman" w:cs="Times New Roman"/>
          <w:bCs/>
          <w:sz w:val="26"/>
          <w:szCs w:val="26"/>
        </w:rPr>
        <w:t>программ</w:t>
      </w:r>
      <w:r w:rsidR="006762A5">
        <w:rPr>
          <w:rFonts w:ascii="Times New Roman" w:hAnsi="Times New Roman" w:cs="Times New Roman"/>
          <w:bCs/>
          <w:sz w:val="26"/>
          <w:szCs w:val="26"/>
        </w:rPr>
        <w:t>у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 «Развитие образования </w:t>
      </w:r>
    </w:p>
    <w:p w14:paraId="2710865E" w14:textId="749CF925" w:rsidR="00F70973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E68BD">
        <w:rPr>
          <w:rFonts w:ascii="Times New Roman" w:hAnsi="Times New Roman" w:cs="Times New Roman"/>
          <w:bCs/>
          <w:sz w:val="26"/>
          <w:szCs w:val="26"/>
        </w:rPr>
        <w:t>и</w:t>
      </w:r>
      <w:r w:rsidR="00F7097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молодежной политики в </w:t>
      </w:r>
    </w:p>
    <w:p w14:paraId="3FFF8BC8" w14:textId="77777777" w:rsidR="00F70973" w:rsidRDefault="00F70973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муниципальном </w:t>
      </w:r>
      <w:r w:rsidR="009E51F4" w:rsidRPr="002E68BD">
        <w:rPr>
          <w:rFonts w:ascii="Times New Roman" w:hAnsi="Times New Roman" w:cs="Times New Roman"/>
          <w:bCs/>
          <w:sz w:val="26"/>
          <w:szCs w:val="26"/>
        </w:rPr>
        <w:t xml:space="preserve">образовании </w:t>
      </w:r>
    </w:p>
    <w:p w14:paraId="49A24402" w14:textId="77777777" w:rsidR="00F70973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E68BD">
        <w:rPr>
          <w:rFonts w:ascii="Times New Roman" w:hAnsi="Times New Roman" w:cs="Times New Roman"/>
          <w:bCs/>
          <w:sz w:val="26"/>
          <w:szCs w:val="26"/>
        </w:rPr>
        <w:t xml:space="preserve">«Краснинский </w:t>
      </w:r>
      <w:r w:rsidR="00F70973">
        <w:rPr>
          <w:rFonts w:ascii="Times New Roman" w:hAnsi="Times New Roman" w:cs="Times New Roman"/>
          <w:bCs/>
          <w:sz w:val="26"/>
          <w:szCs w:val="26"/>
        </w:rPr>
        <w:t xml:space="preserve">муниципальный </w:t>
      </w:r>
    </w:p>
    <w:p w14:paraId="7117DE16" w14:textId="77777777" w:rsidR="009E51F4" w:rsidRPr="002E68BD" w:rsidRDefault="00F70973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округ» </w:t>
      </w:r>
      <w:r w:rsidR="009E51F4" w:rsidRPr="002E68BD">
        <w:rPr>
          <w:rFonts w:ascii="Times New Roman" w:hAnsi="Times New Roman" w:cs="Times New Roman"/>
          <w:bCs/>
          <w:sz w:val="26"/>
          <w:szCs w:val="26"/>
        </w:rPr>
        <w:t xml:space="preserve">Смоленской области» </w:t>
      </w:r>
    </w:p>
    <w:p w14:paraId="3BAFD845" w14:textId="5755BE40" w:rsidR="009E51F4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0F70936A" w14:textId="77777777" w:rsidR="00944CAF" w:rsidRPr="002E68BD" w:rsidRDefault="00944CAF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408A6A8" w14:textId="77777777" w:rsidR="009E51F4" w:rsidRPr="002E68BD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AEE61D5" w14:textId="77777777" w:rsidR="009E51F4" w:rsidRPr="002E68BD" w:rsidRDefault="009E51F4" w:rsidP="009E5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68BD">
        <w:rPr>
          <w:rFonts w:ascii="Times New Roman" w:hAnsi="Times New Roman" w:cs="Times New Roman"/>
          <w:bCs/>
          <w:sz w:val="26"/>
          <w:szCs w:val="26"/>
        </w:rPr>
        <w:t xml:space="preserve">             В соответствии с постановлением  Администрации муниципального образования «Краснинский </w:t>
      </w:r>
      <w:r w:rsidR="00F70973">
        <w:rPr>
          <w:rFonts w:ascii="Times New Roman" w:hAnsi="Times New Roman" w:cs="Times New Roman"/>
          <w:bCs/>
          <w:sz w:val="26"/>
          <w:szCs w:val="26"/>
        </w:rPr>
        <w:t>муниципальный округ» Смоленской области от 06</w:t>
      </w:r>
      <w:r w:rsidR="00C04C18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F70973">
        <w:rPr>
          <w:rFonts w:ascii="Times New Roman" w:hAnsi="Times New Roman" w:cs="Times New Roman"/>
          <w:bCs/>
          <w:sz w:val="26"/>
          <w:szCs w:val="26"/>
        </w:rPr>
        <w:t>февраля</w:t>
      </w:r>
      <w:r w:rsidR="00C04C18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F70973">
        <w:rPr>
          <w:rFonts w:ascii="Times New Roman" w:hAnsi="Times New Roman" w:cs="Times New Roman"/>
          <w:bCs/>
          <w:sz w:val="26"/>
          <w:szCs w:val="26"/>
        </w:rPr>
        <w:t>5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bCs/>
          <w:sz w:val="26"/>
          <w:szCs w:val="26"/>
        </w:rPr>
        <w:t xml:space="preserve">  №</w:t>
      </w:r>
      <w:r w:rsidR="00F70973">
        <w:rPr>
          <w:rFonts w:ascii="Times New Roman" w:hAnsi="Times New Roman" w:cs="Times New Roman"/>
          <w:bCs/>
          <w:sz w:val="26"/>
          <w:szCs w:val="26"/>
        </w:rPr>
        <w:t xml:space="preserve"> 57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принятия решения о  разработке муниципальных программ,  их формирования и реализации</w:t>
      </w:r>
      <w:r w:rsidR="00F70973">
        <w:rPr>
          <w:rFonts w:ascii="Times New Roman" w:hAnsi="Times New Roman" w:cs="Times New Roman"/>
          <w:bCs/>
          <w:sz w:val="26"/>
          <w:szCs w:val="26"/>
        </w:rPr>
        <w:t xml:space="preserve"> и Порядка проведения оценки эффективности реализации муниципальных программ</w:t>
      </w:r>
      <w:r w:rsidR="00C04C18">
        <w:rPr>
          <w:rFonts w:ascii="Times New Roman" w:hAnsi="Times New Roman" w:cs="Times New Roman"/>
          <w:bCs/>
          <w:sz w:val="26"/>
          <w:szCs w:val="26"/>
        </w:rPr>
        <w:t xml:space="preserve">», 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Администрация муниципального образования «Краснинский </w:t>
      </w:r>
      <w:r w:rsidR="00F70973">
        <w:rPr>
          <w:rFonts w:ascii="Times New Roman" w:hAnsi="Times New Roman" w:cs="Times New Roman"/>
          <w:bCs/>
          <w:sz w:val="26"/>
          <w:szCs w:val="26"/>
        </w:rPr>
        <w:t>муниципальный округ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» Смоленской области </w:t>
      </w:r>
    </w:p>
    <w:p w14:paraId="662C0A4F" w14:textId="450F01D8" w:rsidR="009E51F4" w:rsidRDefault="009E51F4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E68BD">
        <w:rPr>
          <w:rFonts w:ascii="Times New Roman" w:hAnsi="Times New Roman" w:cs="Times New Roman"/>
          <w:bCs/>
          <w:sz w:val="26"/>
          <w:szCs w:val="26"/>
        </w:rPr>
        <w:tab/>
        <w:t>постановляет:</w:t>
      </w:r>
    </w:p>
    <w:p w14:paraId="6BC6899E" w14:textId="77777777" w:rsidR="00944CAF" w:rsidRDefault="00944CAF" w:rsidP="009E5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294620C" w14:textId="01746415" w:rsidR="005D4CA0" w:rsidRPr="002E68BD" w:rsidRDefault="005D4CA0" w:rsidP="006762A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2E68BD">
        <w:rPr>
          <w:rFonts w:ascii="Times New Roman" w:hAnsi="Times New Roman" w:cs="Times New Roman"/>
          <w:bCs/>
          <w:sz w:val="26"/>
          <w:szCs w:val="26"/>
        </w:rPr>
        <w:t xml:space="preserve">Внести </w:t>
      </w:r>
      <w:r>
        <w:rPr>
          <w:rFonts w:ascii="Times New Roman" w:hAnsi="Times New Roman" w:cs="Times New Roman"/>
          <w:bCs/>
          <w:sz w:val="26"/>
          <w:szCs w:val="26"/>
        </w:rPr>
        <w:t xml:space="preserve"> изменения  </w:t>
      </w:r>
      <w:r w:rsidRPr="002E68BD">
        <w:rPr>
          <w:rFonts w:ascii="Times New Roman" w:hAnsi="Times New Roman" w:cs="Times New Roman"/>
          <w:bCs/>
          <w:sz w:val="26"/>
          <w:szCs w:val="26"/>
        </w:rPr>
        <w:t>в муниципальную программу</w:t>
      </w:r>
      <w:r w:rsidRPr="002E68BD">
        <w:rPr>
          <w:rFonts w:ascii="Times New Roman" w:hAnsi="Times New Roman" w:cs="Times New Roman"/>
          <w:sz w:val="26"/>
          <w:szCs w:val="26"/>
        </w:rPr>
        <w:t xml:space="preserve"> «Развитие образования и молодежной политики в муниципальном образовании «Краснинский 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муниципальный округ</w:t>
      </w:r>
      <w:r w:rsidRPr="002E68BD">
        <w:rPr>
          <w:rFonts w:ascii="Times New Roman" w:hAnsi="Times New Roman" w:cs="Times New Roman"/>
          <w:sz w:val="26"/>
          <w:szCs w:val="26"/>
        </w:rPr>
        <w:t xml:space="preserve">» Смоленской области, утвержденную  постановлением Администрации муниципального образования «Краснинский </w:t>
      </w:r>
      <w:r>
        <w:rPr>
          <w:rFonts w:ascii="Times New Roman" w:hAnsi="Times New Roman" w:cs="Times New Roman"/>
          <w:sz w:val="26"/>
          <w:szCs w:val="26"/>
        </w:rPr>
        <w:t>муниципальный округ» Смоленской области  от</w:t>
      </w:r>
      <w:r w:rsidR="006762A5">
        <w:rPr>
          <w:rFonts w:ascii="Times New Roman" w:hAnsi="Times New Roman" w:cs="Times New Roman"/>
          <w:sz w:val="26"/>
          <w:szCs w:val="26"/>
        </w:rPr>
        <w:t xml:space="preserve"> 14 ноября  2025 года   № 1052 (в ред</w:t>
      </w:r>
      <w:r w:rsidR="00944CAF">
        <w:rPr>
          <w:rFonts w:ascii="Times New Roman" w:hAnsi="Times New Roman" w:cs="Times New Roman"/>
          <w:sz w:val="26"/>
          <w:szCs w:val="26"/>
        </w:rPr>
        <w:t>акции</w:t>
      </w:r>
      <w:r w:rsidR="006762A5">
        <w:rPr>
          <w:rFonts w:ascii="Times New Roman" w:hAnsi="Times New Roman" w:cs="Times New Roman"/>
          <w:sz w:val="26"/>
          <w:szCs w:val="26"/>
        </w:rPr>
        <w:t xml:space="preserve"> </w:t>
      </w:r>
      <w:r w:rsidR="00327948">
        <w:rPr>
          <w:rFonts w:ascii="Times New Roman" w:hAnsi="Times New Roman" w:cs="Times New Roman"/>
          <w:sz w:val="26"/>
          <w:szCs w:val="26"/>
        </w:rPr>
        <w:t>от 17 апреля 2026 года № 507</w:t>
      </w:r>
      <w:r w:rsidR="006762A5">
        <w:rPr>
          <w:rFonts w:ascii="Times New Roman" w:hAnsi="Times New Roman" w:cs="Times New Roman"/>
          <w:sz w:val="26"/>
          <w:szCs w:val="26"/>
        </w:rPr>
        <w:t>)</w:t>
      </w:r>
      <w:r w:rsidR="0032794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68BD">
        <w:rPr>
          <w:rFonts w:ascii="Times New Roman" w:hAnsi="Times New Roman" w:cs="Times New Roman"/>
          <w:sz w:val="26"/>
          <w:szCs w:val="26"/>
        </w:rPr>
        <w:t>изложив в новой редакции (прилагается).</w:t>
      </w:r>
    </w:p>
    <w:p w14:paraId="51824F09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2</w:t>
      </w:r>
      <w:r w:rsidRPr="002E68BD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14:paraId="0F1EDC99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018245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AEF5CBF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BC5D066" w14:textId="77777777" w:rsidR="009E51F4" w:rsidRPr="002E68BD" w:rsidRDefault="00F5579B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Глава</w:t>
      </w:r>
      <w:r w:rsidR="009E51F4" w:rsidRPr="002E68B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14:paraId="0ED897B3" w14:textId="77777777" w:rsidR="009E51F4" w:rsidRPr="002E68BD" w:rsidRDefault="00DD3CD0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«Краснинский  муниципальный округ</w:t>
      </w:r>
      <w:r w:rsidR="009E51F4" w:rsidRPr="002E68BD">
        <w:rPr>
          <w:rFonts w:ascii="Times New Roman" w:hAnsi="Times New Roman" w:cs="Times New Roman"/>
          <w:sz w:val="26"/>
          <w:szCs w:val="26"/>
        </w:rPr>
        <w:t>»</w:t>
      </w:r>
    </w:p>
    <w:p w14:paraId="26405BCF" w14:textId="480FDDE1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E68BD">
        <w:rPr>
          <w:rFonts w:ascii="Times New Roman" w:hAnsi="Times New Roman" w:cs="Times New Roman"/>
          <w:sz w:val="26"/>
          <w:szCs w:val="26"/>
        </w:rPr>
        <w:t xml:space="preserve">Смоленской области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944CAF">
        <w:rPr>
          <w:rFonts w:ascii="Times New Roman" w:hAnsi="Times New Roman" w:cs="Times New Roman"/>
          <w:sz w:val="26"/>
          <w:szCs w:val="26"/>
        </w:rPr>
        <w:t xml:space="preserve">    </w:t>
      </w:r>
      <w:r w:rsidR="00F5579B">
        <w:rPr>
          <w:rFonts w:ascii="Times New Roman" w:hAnsi="Times New Roman" w:cs="Times New Roman"/>
          <w:b/>
          <w:sz w:val="26"/>
          <w:szCs w:val="26"/>
        </w:rPr>
        <w:t>М.В. Мищенко</w:t>
      </w:r>
    </w:p>
    <w:p w14:paraId="0E0EED5E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6E3188B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131521B" w14:textId="77777777" w:rsidR="00297C63" w:rsidRDefault="00297C63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27A5D4" w14:textId="77777777" w:rsidR="009E51F4" w:rsidRPr="004C751A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51A">
        <w:rPr>
          <w:rFonts w:ascii="Times New Roman" w:hAnsi="Times New Roman"/>
          <w:sz w:val="24"/>
          <w:szCs w:val="24"/>
        </w:rPr>
        <w:t>Приложение</w:t>
      </w:r>
    </w:p>
    <w:p w14:paraId="1811B5EC" w14:textId="77777777" w:rsidR="009E51F4" w:rsidRPr="004C751A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51A">
        <w:rPr>
          <w:rFonts w:ascii="Times New Roman" w:hAnsi="Times New Roman"/>
          <w:sz w:val="24"/>
          <w:szCs w:val="24"/>
        </w:rPr>
        <w:t xml:space="preserve"> к постановлению Администрации</w:t>
      </w:r>
    </w:p>
    <w:p w14:paraId="7A7CD49B" w14:textId="77777777" w:rsidR="009E51F4" w:rsidRPr="004C751A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51A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21F52F27" w14:textId="77777777" w:rsidR="009E51F4" w:rsidRPr="004C751A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51A">
        <w:rPr>
          <w:rFonts w:ascii="Times New Roman" w:hAnsi="Times New Roman"/>
          <w:sz w:val="24"/>
          <w:szCs w:val="24"/>
        </w:rPr>
        <w:t xml:space="preserve">«Краснинский </w:t>
      </w:r>
      <w:r w:rsidR="0021481B">
        <w:rPr>
          <w:rFonts w:ascii="Times New Roman" w:hAnsi="Times New Roman"/>
          <w:sz w:val="24"/>
          <w:szCs w:val="24"/>
        </w:rPr>
        <w:t>муниципальный округ</w:t>
      </w:r>
      <w:r w:rsidRPr="004C751A">
        <w:rPr>
          <w:rFonts w:ascii="Times New Roman" w:hAnsi="Times New Roman"/>
          <w:sz w:val="24"/>
          <w:szCs w:val="24"/>
        </w:rPr>
        <w:t>»</w:t>
      </w:r>
    </w:p>
    <w:p w14:paraId="561EB3EC" w14:textId="77777777" w:rsidR="009E51F4" w:rsidRPr="004C751A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51A">
        <w:rPr>
          <w:rFonts w:ascii="Times New Roman" w:hAnsi="Times New Roman"/>
          <w:sz w:val="24"/>
          <w:szCs w:val="24"/>
        </w:rPr>
        <w:t>Смоленской области</w:t>
      </w:r>
    </w:p>
    <w:p w14:paraId="72E94CE2" w14:textId="7250E46D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C751A">
        <w:rPr>
          <w:rFonts w:ascii="Times New Roman" w:hAnsi="Times New Roman"/>
          <w:sz w:val="24"/>
          <w:szCs w:val="24"/>
        </w:rPr>
        <w:t>от _</w:t>
      </w:r>
      <w:r w:rsidR="00D74974">
        <w:rPr>
          <w:rFonts w:ascii="Times New Roman" w:hAnsi="Times New Roman"/>
          <w:sz w:val="24"/>
          <w:szCs w:val="24"/>
          <w:u w:val="single"/>
        </w:rPr>
        <w:t>04.09.2026</w:t>
      </w:r>
      <w:r w:rsidRPr="004C751A">
        <w:rPr>
          <w:rFonts w:ascii="Times New Roman" w:hAnsi="Times New Roman"/>
          <w:sz w:val="24"/>
          <w:szCs w:val="24"/>
        </w:rPr>
        <w:t xml:space="preserve"> № </w:t>
      </w:r>
      <w:r w:rsidR="00D74974">
        <w:rPr>
          <w:rFonts w:ascii="Times New Roman" w:hAnsi="Times New Roman"/>
          <w:sz w:val="24"/>
          <w:szCs w:val="24"/>
          <w:u w:val="single"/>
        </w:rPr>
        <w:t>11</w:t>
      </w:r>
      <w:r w:rsidR="00AA5724">
        <w:rPr>
          <w:rFonts w:ascii="Times New Roman" w:hAnsi="Times New Roman"/>
          <w:sz w:val="24"/>
          <w:szCs w:val="24"/>
          <w:u w:val="single"/>
        </w:rPr>
        <w:t>31</w:t>
      </w:r>
    </w:p>
    <w:p w14:paraId="7B37665F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75F367C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BA0325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1782F4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МУНИЦИПАЛЬНАЯ ПРОГРАММА </w:t>
      </w:r>
    </w:p>
    <w:p w14:paraId="5A077C51" w14:textId="77777777" w:rsidR="0021481B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«РАЗВИТИЕ ОБРАЗОВАНИЯ И МОЛОДЕЖНОЙ ПОЛИТИКИ В МУНИЦИПАЛЬНОМ ОБРАЗОВАНИИ </w:t>
      </w:r>
    </w:p>
    <w:p w14:paraId="6C3919AC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«КРАСНИНСКИЙ </w:t>
      </w:r>
      <w:r w:rsidR="0021481B">
        <w:rPr>
          <w:rFonts w:ascii="Times New Roman" w:hAnsi="Times New Roman"/>
          <w:b/>
          <w:sz w:val="24"/>
          <w:szCs w:val="24"/>
        </w:rPr>
        <w:t>МУНИЦИПАЛЬНЫЙ ОКРУГ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659ACB0D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СМОЛЕНСКОЙ ОБЛАСТИ»</w:t>
      </w:r>
    </w:p>
    <w:p w14:paraId="7E6C9D64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DF0635" w14:textId="77777777" w:rsidR="009E51F4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FDE2EA" w14:textId="77777777" w:rsidR="009E51F4" w:rsidRPr="00213537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537">
        <w:rPr>
          <w:rFonts w:ascii="Times New Roman" w:hAnsi="Times New Roman"/>
          <w:b/>
          <w:sz w:val="24"/>
          <w:szCs w:val="24"/>
        </w:rPr>
        <w:t>ПАСПОРТ</w:t>
      </w:r>
    </w:p>
    <w:p w14:paraId="73F705AB" w14:textId="77777777" w:rsidR="009E51F4" w:rsidRPr="00213537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537">
        <w:rPr>
          <w:rFonts w:ascii="Times New Roman" w:hAnsi="Times New Roman"/>
          <w:b/>
          <w:sz w:val="24"/>
          <w:szCs w:val="24"/>
        </w:rPr>
        <w:t xml:space="preserve"> муниципальной программы </w:t>
      </w:r>
    </w:p>
    <w:p w14:paraId="66A16914" w14:textId="77777777" w:rsidR="009E51F4" w:rsidRPr="00213537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537">
        <w:rPr>
          <w:rFonts w:ascii="Times New Roman" w:hAnsi="Times New Roman"/>
          <w:b/>
          <w:sz w:val="24"/>
          <w:szCs w:val="24"/>
        </w:rPr>
        <w:t xml:space="preserve">«Развитие образования и молодежной политики в муниципальном образовании «Краснинский </w:t>
      </w:r>
      <w:r w:rsidR="0021481B"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213537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Смоленской области» </w:t>
      </w:r>
    </w:p>
    <w:p w14:paraId="59491D20" w14:textId="77777777" w:rsidR="009E51F4" w:rsidRPr="00213537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EF2DF0" w14:textId="77777777" w:rsidR="009E51F4" w:rsidRDefault="009E51F4" w:rsidP="009E51F4">
      <w:pPr>
        <w:spacing w:after="0" w:line="240" w:lineRule="auto"/>
        <w:jc w:val="center"/>
      </w:pPr>
    </w:p>
    <w:p w14:paraId="46C23DCF" w14:textId="77777777" w:rsidR="009E51F4" w:rsidRPr="00D83C29" w:rsidRDefault="009E51F4" w:rsidP="009E51F4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C29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14:paraId="24C9FE13" w14:textId="77777777" w:rsidR="009E51F4" w:rsidRDefault="009E51F4" w:rsidP="009E51F4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219"/>
        <w:gridCol w:w="5635"/>
      </w:tblGrid>
      <w:tr w:rsidR="009E51F4" w:rsidRPr="00BA2B34" w14:paraId="773100C8" w14:textId="77777777" w:rsidTr="00CA243B">
        <w:tc>
          <w:tcPr>
            <w:tcW w:w="2141" w:type="pct"/>
          </w:tcPr>
          <w:p w14:paraId="7424EA81" w14:textId="77777777" w:rsidR="009E51F4" w:rsidRPr="00BA2B34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3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2859" w:type="pct"/>
          </w:tcPr>
          <w:p w14:paraId="47453B44" w14:textId="77777777" w:rsidR="009E51F4" w:rsidRDefault="009E51F4" w:rsidP="00CA243B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3537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21481B">
              <w:rPr>
                <w:rFonts w:ascii="Times New Roman" w:hAnsi="Times New Roman"/>
                <w:sz w:val="24"/>
                <w:szCs w:val="24"/>
              </w:rPr>
              <w:t>муниципальный округ</w:t>
            </w:r>
            <w:r w:rsidRPr="00213537">
              <w:rPr>
                <w:rFonts w:ascii="Times New Roman" w:hAnsi="Times New Roman"/>
                <w:sz w:val="24"/>
                <w:szCs w:val="24"/>
              </w:rPr>
              <w:t>» Смоленской области</w:t>
            </w:r>
          </w:p>
          <w:p w14:paraId="45FF88D4" w14:textId="77777777" w:rsidR="009E51F4" w:rsidRPr="00BA2B34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7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 муниципального образования «Краснинский </w:t>
            </w:r>
            <w:r w:rsidR="0021481B">
              <w:rPr>
                <w:rFonts w:ascii="Times New Roman" w:hAnsi="Times New Roman"/>
                <w:sz w:val="24"/>
                <w:szCs w:val="24"/>
              </w:rPr>
              <w:t>муниципальный округ</w:t>
            </w:r>
            <w:r w:rsidRPr="00213537">
              <w:rPr>
                <w:rFonts w:ascii="Times New Roman" w:hAnsi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BA2B34" w14:paraId="4F5F497E" w14:textId="77777777" w:rsidTr="0021481B">
        <w:tc>
          <w:tcPr>
            <w:tcW w:w="2141" w:type="pct"/>
          </w:tcPr>
          <w:p w14:paraId="2DF7FBB5" w14:textId="77777777" w:rsidR="009E51F4" w:rsidRPr="00BA2B34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34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2859" w:type="pct"/>
            <w:shd w:val="clear" w:color="auto" w:fill="auto"/>
          </w:tcPr>
          <w:p w14:paraId="1D801CC2" w14:textId="77777777" w:rsidR="009E51F4" w:rsidRPr="0021481B" w:rsidRDefault="00BF704F" w:rsidP="00CA243B">
            <w:pPr>
              <w:pStyle w:val="ConsPlusCell"/>
              <w:suppressAutoHyphens/>
              <w:jc w:val="both"/>
              <w:rPr>
                <w:kern w:val="2"/>
                <w:sz w:val="24"/>
                <w:szCs w:val="24"/>
              </w:rPr>
            </w:pPr>
            <w:r w:rsidRPr="0021481B">
              <w:rPr>
                <w:kern w:val="2"/>
                <w:sz w:val="24"/>
                <w:szCs w:val="24"/>
              </w:rPr>
              <w:t>1 этап 2025</w:t>
            </w:r>
            <w:r w:rsidR="0021481B" w:rsidRPr="0021481B">
              <w:rPr>
                <w:kern w:val="2"/>
                <w:sz w:val="24"/>
                <w:szCs w:val="24"/>
              </w:rPr>
              <w:t xml:space="preserve"> год</w:t>
            </w:r>
          </w:p>
          <w:p w14:paraId="56DBF553" w14:textId="77777777" w:rsidR="009E51F4" w:rsidRPr="00635D90" w:rsidRDefault="00332BCA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 этап 2026-2028</w:t>
            </w:r>
            <w:r w:rsidR="009E51F4" w:rsidRPr="00214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годы</w:t>
            </w:r>
          </w:p>
        </w:tc>
      </w:tr>
      <w:tr w:rsidR="009E51F4" w:rsidRPr="00BA2B34" w14:paraId="4B03DE81" w14:textId="77777777" w:rsidTr="00CA243B">
        <w:tc>
          <w:tcPr>
            <w:tcW w:w="2141" w:type="pct"/>
          </w:tcPr>
          <w:p w14:paraId="15934689" w14:textId="77777777" w:rsidR="009E51F4" w:rsidRPr="00BA2B34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34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2859" w:type="pct"/>
          </w:tcPr>
          <w:p w14:paraId="4E05AE7D" w14:textId="77777777" w:rsidR="009E51F4" w:rsidRPr="00BA2B34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7">
              <w:rPr>
                <w:rFonts w:ascii="Times New Roman" w:hAnsi="Times New Roman"/>
                <w:sz w:val="24"/>
                <w:szCs w:val="24"/>
              </w:rPr>
              <w:t xml:space="preserve">Цель Программы – </w:t>
            </w:r>
            <w:r w:rsidRPr="00213537">
              <w:rPr>
                <w:rFonts w:ascii="Times New Roman" w:hAnsi="Times New Roman"/>
                <w:bCs/>
                <w:sz w:val="24"/>
                <w:szCs w:val="24"/>
              </w:rPr>
              <w:t>обеспечение государственных гарантий доступности и равных возможностей получения качественного образования всех уровней для формирования успешной, социально активной  подготовленной личности, отвечающей требованиям современного общества.</w:t>
            </w:r>
          </w:p>
        </w:tc>
      </w:tr>
      <w:tr w:rsidR="009E51F4" w:rsidRPr="00D83C29" w14:paraId="5EB2DDF9" w14:textId="77777777" w:rsidTr="00CA243B">
        <w:tc>
          <w:tcPr>
            <w:tcW w:w="2141" w:type="pct"/>
          </w:tcPr>
          <w:p w14:paraId="6E7BE6AF" w14:textId="77777777" w:rsidR="009E51F4" w:rsidRPr="00D83C29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C29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</w:t>
            </w:r>
          </w:p>
        </w:tc>
        <w:tc>
          <w:tcPr>
            <w:tcW w:w="2859" w:type="pct"/>
          </w:tcPr>
          <w:p w14:paraId="224DB007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8F7">
              <w:rPr>
                <w:rFonts w:ascii="Times New Roman" w:hAnsi="Times New Roman" w:cs="Times New Roman"/>
                <w:sz w:val="24"/>
                <w:szCs w:val="24"/>
              </w:rPr>
              <w:t>общий объем фина</w:t>
            </w:r>
            <w:r w:rsidR="00C0121E">
              <w:rPr>
                <w:rFonts w:ascii="Times New Roman" w:hAnsi="Times New Roman" w:cs="Times New Roman"/>
                <w:sz w:val="24"/>
                <w:szCs w:val="24"/>
              </w:rPr>
              <w:t xml:space="preserve">нсирования составляет </w:t>
            </w:r>
            <w:r w:rsidR="00327948">
              <w:rPr>
                <w:rFonts w:ascii="Times New Roman" w:hAnsi="Times New Roman" w:cs="Times New Roman"/>
                <w:sz w:val="24"/>
                <w:szCs w:val="24"/>
              </w:rPr>
              <w:t>1216534,5</w:t>
            </w:r>
            <w:r w:rsidR="006D7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из них: </w:t>
            </w:r>
          </w:p>
          <w:p w14:paraId="1966B81D" w14:textId="77777777" w:rsidR="009E51F4" w:rsidRPr="0021481B" w:rsidRDefault="005408F7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  <w:r w:rsidR="005D4CA0">
              <w:rPr>
                <w:rFonts w:ascii="Times New Roman" w:hAnsi="Times New Roman" w:cs="Times New Roman"/>
                <w:sz w:val="24"/>
                <w:szCs w:val="24"/>
              </w:rPr>
              <w:t xml:space="preserve">  – 335133,3</w:t>
            </w:r>
            <w:r w:rsidR="009E51F4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14B1F386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C0121E" w:rsidRPr="0021481B">
              <w:rPr>
                <w:rFonts w:ascii="Times New Roman" w:hAnsi="Times New Roman" w:cs="Times New Roman"/>
                <w:sz w:val="24"/>
                <w:szCs w:val="24"/>
              </w:rPr>
              <w:t>а федерального б</w:t>
            </w:r>
            <w:r w:rsidR="006D71C1">
              <w:rPr>
                <w:rFonts w:ascii="Times New Roman" w:hAnsi="Times New Roman" w:cs="Times New Roman"/>
                <w:sz w:val="24"/>
                <w:szCs w:val="24"/>
              </w:rPr>
              <w:t xml:space="preserve">юджета – 34848,6 </w:t>
            </w:r>
            <w:r w:rsidR="005408F7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</w:p>
          <w:p w14:paraId="09D81DFF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средст</w:t>
            </w:r>
            <w:r w:rsidR="006D71C1">
              <w:rPr>
                <w:rFonts w:ascii="Times New Roman" w:hAnsi="Times New Roman" w:cs="Times New Roman"/>
                <w:sz w:val="24"/>
                <w:szCs w:val="24"/>
              </w:rPr>
              <w:t xml:space="preserve">ва областного бюджета – 218268,9 </w:t>
            </w:r>
            <w:r w:rsidR="002E064C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</w:p>
          <w:p w14:paraId="43036999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 w:rsidR="006D71C1">
              <w:rPr>
                <w:rFonts w:ascii="Times New Roman" w:hAnsi="Times New Roman" w:cs="Times New Roman"/>
                <w:sz w:val="24"/>
                <w:szCs w:val="24"/>
              </w:rPr>
              <w:t>дства местных бюджетов – 82015,8</w:t>
            </w:r>
            <w:r w:rsidR="005C55ED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74F6E1A1" w14:textId="77777777" w:rsidR="009E51F4" w:rsidRPr="0021481B" w:rsidRDefault="0032794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 – 302827,6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1F4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E3ACF88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="005408F7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а федерального 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бюджета – </w:t>
            </w:r>
            <w:r w:rsidR="00673ABD">
              <w:rPr>
                <w:rFonts w:ascii="Times New Roman" w:hAnsi="Times New Roman" w:cs="Times New Roman"/>
                <w:sz w:val="24"/>
                <w:szCs w:val="24"/>
              </w:rPr>
              <w:t>19373,6</w:t>
            </w:r>
            <w:r w:rsidR="005408F7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рублей;</w:t>
            </w:r>
          </w:p>
          <w:p w14:paraId="71385990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>тва областного бюджета –</w:t>
            </w:r>
            <w:r w:rsidR="005408F7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98D">
              <w:rPr>
                <w:rFonts w:ascii="Times New Roman" w:hAnsi="Times New Roman" w:cs="Times New Roman"/>
                <w:sz w:val="24"/>
                <w:szCs w:val="24"/>
              </w:rPr>
              <w:t xml:space="preserve"> 193412,2 </w:t>
            </w:r>
            <w:r w:rsidR="00673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19D0DC41" w14:textId="77777777" w:rsidR="009E51F4" w:rsidRPr="0021481B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дства местных бюджетов – </w:t>
            </w:r>
            <w:r w:rsidR="0080498D">
              <w:rPr>
                <w:rFonts w:ascii="Times New Roman" w:hAnsi="Times New Roman" w:cs="Times New Roman"/>
                <w:sz w:val="24"/>
                <w:szCs w:val="24"/>
              </w:rPr>
              <w:t>90041,8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7C9E75AA" w14:textId="77777777" w:rsidR="00BD5408" w:rsidRPr="0021481B" w:rsidRDefault="006661EB" w:rsidP="00BD540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 – 289566,7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408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614E29B" w14:textId="77777777" w:rsidR="00BD5408" w:rsidRPr="0021481B" w:rsidRDefault="00BD5408" w:rsidP="00BD540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а федерального бюджета –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ABD">
              <w:rPr>
                <w:rFonts w:ascii="Times New Roman" w:hAnsi="Times New Roman" w:cs="Times New Roman"/>
                <w:sz w:val="24"/>
                <w:szCs w:val="24"/>
              </w:rPr>
              <w:t>29367,5</w:t>
            </w:r>
            <w:r w:rsidR="00544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4A464B38" w14:textId="77777777" w:rsidR="00BD5408" w:rsidRPr="0021481B" w:rsidRDefault="00BD5408" w:rsidP="00BD540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>тва областного бюджета –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1EB">
              <w:rPr>
                <w:rFonts w:ascii="Times New Roman" w:hAnsi="Times New Roman" w:cs="Times New Roman"/>
                <w:sz w:val="24"/>
                <w:szCs w:val="24"/>
              </w:rPr>
              <w:t xml:space="preserve">193174,4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5C0874D" w14:textId="77777777" w:rsidR="00BD5408" w:rsidRDefault="00BD5408" w:rsidP="00BD540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 w:rsidR="004A5FB7">
              <w:rPr>
                <w:rFonts w:ascii="Times New Roman" w:hAnsi="Times New Roman" w:cs="Times New Roman"/>
                <w:sz w:val="24"/>
                <w:szCs w:val="24"/>
              </w:rPr>
              <w:t xml:space="preserve">дства местных бюджетов – </w:t>
            </w:r>
            <w:r w:rsidR="00544E17">
              <w:rPr>
                <w:rFonts w:ascii="Times New Roman" w:hAnsi="Times New Roman" w:cs="Times New Roman"/>
                <w:sz w:val="24"/>
                <w:szCs w:val="24"/>
              </w:rPr>
              <w:t>67024,8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6135449" w14:textId="77777777" w:rsidR="004A5FB7" w:rsidRPr="0021481B" w:rsidRDefault="006661EB" w:rsidP="004A5FB7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 – 289006,9 </w:t>
            </w:r>
            <w:r w:rsidR="004A5FB7"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E956103" w14:textId="77777777" w:rsidR="004A5FB7" w:rsidRPr="0021481B" w:rsidRDefault="004A5FB7" w:rsidP="004A5FB7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федерального бюджета –</w:t>
            </w:r>
            <w:r w:rsidR="00BC28EC">
              <w:rPr>
                <w:rFonts w:ascii="Times New Roman" w:hAnsi="Times New Roman" w:cs="Times New Roman"/>
                <w:sz w:val="24"/>
                <w:szCs w:val="24"/>
              </w:rPr>
              <w:t>19174,7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3B7B0E4" w14:textId="77777777" w:rsidR="004A5FB7" w:rsidRPr="0021481B" w:rsidRDefault="004A5FB7" w:rsidP="004A5FB7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 областного бюджета –</w:t>
            </w:r>
            <w:r w:rsidR="006661EB">
              <w:rPr>
                <w:rFonts w:ascii="Times New Roman" w:hAnsi="Times New Roman" w:cs="Times New Roman"/>
                <w:sz w:val="24"/>
                <w:szCs w:val="24"/>
              </w:rPr>
              <w:t>203213,1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6909FDF5" w14:textId="77777777" w:rsidR="004A5FB7" w:rsidRDefault="004A5FB7" w:rsidP="004A5FB7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дства местных бюджетов – </w:t>
            </w:r>
            <w:r w:rsidR="00544E17">
              <w:rPr>
                <w:rFonts w:ascii="Times New Roman" w:hAnsi="Times New Roman" w:cs="Times New Roman"/>
                <w:sz w:val="24"/>
                <w:szCs w:val="24"/>
              </w:rPr>
              <w:t>66619,1</w:t>
            </w:r>
            <w:r w:rsidRPr="0021481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3F6085D5" w14:textId="77777777" w:rsidR="004A5FB7" w:rsidRDefault="004A5FB7" w:rsidP="004A5FB7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B1072" w14:textId="77777777" w:rsidR="004A5FB7" w:rsidRPr="00DE1048" w:rsidRDefault="004A5FB7" w:rsidP="00BD540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EFA7D57" w14:textId="77777777" w:rsidR="009E51F4" w:rsidRPr="005F3972" w:rsidRDefault="009E51F4" w:rsidP="009E51F4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lastRenderedPageBreak/>
        <w:t>Показатели муниципальной программы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2665"/>
        <w:gridCol w:w="1419"/>
        <w:gridCol w:w="1797"/>
        <w:gridCol w:w="2024"/>
        <w:gridCol w:w="1949"/>
      </w:tblGrid>
      <w:tr w:rsidR="009E51F4" w:rsidRPr="005F3972" w14:paraId="371387D4" w14:textId="77777777" w:rsidTr="00CA243B">
        <w:trPr>
          <w:trHeight w:val="376"/>
        </w:trPr>
        <w:tc>
          <w:tcPr>
            <w:tcW w:w="1352" w:type="pct"/>
            <w:vMerge w:val="restart"/>
            <w:vAlign w:val="center"/>
          </w:tcPr>
          <w:p w14:paraId="3AA72AF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20" w:type="pct"/>
            <w:vMerge w:val="restart"/>
            <w:vAlign w:val="center"/>
          </w:tcPr>
          <w:p w14:paraId="3A279CE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12" w:type="pct"/>
            <w:vMerge w:val="restart"/>
            <w:vAlign w:val="center"/>
          </w:tcPr>
          <w:p w14:paraId="1CBAD742" w14:textId="77777777" w:rsidR="009E51F4" w:rsidRPr="005F3972" w:rsidRDefault="009E51F4" w:rsidP="00B26B7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(в </w:t>
            </w:r>
            <w:r w:rsidR="005E69B5" w:rsidRPr="005F397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6B71"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году)</w:t>
            </w:r>
          </w:p>
        </w:tc>
        <w:tc>
          <w:tcPr>
            <w:tcW w:w="2016" w:type="pct"/>
            <w:gridSpan w:val="2"/>
            <w:vAlign w:val="center"/>
          </w:tcPr>
          <w:p w14:paraId="46E0BF31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показателя</w:t>
            </w:r>
          </w:p>
        </w:tc>
      </w:tr>
      <w:tr w:rsidR="00B26B71" w:rsidRPr="005F3972" w14:paraId="664A6E48" w14:textId="77777777" w:rsidTr="00571BEE">
        <w:tc>
          <w:tcPr>
            <w:tcW w:w="1352" w:type="pct"/>
            <w:vMerge/>
            <w:vAlign w:val="center"/>
          </w:tcPr>
          <w:p w14:paraId="034E9F5E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pct"/>
            <w:vMerge/>
            <w:vAlign w:val="center"/>
          </w:tcPr>
          <w:p w14:paraId="7A449A55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" w:type="pct"/>
            <w:vMerge/>
            <w:vAlign w:val="center"/>
          </w:tcPr>
          <w:p w14:paraId="34E1B022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7" w:type="pct"/>
            <w:vAlign w:val="center"/>
          </w:tcPr>
          <w:p w14:paraId="512EDF7E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89" w:type="pct"/>
            <w:vAlign w:val="center"/>
          </w:tcPr>
          <w:p w14:paraId="0E40C822" w14:textId="77777777" w:rsidR="00B26B71" w:rsidRPr="005F3972" w:rsidRDefault="00B26B71" w:rsidP="00B26B7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B26B71" w:rsidRPr="005F3972" w14:paraId="305BEC77" w14:textId="77777777" w:rsidTr="00571BEE">
        <w:tc>
          <w:tcPr>
            <w:tcW w:w="1352" w:type="pct"/>
          </w:tcPr>
          <w:p w14:paraId="5075A742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pct"/>
          </w:tcPr>
          <w:p w14:paraId="4C9E666B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2" w:type="pct"/>
          </w:tcPr>
          <w:p w14:paraId="73CBEFBC" w14:textId="77777777" w:rsidR="00B26B71" w:rsidRPr="005F3972" w:rsidRDefault="00B26B71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7" w:type="pct"/>
          </w:tcPr>
          <w:p w14:paraId="71B8E978" w14:textId="77777777" w:rsidR="00B26B71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pct"/>
          </w:tcPr>
          <w:p w14:paraId="5DE18944" w14:textId="77777777" w:rsidR="00B26B71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1BEE" w:rsidRPr="005F3972" w14:paraId="0678CC3A" w14:textId="77777777" w:rsidTr="00571BEE">
        <w:tc>
          <w:tcPr>
            <w:tcW w:w="1352" w:type="pct"/>
          </w:tcPr>
          <w:p w14:paraId="518B673F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720" w:type="pct"/>
          </w:tcPr>
          <w:p w14:paraId="6C04C9CE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0EBECF96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027" w:type="pct"/>
          </w:tcPr>
          <w:p w14:paraId="492E68C3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89" w:type="pct"/>
          </w:tcPr>
          <w:p w14:paraId="1475CE52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71BEE" w:rsidRPr="005F3972" w14:paraId="39FF3B3D" w14:textId="77777777" w:rsidTr="00571BEE">
        <w:tc>
          <w:tcPr>
            <w:tcW w:w="1352" w:type="pct"/>
          </w:tcPr>
          <w:p w14:paraId="633F7588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720" w:type="pct"/>
          </w:tcPr>
          <w:p w14:paraId="148CBF8C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769D08DD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89,9</w:t>
            </w:r>
          </w:p>
        </w:tc>
        <w:tc>
          <w:tcPr>
            <w:tcW w:w="1027" w:type="pct"/>
          </w:tcPr>
          <w:p w14:paraId="016A1088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89,9</w:t>
            </w:r>
          </w:p>
        </w:tc>
        <w:tc>
          <w:tcPr>
            <w:tcW w:w="989" w:type="pct"/>
          </w:tcPr>
          <w:p w14:paraId="5D08E9D3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89,9</w:t>
            </w:r>
          </w:p>
        </w:tc>
      </w:tr>
      <w:tr w:rsidR="00571BEE" w:rsidRPr="005F3972" w14:paraId="7C75438D" w14:textId="77777777" w:rsidTr="00571BEE">
        <w:tc>
          <w:tcPr>
            <w:tcW w:w="1352" w:type="pct"/>
          </w:tcPr>
          <w:p w14:paraId="0F907492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</w:t>
            </w: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числе в рамках программы «Билет в будущее»</w:t>
            </w:r>
          </w:p>
        </w:tc>
        <w:tc>
          <w:tcPr>
            <w:tcW w:w="720" w:type="pct"/>
          </w:tcPr>
          <w:p w14:paraId="33D4BD9C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12" w:type="pct"/>
          </w:tcPr>
          <w:p w14:paraId="037AE8D6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027" w:type="pct"/>
          </w:tcPr>
          <w:p w14:paraId="1D430115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989" w:type="pct"/>
          </w:tcPr>
          <w:p w14:paraId="2E8D43F8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571BEE" w:rsidRPr="005F3972" w14:paraId="6B4D9821" w14:textId="77777777" w:rsidTr="00571BEE">
        <w:tc>
          <w:tcPr>
            <w:tcW w:w="1352" w:type="pct"/>
          </w:tcPr>
          <w:p w14:paraId="39AD7CD9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Доля детей в возрасте 1,5-3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</w:t>
            </w:r>
          </w:p>
        </w:tc>
        <w:tc>
          <w:tcPr>
            <w:tcW w:w="720" w:type="pct"/>
          </w:tcPr>
          <w:p w14:paraId="4F9B57CA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1583BAC0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  <w:tc>
          <w:tcPr>
            <w:tcW w:w="1027" w:type="pct"/>
          </w:tcPr>
          <w:p w14:paraId="79A00D78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45,8</w:t>
            </w:r>
          </w:p>
        </w:tc>
        <w:tc>
          <w:tcPr>
            <w:tcW w:w="989" w:type="pct"/>
          </w:tcPr>
          <w:p w14:paraId="0C31BDDE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45,8</w:t>
            </w:r>
          </w:p>
        </w:tc>
      </w:tr>
      <w:tr w:rsidR="00571BEE" w:rsidRPr="005F3972" w14:paraId="2D7ABC26" w14:textId="77777777" w:rsidTr="00571BEE">
        <w:tc>
          <w:tcPr>
            <w:tcW w:w="1352" w:type="pct"/>
          </w:tcPr>
          <w:p w14:paraId="1AD229D2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выпускников муниципальных общеобразовательных учреждений, не получивших аттестат о среднем 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720" w:type="pct"/>
          </w:tcPr>
          <w:p w14:paraId="0B9B0C46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563288A2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27" w:type="pct"/>
          </w:tcPr>
          <w:p w14:paraId="6BB09953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70F6E342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" w:type="pct"/>
          </w:tcPr>
          <w:p w14:paraId="4A796093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71BEE" w:rsidRPr="005F3972" w14:paraId="75881CBD" w14:textId="77777777" w:rsidTr="00571BEE">
        <w:tc>
          <w:tcPr>
            <w:tcW w:w="1352" w:type="pct"/>
          </w:tcPr>
          <w:p w14:paraId="5890C1FD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720" w:type="pct"/>
          </w:tcPr>
          <w:p w14:paraId="446EEBFD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6E602405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027" w:type="pct"/>
          </w:tcPr>
          <w:p w14:paraId="7952CF38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989" w:type="pct"/>
          </w:tcPr>
          <w:p w14:paraId="78E49DD6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571BEE" w:rsidRPr="005F3972" w14:paraId="7AE55897" w14:textId="77777777" w:rsidTr="00571BEE">
        <w:tc>
          <w:tcPr>
            <w:tcW w:w="1352" w:type="pct"/>
          </w:tcPr>
          <w:p w14:paraId="01C38490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детей первой и второй групп здоровья в общей численности обучающихся муниципальных общеобразовательных учреждений</w:t>
            </w:r>
          </w:p>
        </w:tc>
        <w:tc>
          <w:tcPr>
            <w:tcW w:w="720" w:type="pct"/>
          </w:tcPr>
          <w:p w14:paraId="44C12C34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41C9A0F5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027" w:type="pct"/>
          </w:tcPr>
          <w:p w14:paraId="6F30AE38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  <w:p w14:paraId="399884AB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" w:type="pct"/>
          </w:tcPr>
          <w:p w14:paraId="2B26645F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571BEE" w:rsidRPr="005F3972" w14:paraId="1C7C98AA" w14:textId="77777777" w:rsidTr="00571BEE">
        <w:tc>
          <w:tcPr>
            <w:tcW w:w="1352" w:type="pct"/>
          </w:tcPr>
          <w:p w14:paraId="4B848F0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Уровень образования</w:t>
            </w:r>
            <w:r w:rsidRPr="005F3972">
              <w:br/>
            </w:r>
          </w:p>
        </w:tc>
        <w:tc>
          <w:tcPr>
            <w:tcW w:w="720" w:type="pct"/>
          </w:tcPr>
          <w:p w14:paraId="376F7787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</w:rPr>
            </w:pPr>
            <w:r w:rsidRPr="005F3972">
              <w:rPr>
                <w:b/>
              </w:rPr>
              <w:t>Процентов</w:t>
            </w:r>
            <w:r w:rsidRPr="005F3972">
              <w:rPr>
                <w:b/>
              </w:rPr>
              <w:br/>
            </w:r>
          </w:p>
        </w:tc>
        <w:tc>
          <w:tcPr>
            <w:tcW w:w="912" w:type="pct"/>
          </w:tcPr>
          <w:p w14:paraId="4A493F2C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66,86</w:t>
            </w:r>
          </w:p>
        </w:tc>
        <w:tc>
          <w:tcPr>
            <w:tcW w:w="1027" w:type="pct"/>
          </w:tcPr>
          <w:p w14:paraId="77095F9C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67,41</w:t>
            </w:r>
          </w:p>
          <w:p w14:paraId="3DA5E1B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</w:p>
        </w:tc>
        <w:tc>
          <w:tcPr>
            <w:tcW w:w="989" w:type="pct"/>
          </w:tcPr>
          <w:p w14:paraId="1FD07DF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67,41</w:t>
            </w:r>
          </w:p>
        </w:tc>
      </w:tr>
      <w:tr w:rsidR="00571BEE" w:rsidRPr="005F3972" w14:paraId="7AE21ABA" w14:textId="77777777" w:rsidTr="00571BEE">
        <w:tc>
          <w:tcPr>
            <w:tcW w:w="1352" w:type="pct"/>
          </w:tcPr>
          <w:p w14:paraId="72F96CE0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720" w:type="pct"/>
          </w:tcPr>
          <w:p w14:paraId="65D2B347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Процентов</w:t>
            </w:r>
          </w:p>
        </w:tc>
        <w:tc>
          <w:tcPr>
            <w:tcW w:w="912" w:type="pct"/>
          </w:tcPr>
          <w:p w14:paraId="5F3485D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23,52</w:t>
            </w:r>
          </w:p>
        </w:tc>
        <w:tc>
          <w:tcPr>
            <w:tcW w:w="1027" w:type="pct"/>
          </w:tcPr>
          <w:p w14:paraId="7CFF0A7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24,19</w:t>
            </w:r>
          </w:p>
          <w:p w14:paraId="5F40E85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581D6615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24,88</w:t>
            </w:r>
          </w:p>
        </w:tc>
      </w:tr>
      <w:tr w:rsidR="00571BEE" w:rsidRPr="005F3972" w14:paraId="52E0228B" w14:textId="77777777" w:rsidTr="00571BEE">
        <w:tc>
          <w:tcPr>
            <w:tcW w:w="1352" w:type="pct"/>
          </w:tcPr>
          <w:p w14:paraId="4F284F60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Доля образовательных организаций, в которых </w:t>
            </w: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созданы условия для повышения эффективности и качества дошкольного образования в соответствии с федеральным государственным образовательным стандартом дошкольного образования, от общего количества образовательных организаций</w:t>
            </w:r>
          </w:p>
        </w:tc>
        <w:tc>
          <w:tcPr>
            <w:tcW w:w="720" w:type="pct"/>
          </w:tcPr>
          <w:p w14:paraId="5879EED0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12" w:type="pct"/>
          </w:tcPr>
          <w:p w14:paraId="58CB92B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</w:tc>
        <w:tc>
          <w:tcPr>
            <w:tcW w:w="1027" w:type="pct"/>
          </w:tcPr>
          <w:p w14:paraId="14C7E7DF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  <w:p w14:paraId="54171FBE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16298BAD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</w:tc>
      </w:tr>
      <w:tr w:rsidR="00571BEE" w:rsidRPr="005F3972" w14:paraId="602247C7" w14:textId="77777777" w:rsidTr="00571BEE">
        <w:tc>
          <w:tcPr>
            <w:tcW w:w="1352" w:type="pct"/>
          </w:tcPr>
          <w:p w14:paraId="7B9A1F4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>Доля учащихся муниципальных общеобразовательных организаций, которым предоставлена возможность обучаться в соответствии с современными требованиями, в общей численности учащихся</w:t>
            </w:r>
          </w:p>
        </w:tc>
        <w:tc>
          <w:tcPr>
            <w:tcW w:w="720" w:type="pct"/>
          </w:tcPr>
          <w:p w14:paraId="62AE3557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</w:rPr>
            </w:pPr>
            <w:r w:rsidRPr="005F3972">
              <w:rPr>
                <w:b/>
              </w:rPr>
              <w:t>процентов</w:t>
            </w:r>
            <w:r w:rsidRPr="005F3972">
              <w:rPr>
                <w:b/>
              </w:rPr>
              <w:br/>
            </w:r>
          </w:p>
        </w:tc>
        <w:tc>
          <w:tcPr>
            <w:tcW w:w="912" w:type="pct"/>
          </w:tcPr>
          <w:p w14:paraId="504128F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</w:tc>
        <w:tc>
          <w:tcPr>
            <w:tcW w:w="1027" w:type="pct"/>
          </w:tcPr>
          <w:p w14:paraId="6ECC735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  <w:p w14:paraId="347125D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</w:p>
        </w:tc>
        <w:tc>
          <w:tcPr>
            <w:tcW w:w="989" w:type="pct"/>
          </w:tcPr>
          <w:p w14:paraId="73C4CE1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</w:tc>
      </w:tr>
      <w:tr w:rsidR="00571BEE" w:rsidRPr="005F3972" w14:paraId="7BE162A8" w14:textId="77777777" w:rsidTr="00571BEE">
        <w:tc>
          <w:tcPr>
            <w:tcW w:w="1352" w:type="pct"/>
          </w:tcPr>
          <w:p w14:paraId="1E2882D3" w14:textId="77777777" w:rsidR="00571BEE" w:rsidRPr="005F3972" w:rsidRDefault="00571BEE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нарушений, выявленных при организации пунктов проведения единого государственного экзамена</w:t>
            </w:r>
          </w:p>
        </w:tc>
        <w:tc>
          <w:tcPr>
            <w:tcW w:w="720" w:type="pct"/>
          </w:tcPr>
          <w:p w14:paraId="132F90DA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единиц</w:t>
            </w:r>
          </w:p>
        </w:tc>
        <w:tc>
          <w:tcPr>
            <w:tcW w:w="912" w:type="pct"/>
          </w:tcPr>
          <w:p w14:paraId="22D4B78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0</w:t>
            </w:r>
          </w:p>
        </w:tc>
        <w:tc>
          <w:tcPr>
            <w:tcW w:w="1027" w:type="pct"/>
          </w:tcPr>
          <w:p w14:paraId="5590FEE5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0</w:t>
            </w:r>
          </w:p>
          <w:p w14:paraId="368F7D05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39BBFCE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0</w:t>
            </w:r>
          </w:p>
        </w:tc>
      </w:tr>
      <w:tr w:rsidR="00571BEE" w:rsidRPr="005F3972" w14:paraId="5695B20D" w14:textId="77777777" w:rsidTr="00571BEE">
        <w:tc>
          <w:tcPr>
            <w:tcW w:w="1352" w:type="pct"/>
          </w:tcPr>
          <w:p w14:paraId="1092D13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учителей образовательных организаций, участвующих в реализации федеральных государственных образовательных стандартов, в общей численности учителей образовательных организаций</w:t>
            </w:r>
          </w:p>
        </w:tc>
        <w:tc>
          <w:tcPr>
            <w:tcW w:w="720" w:type="pct"/>
          </w:tcPr>
          <w:p w14:paraId="6B70694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</w:rPr>
            </w:pPr>
            <w:r w:rsidRPr="005F3972">
              <w:rPr>
                <w:b/>
              </w:rPr>
              <w:t>процентов</w:t>
            </w:r>
            <w:r w:rsidRPr="005F3972">
              <w:rPr>
                <w:b/>
              </w:rPr>
              <w:br/>
            </w:r>
          </w:p>
        </w:tc>
        <w:tc>
          <w:tcPr>
            <w:tcW w:w="912" w:type="pct"/>
          </w:tcPr>
          <w:p w14:paraId="52834A7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</w:tc>
        <w:tc>
          <w:tcPr>
            <w:tcW w:w="1027" w:type="pct"/>
          </w:tcPr>
          <w:p w14:paraId="11CBAAE5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  <w:p w14:paraId="4D67BE80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</w:p>
        </w:tc>
        <w:tc>
          <w:tcPr>
            <w:tcW w:w="989" w:type="pct"/>
          </w:tcPr>
          <w:p w14:paraId="20040DE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5F3972">
              <w:rPr>
                <w:b/>
              </w:rPr>
              <w:t>100</w:t>
            </w:r>
          </w:p>
        </w:tc>
      </w:tr>
      <w:tr w:rsidR="00571BEE" w:rsidRPr="005F3972" w14:paraId="730F1EA1" w14:textId="77777777" w:rsidTr="00571BEE">
        <w:tc>
          <w:tcPr>
            <w:tcW w:w="1352" w:type="pct"/>
          </w:tcPr>
          <w:p w14:paraId="47DC8ED7" w14:textId="77777777" w:rsidR="00571BEE" w:rsidRPr="005F3972" w:rsidRDefault="00571BEE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 xml:space="preserve">Доля детей-сирот и детей, оставшихся без попечения родителей, замещающих семей, детей и семей, находящихся в трудной жизненной ситуации, получающих услуги в </w:t>
            </w:r>
            <w:r w:rsidRPr="005F39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учреждениях опеки и попечительства </w:t>
            </w:r>
          </w:p>
        </w:tc>
        <w:tc>
          <w:tcPr>
            <w:tcW w:w="720" w:type="pct"/>
          </w:tcPr>
          <w:p w14:paraId="73609A14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12" w:type="pct"/>
          </w:tcPr>
          <w:p w14:paraId="5C03F88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80</w:t>
            </w:r>
          </w:p>
        </w:tc>
        <w:tc>
          <w:tcPr>
            <w:tcW w:w="1027" w:type="pct"/>
          </w:tcPr>
          <w:p w14:paraId="1F618E30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80</w:t>
            </w:r>
          </w:p>
          <w:p w14:paraId="7C987DAF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011A8FE6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90</w:t>
            </w:r>
          </w:p>
        </w:tc>
      </w:tr>
      <w:tr w:rsidR="00571BEE" w:rsidRPr="005F3972" w14:paraId="2673C30A" w14:textId="77777777" w:rsidTr="00571BEE">
        <w:tc>
          <w:tcPr>
            <w:tcW w:w="1352" w:type="pct"/>
          </w:tcPr>
          <w:p w14:paraId="2616E98C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lastRenderedPageBreak/>
              <w:t>Доля детей-сирот и детей, оставшихся без попечения родителей, проживающих в семьях граждан, в общей численности детей-сирот и детей, оставшихся без попечения родителей, проживающих на территории Смоленской области</w:t>
            </w:r>
          </w:p>
        </w:tc>
        <w:tc>
          <w:tcPr>
            <w:tcW w:w="720" w:type="pct"/>
          </w:tcPr>
          <w:p w14:paraId="580A63D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процентов</w:t>
            </w:r>
            <w:r w:rsidRPr="005F3972">
              <w:rPr>
                <w:b/>
                <w:color w:val="000000" w:themeColor="text1"/>
              </w:rPr>
              <w:br/>
            </w:r>
          </w:p>
        </w:tc>
        <w:tc>
          <w:tcPr>
            <w:tcW w:w="912" w:type="pct"/>
          </w:tcPr>
          <w:p w14:paraId="21A43F77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80</w:t>
            </w:r>
          </w:p>
        </w:tc>
        <w:tc>
          <w:tcPr>
            <w:tcW w:w="1027" w:type="pct"/>
          </w:tcPr>
          <w:p w14:paraId="35237958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80</w:t>
            </w:r>
          </w:p>
          <w:p w14:paraId="2CF2F8E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00430718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80</w:t>
            </w:r>
          </w:p>
        </w:tc>
      </w:tr>
      <w:tr w:rsidR="00571BEE" w:rsidRPr="005F3972" w14:paraId="4912BC3B" w14:textId="77777777" w:rsidTr="00571BEE">
        <w:tc>
          <w:tcPr>
            <w:tcW w:w="1352" w:type="pct"/>
          </w:tcPr>
          <w:p w14:paraId="420E2DA0" w14:textId="77777777" w:rsidR="00571BEE" w:rsidRPr="005F3972" w:rsidRDefault="00571BEE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молодых людей в возрасте от 14 до 30 лет, вовлеченных в социальную практику, в общей численности молодых людей в возрасте от 14 до 30 лет</w:t>
            </w:r>
          </w:p>
        </w:tc>
        <w:tc>
          <w:tcPr>
            <w:tcW w:w="720" w:type="pct"/>
          </w:tcPr>
          <w:p w14:paraId="34F936EE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Процентов</w:t>
            </w:r>
          </w:p>
        </w:tc>
        <w:tc>
          <w:tcPr>
            <w:tcW w:w="912" w:type="pct"/>
          </w:tcPr>
          <w:p w14:paraId="57BD203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20</w:t>
            </w:r>
          </w:p>
        </w:tc>
        <w:tc>
          <w:tcPr>
            <w:tcW w:w="1027" w:type="pct"/>
          </w:tcPr>
          <w:p w14:paraId="0D893945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30</w:t>
            </w:r>
          </w:p>
          <w:p w14:paraId="6466BF6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54C9496D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30</w:t>
            </w:r>
          </w:p>
        </w:tc>
      </w:tr>
      <w:tr w:rsidR="00571BEE" w:rsidRPr="005F3972" w14:paraId="24205CBF" w14:textId="77777777" w:rsidTr="00571BEE">
        <w:tc>
          <w:tcPr>
            <w:tcW w:w="1352" w:type="pct"/>
          </w:tcPr>
          <w:p w14:paraId="6ECBF0E8" w14:textId="77777777" w:rsidR="00571BEE" w:rsidRPr="005F3972" w:rsidRDefault="00571BEE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молодежи и детей – участников молодежных и детских общественных объединений</w:t>
            </w:r>
          </w:p>
        </w:tc>
        <w:tc>
          <w:tcPr>
            <w:tcW w:w="720" w:type="pct"/>
          </w:tcPr>
          <w:p w14:paraId="20E5ED71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Процентов</w:t>
            </w:r>
          </w:p>
        </w:tc>
        <w:tc>
          <w:tcPr>
            <w:tcW w:w="912" w:type="pct"/>
          </w:tcPr>
          <w:p w14:paraId="2FD2D6F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45</w:t>
            </w:r>
          </w:p>
        </w:tc>
        <w:tc>
          <w:tcPr>
            <w:tcW w:w="1027" w:type="pct"/>
          </w:tcPr>
          <w:p w14:paraId="468D0C62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50</w:t>
            </w:r>
          </w:p>
          <w:p w14:paraId="2C20D8DB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989" w:type="pct"/>
          </w:tcPr>
          <w:p w14:paraId="032C0774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50</w:t>
            </w:r>
          </w:p>
          <w:p w14:paraId="4B26A1F7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</w:p>
        </w:tc>
      </w:tr>
      <w:tr w:rsidR="00571BEE" w:rsidRPr="005F3972" w14:paraId="266B6122" w14:textId="77777777" w:rsidTr="00571BEE">
        <w:tc>
          <w:tcPr>
            <w:tcW w:w="1352" w:type="pct"/>
          </w:tcPr>
          <w:p w14:paraId="0892D7F8" w14:textId="77777777" w:rsidR="00571BEE" w:rsidRPr="005F3972" w:rsidRDefault="00571BEE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участников областных и всероссийских предметных олимпиад, участников международных, всероссийских, межрегиональных и открытых областных фестивалей, конкурсов, выставок.</w:t>
            </w:r>
            <w:r w:rsidRPr="005F397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20" w:type="pct"/>
          </w:tcPr>
          <w:p w14:paraId="0473EAA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Процентов</w:t>
            </w:r>
          </w:p>
        </w:tc>
        <w:tc>
          <w:tcPr>
            <w:tcW w:w="912" w:type="pct"/>
          </w:tcPr>
          <w:p w14:paraId="6DFD22C3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7</w:t>
            </w:r>
          </w:p>
        </w:tc>
        <w:tc>
          <w:tcPr>
            <w:tcW w:w="1027" w:type="pct"/>
          </w:tcPr>
          <w:p w14:paraId="232B91D8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</w:t>
            </w:r>
          </w:p>
        </w:tc>
        <w:tc>
          <w:tcPr>
            <w:tcW w:w="989" w:type="pct"/>
          </w:tcPr>
          <w:p w14:paraId="5986E0D0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</w:t>
            </w:r>
          </w:p>
        </w:tc>
      </w:tr>
      <w:tr w:rsidR="00571BEE" w:rsidRPr="005F3972" w14:paraId="71AD1FC5" w14:textId="77777777" w:rsidTr="00571BEE">
        <w:tc>
          <w:tcPr>
            <w:tcW w:w="1352" w:type="pct"/>
          </w:tcPr>
          <w:p w14:paraId="007A1977" w14:textId="77777777" w:rsidR="00571BEE" w:rsidRPr="005F3972" w:rsidRDefault="00571BEE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имеющих в штате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720" w:type="pct"/>
          </w:tcPr>
          <w:p w14:paraId="672FA1FA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Процентов</w:t>
            </w:r>
          </w:p>
        </w:tc>
        <w:tc>
          <w:tcPr>
            <w:tcW w:w="912" w:type="pct"/>
          </w:tcPr>
          <w:p w14:paraId="2965D30F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</w:tc>
        <w:tc>
          <w:tcPr>
            <w:tcW w:w="1027" w:type="pct"/>
          </w:tcPr>
          <w:p w14:paraId="425EA038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</w:tc>
        <w:tc>
          <w:tcPr>
            <w:tcW w:w="989" w:type="pct"/>
          </w:tcPr>
          <w:p w14:paraId="43355FE8" w14:textId="77777777" w:rsidR="00571BEE" w:rsidRPr="005F3972" w:rsidRDefault="00571BEE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</w:rPr>
            </w:pPr>
            <w:r w:rsidRPr="005F3972">
              <w:rPr>
                <w:b/>
                <w:color w:val="000000" w:themeColor="text1"/>
              </w:rPr>
              <w:t>100</w:t>
            </w:r>
          </w:p>
        </w:tc>
      </w:tr>
    </w:tbl>
    <w:p w14:paraId="19A8B644" w14:textId="77777777" w:rsidR="009E51F4" w:rsidRPr="005F3972" w:rsidRDefault="009E51F4" w:rsidP="009E51F4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64FF2E" w14:textId="77777777" w:rsidR="009E51F4" w:rsidRPr="005F3972" w:rsidRDefault="009E51F4" w:rsidP="009E51F4">
      <w:pPr>
        <w:rPr>
          <w:rFonts w:ascii="Times New Roman" w:hAnsi="Times New Roman" w:cs="Times New Roman"/>
          <w:b/>
          <w:sz w:val="28"/>
          <w:szCs w:val="28"/>
        </w:rPr>
      </w:pPr>
      <w:r w:rsidRPr="005F397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59E758E" w14:textId="77777777" w:rsidR="009E51F4" w:rsidRPr="005F3972" w:rsidRDefault="009E51F4" w:rsidP="009E51F4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lastRenderedPageBreak/>
        <w:t>Структура муниципальной программы</w:t>
      </w:r>
    </w:p>
    <w:p w14:paraId="3B10AD84" w14:textId="77777777" w:rsidR="009E51F4" w:rsidRPr="005F3972" w:rsidRDefault="009E51F4" w:rsidP="009E51F4">
      <w:pPr>
        <w:pStyle w:val="a5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2"/>
        <w:gridCol w:w="2967"/>
        <w:gridCol w:w="17"/>
        <w:gridCol w:w="957"/>
        <w:gridCol w:w="1993"/>
        <w:gridCol w:w="26"/>
        <w:gridCol w:w="438"/>
        <w:gridCol w:w="2504"/>
      </w:tblGrid>
      <w:tr w:rsidR="009E51F4" w:rsidRPr="005F3972" w14:paraId="313F0E12" w14:textId="77777777" w:rsidTr="00CA243B">
        <w:tc>
          <w:tcPr>
            <w:tcW w:w="952" w:type="dxa"/>
            <w:vAlign w:val="center"/>
          </w:tcPr>
          <w:p w14:paraId="09DD6E2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41" w:type="dxa"/>
            <w:gridSpan w:val="3"/>
            <w:vAlign w:val="center"/>
          </w:tcPr>
          <w:p w14:paraId="0ED6C54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2457" w:type="dxa"/>
            <w:gridSpan w:val="3"/>
            <w:vAlign w:val="center"/>
          </w:tcPr>
          <w:p w14:paraId="605AEDBD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04" w:type="dxa"/>
            <w:vAlign w:val="center"/>
          </w:tcPr>
          <w:p w14:paraId="1B5F474D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показателями*</w:t>
            </w:r>
          </w:p>
        </w:tc>
      </w:tr>
      <w:tr w:rsidR="009E51F4" w:rsidRPr="005F3972" w14:paraId="660AD573" w14:textId="77777777" w:rsidTr="00CA243B">
        <w:tc>
          <w:tcPr>
            <w:tcW w:w="952" w:type="dxa"/>
          </w:tcPr>
          <w:p w14:paraId="5B0B8BC0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gridSpan w:val="3"/>
          </w:tcPr>
          <w:p w14:paraId="64FD1BF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7" w:type="dxa"/>
            <w:gridSpan w:val="3"/>
          </w:tcPr>
          <w:p w14:paraId="5D26BD0D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4" w:type="dxa"/>
          </w:tcPr>
          <w:p w14:paraId="322F924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51F4" w:rsidRPr="005F3972" w14:paraId="16026F97" w14:textId="77777777" w:rsidTr="00CA243B">
        <w:tc>
          <w:tcPr>
            <w:tcW w:w="952" w:type="dxa"/>
          </w:tcPr>
          <w:p w14:paraId="48AB970F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02" w:type="dxa"/>
            <w:gridSpan w:val="7"/>
          </w:tcPr>
          <w:p w14:paraId="79CF0512" w14:textId="77777777" w:rsidR="009E51F4" w:rsidRPr="005F3972" w:rsidRDefault="009E51F4" w:rsidP="00123EA8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1. Региональный проект «</w:t>
            </w:r>
            <w:r w:rsidR="00123EA8"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Все лучшее детям</w:t>
            </w: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»</w:t>
            </w:r>
          </w:p>
        </w:tc>
      </w:tr>
      <w:tr w:rsidR="009E51F4" w:rsidRPr="005F3972" w14:paraId="51BF60B4" w14:textId="77777777" w:rsidTr="00CA243B">
        <w:tc>
          <w:tcPr>
            <w:tcW w:w="952" w:type="dxa"/>
          </w:tcPr>
          <w:p w14:paraId="767FA4A1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19DBBE3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123EA8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области.</w:t>
            </w:r>
          </w:p>
          <w:p w14:paraId="1E1CCBB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</w:tr>
      <w:tr w:rsidR="009E51F4" w:rsidRPr="005F3972" w14:paraId="152E0289" w14:textId="77777777" w:rsidTr="00CA243B">
        <w:tc>
          <w:tcPr>
            <w:tcW w:w="952" w:type="dxa"/>
          </w:tcPr>
          <w:p w14:paraId="35EDA89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</w:tcPr>
          <w:p w14:paraId="79698277" w14:textId="77777777" w:rsidR="009E51F4" w:rsidRPr="005F3972" w:rsidRDefault="009E51F4" w:rsidP="00CA2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Обеспечена возможность детям получать качественное общее образование в условиях, отвечающих современным требованиям, независимо от места проживания ребенка</w:t>
            </w:r>
          </w:p>
        </w:tc>
        <w:tc>
          <w:tcPr>
            <w:tcW w:w="2967" w:type="dxa"/>
            <w:gridSpan w:val="3"/>
          </w:tcPr>
          <w:p w14:paraId="5FBF18B9" w14:textId="77777777" w:rsidR="009E51F4" w:rsidRPr="005F3972" w:rsidRDefault="00123EA8" w:rsidP="00CA243B">
            <w:pPr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  <w:r w:rsidR="009E51F4"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;</w:t>
            </w:r>
          </w:p>
          <w:p w14:paraId="41245709" w14:textId="77777777" w:rsidR="009E51F4" w:rsidRPr="005F3972" w:rsidRDefault="009E51F4" w:rsidP="00CA243B">
            <w:pPr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  <w:p w14:paraId="2A2BC857" w14:textId="77777777" w:rsidR="009E51F4" w:rsidRPr="005F3972" w:rsidRDefault="00123EA8" w:rsidP="00CA243B">
            <w:pPr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проведение мероприятий по модернизации школьных систем образования;</w:t>
            </w:r>
          </w:p>
          <w:p w14:paraId="6CB183CD" w14:textId="77777777" w:rsidR="009E51F4" w:rsidRPr="005F3972" w:rsidRDefault="009E51F4" w:rsidP="00CA2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968" w:type="dxa"/>
            <w:gridSpan w:val="3"/>
          </w:tcPr>
          <w:p w14:paraId="711A334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51F4" w:rsidRPr="005F3972" w14:paraId="4DB806E7" w14:textId="77777777" w:rsidTr="00CA243B">
        <w:tc>
          <w:tcPr>
            <w:tcW w:w="952" w:type="dxa"/>
          </w:tcPr>
          <w:p w14:paraId="21241039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02" w:type="dxa"/>
            <w:gridSpan w:val="7"/>
          </w:tcPr>
          <w:p w14:paraId="7F8F14FF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2. Региональный проект «</w:t>
            </w:r>
            <w:r w:rsidR="00123EA8"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Педагоги и наставники</w:t>
            </w: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»</w:t>
            </w:r>
          </w:p>
          <w:p w14:paraId="2F2586FB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1F4" w:rsidRPr="005F3972" w14:paraId="75BDC042" w14:textId="77777777" w:rsidTr="00CA243B">
        <w:tc>
          <w:tcPr>
            <w:tcW w:w="952" w:type="dxa"/>
          </w:tcPr>
          <w:p w14:paraId="27ED9CD8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61A6C489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</w:t>
            </w:r>
          </w:p>
          <w:p w14:paraId="55CEB334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«Краснинский </w:t>
            </w:r>
            <w:r w:rsidR="00123EA8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</w:tc>
      </w:tr>
      <w:tr w:rsidR="009E51F4" w:rsidRPr="005F3972" w14:paraId="3F3D67D4" w14:textId="77777777" w:rsidTr="00CA243B">
        <w:tc>
          <w:tcPr>
            <w:tcW w:w="952" w:type="dxa"/>
          </w:tcPr>
          <w:p w14:paraId="0B85932C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</w:tcPr>
          <w:p w14:paraId="1E6BC7BE" w14:textId="77777777" w:rsidR="009E51F4" w:rsidRPr="005F3972" w:rsidRDefault="001A0FE1" w:rsidP="00CA2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Организована работа в образовательных организациях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2967" w:type="dxa"/>
            <w:gridSpan w:val="3"/>
          </w:tcPr>
          <w:p w14:paraId="27DA85D0" w14:textId="77777777" w:rsidR="001A0FE1" w:rsidRPr="005F3972" w:rsidRDefault="001A0FE1" w:rsidP="001A0FE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14:paraId="054C4279" w14:textId="77777777" w:rsidR="009E51F4" w:rsidRPr="005F3972" w:rsidRDefault="009E51F4" w:rsidP="00CA2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gridSpan w:val="3"/>
          </w:tcPr>
          <w:p w14:paraId="599EE17D" w14:textId="77777777" w:rsidR="009E51F4" w:rsidRPr="005F3972" w:rsidRDefault="001A0FE1" w:rsidP="001A0F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образовательных организаций,  имеющих в штате </w:t>
            </w:r>
            <w:r w:rsidRPr="005F39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советников директора по воспитанию и взаимодействию с детскими общественными объединениями</w:t>
            </w:r>
          </w:p>
        </w:tc>
      </w:tr>
      <w:tr w:rsidR="009E51F4" w:rsidRPr="005F3972" w14:paraId="4A6E7F38" w14:textId="77777777" w:rsidTr="00CA243B">
        <w:tc>
          <w:tcPr>
            <w:tcW w:w="952" w:type="dxa"/>
          </w:tcPr>
          <w:p w14:paraId="31C50DAD" w14:textId="77777777" w:rsidR="009E51F4" w:rsidRPr="005F3972" w:rsidRDefault="001A0FE1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6FAA81A2" w14:textId="77777777" w:rsidR="009E51F4" w:rsidRPr="005F3972" w:rsidRDefault="001A0FE1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Ведомственный проект «Оказание государственной поддержки детям-сиротам, проживающим на территории Смоленской области, в обеспечении жильем»</w:t>
            </w:r>
          </w:p>
          <w:p w14:paraId="7B3C113E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E51F4" w:rsidRPr="005F3972" w14:paraId="3642A067" w14:textId="77777777" w:rsidTr="00CA243B">
        <w:tc>
          <w:tcPr>
            <w:tcW w:w="952" w:type="dxa"/>
          </w:tcPr>
          <w:p w14:paraId="0C135F6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5E3F1CD9" w14:textId="77777777" w:rsidR="009E51F4" w:rsidRPr="005F3972" w:rsidRDefault="009E51F4" w:rsidP="005C5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1A0FE1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области. </w:t>
            </w:r>
          </w:p>
        </w:tc>
      </w:tr>
      <w:tr w:rsidR="009E51F4" w:rsidRPr="005F3972" w14:paraId="678C712E" w14:textId="77777777" w:rsidTr="00CA243B">
        <w:tc>
          <w:tcPr>
            <w:tcW w:w="952" w:type="dxa"/>
          </w:tcPr>
          <w:p w14:paraId="351054A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4E8C5E36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Дети-сироты и дети, оставшиеся без попечения родителей, и лица из их числа обеспечены жилыми помещениями специализированного жилищного фонда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7A072BC2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>Сокращена численность детей-сирот и детей, оставшихся без попечения родителей, и лиц из их числа, нуждающихся в обеспечении жилыми помещениями</w:t>
            </w:r>
            <w:r w:rsidRPr="005F3972">
              <w:br/>
            </w:r>
          </w:p>
        </w:tc>
        <w:tc>
          <w:tcPr>
            <w:tcW w:w="2942" w:type="dxa"/>
            <w:gridSpan w:val="2"/>
          </w:tcPr>
          <w:p w14:paraId="0026B222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 xml:space="preserve">Доля детей-сирот и детей, оставшихся без попечения родителей, лиц из их числа, обеспеченных жилыми помещениями, от общего числа детей-сирот и детей, оставшихся без </w:t>
            </w:r>
            <w:r w:rsidRPr="005F3972">
              <w:lastRenderedPageBreak/>
              <w:t>попечения родителей, лиц из их числа, включенных в сводный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в Смоленской области</w:t>
            </w:r>
          </w:p>
        </w:tc>
      </w:tr>
      <w:tr w:rsidR="009E51F4" w:rsidRPr="005F3972" w14:paraId="3905C738" w14:textId="77777777" w:rsidTr="00CA243B">
        <w:tc>
          <w:tcPr>
            <w:tcW w:w="952" w:type="dxa"/>
          </w:tcPr>
          <w:p w14:paraId="11DEDFB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8FD7E" w14:textId="77777777" w:rsidR="009E51F4" w:rsidRPr="005F3972" w:rsidRDefault="005C5AE5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5B61A35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40EE8" w14:textId="77777777" w:rsidR="009E51F4" w:rsidRPr="005F3972" w:rsidRDefault="005C5AE5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Комплекс процессных мероприятий «Развитие дошкольного образования»</w:t>
            </w:r>
          </w:p>
          <w:p w14:paraId="3B7CAD01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51F4" w:rsidRPr="005F3972" w14:paraId="7234A597" w14:textId="77777777" w:rsidTr="00CA243B">
        <w:tc>
          <w:tcPr>
            <w:tcW w:w="952" w:type="dxa"/>
          </w:tcPr>
          <w:p w14:paraId="2DB8909A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1C9034F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</w:t>
            </w:r>
          </w:p>
          <w:p w14:paraId="634BE8F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«Краснинский </w:t>
            </w:r>
            <w:r w:rsidR="005C5AE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  </w:t>
            </w:r>
          </w:p>
        </w:tc>
      </w:tr>
      <w:tr w:rsidR="009E51F4" w:rsidRPr="005F3972" w14:paraId="3D33FA6E" w14:textId="77777777" w:rsidTr="00CA243B">
        <w:tc>
          <w:tcPr>
            <w:tcW w:w="952" w:type="dxa"/>
          </w:tcPr>
          <w:p w14:paraId="68C18099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626F5967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Обеспечены государственные гарантии доступности дошкольного образования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64C5ACDE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повышена доступность дошкольного образования;</w:t>
            </w:r>
            <w:r w:rsidRPr="005F3972">
              <w:br/>
            </w:r>
          </w:p>
          <w:p w14:paraId="0E85A26F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созданы условия для повышения эффективности и качества дошкольного образования в соответствии с федеральным государственным образовательным стандартом дошкольного образования</w:t>
            </w:r>
            <w:r w:rsidRPr="005F3972">
              <w:br/>
            </w:r>
          </w:p>
        </w:tc>
        <w:tc>
          <w:tcPr>
            <w:tcW w:w="2942" w:type="dxa"/>
            <w:gridSpan w:val="2"/>
          </w:tcPr>
          <w:p w14:paraId="37B53160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образовательных организаций, в которых созданы условия для повышения эффективности и качества дошкольного образования в соответствии с федеральным государственным образовательным стандартом дошкольного образования, от общего количества образовательных организаций</w:t>
            </w:r>
          </w:p>
        </w:tc>
      </w:tr>
      <w:tr w:rsidR="009E51F4" w:rsidRPr="005F3972" w14:paraId="79ED3ED2" w14:textId="77777777" w:rsidTr="00CA243B">
        <w:tc>
          <w:tcPr>
            <w:tcW w:w="952" w:type="dxa"/>
          </w:tcPr>
          <w:p w14:paraId="0E1B1D8A" w14:textId="77777777" w:rsidR="009E51F4" w:rsidRPr="005F3972" w:rsidRDefault="005C5AE5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4148E6DD" w14:textId="77777777" w:rsidR="009E51F4" w:rsidRPr="005F3972" w:rsidRDefault="005C5AE5" w:rsidP="00CA243B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5</w:t>
            </w:r>
            <w:r w:rsidR="009E51F4"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. Комплекс процессных мероприятий «Развитие общего образования»</w:t>
            </w:r>
          </w:p>
          <w:p w14:paraId="24CD7AD0" w14:textId="77777777" w:rsidR="009E51F4" w:rsidRPr="005F3972" w:rsidRDefault="009E51F4" w:rsidP="00CA243B">
            <w:pPr>
              <w:rPr>
                <w:b/>
                <w:szCs w:val="24"/>
              </w:rPr>
            </w:pPr>
          </w:p>
        </w:tc>
      </w:tr>
      <w:tr w:rsidR="009E51F4" w:rsidRPr="005F3972" w14:paraId="501BFD8A" w14:textId="77777777" w:rsidTr="00CA243B">
        <w:tc>
          <w:tcPr>
            <w:tcW w:w="952" w:type="dxa"/>
          </w:tcPr>
          <w:p w14:paraId="1D90068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39568BC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5C5AE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 </w:t>
            </w:r>
          </w:p>
          <w:p w14:paraId="483C65D8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</w:tr>
      <w:tr w:rsidR="009E51F4" w:rsidRPr="005F3972" w14:paraId="0F4F34BB" w14:textId="77777777" w:rsidTr="00CA243B">
        <w:tc>
          <w:tcPr>
            <w:tcW w:w="952" w:type="dxa"/>
          </w:tcPr>
          <w:p w14:paraId="5CDA6A74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4232BD61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Обеспечено общедоступное бесплатное начальное общее, основное общее, среднее общее образование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2F9818E4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улучшены условия для повышения качества образовательного процесса;</w:t>
            </w:r>
            <w:r w:rsidRPr="005F3972">
              <w:br/>
            </w:r>
          </w:p>
          <w:p w14:paraId="78FFB6D2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оптимизирована сеть образовательных </w:t>
            </w:r>
            <w:r w:rsidRPr="005F3972">
              <w:lastRenderedPageBreak/>
              <w:t>организаций;</w:t>
            </w:r>
            <w:r w:rsidRPr="005F3972">
              <w:br/>
            </w:r>
          </w:p>
          <w:p w14:paraId="051587E2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 равный доступ к качественному образованию и обновлены его содержание и технологии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развития;</w:t>
            </w:r>
            <w:r w:rsidRPr="005F3972">
              <w:br/>
            </w:r>
          </w:p>
          <w:p w14:paraId="260AAAAA" w14:textId="77777777" w:rsidR="009E51F4" w:rsidRPr="005F3972" w:rsidRDefault="009E51F4" w:rsidP="005C5AE5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завершена модернизация инфраструктуры, направленная на обеспечение во всех школах Краснинского </w:t>
            </w:r>
            <w:r w:rsidR="005C5AE5" w:rsidRPr="005F3972">
              <w:t xml:space="preserve">муниципального округа </w:t>
            </w:r>
            <w:r w:rsidRPr="005F3972">
              <w:t>современных условий обучения, путем приобретения современного оборудования</w:t>
            </w:r>
            <w:r w:rsidRPr="005F3972">
              <w:br/>
            </w:r>
          </w:p>
        </w:tc>
        <w:tc>
          <w:tcPr>
            <w:tcW w:w="2942" w:type="dxa"/>
            <w:gridSpan w:val="2"/>
          </w:tcPr>
          <w:p w14:paraId="02421321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 xml:space="preserve">удельный вес учащихся муниципальных общеобразовательных организаций, которым предоставлена возможность обучаться в соответствии с </w:t>
            </w:r>
            <w:r w:rsidRPr="005F3972">
              <w:lastRenderedPageBreak/>
              <w:t>современными требованиями, в общей численности учащихся;</w:t>
            </w:r>
            <w:r w:rsidRPr="005F3972">
              <w:br/>
            </w:r>
          </w:p>
          <w:p w14:paraId="3BE48486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удельный вес учащихся муниципальных общеобразовательных организаций, обучающихся в соответствии с обновленным федеральным государственным образовательным стандартом, в общей численности учащихся образовательных организаций;</w:t>
            </w:r>
            <w:r w:rsidRPr="005F3972">
              <w:br/>
            </w:r>
          </w:p>
          <w:p w14:paraId="48BCD09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уровень образования;</w:t>
            </w:r>
            <w:r w:rsidRPr="005F3972">
              <w:br/>
            </w:r>
          </w:p>
          <w:p w14:paraId="0E9BEFE7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эффективность системы выявления, поддержки и развития способностей и талантов у детей и молодежи</w:t>
            </w:r>
          </w:p>
        </w:tc>
      </w:tr>
      <w:tr w:rsidR="009E51F4" w:rsidRPr="005F3972" w14:paraId="53AFEE77" w14:textId="77777777" w:rsidTr="00CA243B">
        <w:tc>
          <w:tcPr>
            <w:tcW w:w="952" w:type="dxa"/>
          </w:tcPr>
          <w:p w14:paraId="6CA6AC2B" w14:textId="77777777" w:rsidR="009E51F4" w:rsidRPr="005F3972" w:rsidRDefault="003267F1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5127DD57" w14:textId="77777777" w:rsidR="009E51F4" w:rsidRPr="005F3972" w:rsidRDefault="003267F1" w:rsidP="00CA243B">
            <w:pPr>
              <w:pStyle w:val="formattext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5F3972">
              <w:rPr>
                <w:shd w:val="clear" w:color="auto" w:fill="FFFFFF"/>
              </w:rPr>
              <w:t>6</w:t>
            </w:r>
            <w:r w:rsidR="009E51F4" w:rsidRPr="005F3972">
              <w:rPr>
                <w:shd w:val="clear" w:color="auto" w:fill="FFFFFF"/>
              </w:rPr>
              <w:t>. Комплекс процессных мероприятий «Развитие дополнительного образования»</w:t>
            </w:r>
          </w:p>
          <w:p w14:paraId="016325DB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9E51F4" w:rsidRPr="005F3972" w14:paraId="7B52E0CE" w14:textId="77777777" w:rsidTr="00CA243B">
        <w:tc>
          <w:tcPr>
            <w:tcW w:w="952" w:type="dxa"/>
          </w:tcPr>
          <w:p w14:paraId="1F5C360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2F90A373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</w:t>
            </w:r>
          </w:p>
          <w:p w14:paraId="5ADB398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«Краснинский </w:t>
            </w:r>
            <w:r w:rsidR="003267F1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14:paraId="273A1C0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</w:tc>
      </w:tr>
      <w:tr w:rsidR="009E51F4" w:rsidRPr="005F3972" w14:paraId="40702380" w14:textId="77777777" w:rsidTr="00CA243B">
        <w:tc>
          <w:tcPr>
            <w:tcW w:w="952" w:type="dxa"/>
          </w:tcPr>
          <w:p w14:paraId="358746FB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21BAE6AC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Обеспечено предоставление дополнительного образования детей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1A302602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 равный доступ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возможностями;</w:t>
            </w:r>
            <w:r w:rsidRPr="005F3972">
              <w:br/>
            </w:r>
          </w:p>
          <w:p w14:paraId="442EE62E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оказаны услуги по предоставлению дополнительного образования детям в муниципальных образовательных организациях дополнительного </w:t>
            </w:r>
            <w:r w:rsidRPr="005F3972">
              <w:lastRenderedPageBreak/>
              <w:t>образования детей;</w:t>
            </w:r>
          </w:p>
        </w:tc>
        <w:tc>
          <w:tcPr>
            <w:tcW w:w="2942" w:type="dxa"/>
            <w:gridSpan w:val="2"/>
          </w:tcPr>
          <w:p w14:paraId="5641492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  <w:p w14:paraId="21A134B7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эффективность системы выявления, поддержки и развития способностей и талантов у детей и молодежи</w:t>
            </w:r>
          </w:p>
        </w:tc>
      </w:tr>
      <w:tr w:rsidR="009E51F4" w:rsidRPr="005F3972" w14:paraId="25014B11" w14:textId="77777777" w:rsidTr="00CA243B">
        <w:tc>
          <w:tcPr>
            <w:tcW w:w="952" w:type="dxa"/>
          </w:tcPr>
          <w:p w14:paraId="290EC93B" w14:textId="77777777" w:rsidR="009E51F4" w:rsidRPr="005F3972" w:rsidRDefault="003267F1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374AAD35" w14:textId="77777777" w:rsidR="009E51F4" w:rsidRPr="005F3972" w:rsidRDefault="003267F1" w:rsidP="00CA243B">
            <w:pPr>
              <w:pStyle w:val="formattext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5F3972">
              <w:rPr>
                <w:shd w:val="clear" w:color="auto" w:fill="FFFFFF"/>
              </w:rPr>
              <w:t>7</w:t>
            </w:r>
            <w:r w:rsidR="009E51F4" w:rsidRPr="005F3972">
              <w:rPr>
                <w:shd w:val="clear" w:color="auto" w:fill="FFFFFF"/>
              </w:rPr>
              <w:t>. Комплекс процессных мероприятий «Совершенствование системы устройства детей-сирот и детей, оставшихся без попечения родителей, на воспитание в семьи»</w:t>
            </w:r>
          </w:p>
          <w:p w14:paraId="46E39CC0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9E51F4" w:rsidRPr="005F3972" w14:paraId="5CA07C21" w14:textId="77777777" w:rsidTr="00CA243B">
        <w:tc>
          <w:tcPr>
            <w:tcW w:w="952" w:type="dxa"/>
          </w:tcPr>
          <w:p w14:paraId="3DA9926F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2D637C33" w14:textId="77777777" w:rsidR="009E51F4" w:rsidRPr="005F3972" w:rsidRDefault="009E51F4" w:rsidP="00326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3267F1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</w:tc>
      </w:tr>
      <w:tr w:rsidR="009E51F4" w:rsidRPr="005F3972" w14:paraId="052C31BB" w14:textId="77777777" w:rsidTr="00CA243B">
        <w:tc>
          <w:tcPr>
            <w:tcW w:w="952" w:type="dxa"/>
          </w:tcPr>
          <w:p w14:paraId="13C6E265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4FE7FF74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Развиты эффективные формы работы с семьями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123FD8EA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улучшено качество профилактической работы с кризисными семьями по пропаганде семейного воспитания;</w:t>
            </w:r>
            <w:r w:rsidRPr="005F3972">
              <w:br/>
            </w:r>
          </w:p>
          <w:p w14:paraId="36713F55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семьям опекунов, попечителей, приемных родителей, патронатных воспитателей (замещающих семей) оказаны услуги по предоставлению информационно-консультативной помощи;</w:t>
            </w:r>
            <w:r w:rsidRPr="005F3972">
              <w:br/>
            </w:r>
          </w:p>
          <w:p w14:paraId="31976DCE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увеличено количество переданных на воспитание в семью детей-сирот и детей, оставшихся без попечения родителей</w:t>
            </w:r>
          </w:p>
        </w:tc>
        <w:tc>
          <w:tcPr>
            <w:tcW w:w="2942" w:type="dxa"/>
            <w:gridSpan w:val="2"/>
          </w:tcPr>
          <w:p w14:paraId="195C4E15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удельный вес детей-сирот и детей, оставшихся без попечения родителей, проживающих в семьях граждан, в общей численности детей-сирот и детей, оставшихся без попечения родителей, проживающих на территории Смоленской области</w:t>
            </w:r>
          </w:p>
        </w:tc>
      </w:tr>
      <w:tr w:rsidR="009E51F4" w:rsidRPr="005F3972" w14:paraId="013812A9" w14:textId="77777777" w:rsidTr="00CA243B">
        <w:tc>
          <w:tcPr>
            <w:tcW w:w="952" w:type="dxa"/>
          </w:tcPr>
          <w:p w14:paraId="0B7C8BF5" w14:textId="77777777" w:rsidR="009E51F4" w:rsidRPr="005F3972" w:rsidRDefault="003267F1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4411F23F" w14:textId="77777777" w:rsidR="009E51F4" w:rsidRPr="005F3972" w:rsidRDefault="003267F1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5F3972">
              <w:rPr>
                <w:shd w:val="clear" w:color="auto" w:fill="FFFFFF"/>
              </w:rPr>
              <w:t>8</w:t>
            </w:r>
            <w:r w:rsidR="009E51F4" w:rsidRPr="005F3972">
              <w:rPr>
                <w:shd w:val="clear" w:color="auto" w:fill="FFFFFF"/>
              </w:rPr>
              <w:t>. Комплекс процессных мероприятий «Развитие системы оценки качества образования»</w:t>
            </w:r>
          </w:p>
          <w:p w14:paraId="7F873639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E51F4" w:rsidRPr="005F3972" w14:paraId="694AE32C" w14:textId="77777777" w:rsidTr="00CA243B">
        <w:tc>
          <w:tcPr>
            <w:tcW w:w="952" w:type="dxa"/>
          </w:tcPr>
          <w:p w14:paraId="5F308AE0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644C9707" w14:textId="77777777" w:rsidR="009E51F4" w:rsidRPr="005F3972" w:rsidRDefault="009E51F4" w:rsidP="00CA243B">
            <w:pPr>
              <w:jc w:val="center"/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 «Краснинский район» Смоленской области</w:t>
            </w:r>
          </w:p>
        </w:tc>
      </w:tr>
      <w:tr w:rsidR="009E51F4" w:rsidRPr="005F3972" w14:paraId="16B8107B" w14:textId="77777777" w:rsidTr="00CA243B">
        <w:tc>
          <w:tcPr>
            <w:tcW w:w="952" w:type="dxa"/>
          </w:tcPr>
          <w:p w14:paraId="78FA03F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2A764983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Повышено качество образования путем формирования системы государственной и общественной оценки качества образования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16EEDDF7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проведен единый государственный экзамен, который является важнейшим элементом объективной оценки качества образовательных результатов, позволяющим исключить субъективность при выставлении итоговых оценок в школе, усилить социальную мобильность;</w:t>
            </w:r>
            <w:r w:rsidRPr="005F3972">
              <w:br/>
            </w:r>
          </w:p>
          <w:p w14:paraId="64C6091F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внедрены механизмы внешней независимой системы оценки качества работы образовательных организаций с участием общественности</w:t>
            </w:r>
            <w:r w:rsidRPr="005F3972">
              <w:br/>
            </w:r>
          </w:p>
        </w:tc>
        <w:tc>
          <w:tcPr>
            <w:tcW w:w="2942" w:type="dxa"/>
            <w:gridSpan w:val="2"/>
          </w:tcPr>
          <w:p w14:paraId="1C58D38A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количество нарушений, выявленных при организации пунктов проведения единого государственного экзамена</w:t>
            </w:r>
          </w:p>
        </w:tc>
      </w:tr>
      <w:tr w:rsidR="009E51F4" w:rsidRPr="005F3972" w14:paraId="71826FCD" w14:textId="77777777" w:rsidTr="00CA243B">
        <w:tc>
          <w:tcPr>
            <w:tcW w:w="952" w:type="dxa"/>
          </w:tcPr>
          <w:p w14:paraId="2E5CECC4" w14:textId="77777777" w:rsidR="009E51F4" w:rsidRPr="005F3972" w:rsidRDefault="00465E77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3DF3E9E1" w14:textId="77777777" w:rsidR="009E51F4" w:rsidRPr="005F3972" w:rsidRDefault="00465E77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5F3972">
              <w:rPr>
                <w:shd w:val="clear" w:color="auto" w:fill="FFFFFF"/>
              </w:rPr>
              <w:t>9</w:t>
            </w:r>
            <w:r w:rsidR="009E51F4" w:rsidRPr="005F3972">
              <w:rPr>
                <w:shd w:val="clear" w:color="auto" w:fill="FFFFFF"/>
              </w:rPr>
              <w:t>. Комплекс процессных мероприятий «</w:t>
            </w:r>
            <w:r w:rsidRPr="005F3972">
              <w:rPr>
                <w:shd w:val="clear" w:color="auto" w:fill="FFFFFF"/>
              </w:rPr>
              <w:t>Развитие системы социальной поддержки педагогических работников</w:t>
            </w:r>
            <w:r w:rsidR="009E51F4" w:rsidRPr="005F3972">
              <w:rPr>
                <w:shd w:val="clear" w:color="auto" w:fill="FFFFFF"/>
              </w:rPr>
              <w:t>»</w:t>
            </w:r>
          </w:p>
          <w:p w14:paraId="51602BF0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E51F4" w:rsidRPr="005F3972" w14:paraId="1521D301" w14:textId="77777777" w:rsidTr="00CA243B">
        <w:tc>
          <w:tcPr>
            <w:tcW w:w="952" w:type="dxa"/>
          </w:tcPr>
          <w:p w14:paraId="3407EE9B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2F596FC6" w14:textId="77777777" w:rsidR="009E51F4" w:rsidRPr="005F3972" w:rsidRDefault="009E51F4" w:rsidP="00465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63679D5B" w14:textId="77777777" w:rsidTr="00CA243B">
        <w:tc>
          <w:tcPr>
            <w:tcW w:w="952" w:type="dxa"/>
          </w:tcPr>
          <w:p w14:paraId="4DA8793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533E56F8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Развита система профессионального педагогического мастерства и обеспечена социальная поддержка педагогических кадров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199B3FD6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реализованы программы повышения квалификации педагогических работников по всем уровням образования, позволяющие охватить все категории педагогических работников;</w:t>
            </w:r>
            <w:r w:rsidRPr="005F3972">
              <w:br/>
            </w:r>
          </w:p>
          <w:p w14:paraId="73ECC31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обеспечены условия для роста профессионального мастерства работников системы образования путем проведения конкурсов профессионального мастерства;</w:t>
            </w:r>
            <w:r w:rsidRPr="005F3972">
              <w:br/>
            </w:r>
          </w:p>
          <w:p w14:paraId="5D062F96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предоставлены компенсационные выплаты на возмещение расходов по оплате жилых помещений, отопления и освещения педагогическим и иным работникам образовательных организаций</w:t>
            </w:r>
            <w:r w:rsidRPr="005F3972">
              <w:br/>
            </w:r>
          </w:p>
        </w:tc>
        <w:tc>
          <w:tcPr>
            <w:tcW w:w="2942" w:type="dxa"/>
            <w:gridSpan w:val="2"/>
          </w:tcPr>
          <w:p w14:paraId="515C77AA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удельный вес учителей образовательных организаций, участвующих в реализации федеральных государственных образовательных стандартов, в общей численности учителей образовательных организаций</w:t>
            </w:r>
          </w:p>
        </w:tc>
      </w:tr>
      <w:tr w:rsidR="009E51F4" w:rsidRPr="005F3972" w14:paraId="03A5044E" w14:textId="77777777" w:rsidTr="00CA243B">
        <w:tc>
          <w:tcPr>
            <w:tcW w:w="952" w:type="dxa"/>
          </w:tcPr>
          <w:p w14:paraId="190C9BC8" w14:textId="77777777" w:rsidR="009E51F4" w:rsidRPr="005F3972" w:rsidRDefault="00465E77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E51F4"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13C0F477" w14:textId="77777777" w:rsidR="009E51F4" w:rsidRPr="005F3972" w:rsidRDefault="00465E77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5F3972">
              <w:rPr>
                <w:shd w:val="clear" w:color="auto" w:fill="FFFFFF"/>
              </w:rPr>
              <w:t>10</w:t>
            </w:r>
            <w:r w:rsidR="009E51F4" w:rsidRPr="005F3972">
              <w:rPr>
                <w:shd w:val="clear" w:color="auto" w:fill="FFFFFF"/>
              </w:rPr>
              <w:t>. Комплекс процессных мероприятий «Реализация молодежной политики»</w:t>
            </w:r>
          </w:p>
          <w:p w14:paraId="6C6F4488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E51F4" w:rsidRPr="005F3972" w14:paraId="2C302090" w14:textId="77777777" w:rsidTr="00CA243B">
        <w:tc>
          <w:tcPr>
            <w:tcW w:w="952" w:type="dxa"/>
          </w:tcPr>
          <w:p w14:paraId="6CA2D13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3D41239E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</w:t>
            </w:r>
          </w:p>
          <w:p w14:paraId="070028F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«Краснинский 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 </w:t>
            </w:r>
          </w:p>
        </w:tc>
      </w:tr>
      <w:tr w:rsidR="009E51F4" w:rsidRPr="005F3972" w14:paraId="026A8CC2" w14:textId="77777777" w:rsidTr="00CA243B">
        <w:tc>
          <w:tcPr>
            <w:tcW w:w="952" w:type="dxa"/>
          </w:tcPr>
          <w:p w14:paraId="4D5DFAD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296C2135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создание условий для успешной социализации и эффективной самореализации детей и молодежи муниципального образования «Краснинский </w:t>
            </w:r>
            <w:r w:rsidR="00465E77" w:rsidRPr="005F3972">
              <w:t>муниципальный округ</w:t>
            </w:r>
            <w:r w:rsidRPr="005F3972">
              <w:t>» Смоленской области</w:t>
            </w:r>
            <w:r w:rsidRPr="005F3972">
              <w:br/>
            </w:r>
          </w:p>
        </w:tc>
        <w:tc>
          <w:tcPr>
            <w:tcW w:w="2976" w:type="dxa"/>
            <w:gridSpan w:val="3"/>
          </w:tcPr>
          <w:p w14:paraId="3442BCB4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созданы условий для развития способностей и таланта детей и молодежи;</w:t>
            </w:r>
          </w:p>
          <w:p w14:paraId="7F4E260B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  <w:p w14:paraId="74168055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5F3972">
              <w:rPr>
                <w:rFonts w:eastAsia="Calibri"/>
                <w:lang w:eastAsia="en-US"/>
              </w:rPr>
              <w:t>увеличена численность</w:t>
            </w:r>
            <w:r w:rsidR="00150BA2" w:rsidRPr="005F3972">
              <w:rPr>
                <w:rFonts w:eastAsia="Calibri"/>
                <w:lang w:eastAsia="en-US"/>
              </w:rPr>
              <w:t xml:space="preserve"> </w:t>
            </w:r>
            <w:r w:rsidRPr="005F3972">
              <w:rPr>
                <w:rFonts w:eastAsia="Calibri"/>
                <w:lang w:eastAsia="en-US"/>
              </w:rPr>
              <w:t>детей и молодежи, вовлеченных в работу детских и молодежных общественных объединений;</w:t>
            </w:r>
          </w:p>
          <w:p w14:paraId="1E464553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  <w:p w14:paraId="08DE5227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rPr>
                <w:rFonts w:eastAsia="Calibri"/>
                <w:lang w:eastAsia="en-US"/>
              </w:rPr>
              <w:t xml:space="preserve">увеличено количество участников областных и всероссийских </w:t>
            </w:r>
            <w:r w:rsidRPr="005F3972">
              <w:rPr>
                <w:rFonts w:eastAsia="Calibri"/>
                <w:lang w:eastAsia="en-US"/>
              </w:rPr>
              <w:lastRenderedPageBreak/>
              <w:t>предметных олимпиад, участников международных, всероссийских, межрегиональных и открытых областных фестивалей, конкурсов, выставок;</w:t>
            </w:r>
          </w:p>
        </w:tc>
        <w:tc>
          <w:tcPr>
            <w:tcW w:w="2942" w:type="dxa"/>
            <w:gridSpan w:val="2"/>
          </w:tcPr>
          <w:p w14:paraId="54026334" w14:textId="77777777" w:rsidR="009E51F4" w:rsidRPr="005F3972" w:rsidRDefault="009E51F4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lastRenderedPageBreak/>
              <w:t>Доля молодых людей в возрасте от 14 до 30 лет, вовлеченных в социальную практику, в общей численности молодых людей в возрасте от 14 до 30 лет</w:t>
            </w:r>
          </w:p>
          <w:p w14:paraId="7AA4B534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  <w:p w14:paraId="1BC87AA3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молодежи и детей – участников молодежных и детских общественных объединений</w:t>
            </w:r>
          </w:p>
          <w:p w14:paraId="751584AC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  <w:p w14:paraId="558FA2EF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t xml:space="preserve">Доля участников </w:t>
            </w:r>
            <w:r w:rsidRPr="005F3972">
              <w:lastRenderedPageBreak/>
              <w:t>областных и всероссийских предметных олимпиад, участников международных, всероссийских, межрегиональных и открытых областных фестивалей, конкурсов, выставок.</w:t>
            </w:r>
            <w:r w:rsidRPr="005F3972">
              <w:tab/>
            </w:r>
          </w:p>
        </w:tc>
      </w:tr>
      <w:tr w:rsidR="009E51F4" w:rsidRPr="005F3972" w14:paraId="1E3857A3" w14:textId="77777777" w:rsidTr="00CA243B">
        <w:tc>
          <w:tcPr>
            <w:tcW w:w="952" w:type="dxa"/>
          </w:tcPr>
          <w:p w14:paraId="4CA6B176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31F2E48C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5F3972">
              <w:t>1</w:t>
            </w:r>
            <w:r w:rsidR="00465E77" w:rsidRPr="005F3972">
              <w:t>1</w:t>
            </w:r>
            <w:r w:rsidRPr="005F3972">
              <w:t xml:space="preserve">. </w:t>
            </w:r>
            <w:r w:rsidRPr="005F3972">
              <w:rPr>
                <w:shd w:val="clear" w:color="auto" w:fill="FFFFFF"/>
              </w:rPr>
              <w:t>Комплекс процессных мероприятий «Обеспечение организационных условий для реализации муниципальной программы»</w:t>
            </w:r>
          </w:p>
          <w:p w14:paraId="4E368FD2" w14:textId="77777777" w:rsidR="009E51F4" w:rsidRPr="005F3972" w:rsidRDefault="009E51F4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1F4" w:rsidRPr="005F3972" w14:paraId="21E4D1C9" w14:textId="77777777" w:rsidTr="00CA243B">
        <w:tc>
          <w:tcPr>
            <w:tcW w:w="952" w:type="dxa"/>
          </w:tcPr>
          <w:p w14:paraId="7286D4B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399B5BC7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</w:t>
            </w:r>
          </w:p>
          <w:p w14:paraId="181CBF55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«Краснинский 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</w:tc>
      </w:tr>
      <w:tr w:rsidR="009E51F4" w:rsidRPr="005F3972" w14:paraId="33B51D23" w14:textId="77777777" w:rsidTr="00CA243B">
        <w:tc>
          <w:tcPr>
            <w:tcW w:w="952" w:type="dxa"/>
          </w:tcPr>
          <w:p w14:paraId="6250BE72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4EA6FE9E" w14:textId="77777777" w:rsidR="009E51F4" w:rsidRPr="005F3972" w:rsidRDefault="009E51F4" w:rsidP="00CA243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/>
                <w:sz w:val="24"/>
                <w:szCs w:val="24"/>
              </w:rPr>
            </w:pPr>
            <w:r w:rsidRPr="005F3972">
              <w:rPr>
                <w:rFonts w:ascii="Times New Roman" w:eastAsia="HiddenHorzOCR" w:hAnsi="Times New Roman"/>
                <w:sz w:val="24"/>
                <w:szCs w:val="24"/>
              </w:rPr>
              <w:t>Обеспечены организационные, информационные, научно-методические условия для реализации программы.</w:t>
            </w:r>
          </w:p>
          <w:p w14:paraId="7782E01E" w14:textId="77777777" w:rsidR="009E51F4" w:rsidRPr="005F3972" w:rsidRDefault="009E51F4" w:rsidP="00CA243B">
            <w:pPr>
              <w:pStyle w:val="af"/>
              <w:spacing w:before="2"/>
              <w:ind w:left="36" w:right="10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3"/>
          </w:tcPr>
          <w:p w14:paraId="72DCCE3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5F3972">
              <w:rPr>
                <w:shd w:val="clear" w:color="auto" w:fill="FFFFFF"/>
              </w:rPr>
              <w:t>обеспечены функции муниципального управления в области образования посредством реализации мероприятий муниципальной программы</w:t>
            </w:r>
          </w:p>
          <w:p w14:paraId="1BE0F75E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2942" w:type="dxa"/>
            <w:gridSpan w:val="2"/>
          </w:tcPr>
          <w:p w14:paraId="207E98B5" w14:textId="77777777" w:rsidR="009E51F4" w:rsidRPr="005F3972" w:rsidRDefault="009E51F4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1F4" w:rsidRPr="005F3972" w14:paraId="64C92543" w14:textId="77777777" w:rsidTr="00CA243B">
        <w:tc>
          <w:tcPr>
            <w:tcW w:w="952" w:type="dxa"/>
          </w:tcPr>
          <w:p w14:paraId="462BA932" w14:textId="77777777" w:rsidR="009E51F4" w:rsidRPr="005F3972" w:rsidRDefault="009E51F4" w:rsidP="00465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2" w:type="dxa"/>
            <w:gridSpan w:val="7"/>
          </w:tcPr>
          <w:p w14:paraId="1406C912" w14:textId="77777777" w:rsidR="009E51F4" w:rsidRPr="005F3972" w:rsidRDefault="009E51F4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1</w:t>
            </w:r>
            <w:r w:rsidR="00465E77" w:rsidRPr="005F3972">
              <w:rPr>
                <w:rFonts w:ascii="Times New Roman" w:hAnsi="Times New Roman"/>
                <w:sz w:val="24"/>
                <w:szCs w:val="24"/>
              </w:rPr>
              <w:t>2</w:t>
            </w:r>
            <w:r w:rsidRPr="005F3972">
              <w:rPr>
                <w:rFonts w:ascii="Times New Roman" w:hAnsi="Times New Roman"/>
                <w:sz w:val="24"/>
                <w:szCs w:val="24"/>
              </w:rPr>
              <w:t>.</w:t>
            </w:r>
            <w:r w:rsidRPr="005F39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Комплекс процессных мероприятий</w:t>
            </w:r>
          </w:p>
          <w:p w14:paraId="635C6C36" w14:textId="77777777" w:rsidR="009E51F4" w:rsidRPr="005F3972" w:rsidRDefault="009E51F4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«Проведение  мероприятий по отдыху и оздоровлению»</w:t>
            </w:r>
          </w:p>
          <w:p w14:paraId="6BB0480E" w14:textId="77777777" w:rsidR="009E51F4" w:rsidRPr="005F3972" w:rsidRDefault="009E51F4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1F4" w:rsidRPr="005F3972" w14:paraId="74790E4F" w14:textId="77777777" w:rsidTr="00CA243B">
        <w:tc>
          <w:tcPr>
            <w:tcW w:w="952" w:type="dxa"/>
          </w:tcPr>
          <w:p w14:paraId="13A77600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1A669EBE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</w:t>
            </w:r>
          </w:p>
          <w:p w14:paraId="6DE49019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«Краснинский </w:t>
            </w:r>
            <w:r w:rsidR="00465E77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</w:tc>
      </w:tr>
      <w:tr w:rsidR="009E51F4" w:rsidRPr="005F3972" w14:paraId="68A350BE" w14:textId="77777777" w:rsidTr="00CA243B">
        <w:tc>
          <w:tcPr>
            <w:tcW w:w="952" w:type="dxa"/>
          </w:tcPr>
          <w:p w14:paraId="6326D705" w14:textId="77777777" w:rsidR="009E51F4" w:rsidRPr="005F3972" w:rsidRDefault="009E51F4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6413D16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rPr>
                <w:lang w:eastAsia="en-US"/>
              </w:rPr>
              <w:t>сохранение и укрепление здоровья обучающихся, формирование у школьников навыков и организации здорового образа жизни посредством развития здоровье сберегающей и здоровье формирующей среды  в образовательном учреждении</w:t>
            </w:r>
          </w:p>
        </w:tc>
        <w:tc>
          <w:tcPr>
            <w:tcW w:w="2976" w:type="dxa"/>
            <w:gridSpan w:val="3"/>
          </w:tcPr>
          <w:p w14:paraId="6756310A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организация отдыха  и оздоровления детей в период  школьных  каникул</w:t>
            </w:r>
          </w:p>
        </w:tc>
        <w:tc>
          <w:tcPr>
            <w:tcW w:w="2942" w:type="dxa"/>
            <w:gridSpan w:val="2"/>
          </w:tcPr>
          <w:p w14:paraId="70A442CB" w14:textId="77777777" w:rsidR="009E51F4" w:rsidRPr="005F3972" w:rsidRDefault="009E51F4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5E77" w:rsidRPr="005F3972" w14:paraId="309DD473" w14:textId="77777777" w:rsidTr="002D56B3">
        <w:tc>
          <w:tcPr>
            <w:tcW w:w="952" w:type="dxa"/>
          </w:tcPr>
          <w:p w14:paraId="5C5D718C" w14:textId="77777777" w:rsidR="00465E77" w:rsidRPr="005F3972" w:rsidRDefault="00465E77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02" w:type="dxa"/>
            <w:gridSpan w:val="7"/>
          </w:tcPr>
          <w:p w14:paraId="07D9F09D" w14:textId="77777777" w:rsidR="00465E77" w:rsidRPr="005F3972" w:rsidRDefault="00465E77" w:rsidP="00465E77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13.</w:t>
            </w:r>
            <w:r w:rsidRPr="005F39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Комплекс процессных мероприятий</w:t>
            </w:r>
          </w:p>
          <w:p w14:paraId="4EF067F6" w14:textId="77777777" w:rsidR="00465E77" w:rsidRPr="005F3972" w:rsidRDefault="00465E77" w:rsidP="00465E77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«Развитие профессионального образования»</w:t>
            </w:r>
          </w:p>
          <w:p w14:paraId="77D139A8" w14:textId="77777777" w:rsidR="00465E77" w:rsidRPr="005F3972" w:rsidRDefault="00465E77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E77" w:rsidRPr="005F3972" w14:paraId="1C71A9FE" w14:textId="77777777" w:rsidTr="002D56B3">
        <w:tc>
          <w:tcPr>
            <w:tcW w:w="952" w:type="dxa"/>
          </w:tcPr>
          <w:p w14:paraId="31EC0157" w14:textId="77777777" w:rsidR="00465E77" w:rsidRPr="005F3972" w:rsidRDefault="00465E77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7"/>
          </w:tcPr>
          <w:p w14:paraId="45FC3DF9" w14:textId="77777777" w:rsidR="00465E77" w:rsidRPr="005F3972" w:rsidRDefault="00465E77" w:rsidP="00465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</w:t>
            </w:r>
          </w:p>
          <w:p w14:paraId="78E24B5A" w14:textId="77777777" w:rsidR="00465E77" w:rsidRPr="005F3972" w:rsidRDefault="00465E77" w:rsidP="00465E77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«Краснинский муниципальный округ» Смоленской области</w:t>
            </w:r>
          </w:p>
        </w:tc>
      </w:tr>
      <w:tr w:rsidR="00465E77" w:rsidRPr="005F3972" w14:paraId="3D7F5A4C" w14:textId="77777777" w:rsidTr="00CA243B">
        <w:tc>
          <w:tcPr>
            <w:tcW w:w="952" w:type="dxa"/>
          </w:tcPr>
          <w:p w14:paraId="4F933723" w14:textId="77777777" w:rsidR="00465E77" w:rsidRPr="005F3972" w:rsidRDefault="00465E77" w:rsidP="00CA2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14:paraId="5DB70697" w14:textId="77777777" w:rsidR="00465E77" w:rsidRPr="005F3972" w:rsidRDefault="00B26B71" w:rsidP="00CA243B">
            <w:pPr>
              <w:pStyle w:val="formattext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5F3972">
              <w:rPr>
                <w:lang w:eastAsia="en-US"/>
              </w:rPr>
              <w:t>Обеспечение социальной поддержки студентов, заключивших договор о целевом обучении, обучающихся в СПО и ВУЗах</w:t>
            </w:r>
          </w:p>
        </w:tc>
        <w:tc>
          <w:tcPr>
            <w:tcW w:w="2976" w:type="dxa"/>
            <w:gridSpan w:val="3"/>
          </w:tcPr>
          <w:p w14:paraId="5184B6A1" w14:textId="77777777" w:rsidR="00465E77" w:rsidRPr="005F3972" w:rsidRDefault="00B26B71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Ежемесячная денежная выплата студентам, заключившим договор о целевом обучении</w:t>
            </w:r>
          </w:p>
        </w:tc>
        <w:tc>
          <w:tcPr>
            <w:tcW w:w="2942" w:type="dxa"/>
            <w:gridSpan w:val="2"/>
          </w:tcPr>
          <w:p w14:paraId="6B5F2E47" w14:textId="77777777" w:rsidR="00465E77" w:rsidRPr="005F3972" w:rsidRDefault="005F3972" w:rsidP="00CA243B">
            <w:pPr>
              <w:pStyle w:val="1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9B7DCDD" w14:textId="77777777" w:rsidR="009E51F4" w:rsidRPr="005F3972" w:rsidRDefault="009E51F4" w:rsidP="009E51F4">
      <w:pPr>
        <w:spacing w:after="0" w:line="240" w:lineRule="auto"/>
        <w:rPr>
          <w:rFonts w:ascii="Times New Roman" w:hAnsi="Times New Roman" w:cs="Times New Roman"/>
        </w:rPr>
      </w:pPr>
    </w:p>
    <w:p w14:paraId="7DA10085" w14:textId="77777777" w:rsidR="009E51F4" w:rsidRPr="005F3972" w:rsidRDefault="009E51F4" w:rsidP="009E51F4">
      <w:pPr>
        <w:spacing w:after="0" w:line="240" w:lineRule="auto"/>
        <w:rPr>
          <w:rFonts w:ascii="Times New Roman" w:hAnsi="Times New Roman" w:cs="Times New Roman"/>
        </w:rPr>
      </w:pPr>
      <w:r w:rsidRPr="005F3972">
        <w:rPr>
          <w:rFonts w:ascii="Times New Roman" w:hAnsi="Times New Roman" w:cs="Times New Roman"/>
        </w:rPr>
        <w:lastRenderedPageBreak/>
        <w:t>* - Указывается наименование показателя муниципальной программы, на достижение которого направлена задача.</w:t>
      </w:r>
    </w:p>
    <w:p w14:paraId="249DE049" w14:textId="77777777" w:rsidR="009E51F4" w:rsidRPr="005F3972" w:rsidRDefault="009E51F4" w:rsidP="009E51F4">
      <w:pPr>
        <w:spacing w:after="0" w:line="240" w:lineRule="auto"/>
        <w:rPr>
          <w:rFonts w:ascii="Times New Roman" w:hAnsi="Times New Roman" w:cs="Times New Roman"/>
        </w:rPr>
      </w:pPr>
    </w:p>
    <w:p w14:paraId="57B20EA2" w14:textId="77777777" w:rsidR="009E51F4" w:rsidRPr="005F3972" w:rsidRDefault="009E51F4" w:rsidP="009E51F4">
      <w:pPr>
        <w:spacing w:after="0" w:line="240" w:lineRule="auto"/>
        <w:rPr>
          <w:rFonts w:ascii="Times New Roman" w:hAnsi="Times New Roman" w:cs="Times New Roman"/>
        </w:rPr>
      </w:pPr>
    </w:p>
    <w:p w14:paraId="64E84CF1" w14:textId="77777777" w:rsidR="009E51F4" w:rsidRPr="005F3972" w:rsidRDefault="009E51F4" w:rsidP="009E51F4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Финансовое обеспечение муниципальной программы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02"/>
        <w:gridCol w:w="1139"/>
        <w:gridCol w:w="1971"/>
        <w:gridCol w:w="1971"/>
        <w:gridCol w:w="1971"/>
      </w:tblGrid>
      <w:tr w:rsidR="009E51F4" w:rsidRPr="005F3972" w14:paraId="672408CB" w14:textId="77777777" w:rsidTr="00913AB8">
        <w:tc>
          <w:tcPr>
            <w:tcW w:w="1422" w:type="pct"/>
            <w:vMerge w:val="restart"/>
            <w:vAlign w:val="center"/>
          </w:tcPr>
          <w:p w14:paraId="3EDCAF90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578" w:type="pct"/>
            <w:vMerge w:val="restart"/>
            <w:vAlign w:val="center"/>
          </w:tcPr>
          <w:p w14:paraId="33480460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000" w:type="pct"/>
            <w:gridSpan w:val="3"/>
            <w:vAlign w:val="center"/>
          </w:tcPr>
          <w:p w14:paraId="6CDCA147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Объем финансового обеспечения по годам реализации (тыс. рублей)</w:t>
            </w:r>
          </w:p>
        </w:tc>
      </w:tr>
      <w:tr w:rsidR="009E51F4" w:rsidRPr="005F3972" w14:paraId="1B55098F" w14:textId="77777777" w:rsidTr="00913AB8">
        <w:tc>
          <w:tcPr>
            <w:tcW w:w="1422" w:type="pct"/>
            <w:vMerge/>
            <w:vAlign w:val="center"/>
          </w:tcPr>
          <w:p w14:paraId="6C72321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8" w:type="pct"/>
            <w:vMerge/>
            <w:vAlign w:val="center"/>
          </w:tcPr>
          <w:p w14:paraId="73F81D67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08CE73D" w14:textId="77777777" w:rsidR="009E51F4" w:rsidRPr="005F3972" w:rsidRDefault="00910A38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150BA2" w:rsidRPr="005F3972">
              <w:rPr>
                <w:rFonts w:ascii="Times New Roman" w:hAnsi="Times New Roman" w:cs="Times New Roman"/>
              </w:rPr>
              <w:t xml:space="preserve"> </w:t>
            </w:r>
            <w:r w:rsidR="009E51F4" w:rsidRPr="005F3972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00" w:type="pct"/>
            <w:vAlign w:val="center"/>
          </w:tcPr>
          <w:p w14:paraId="088FDB84" w14:textId="77777777" w:rsidR="009E51F4" w:rsidRPr="005F3972" w:rsidRDefault="00910A38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E51F4" w:rsidRPr="005F3972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00" w:type="pct"/>
            <w:vAlign w:val="center"/>
          </w:tcPr>
          <w:p w14:paraId="11E50DF4" w14:textId="77777777" w:rsidR="009E51F4" w:rsidRPr="005F3972" w:rsidRDefault="00910A38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9E51F4" w:rsidRPr="005F3972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9E51F4" w:rsidRPr="005F3972" w14:paraId="79626D8A" w14:textId="77777777" w:rsidTr="00913AB8">
        <w:tc>
          <w:tcPr>
            <w:tcW w:w="1422" w:type="pct"/>
          </w:tcPr>
          <w:p w14:paraId="285C641B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В целом по муниципальной программе, в том числе:</w:t>
            </w:r>
          </w:p>
        </w:tc>
        <w:tc>
          <w:tcPr>
            <w:tcW w:w="578" w:type="pct"/>
          </w:tcPr>
          <w:p w14:paraId="7B791946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881401,2</w:t>
            </w:r>
          </w:p>
        </w:tc>
        <w:tc>
          <w:tcPr>
            <w:tcW w:w="1000" w:type="pct"/>
          </w:tcPr>
          <w:p w14:paraId="6FCB9ED8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3AB8">
              <w:rPr>
                <w:rFonts w:ascii="Times New Roman" w:hAnsi="Times New Roman" w:cs="Times New Roman"/>
                <w:sz w:val="24"/>
                <w:szCs w:val="24"/>
              </w:rPr>
              <w:t>2827,6</w:t>
            </w:r>
          </w:p>
        </w:tc>
        <w:tc>
          <w:tcPr>
            <w:tcW w:w="1000" w:type="pct"/>
          </w:tcPr>
          <w:p w14:paraId="7199AD97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289566,7</w:t>
            </w:r>
          </w:p>
        </w:tc>
        <w:tc>
          <w:tcPr>
            <w:tcW w:w="1000" w:type="pct"/>
          </w:tcPr>
          <w:p w14:paraId="2FA57411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289006,9</w:t>
            </w:r>
          </w:p>
        </w:tc>
      </w:tr>
      <w:tr w:rsidR="009E51F4" w:rsidRPr="005F3972" w14:paraId="551E36AE" w14:textId="77777777" w:rsidTr="00913AB8">
        <w:tc>
          <w:tcPr>
            <w:tcW w:w="1422" w:type="pct"/>
          </w:tcPr>
          <w:p w14:paraId="50113E45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78" w:type="pct"/>
          </w:tcPr>
          <w:p w14:paraId="408EAFB6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66986">
              <w:rPr>
                <w:rFonts w:ascii="Times New Roman" w:hAnsi="Times New Roman" w:cs="Times New Roman"/>
                <w:sz w:val="24"/>
                <w:szCs w:val="24"/>
              </w:rPr>
              <w:t>7915,8</w:t>
            </w:r>
          </w:p>
        </w:tc>
        <w:tc>
          <w:tcPr>
            <w:tcW w:w="1000" w:type="pct"/>
          </w:tcPr>
          <w:p w14:paraId="3CF7C05E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986">
              <w:rPr>
                <w:rFonts w:ascii="Times New Roman" w:hAnsi="Times New Roman" w:cs="Times New Roman"/>
                <w:sz w:val="24"/>
                <w:szCs w:val="24"/>
              </w:rPr>
              <w:t>9373,6</w:t>
            </w:r>
          </w:p>
        </w:tc>
        <w:tc>
          <w:tcPr>
            <w:tcW w:w="1000" w:type="pct"/>
          </w:tcPr>
          <w:p w14:paraId="079BBB88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6986">
              <w:rPr>
                <w:rFonts w:ascii="Times New Roman" w:hAnsi="Times New Roman" w:cs="Times New Roman"/>
                <w:sz w:val="24"/>
                <w:szCs w:val="24"/>
              </w:rPr>
              <w:t>9367,5</w:t>
            </w:r>
          </w:p>
        </w:tc>
        <w:tc>
          <w:tcPr>
            <w:tcW w:w="1000" w:type="pct"/>
          </w:tcPr>
          <w:p w14:paraId="7C75FAAA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986">
              <w:rPr>
                <w:rFonts w:ascii="Times New Roman" w:hAnsi="Times New Roman" w:cs="Times New Roman"/>
                <w:sz w:val="24"/>
                <w:szCs w:val="24"/>
              </w:rPr>
              <w:t>9174,7</w:t>
            </w:r>
          </w:p>
        </w:tc>
      </w:tr>
      <w:tr w:rsidR="009E51F4" w:rsidRPr="005F3972" w14:paraId="142066BF" w14:textId="77777777" w:rsidTr="00913AB8">
        <w:tc>
          <w:tcPr>
            <w:tcW w:w="1422" w:type="pct"/>
          </w:tcPr>
          <w:p w14:paraId="032492D9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578" w:type="pct"/>
          </w:tcPr>
          <w:p w14:paraId="2D2235F2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589799,7</w:t>
            </w:r>
          </w:p>
        </w:tc>
        <w:tc>
          <w:tcPr>
            <w:tcW w:w="1000" w:type="pct"/>
          </w:tcPr>
          <w:p w14:paraId="147C57B7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913AB8">
              <w:rPr>
                <w:rFonts w:ascii="Times New Roman" w:hAnsi="Times New Roman" w:cs="Times New Roman"/>
                <w:sz w:val="24"/>
                <w:szCs w:val="24"/>
              </w:rPr>
              <w:t>412,2</w:t>
            </w:r>
          </w:p>
        </w:tc>
        <w:tc>
          <w:tcPr>
            <w:tcW w:w="1000" w:type="pct"/>
          </w:tcPr>
          <w:p w14:paraId="013DC6F3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193174,4</w:t>
            </w:r>
          </w:p>
        </w:tc>
        <w:tc>
          <w:tcPr>
            <w:tcW w:w="1000" w:type="pct"/>
          </w:tcPr>
          <w:p w14:paraId="3A0605FC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AB8">
              <w:rPr>
                <w:rFonts w:ascii="Times New Roman" w:hAnsi="Times New Roman" w:cs="Times New Roman"/>
                <w:sz w:val="24"/>
                <w:szCs w:val="24"/>
              </w:rPr>
              <w:t>03213,1</w:t>
            </w:r>
          </w:p>
        </w:tc>
      </w:tr>
      <w:tr w:rsidR="009E51F4" w:rsidRPr="005F3972" w14:paraId="633D16BC" w14:textId="77777777" w:rsidTr="00913AB8">
        <w:tc>
          <w:tcPr>
            <w:tcW w:w="1422" w:type="pct"/>
          </w:tcPr>
          <w:p w14:paraId="3A12764B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78" w:type="pct"/>
          </w:tcPr>
          <w:p w14:paraId="7150EAF8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13AB8">
              <w:rPr>
                <w:rFonts w:ascii="Times New Roman" w:hAnsi="Times New Roman" w:cs="Times New Roman"/>
                <w:sz w:val="24"/>
                <w:szCs w:val="24"/>
              </w:rPr>
              <w:t>3685,7</w:t>
            </w:r>
          </w:p>
        </w:tc>
        <w:tc>
          <w:tcPr>
            <w:tcW w:w="1000" w:type="pct"/>
          </w:tcPr>
          <w:p w14:paraId="4853101F" w14:textId="77777777" w:rsidR="009E51F4" w:rsidRPr="005F3972" w:rsidRDefault="00913AB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90041,8</w:t>
            </w:r>
          </w:p>
        </w:tc>
        <w:tc>
          <w:tcPr>
            <w:tcW w:w="1000" w:type="pct"/>
          </w:tcPr>
          <w:p w14:paraId="359E61FC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67024,8</w:t>
            </w:r>
          </w:p>
        </w:tc>
        <w:tc>
          <w:tcPr>
            <w:tcW w:w="1000" w:type="pct"/>
          </w:tcPr>
          <w:p w14:paraId="1821C988" w14:textId="77777777" w:rsidR="009E51F4" w:rsidRPr="005F3972" w:rsidRDefault="00910A38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66619,1</w:t>
            </w:r>
          </w:p>
        </w:tc>
      </w:tr>
      <w:tr w:rsidR="009E51F4" w:rsidRPr="005F3972" w14:paraId="37617C9D" w14:textId="77777777" w:rsidTr="00913AB8">
        <w:tc>
          <w:tcPr>
            <w:tcW w:w="1422" w:type="pct"/>
          </w:tcPr>
          <w:p w14:paraId="399E0A35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72">
              <w:rPr>
                <w:rFonts w:ascii="Times New Roman" w:hAnsi="Times New Roman" w:cs="Times New Roman"/>
              </w:rPr>
              <w:t>внебюджетные средства</w:t>
            </w:r>
          </w:p>
        </w:tc>
        <w:tc>
          <w:tcPr>
            <w:tcW w:w="578" w:type="pct"/>
          </w:tcPr>
          <w:p w14:paraId="7EFA59E8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558247F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17D08DD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34C9A8E7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F65815" w14:textId="77777777" w:rsidR="009E51F4" w:rsidRPr="005F3972" w:rsidRDefault="009E51F4" w:rsidP="009E5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9DF2E6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107C3028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 показателях муниципальной программы</w:t>
      </w:r>
    </w:p>
    <w:p w14:paraId="075036C4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82"/>
        <w:gridCol w:w="3021"/>
        <w:gridCol w:w="5351"/>
      </w:tblGrid>
      <w:tr w:rsidR="009E51F4" w:rsidRPr="005F3972" w14:paraId="73B7E99D" w14:textId="77777777" w:rsidTr="00CA243B">
        <w:tc>
          <w:tcPr>
            <w:tcW w:w="752" w:type="pct"/>
            <w:vAlign w:val="center"/>
          </w:tcPr>
          <w:p w14:paraId="2B51B49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33" w:type="pct"/>
            <w:vAlign w:val="center"/>
          </w:tcPr>
          <w:p w14:paraId="78894E28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715" w:type="pct"/>
            <w:vAlign w:val="center"/>
          </w:tcPr>
          <w:p w14:paraId="46883DC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9E51F4" w:rsidRPr="005F3972" w14:paraId="17FC34EC" w14:textId="77777777" w:rsidTr="00CA243B">
        <w:tc>
          <w:tcPr>
            <w:tcW w:w="752" w:type="pct"/>
          </w:tcPr>
          <w:p w14:paraId="718A2DCF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pct"/>
          </w:tcPr>
          <w:p w14:paraId="5D0C4F1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5" w:type="pct"/>
          </w:tcPr>
          <w:p w14:paraId="3C44018C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51F4" w:rsidRPr="005F3972" w14:paraId="221C13C7" w14:textId="77777777" w:rsidTr="00CA243B">
        <w:tc>
          <w:tcPr>
            <w:tcW w:w="752" w:type="pct"/>
          </w:tcPr>
          <w:p w14:paraId="41870C23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33" w:type="pct"/>
          </w:tcPr>
          <w:p w14:paraId="74E982B6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2715" w:type="pct"/>
          </w:tcPr>
          <w:p w14:paraId="3D4884D1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расчета показателя утверждена </w:t>
            </w:r>
            <w:hyperlink r:id="rId10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Приказом Министерства просвещения Российской Федерации от 20.05.2021 N 262 «Об утверждении методик расчета показателей федеральных проектов национального проекта «Образование»</w:t>
              </w:r>
            </w:hyperlink>
            <w:r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(далее - </w:t>
            </w:r>
            <w:hyperlink r:id="rId11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Приказ </w:t>
              </w:r>
              <w:proofErr w:type="spellStart"/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Минпросвещения</w:t>
              </w:r>
              <w:proofErr w:type="spellEnd"/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России от 20.05.2021 N 262</w:t>
              </w:r>
            </w:hyperlink>
            <w:r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(приложение N 1)</w:t>
            </w:r>
          </w:p>
        </w:tc>
      </w:tr>
      <w:tr w:rsidR="009E51F4" w:rsidRPr="005F3972" w14:paraId="600B7EAC" w14:textId="77777777" w:rsidTr="00CA243B">
        <w:tc>
          <w:tcPr>
            <w:tcW w:w="752" w:type="pct"/>
          </w:tcPr>
          <w:p w14:paraId="2A2F8892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33" w:type="pct"/>
          </w:tcPr>
          <w:p w14:paraId="7C970341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2715" w:type="pct"/>
          </w:tcPr>
          <w:p w14:paraId="4864D9FC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расчета показателя утверждена </w:t>
            </w:r>
            <w:hyperlink r:id="rId12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Приказом </w:t>
              </w:r>
              <w:proofErr w:type="spellStart"/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Минпросвещения</w:t>
              </w:r>
              <w:proofErr w:type="spellEnd"/>
              <w:r w:rsidRPr="005F3972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России от 20.05.2021 N 262</w:t>
              </w:r>
            </w:hyperlink>
            <w:r w:rsidRPr="005F39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(приложение N 2)</w:t>
            </w:r>
          </w:p>
        </w:tc>
      </w:tr>
      <w:tr w:rsidR="009E51F4" w:rsidRPr="005F3972" w14:paraId="299C7F0A" w14:textId="77777777" w:rsidTr="00CA243B">
        <w:tc>
          <w:tcPr>
            <w:tcW w:w="752" w:type="pct"/>
          </w:tcPr>
          <w:p w14:paraId="34077C6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33" w:type="pct"/>
          </w:tcPr>
          <w:p w14:paraId="1E3D49AD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</w:t>
            </w:r>
          </w:p>
        </w:tc>
        <w:tc>
          <w:tcPr>
            <w:tcW w:w="2715" w:type="pct"/>
          </w:tcPr>
          <w:p w14:paraId="304030CA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 </w:t>
            </w:r>
            <w:hyperlink r:id="rId13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 xml:space="preserve">Приказом </w:t>
              </w:r>
              <w:proofErr w:type="spellStart"/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>Минпросвещения</w:t>
              </w:r>
              <w:proofErr w:type="spellEnd"/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 xml:space="preserve"> России от 20.05.2021 N 262</w:t>
              </w:r>
            </w:hyperlink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 (приложение N 2)</w:t>
            </w:r>
          </w:p>
        </w:tc>
      </w:tr>
      <w:tr w:rsidR="00571BEE" w:rsidRPr="005F3972" w14:paraId="5AB25366" w14:textId="77777777" w:rsidTr="00CA243B">
        <w:tc>
          <w:tcPr>
            <w:tcW w:w="752" w:type="pct"/>
          </w:tcPr>
          <w:p w14:paraId="73C26B4F" w14:textId="77777777" w:rsidR="00571BEE" w:rsidRPr="005F3972" w:rsidRDefault="00571BEE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33" w:type="pct"/>
          </w:tcPr>
          <w:p w14:paraId="049BBD40" w14:textId="77777777" w:rsidR="00571BEE" w:rsidRPr="005F3972" w:rsidRDefault="00571BEE" w:rsidP="002D56B3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 xml:space="preserve">Удельный вес детей-сирот и детей, оставшихся без </w:t>
            </w:r>
            <w:r w:rsidRPr="005F3972">
              <w:rPr>
                <w:color w:val="000000" w:themeColor="text1"/>
              </w:rPr>
              <w:lastRenderedPageBreak/>
              <w:t>попечения родителей, проживающих в семьях граждан, в общей численности детей-сирот и детей, оставшихся без попечения родителей, проживающих на территории Смоленской области</w:t>
            </w:r>
          </w:p>
        </w:tc>
        <w:tc>
          <w:tcPr>
            <w:tcW w:w="2715" w:type="pct"/>
          </w:tcPr>
          <w:p w14:paraId="65B7E3FD" w14:textId="77777777" w:rsidR="00571BEE" w:rsidRPr="005F3972" w:rsidRDefault="00571BEE" w:rsidP="002D56B3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 xml:space="preserve">методика расчета показателя утверждена приказом начальника Департамента Смоленской </w:t>
            </w: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1E2E4DED" w14:textId="77777777" w:rsidTr="00CA243B">
        <w:tc>
          <w:tcPr>
            <w:tcW w:w="752" w:type="pct"/>
          </w:tcPr>
          <w:p w14:paraId="06365EE1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533" w:type="pct"/>
          </w:tcPr>
          <w:p w14:paraId="6EE283A6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детей в возрасте 1,5-3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</w:t>
            </w:r>
          </w:p>
        </w:tc>
        <w:tc>
          <w:tcPr>
            <w:tcW w:w="2715" w:type="pct"/>
          </w:tcPr>
          <w:p w14:paraId="02E17410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 </w:t>
            </w:r>
            <w:hyperlink r:id="rId14" w:anchor="64U0IK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>Приказом Министерства просвещения Российской Федерации от 25.12.2019 N 726 «Об утверждении методики расчета целевого показателя «Доступность дошкольного образования для детей в возрасте от полутора до трех лет»</w:t>
              </w:r>
            </w:hyperlink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 федерального проекта «Содействие занятости женщин - создание условий дошкольного образования для детей в возрасте до трех лет» национального проекта «Демография»</w:t>
            </w:r>
          </w:p>
        </w:tc>
      </w:tr>
      <w:tr w:rsidR="009E51F4" w:rsidRPr="005F3972" w14:paraId="1AEE9E48" w14:textId="77777777" w:rsidTr="00CA243B">
        <w:tc>
          <w:tcPr>
            <w:tcW w:w="752" w:type="pct"/>
          </w:tcPr>
          <w:p w14:paraId="717034D8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33" w:type="pct"/>
          </w:tcPr>
          <w:p w14:paraId="78A838B4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выпускников муниципальных общеобразовательных учреждений, не получивших аттестат о среднем 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2715" w:type="pct"/>
          </w:tcPr>
          <w:p w14:paraId="68944381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036ED3AF" w14:textId="77777777" w:rsidTr="00CA243B">
        <w:tc>
          <w:tcPr>
            <w:tcW w:w="752" w:type="pct"/>
          </w:tcPr>
          <w:p w14:paraId="4F3AF1A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33" w:type="pct"/>
          </w:tcPr>
          <w:p w14:paraId="23551757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2715" w:type="pct"/>
          </w:tcPr>
          <w:p w14:paraId="126D3AA0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1D772851" w14:textId="77777777" w:rsidTr="00CA243B">
        <w:tc>
          <w:tcPr>
            <w:tcW w:w="752" w:type="pct"/>
          </w:tcPr>
          <w:p w14:paraId="4DBBA5F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33" w:type="pct"/>
          </w:tcPr>
          <w:p w14:paraId="32DA897D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детей первой и второй групп здоровья в общей численности обучающихся муниципальных общеобразовательных учреждений</w:t>
            </w:r>
          </w:p>
        </w:tc>
        <w:tc>
          <w:tcPr>
            <w:tcW w:w="2715" w:type="pct"/>
          </w:tcPr>
          <w:p w14:paraId="04D93FF4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4C28A5F7" w14:textId="77777777" w:rsidTr="00CA243B">
        <w:tc>
          <w:tcPr>
            <w:tcW w:w="752" w:type="pct"/>
          </w:tcPr>
          <w:p w14:paraId="7F52797F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33" w:type="pct"/>
          </w:tcPr>
          <w:p w14:paraId="1A0C07AF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Уровень образования</w:t>
            </w:r>
            <w:r w:rsidRPr="005F3972">
              <w:br/>
            </w:r>
          </w:p>
        </w:tc>
        <w:tc>
          <w:tcPr>
            <w:tcW w:w="2715" w:type="pct"/>
          </w:tcPr>
          <w:p w14:paraId="5A8F7281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 </w:t>
            </w:r>
            <w:hyperlink r:id="rId15" w:anchor="7D20K3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 xml:space="preserve">Постановлением Правительства Российской Федерации от 03.04.2021 N 542 «Об </w:t>
              </w:r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lastRenderedPageBreak/>
                <w:t>утверждении методик расчета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а также о признании утратившими силу отдельных положений постановления Правительства Российской Федерации от 17 июля 2019 г. N 915»</w:t>
              </w:r>
            </w:hyperlink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 (приложение N 5)</w:t>
            </w:r>
          </w:p>
        </w:tc>
      </w:tr>
      <w:tr w:rsidR="009E51F4" w:rsidRPr="005F3972" w14:paraId="089E4DF8" w14:textId="77777777" w:rsidTr="00CA243B">
        <w:tc>
          <w:tcPr>
            <w:tcW w:w="752" w:type="pct"/>
          </w:tcPr>
          <w:p w14:paraId="4E73CC2C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533" w:type="pct"/>
          </w:tcPr>
          <w:p w14:paraId="4B6C8CD9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2715" w:type="pct"/>
          </w:tcPr>
          <w:p w14:paraId="1E644B02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 </w:t>
            </w:r>
            <w:hyperlink r:id="rId16" w:anchor="7D20K3" w:history="1">
              <w:r w:rsidRPr="005F3972">
                <w:rPr>
                  <w:rStyle w:val="a4"/>
                  <w:rFonts w:ascii="Times New Roman" w:hAnsi="Times New Roman" w:cs="Times New Roman"/>
                  <w:sz w:val="24"/>
                  <w:shd w:val="clear" w:color="auto" w:fill="FFFFFF"/>
                </w:rPr>
                <w:t>Постановлением Правительства Российской Федерации от 03.04.2021 N 542 «Об утверждении методик расчета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а также о признании утратившими силу отдельных положений постановления Правительства Российской Федерации от 17 июля 2019 г. N 915»</w:t>
              </w:r>
            </w:hyperlink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 (приложение N 6)</w:t>
            </w:r>
          </w:p>
        </w:tc>
      </w:tr>
      <w:tr w:rsidR="009E51F4" w:rsidRPr="005F3972" w14:paraId="4F398FEB" w14:textId="77777777" w:rsidTr="00CA243B">
        <w:tc>
          <w:tcPr>
            <w:tcW w:w="752" w:type="pct"/>
          </w:tcPr>
          <w:p w14:paraId="3C21C616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33" w:type="pct"/>
          </w:tcPr>
          <w:p w14:paraId="76B90D29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Доля образовательных организаций, в которых созданы условия для повышения эффективности и качества дошкольного образования в соответствии с федеральным государственным образовательным стандартом дошкольного образования, от общего количества образовательных организаций</w:t>
            </w:r>
          </w:p>
        </w:tc>
        <w:tc>
          <w:tcPr>
            <w:tcW w:w="2715" w:type="pct"/>
          </w:tcPr>
          <w:p w14:paraId="343ACF90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6A18F18A" w14:textId="77777777" w:rsidTr="00CA243B">
        <w:tc>
          <w:tcPr>
            <w:tcW w:w="752" w:type="pct"/>
          </w:tcPr>
          <w:p w14:paraId="6E53049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33" w:type="pct"/>
          </w:tcPr>
          <w:p w14:paraId="01E3BCA6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Удельный вес учащихся муниципальных общеобразовательных организаций, которым предоставлена возможность обучаться в соответствии с современными требованиями, в общей численности учащихся</w:t>
            </w:r>
          </w:p>
        </w:tc>
        <w:tc>
          <w:tcPr>
            <w:tcW w:w="2715" w:type="pct"/>
          </w:tcPr>
          <w:p w14:paraId="18C8CACE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7A4501C1" w14:textId="77777777" w:rsidTr="00CA243B">
        <w:tc>
          <w:tcPr>
            <w:tcW w:w="752" w:type="pct"/>
          </w:tcPr>
          <w:p w14:paraId="59F72E8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33" w:type="pct"/>
          </w:tcPr>
          <w:p w14:paraId="7AC09A07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Количество нарушений, выявленных при </w:t>
            </w:r>
            <w:r w:rsidRPr="005F3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организации пунктов проведения единого государственного экзамена</w:t>
            </w:r>
          </w:p>
        </w:tc>
        <w:tc>
          <w:tcPr>
            <w:tcW w:w="2715" w:type="pct"/>
          </w:tcPr>
          <w:p w14:paraId="49E1E618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 xml:space="preserve">методика расчета показателя утверждена приказом начальника Департамента Смоленской </w:t>
            </w: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3DDD9621" w14:textId="77777777" w:rsidTr="00CA243B">
        <w:tc>
          <w:tcPr>
            <w:tcW w:w="752" w:type="pct"/>
          </w:tcPr>
          <w:p w14:paraId="44613D8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1533" w:type="pct"/>
          </w:tcPr>
          <w:p w14:paraId="61832E8D" w14:textId="77777777" w:rsidR="009E51F4" w:rsidRPr="005F3972" w:rsidRDefault="009E51F4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Удельный вес учителей образовательных организаций, участвующих в реализации федеральных государственных образовательных стандартов, в общей численности учителей образовательных организаций</w:t>
            </w:r>
          </w:p>
        </w:tc>
        <w:tc>
          <w:tcPr>
            <w:tcW w:w="2715" w:type="pct"/>
          </w:tcPr>
          <w:p w14:paraId="009DB962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  <w:tr w:rsidR="009E51F4" w:rsidRPr="005F3972" w14:paraId="72ACECB3" w14:textId="77777777" w:rsidTr="00CA243B">
        <w:tc>
          <w:tcPr>
            <w:tcW w:w="752" w:type="pct"/>
          </w:tcPr>
          <w:p w14:paraId="78D54C4C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33" w:type="pct"/>
          </w:tcPr>
          <w:p w14:paraId="29DD02E3" w14:textId="77777777" w:rsidR="009E51F4" w:rsidRPr="005F3972" w:rsidRDefault="009E51F4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 xml:space="preserve">Доля детей-сирот и детей, оставшихся без попечения родителей, замещающих семей, детей и семей, находящихся в трудной жизненной ситуации, получающих услуги в учреждениях опеки и попечительства </w:t>
            </w:r>
          </w:p>
        </w:tc>
        <w:tc>
          <w:tcPr>
            <w:tcW w:w="2715" w:type="pct"/>
          </w:tcPr>
          <w:p w14:paraId="1EC47AEF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методика расчета показателя утверждена приказом начальника Департамента Смоленской области по образованию и науке от 18.02.2022 N 126-ОД «Об утверждении методик расчета целевых показателей комплексов процессных мероприятий областной государственной программы «Развитие образования в Смоленской области»</w:t>
            </w:r>
          </w:p>
        </w:tc>
      </w:tr>
    </w:tbl>
    <w:p w14:paraId="6F0192F9" w14:textId="77777777" w:rsidR="009E51F4" w:rsidRPr="005F3972" w:rsidRDefault="009E51F4" w:rsidP="009E51F4">
      <w:pPr>
        <w:pStyle w:val="3"/>
        <w:shd w:val="clear" w:color="auto" w:fill="FFFFFF"/>
        <w:spacing w:before="0" w:after="240"/>
        <w:jc w:val="center"/>
        <w:textAlignment w:val="baseline"/>
        <w:rPr>
          <w:sz w:val="24"/>
          <w:szCs w:val="24"/>
        </w:rPr>
      </w:pPr>
    </w:p>
    <w:p w14:paraId="2A7055B7" w14:textId="77777777" w:rsidR="009E51F4" w:rsidRPr="005F3972" w:rsidRDefault="009E51F4" w:rsidP="009E51F4">
      <w:pPr>
        <w:pStyle w:val="3"/>
        <w:shd w:val="clear" w:color="auto" w:fill="FFFFFF"/>
        <w:spacing w:before="0" w:after="24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t>Стратегические приоритеты в сфере реализации муниципальной программы</w:t>
      </w:r>
    </w:p>
    <w:p w14:paraId="32951FAE" w14:textId="77777777" w:rsidR="009E51F4" w:rsidRPr="005F3972" w:rsidRDefault="009E51F4" w:rsidP="009E51F4">
      <w:pPr>
        <w:suppressAutoHyphens/>
        <w:spacing w:after="0" w:line="20" w:lineRule="atLeast"/>
        <w:ind w:left="-567" w:firstLine="567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F3972">
        <w:rPr>
          <w:rFonts w:ascii="Times New Roman" w:hAnsi="Times New Roman"/>
          <w:b/>
          <w:bCs/>
          <w:sz w:val="24"/>
          <w:szCs w:val="24"/>
          <w:lang w:eastAsia="ar-SA"/>
        </w:rPr>
        <w:t>Дошкольное образование</w:t>
      </w:r>
    </w:p>
    <w:p w14:paraId="1DED13A8" w14:textId="77777777" w:rsidR="009E51F4" w:rsidRPr="005F3972" w:rsidRDefault="009E51F4" w:rsidP="009E51F4">
      <w:pPr>
        <w:suppressAutoHyphens/>
        <w:spacing w:after="0" w:line="20" w:lineRule="atLeast"/>
        <w:ind w:left="-567" w:firstLine="567"/>
        <w:jc w:val="center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14:paraId="2B17C569" w14:textId="77777777" w:rsidR="009E51F4" w:rsidRPr="005F3972" w:rsidRDefault="009E51F4" w:rsidP="009E51F4">
      <w:pPr>
        <w:suppressAutoHyphens/>
        <w:spacing w:after="0" w:line="2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5F39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Одним из приоритетных направлений деятельности является развитие сети дошкольных образовательных организаций. В Краснинском </w:t>
      </w:r>
      <w:r w:rsidR="0021481B" w:rsidRPr="005F3972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муниципальном округе</w:t>
      </w:r>
      <w:r w:rsidRPr="005F39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сохраняется 100-процентная доступность дошкольного образования для детей в возрасте от 1,5 до 7 лет. </w:t>
      </w:r>
    </w:p>
    <w:p w14:paraId="49FD1B85" w14:textId="77777777" w:rsidR="009E51F4" w:rsidRPr="005F3972" w:rsidRDefault="009E51F4" w:rsidP="009E51F4">
      <w:pPr>
        <w:suppressAutoHyphens/>
        <w:spacing w:after="0" w:line="2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5F397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На сегодняшний день сеть муниципальных дошкольных образовательных организаций муниципального образования «Краснинский </w:t>
      </w:r>
      <w:r w:rsidR="0021481B" w:rsidRPr="005F3972">
        <w:rPr>
          <w:rFonts w:ascii="Times New Roman" w:hAnsi="Times New Roman"/>
          <w:sz w:val="24"/>
          <w:szCs w:val="24"/>
        </w:rPr>
        <w:t>муниципальный округ</w:t>
      </w:r>
      <w:r w:rsidRPr="005F3972">
        <w:rPr>
          <w:rFonts w:ascii="Times New Roman" w:hAnsi="Times New Roman" w:cs="Times New Roman"/>
          <w:bCs/>
          <w:sz w:val="24"/>
          <w:szCs w:val="24"/>
          <w:lang w:eastAsia="ar-SA"/>
        </w:rPr>
        <w:t>» Смоленской области  представлена</w:t>
      </w:r>
      <w:r w:rsidR="0021481B" w:rsidRPr="005F397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F3972">
        <w:rPr>
          <w:rFonts w:ascii="Times New Roman" w:hAnsi="Times New Roman" w:cs="Times New Roman"/>
          <w:sz w:val="24"/>
          <w:szCs w:val="24"/>
          <w:lang w:eastAsia="en-US"/>
        </w:rPr>
        <w:t xml:space="preserve">5-ю дошкольными учреждениями: 4-мя детскими садами и 1-ой дошкольной группой при МБОУ </w:t>
      </w:r>
      <w:proofErr w:type="spellStart"/>
      <w:r w:rsidRPr="005F3972">
        <w:rPr>
          <w:rFonts w:ascii="Times New Roman" w:hAnsi="Times New Roman" w:cs="Times New Roman"/>
          <w:sz w:val="24"/>
          <w:szCs w:val="24"/>
          <w:lang w:eastAsia="en-US"/>
        </w:rPr>
        <w:t>Мерлинск</w:t>
      </w:r>
      <w:r w:rsidR="0021481B" w:rsidRPr="005F3972">
        <w:rPr>
          <w:rFonts w:ascii="Times New Roman" w:hAnsi="Times New Roman" w:cs="Times New Roman"/>
          <w:sz w:val="24"/>
          <w:szCs w:val="24"/>
          <w:lang w:eastAsia="en-US"/>
        </w:rPr>
        <w:t>ой</w:t>
      </w:r>
      <w:proofErr w:type="spellEnd"/>
      <w:r w:rsidRPr="005F3972">
        <w:rPr>
          <w:rFonts w:ascii="Times New Roman" w:hAnsi="Times New Roman" w:cs="Times New Roman"/>
          <w:sz w:val="24"/>
          <w:szCs w:val="24"/>
          <w:lang w:eastAsia="en-US"/>
        </w:rPr>
        <w:t xml:space="preserve"> школ</w:t>
      </w:r>
      <w:r w:rsidR="0021481B" w:rsidRPr="005F3972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5F3972">
        <w:rPr>
          <w:rFonts w:ascii="Times New Roman" w:hAnsi="Times New Roman" w:cs="Times New Roman"/>
          <w:sz w:val="24"/>
          <w:szCs w:val="24"/>
          <w:lang w:eastAsia="en-US"/>
        </w:rPr>
        <w:t>. Численность в</w:t>
      </w:r>
      <w:r w:rsidR="00D61543" w:rsidRPr="005F3972">
        <w:rPr>
          <w:rFonts w:ascii="Times New Roman" w:hAnsi="Times New Roman" w:cs="Times New Roman"/>
          <w:sz w:val="24"/>
          <w:szCs w:val="24"/>
          <w:lang w:eastAsia="en-US"/>
        </w:rPr>
        <w:t>оспитанников на 01 сентября 202</w:t>
      </w:r>
      <w:r w:rsidR="0021481B" w:rsidRPr="005F3972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D61543" w:rsidRPr="005F3972">
        <w:rPr>
          <w:rFonts w:ascii="Times New Roman" w:hAnsi="Times New Roman" w:cs="Times New Roman"/>
          <w:sz w:val="24"/>
          <w:szCs w:val="24"/>
          <w:lang w:eastAsia="en-US"/>
        </w:rPr>
        <w:t xml:space="preserve"> года составляет </w:t>
      </w:r>
      <w:r w:rsidR="0021481B" w:rsidRPr="005F3972">
        <w:rPr>
          <w:rFonts w:ascii="Times New Roman" w:hAnsi="Times New Roman" w:cs="Times New Roman"/>
          <w:sz w:val="24"/>
          <w:szCs w:val="24"/>
          <w:lang w:eastAsia="en-US"/>
        </w:rPr>
        <w:t>192</w:t>
      </w:r>
      <w:r w:rsidR="00D61543" w:rsidRPr="005F397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21481B" w:rsidRPr="005F3972">
        <w:rPr>
          <w:rFonts w:ascii="Times New Roman" w:hAnsi="Times New Roman" w:cs="Times New Roman"/>
          <w:sz w:val="24"/>
          <w:szCs w:val="24"/>
          <w:lang w:eastAsia="en-US"/>
        </w:rPr>
        <w:t>ребенка</w:t>
      </w:r>
      <w:r w:rsidRPr="005F3972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E159702" w14:textId="77777777" w:rsidR="009E51F4" w:rsidRPr="005F3972" w:rsidRDefault="009E51F4" w:rsidP="009E51F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5F3972">
        <w:rPr>
          <w:rFonts w:ascii="Times New Roman" w:hAnsi="Times New Roman" w:cs="Times New Roman"/>
          <w:sz w:val="24"/>
          <w:shd w:val="clear" w:color="auto" w:fill="FFFFFF"/>
        </w:rPr>
        <w:t xml:space="preserve">В современных условиях развитие системы дошкольного образования Краснинского 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муниципального округа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 xml:space="preserve"> направлено на гармоничное, адекватное возрастным особенностям развитие детей дошкольного возраста. Это означает, что система дошкольного образования муниципального образования «Краснинский </w:t>
      </w:r>
      <w:r w:rsidR="0021481B" w:rsidRPr="005F3972">
        <w:rPr>
          <w:rFonts w:ascii="Times New Roman" w:hAnsi="Times New Roman"/>
          <w:sz w:val="24"/>
          <w:szCs w:val="24"/>
        </w:rPr>
        <w:t>муниципальный округ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>» Смоленской области призвана обеспечить для любого ребенка дошкольного возраста тот уровень развития, который позволил бы ему быть успешным при обучении на уровне начального общего образования.</w:t>
      </w:r>
    </w:p>
    <w:p w14:paraId="6D4EEB76" w14:textId="77777777" w:rsidR="009E51F4" w:rsidRPr="005F3972" w:rsidRDefault="009E51F4" w:rsidP="009E51F4">
      <w:pPr>
        <w:spacing w:line="240" w:lineRule="auto"/>
        <w:ind w:firstLine="426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>Ключевыми задачами развития системы дошкольного образования являются:</w:t>
      </w:r>
    </w:p>
    <w:p w14:paraId="07ABEF81" w14:textId="77777777" w:rsidR="009E51F4" w:rsidRPr="005F3972" w:rsidRDefault="009E51F4" w:rsidP="009E51F4">
      <w:pPr>
        <w:numPr>
          <w:ilvl w:val="0"/>
          <w:numId w:val="12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lastRenderedPageBreak/>
        <w:t>Организация предоставления общедоступного и бесплатного дошкольного образования по образовательным программам дошкольного образования в муниципальных бюджетных дошкольных образовательных организациях (за исключением полномочий по финансовому обеспечению реализации образовательных программ дошкольного образования в соответствии с федеральными государственными образовательными стандартами).</w:t>
      </w:r>
    </w:p>
    <w:p w14:paraId="6A0FCF0C" w14:textId="77777777" w:rsidR="009E51F4" w:rsidRPr="005F3972" w:rsidRDefault="009E51F4" w:rsidP="009E51F4">
      <w:pPr>
        <w:numPr>
          <w:ilvl w:val="0"/>
          <w:numId w:val="12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>Создание условий для осуществления присмотра и ухода за детьми, содержание детей в муниципальных дошкольных образовательных организациях.</w:t>
      </w:r>
    </w:p>
    <w:p w14:paraId="7B86FF7C" w14:textId="77777777" w:rsidR="009E51F4" w:rsidRPr="005F3972" w:rsidRDefault="009E51F4" w:rsidP="009E51F4">
      <w:pPr>
        <w:numPr>
          <w:ilvl w:val="0"/>
          <w:numId w:val="12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>Реализация федерального государственного образовательного стандарта дошкольного образования.</w:t>
      </w:r>
    </w:p>
    <w:p w14:paraId="0504291E" w14:textId="77777777" w:rsidR="009E51F4" w:rsidRPr="005F3972" w:rsidRDefault="009E51F4" w:rsidP="009E51F4">
      <w:pPr>
        <w:numPr>
          <w:ilvl w:val="0"/>
          <w:numId w:val="12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>Повышение качества предоставляемых образовательных услуг по дошкольному образованию за счёт эффективного использования кадровых, материально-технических и финансовых ресурсов.</w:t>
      </w:r>
    </w:p>
    <w:p w14:paraId="0BAA1B20" w14:textId="77777777" w:rsidR="009E51F4" w:rsidRPr="005F3972" w:rsidRDefault="009E51F4" w:rsidP="009E51F4">
      <w:pPr>
        <w:numPr>
          <w:ilvl w:val="0"/>
          <w:numId w:val="12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>Создание условий для получения дошкольного образования лицами с ограниченными возможностями здоровья и инвалидами.</w:t>
      </w:r>
    </w:p>
    <w:p w14:paraId="17DF4915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0375C8" w14:textId="77777777" w:rsidR="009E51F4" w:rsidRPr="005F3972" w:rsidRDefault="009E51F4" w:rsidP="009E51F4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Общее образование и оценка качества образования</w:t>
      </w:r>
    </w:p>
    <w:p w14:paraId="5BCA5A9D" w14:textId="77777777" w:rsidR="009E51F4" w:rsidRPr="005F3972" w:rsidRDefault="009E51F4" w:rsidP="009E51F4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 xml:space="preserve">Развитие системы образования Краснинского </w:t>
      </w:r>
      <w:r w:rsidR="0021481B" w:rsidRPr="005F3972">
        <w:rPr>
          <w:rFonts w:ascii="Times New Roman" w:hAnsi="Times New Roman"/>
          <w:sz w:val="24"/>
          <w:szCs w:val="24"/>
        </w:rPr>
        <w:t>муниципального округа</w:t>
      </w:r>
      <w:r w:rsidRPr="005F3972">
        <w:rPr>
          <w:rFonts w:ascii="Times New Roman" w:hAnsi="Times New Roman"/>
          <w:sz w:val="24"/>
          <w:szCs w:val="24"/>
        </w:rPr>
        <w:t xml:space="preserve"> осуществляется в соответствии с основными идеями Национального проекта «Образование» (обновление образовательных стандартов, поддержка талантливой молодежи, развитие учительского потенциала, здоровье школьника), основными направлениями развития образования Смоленской области. </w:t>
      </w:r>
    </w:p>
    <w:p w14:paraId="7D0314AB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5F3972">
        <w:rPr>
          <w:rFonts w:ascii="Times New Roman" w:hAnsi="Times New Roman" w:cs="Times New Roman"/>
          <w:sz w:val="24"/>
          <w:shd w:val="clear" w:color="auto" w:fill="FFFFFF"/>
        </w:rPr>
        <w:t>По состоянию на 01.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09</w:t>
      </w:r>
      <w:r w:rsidR="00D61543" w:rsidRPr="005F3972">
        <w:rPr>
          <w:rFonts w:ascii="Times New Roman" w:hAnsi="Times New Roman" w:cs="Times New Roman"/>
          <w:sz w:val="24"/>
          <w:shd w:val="clear" w:color="auto" w:fill="FFFFFF"/>
        </w:rPr>
        <w:t>.202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5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 xml:space="preserve"> в Краснинском 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муниципальном округе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 xml:space="preserve"> Смоленской области функционирует 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5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 xml:space="preserve"> общеобразовательных организаций, в которых обучается </w:t>
      </w:r>
      <w:r w:rsidR="0021481B" w:rsidRPr="005F3972">
        <w:rPr>
          <w:rFonts w:ascii="Times New Roman" w:hAnsi="Times New Roman" w:cs="Times New Roman"/>
          <w:sz w:val="24"/>
          <w:shd w:val="clear" w:color="auto" w:fill="FFFFFF"/>
        </w:rPr>
        <w:t>768 детей</w:t>
      </w:r>
      <w:r w:rsidRPr="005F3972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14:paraId="7A3CE9F1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На территории Смоленской области в целях формирования единого информационного образовательного пространства, а также предоставления (в том числе в электронном виде) государственных и муниципальных услуг в сфере образования успешно функционирует и развивается комплексная автоматизированная информационная система сбора и обработки информации об образовательных организациях Смоленской области (далее - АИС «Образование»). В настоящее время АИС «Образование» включает в себя модули: АИС «Электронный колледж», АИС «Запись в школу», АИС «Электронный дневник» и АИС «Электронный журнал».</w:t>
      </w:r>
    </w:p>
    <w:p w14:paraId="0DE7AC47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В общеобразовательных организациях значительно улучшились условия для повышения качества образовательного процесса. В целом доля учащихся, обучающихся в современных условиях, составляет 100 процентов.</w:t>
      </w:r>
    </w:p>
    <w:p w14:paraId="0BC8DEA9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Основным направлением государственной политики в сфере общего образования должно стать обеспечение равного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14:paraId="3412BC15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Важным направлением является завершение модернизации инфраструктуры, направленной на обеспечение во всех школах Краснинского </w:t>
      </w:r>
      <w:r w:rsidR="00E51405" w:rsidRPr="005F3972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 Смоленской области современных условий обучения. Данная задача должна быть решена как за счет осуществления мероприятий по закупке современного оборудования, так и путем реализации территориальных сетей образования и социализации, предусматривающих кооперацию и интеграцию организаций различной ведомственной принадлежности, развитие системы дистанционного обучения.</w:t>
      </w:r>
    </w:p>
    <w:p w14:paraId="4DC63E6E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Наряду с созданием базовых условий обучения проводятся мероприятия по формированию в школах современной информационной среды для преподавания (высокоскоростной доступ к сети «Интернет», цифровые образовательные ресурсы нового 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lastRenderedPageBreak/>
        <w:t>поколения, современное экспериментальное оборудование) и управления (электронный документооборот).</w:t>
      </w:r>
    </w:p>
    <w:p w14:paraId="4955E2C5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Другим приоритетом в сфере общего образования является обеспечение учебной успешности каждого ребенка независимо от состояния его здоровья, социального положения семьи.</w:t>
      </w:r>
    </w:p>
    <w:p w14:paraId="7EE96D1D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Детям-инвалидам и детям с ограниченными возможностями здоровья необходимо предоставить возможности выбора варианта освоения основных общеобразовательных программ в дистанционной форме, инклюзивного образования, а также обеспечить психолого-медико-социальное сопровождение и поддержку в профессиональной ориентации.</w:t>
      </w:r>
    </w:p>
    <w:p w14:paraId="5C0BF1A9" w14:textId="77777777" w:rsidR="009E51F4" w:rsidRPr="005F3972" w:rsidRDefault="009E51F4" w:rsidP="009E51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Стратегическим приоритетом государственной политики выступает формирование механизма опережающего обновления содержания образования. Переход на обновленный федеральный государственный образовательный стандарт открывает возможности для распространения деятельностных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</w:t>
      </w:r>
    </w:p>
    <w:p w14:paraId="5142D19C" w14:textId="77777777" w:rsidR="00E51405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3972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итоговая аттестация по образовательным программам среднего общего образования (далее - ГИА) проводится в форме единого государственного экзамена (далее также - ЕГЭ), а также в форме государственного вып</w:t>
      </w:r>
      <w:r w:rsidR="00E51405" w:rsidRPr="005F3972">
        <w:rPr>
          <w:rFonts w:ascii="Times New Roman" w:hAnsi="Times New Roman" w:cs="Times New Roman"/>
          <w:sz w:val="24"/>
          <w:szCs w:val="24"/>
          <w:shd w:val="clear" w:color="auto" w:fill="FFFFFF"/>
        </w:rPr>
        <w:t>ускного экзамена (далее - ГВЭ).</w:t>
      </w:r>
    </w:p>
    <w:p w14:paraId="0B70391F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 xml:space="preserve">В Краснинском </w:t>
      </w:r>
      <w:r w:rsidR="00E51405" w:rsidRPr="005F3972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5F3972">
        <w:rPr>
          <w:rFonts w:ascii="Times New Roman" w:hAnsi="Times New Roman" w:cs="Times New Roman"/>
          <w:sz w:val="24"/>
          <w:szCs w:val="24"/>
        </w:rPr>
        <w:t xml:space="preserve"> функционирует 1 пункт проведения ЕГЭ (далее – ППЭ) на базе МБОУ Краснинская средняя школа.</w:t>
      </w:r>
    </w:p>
    <w:p w14:paraId="6B4C1FDE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5F3972">
        <w:rPr>
          <w:rFonts w:ascii="Times New Roman" w:hAnsi="Times New Roman" w:cs="Times New Roman"/>
          <w:sz w:val="24"/>
          <w:shd w:val="clear" w:color="auto" w:fill="FFFFFF"/>
        </w:rPr>
        <w:t>В целях повышения уровня доверия граждан к процедурам проведения единого государственного экзамена ежегодно проводится организация видеонаблюдения в ППЭ. Все аудитории пунктов проведения экзаменов были оборудованы видеонаблюдением в онлайн-режиме (за исключением аудиторий со специализированной рассадкой, видеонаблюдение в них велось в офлайн-режиме).</w:t>
      </w:r>
    </w:p>
    <w:p w14:paraId="626F7E09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5F3972">
        <w:rPr>
          <w:rFonts w:ascii="Times New Roman" w:hAnsi="Times New Roman" w:cs="Times New Roman"/>
          <w:sz w:val="24"/>
          <w:shd w:val="clear" w:color="auto" w:fill="FFFFFF"/>
        </w:rPr>
        <w:t>Государственная итоговая аттестация по образовательным программам основного общего образования (далее - ГИА-9) проводилась в форме основного государственного экзамена (далее - ОГЭ), выпускникам нужно было сдать 2 обязательных экзамена (русский язык, математика) и 2 экзамена по выбору, и в форме государственного выпускного экзамена (далее - ГВЭ-9) по русскому языку и математике.</w:t>
      </w:r>
    </w:p>
    <w:p w14:paraId="6A42F8CE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Основные направления развития общего образования:</w:t>
      </w:r>
    </w:p>
    <w:p w14:paraId="264FF95D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- реализация федерального государственного образовательного стандарта начального общего, основного общего и среднего общего образования;</w:t>
      </w:r>
    </w:p>
    <w:p w14:paraId="651E284B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- подготовка к внедрению обновленного федерального государственного образовательного стандарта начального общего и основного общего образования.</w:t>
      </w:r>
    </w:p>
    <w:p w14:paraId="50FCB856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В целях поддержки олимпиадного движения школьников в Смоленской области продолжается системная работа с интеллектуально одаренными и талантливыми детьми - функционирование школы для одаренных детей "Ступени к Олимпу", которая ведет целенаправленную подготовку победителей и призеров регионального этапа всероссийских олимпиад школьников к заключительному этапу.</w:t>
      </w:r>
    </w:p>
    <w:p w14:paraId="0A389516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BC184D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3972">
        <w:rPr>
          <w:rFonts w:ascii="Times New Roman" w:hAnsi="Times New Roman"/>
          <w:b/>
          <w:sz w:val="24"/>
          <w:szCs w:val="24"/>
        </w:rPr>
        <w:t>Дополнительное образование</w:t>
      </w:r>
    </w:p>
    <w:p w14:paraId="45FD1B5D" w14:textId="77777777" w:rsidR="009E51F4" w:rsidRPr="005F3972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A0F8D03" w14:textId="77777777" w:rsidR="009E51F4" w:rsidRPr="005F3972" w:rsidRDefault="009E51F4" w:rsidP="009E51F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3972">
        <w:rPr>
          <w:rFonts w:ascii="Times New Roman" w:hAnsi="Times New Roman"/>
          <w:sz w:val="24"/>
          <w:szCs w:val="24"/>
        </w:rPr>
        <w:t xml:space="preserve">Дополнительное образование – это важнейшая часть образовательного </w:t>
      </w:r>
      <w:r w:rsidR="00E51405" w:rsidRPr="005F3972">
        <w:rPr>
          <w:rFonts w:ascii="Times New Roman" w:hAnsi="Times New Roman"/>
          <w:sz w:val="24"/>
          <w:szCs w:val="24"/>
        </w:rPr>
        <w:t>пространства Краснинского муниципального округа</w:t>
      </w:r>
      <w:r w:rsidRPr="005F3972">
        <w:rPr>
          <w:rFonts w:ascii="Times New Roman" w:hAnsi="Times New Roman"/>
          <w:sz w:val="24"/>
          <w:szCs w:val="24"/>
        </w:rPr>
        <w:t>, оно социально востребовано и является одним из важнейших факторов развития способностей и интересов детей и молодежи.</w:t>
      </w:r>
    </w:p>
    <w:p w14:paraId="61A177D7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В Смоленской области дополнительное образование детей является неотъемлемой составляющей образовательного пространства, объединяющего в единый процесс воспитание, обучение и творческое развитие личности ребенка.</w:t>
      </w:r>
    </w:p>
    <w:p w14:paraId="0A7F6573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В Краснинском </w:t>
      </w:r>
      <w:r w:rsidR="00E51405" w:rsidRPr="005F3972">
        <w:rPr>
          <w:rFonts w:ascii="Times New Roman" w:eastAsia="Times New Roman" w:hAnsi="Times New Roman" w:cs="Times New Roman"/>
          <w:sz w:val="24"/>
          <w:szCs w:val="24"/>
        </w:rPr>
        <w:t>муниципальном округе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 дети в возрасте от 5 до 18 лет имеют возможность заниматься по более чем 47 дополнительным образовательным программам 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lastRenderedPageBreak/>
        <w:t>художественной, социально-гуманитарной, физкультурно-спортивной, технической, естественно-научной, туристско-краеведческой направленностей.</w:t>
      </w:r>
    </w:p>
    <w:p w14:paraId="5463A74C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В Краснинском </w:t>
      </w:r>
      <w:r w:rsidR="00E51405" w:rsidRPr="005F3972">
        <w:rPr>
          <w:rFonts w:ascii="Times New Roman" w:eastAsia="Times New Roman" w:hAnsi="Times New Roman" w:cs="Times New Roman"/>
          <w:sz w:val="24"/>
          <w:szCs w:val="24"/>
        </w:rPr>
        <w:t>муниципальном округе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 функционирует 2 организации дополнительного образования детей, в которых занимаются свыше 600 человек.</w:t>
      </w:r>
    </w:p>
    <w:p w14:paraId="0E15E322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На протяжении ряда лет количество детей, занимающихся дополнительным образованием в общеобразовательных организациях, стабильно.</w:t>
      </w:r>
    </w:p>
    <w:p w14:paraId="78B73EA1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Дополнительное образование детей, помимо обучения, воспитания и творческого развития личности, позволяет решать ряд других социально значимых проблем, таких как обеспечение занятости детей, их самореализация и социальная адаптация, формирование здорового образа жизни, профилактика безнадзорности, правонарушений и других асоциальных проявлений среди детей и подростков. На основе дополнительного образования детей решаются проблемы обеспечения качественного образования по выбору, социально-экономические проблемы детей и семьи.</w:t>
      </w:r>
    </w:p>
    <w:p w14:paraId="28EA97EE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Несмотря на достигнутые в предыдущие годы позитивные результаты, сохраняется много проблем в сфере обеспечения полноценной жизнедеятельности детей, их занятости во внеурочное время, которые требуют решения. С 1 января 2020 года внедрена и успешно реализуется целевая модель развития региональной системы дополнительного образования детей, в рамках которой:</w:t>
      </w:r>
    </w:p>
    <w:p w14:paraId="4AD35F99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- создан и функционируют муниципальный опорный центр дополнительного образования детей;</w:t>
      </w:r>
    </w:p>
    <w:p w14:paraId="2A075E21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- введена в эксплуатацию автоматизированная информационная система "Навигатор дополнительного образования Смоленской области", позволяющая пользователям выбирать дополнительные образовательные программы и программы спортивной подготовки с учетом образовательных потребностей и индивидуальных возможностей ребенка независимо от территориальной принадлежности;</w:t>
      </w:r>
    </w:p>
    <w:p w14:paraId="77B2E0E4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- осуществлен переход на систему персонифицированного финансирования дополнительного образования детей, которая позволяет детям выбирать поставщиков образовательных услуг, реализующих дополнительные общеразвивающие программы, независимо от их организационно-правовой формы;</w:t>
      </w:r>
    </w:p>
    <w:p w14:paraId="246A80EB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>Внедрение целевой модели развития региональной системы дополнительного образования детей позволит обеспечить создание новых мест для занятий детей в возрасте от 5 до 18 лет в творческих объединениях и спортивных секциях, а также повысить конкурентоспособность и востребованность дополнительных общеобразовательных программ.</w:t>
      </w:r>
    </w:p>
    <w:p w14:paraId="24E0750A" w14:textId="77777777" w:rsidR="009E51F4" w:rsidRPr="005F3972" w:rsidRDefault="009E51F4" w:rsidP="009E51F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F3972">
        <w:rPr>
          <w:rFonts w:ascii="Times New Roman" w:eastAsia="Times New Roman" w:hAnsi="Times New Roman" w:cs="Times New Roman"/>
          <w:sz w:val="24"/>
          <w:szCs w:val="24"/>
        </w:rPr>
        <w:t xml:space="preserve">В интересах социально-экономического развития Краснинского </w:t>
      </w:r>
      <w:r w:rsidR="00E51405" w:rsidRPr="005F397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</w:t>
      </w:r>
      <w:r w:rsidRPr="005F3972">
        <w:rPr>
          <w:rFonts w:ascii="Times New Roman" w:eastAsia="Times New Roman" w:hAnsi="Times New Roman" w:cs="Times New Roman"/>
          <w:sz w:val="24"/>
          <w:szCs w:val="24"/>
        </w:rPr>
        <w:t>система дополнительного образования детей продолжает совершенствоваться в условиях перехода на современные управленческие решения и организа</w:t>
      </w:r>
      <w:r w:rsidR="00E51405" w:rsidRPr="005F3972">
        <w:rPr>
          <w:rFonts w:ascii="Times New Roman" w:eastAsia="Times New Roman" w:hAnsi="Times New Roman" w:cs="Times New Roman"/>
          <w:sz w:val="24"/>
          <w:szCs w:val="24"/>
        </w:rPr>
        <w:t>ционно-экономические механизмы.</w:t>
      </w:r>
    </w:p>
    <w:p w14:paraId="51F6C6EA" w14:textId="77777777" w:rsidR="007429C4" w:rsidRPr="005F3972" w:rsidRDefault="007429C4" w:rsidP="007429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339E763" w14:textId="77777777" w:rsidR="007429C4" w:rsidRPr="005F3972" w:rsidRDefault="007429C4" w:rsidP="007429C4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Организация воспитательной работы</w:t>
      </w:r>
    </w:p>
    <w:p w14:paraId="5F6E756A" w14:textId="77777777" w:rsidR="007429C4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Воспитательная работа в муниципальном округе осуществляется в соответствии со Стратегией развития воспитания в Смоленской области на период до 2025 года и </w:t>
      </w:r>
      <w:hyperlink r:id="rId17" w:anchor="64U0IK" w:history="1">
        <w:r w:rsidRPr="005F39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планом мероприятий по реализации в 2021 - 2025 годах Стратегии развития воспитания в Смоленской области на период до 2025 года</w:t>
        </w:r>
      </w:hyperlink>
      <w:r w:rsidRPr="005F3972">
        <w:rPr>
          <w:rFonts w:ascii="Times New Roman" w:hAnsi="Times New Roman" w:cs="Times New Roman"/>
          <w:sz w:val="24"/>
          <w:szCs w:val="24"/>
        </w:rPr>
        <w:t>, утвержденными </w:t>
      </w:r>
      <w:hyperlink r:id="rId18" w:anchor="64U0IK" w:history="1">
        <w:r w:rsidRPr="005F397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распоряжением Администрации Смоленской области от 11.06.2021 N 997-р/адм</w:t>
        </w:r>
      </w:hyperlink>
      <w:r w:rsidRPr="005F3972">
        <w:rPr>
          <w:rFonts w:ascii="Times New Roman" w:hAnsi="Times New Roman" w:cs="Times New Roman"/>
          <w:sz w:val="24"/>
          <w:szCs w:val="24"/>
        </w:rPr>
        <w:t>.</w:t>
      </w:r>
    </w:p>
    <w:p w14:paraId="2B9B430C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На 1 января 2025 года:</w:t>
      </w:r>
    </w:p>
    <w:p w14:paraId="7E67DE2D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внедрены и реализуются во всех образовательных организациях программы воспитания и календарные планы воспитательной работы;</w:t>
      </w:r>
    </w:p>
    <w:p w14:paraId="71C354BD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во всех общеобразовательных и профессиональных образовательных организациях реализуется цикл внеурочных занятий "Разговоры о важном";</w:t>
      </w:r>
    </w:p>
    <w:p w14:paraId="6D96C22E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lastRenderedPageBreak/>
        <w:t>- все общеобразовательные организации оснащены комплектами государственных символов Российской Федерации, осуществляется еженедельное поднятие и спуск Государственного флага Российской Федерации;</w:t>
      </w:r>
    </w:p>
    <w:p w14:paraId="4BA451BA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обеспечена деятельность 5 советников директора по воспитанию и взаимодействию с детскими общественными объединениями (далее - советники);</w:t>
      </w:r>
    </w:p>
    <w:p w14:paraId="79E01F83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реализуется программа социальной активности для обучающихся начальных классов "Орлята России";</w:t>
      </w:r>
    </w:p>
    <w:p w14:paraId="2625E7B7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в 5 общеобразовательных организациях созданы и функционируют центры детских инициатив;</w:t>
      </w:r>
    </w:p>
    <w:p w14:paraId="17372C87" w14:textId="77777777" w:rsidR="0063337B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в образовательных организациях открыто 5 первичных отделений Общероссийского общественно-государственного движения детей и молодежи "Движение первых" (далее - Движение первых);</w:t>
      </w:r>
    </w:p>
    <w:p w14:paraId="3AB3F0BD" w14:textId="77777777" w:rsidR="0063337B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реализуется региональный проект по духовно-нравственному воспитанию "Внеурочная деятельность в системе непрерывного духовно-нравственного развития и воспитания обучающихся в 2 - 4-х и 5 - 8-х классах на основе православных ценностей", основанный на вовлечении родителей в совместную с детьми и школой социально значимую внеурочную деятельность;</w:t>
      </w:r>
    </w:p>
    <w:p w14:paraId="24275742" w14:textId="77777777" w:rsidR="0063337B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осуществляется поддержка института семьи и организация работы с семьей с применением практики поощрения всех видов активностей родительской общественности, внедрением новых форм работы;</w:t>
      </w:r>
    </w:p>
    <w:p w14:paraId="144B353A" w14:textId="77777777" w:rsidR="007429C4" w:rsidRPr="005F3972" w:rsidRDefault="007429C4" w:rsidP="00944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 xml:space="preserve">- ежегодно обеспечивается профессиональное развитие педагогических работников и управленческих кадров, осуществляющих воспитание. </w:t>
      </w:r>
      <w:r w:rsidR="0063337B" w:rsidRPr="005F3972">
        <w:rPr>
          <w:rFonts w:ascii="Times New Roman" w:hAnsi="Times New Roman" w:cs="Times New Roman"/>
          <w:sz w:val="24"/>
          <w:szCs w:val="24"/>
        </w:rPr>
        <w:t>Педагогические работники</w:t>
      </w:r>
      <w:r w:rsidRPr="005F3972">
        <w:rPr>
          <w:rFonts w:ascii="Times New Roman" w:hAnsi="Times New Roman" w:cs="Times New Roman"/>
          <w:sz w:val="24"/>
          <w:szCs w:val="24"/>
        </w:rPr>
        <w:t xml:space="preserve"> повышают квалификацию, проходят п</w:t>
      </w:r>
      <w:r w:rsidR="0063337B" w:rsidRPr="005F3972">
        <w:rPr>
          <w:rFonts w:ascii="Times New Roman" w:hAnsi="Times New Roman" w:cs="Times New Roman"/>
          <w:sz w:val="24"/>
          <w:szCs w:val="24"/>
        </w:rPr>
        <w:t xml:space="preserve">рофессиональную переподготовку, </w:t>
      </w:r>
      <w:r w:rsidRPr="005F3972">
        <w:rPr>
          <w:rFonts w:ascii="Times New Roman" w:hAnsi="Times New Roman" w:cs="Times New Roman"/>
          <w:sz w:val="24"/>
          <w:szCs w:val="24"/>
        </w:rPr>
        <w:t>принимают участие в вебинарах, семинарах, конференциях, круглых столах, посвященных различным аспектам развития региональной системы воспитания.</w:t>
      </w:r>
    </w:p>
    <w:p w14:paraId="2445B908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Приоритетной задачей в области воспитания на 2025 год остается формирование чувства патриотизма и духовно-нравственных ценностей, а также:</w:t>
      </w:r>
      <w:r w:rsidRPr="005F3972">
        <w:rPr>
          <w:rFonts w:ascii="Times New Roman" w:hAnsi="Times New Roman" w:cs="Times New Roman"/>
          <w:sz w:val="24"/>
          <w:szCs w:val="24"/>
        </w:rPr>
        <w:br/>
        <w:t>- максимальное сетевое взаимодействие организаций, реализующих основные общеобразовательные программы и дополнительные общеобразовательные программы;</w:t>
      </w:r>
      <w:r w:rsidRPr="005F3972">
        <w:rPr>
          <w:rFonts w:ascii="Times New Roman" w:hAnsi="Times New Roman" w:cs="Times New Roman"/>
          <w:sz w:val="24"/>
          <w:szCs w:val="24"/>
        </w:rPr>
        <w:br/>
        <w:t>- поддержка института советников;</w:t>
      </w:r>
    </w:p>
    <w:p w14:paraId="21D81BE9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создание единой системы воспитания в общеобразовательных организациях и профессиональных образовательных организациях, взаимодействие с детскими и молодежными общественными объединениями;</w:t>
      </w:r>
    </w:p>
    <w:p w14:paraId="7AB36F5D" w14:textId="77777777" w:rsidR="007429C4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вовлечение родительского сообщества в социальные активности обучающихся.</w:t>
      </w:r>
      <w:r w:rsidRPr="005F3972">
        <w:rPr>
          <w:rFonts w:ascii="Times New Roman" w:hAnsi="Times New Roman" w:cs="Times New Roman"/>
          <w:sz w:val="24"/>
          <w:szCs w:val="24"/>
        </w:rPr>
        <w:br/>
      </w:r>
    </w:p>
    <w:p w14:paraId="50C44C0E" w14:textId="77777777" w:rsidR="007429C4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В образовательных организациях будут продолжены:</w:t>
      </w:r>
    </w:p>
    <w:p w14:paraId="15A685F0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занятия "Разговоры о важном", торжественная церемония поднятия Государственного флага Российской Федерации и исполнение Государственного гимна Российской Федерации в каждой общеобразовательной организации;</w:t>
      </w:r>
    </w:p>
    <w:p w14:paraId="306CFB4A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реализация федеральной рабочей программы воспитания и деятельность советников по воспитанию;</w:t>
      </w:r>
    </w:p>
    <w:p w14:paraId="5FF11B13" w14:textId="77777777" w:rsidR="007429C4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реализация программы воспитания как одного из важнейших, законодательно закрепленных элементов образовательного процесса;</w:t>
      </w:r>
    </w:p>
    <w:p w14:paraId="3FA895E6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развитие системы детского отдыха и оздоровления, в том числе внедрение единой программы воспитания в детских лагерях;</w:t>
      </w:r>
    </w:p>
    <w:p w14:paraId="418B64E8" w14:textId="77777777" w:rsidR="0063337B" w:rsidRPr="005F3972" w:rsidRDefault="007429C4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>- проведение занятий "Беседы о добром и вечном", цикла классных часов, направленных на формирование традиционных духовно-нравственных ценностей;</w:t>
      </w:r>
    </w:p>
    <w:p w14:paraId="1BAAF5A5" w14:textId="77777777" w:rsidR="007429C4" w:rsidRPr="005F3972" w:rsidRDefault="0063337B" w:rsidP="00944C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972">
        <w:rPr>
          <w:rFonts w:ascii="Times New Roman" w:hAnsi="Times New Roman" w:cs="Times New Roman"/>
          <w:sz w:val="24"/>
          <w:szCs w:val="24"/>
        </w:rPr>
        <w:t xml:space="preserve">- </w:t>
      </w:r>
      <w:r w:rsidR="007429C4" w:rsidRPr="005F3972">
        <w:rPr>
          <w:rFonts w:ascii="Times New Roman" w:hAnsi="Times New Roman" w:cs="Times New Roman"/>
          <w:sz w:val="24"/>
          <w:szCs w:val="24"/>
        </w:rPr>
        <w:t>реализация мероприятий, направленных на профилактику деструктивного поведения несовершеннолетних, с учетом мировых вызовов, таких как информационная война (борьба с фейками), популярность иностранного контента и образов, цифрового скачка, ценностно-смыслового разрыва между поколениями.</w:t>
      </w:r>
    </w:p>
    <w:p w14:paraId="089E7ADC" w14:textId="77777777" w:rsidR="007429C4" w:rsidRPr="005F3972" w:rsidRDefault="007429C4" w:rsidP="00944CA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2DBFB13" w14:textId="77777777" w:rsidR="009E51F4" w:rsidRPr="005F3972" w:rsidRDefault="005F3972" w:rsidP="009E51F4">
      <w:pPr>
        <w:pStyle w:val="3"/>
        <w:shd w:val="clear" w:color="auto" w:fill="FFFFFF"/>
        <w:spacing w:before="0" w:after="24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lastRenderedPageBreak/>
        <w:t>5</w:t>
      </w:r>
      <w:r w:rsidR="009E51F4" w:rsidRPr="005F3972">
        <w:rPr>
          <w:sz w:val="24"/>
          <w:szCs w:val="24"/>
        </w:rPr>
        <w:t>. Паспорта комплексов процессных мероприятий</w:t>
      </w:r>
    </w:p>
    <w:p w14:paraId="0C3BE7BD" w14:textId="77777777" w:rsidR="009E51F4" w:rsidRPr="005F3972" w:rsidRDefault="009E51F4" w:rsidP="009E51F4">
      <w:pPr>
        <w:pStyle w:val="3"/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br/>
        <w:t>Паспорт комплекса процессных мероприятий</w:t>
      </w:r>
    </w:p>
    <w:p w14:paraId="7135FD59" w14:textId="77777777" w:rsidR="009E51F4" w:rsidRPr="005F3972" w:rsidRDefault="009E51F4" w:rsidP="009E51F4">
      <w:pPr>
        <w:pStyle w:val="3"/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t xml:space="preserve"> «Развитие дошкольного образования»</w:t>
      </w:r>
    </w:p>
    <w:p w14:paraId="3F45284F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B28249B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2E94D05C" w14:textId="77777777" w:rsidTr="00CA243B">
        <w:tc>
          <w:tcPr>
            <w:tcW w:w="2500" w:type="pct"/>
          </w:tcPr>
          <w:p w14:paraId="2E113A3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65F2CC4F" w14:textId="77777777" w:rsidR="009E51F4" w:rsidRPr="005F3972" w:rsidRDefault="009E51F4" w:rsidP="002D56B3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34D304A3" w14:textId="77777777" w:rsidTr="00CA243B">
        <w:tc>
          <w:tcPr>
            <w:tcW w:w="2500" w:type="pct"/>
          </w:tcPr>
          <w:p w14:paraId="1E0A3536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08A81FA7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1E65B92F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F7DFCFE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5F5F6999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70"/>
        <w:gridCol w:w="1577"/>
        <w:gridCol w:w="1596"/>
        <w:gridCol w:w="2194"/>
        <w:gridCol w:w="2517"/>
      </w:tblGrid>
      <w:tr w:rsidR="009E51F4" w:rsidRPr="005F3972" w14:paraId="2D7CD459" w14:textId="77777777" w:rsidTr="00CA243B">
        <w:tc>
          <w:tcPr>
            <w:tcW w:w="1000" w:type="pct"/>
            <w:vMerge w:val="restart"/>
            <w:vAlign w:val="center"/>
          </w:tcPr>
          <w:p w14:paraId="6A62FDC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800" w:type="pct"/>
            <w:vMerge w:val="restart"/>
            <w:vAlign w:val="center"/>
          </w:tcPr>
          <w:p w14:paraId="72AF9EE6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566FE04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390" w:type="pct"/>
            <w:gridSpan w:val="2"/>
            <w:vAlign w:val="center"/>
          </w:tcPr>
          <w:p w14:paraId="1CFCE8D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D56B3" w:rsidRPr="005F3972" w14:paraId="4B591D8E" w14:textId="77777777" w:rsidTr="002D56B3">
        <w:tc>
          <w:tcPr>
            <w:tcW w:w="1000" w:type="pct"/>
            <w:vMerge/>
            <w:vAlign w:val="center"/>
          </w:tcPr>
          <w:p w14:paraId="28EB312D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" w:type="pct"/>
            <w:vMerge/>
            <w:vAlign w:val="center"/>
          </w:tcPr>
          <w:p w14:paraId="61CA52D4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29D873CC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pct"/>
            <w:vAlign w:val="center"/>
          </w:tcPr>
          <w:p w14:paraId="6FDF1859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7" w:type="pct"/>
            <w:vAlign w:val="center"/>
          </w:tcPr>
          <w:p w14:paraId="5CB5F3DC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2D56B3" w:rsidRPr="005F3972" w14:paraId="7223ED2C" w14:textId="77777777" w:rsidTr="002D56B3">
        <w:tc>
          <w:tcPr>
            <w:tcW w:w="1000" w:type="pct"/>
          </w:tcPr>
          <w:p w14:paraId="34CFBA3C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pct"/>
          </w:tcPr>
          <w:p w14:paraId="20286DFC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4A101C63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3" w:type="pct"/>
          </w:tcPr>
          <w:p w14:paraId="671DD283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pct"/>
          </w:tcPr>
          <w:p w14:paraId="7E21CF8A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56B3" w:rsidRPr="005F3972" w14:paraId="57ED9C53" w14:textId="77777777" w:rsidTr="002D56B3">
        <w:tc>
          <w:tcPr>
            <w:tcW w:w="1000" w:type="pct"/>
          </w:tcPr>
          <w:p w14:paraId="674E9D8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Численность детей в возрасте от 3 до 7 лет, посещающих муниципальные дошкольные образовательные организации</w:t>
            </w:r>
          </w:p>
        </w:tc>
        <w:tc>
          <w:tcPr>
            <w:tcW w:w="800" w:type="pct"/>
          </w:tcPr>
          <w:p w14:paraId="4DFF3211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</w:p>
        </w:tc>
        <w:tc>
          <w:tcPr>
            <w:tcW w:w="810" w:type="pct"/>
          </w:tcPr>
          <w:p w14:paraId="52309C14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113" w:type="pct"/>
          </w:tcPr>
          <w:p w14:paraId="2DE0864E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277" w:type="pct"/>
          </w:tcPr>
          <w:p w14:paraId="198D2C6A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</w:tr>
      <w:tr w:rsidR="002D56B3" w:rsidRPr="005F3972" w14:paraId="30ED228B" w14:textId="77777777" w:rsidTr="002D56B3">
        <w:tc>
          <w:tcPr>
            <w:tcW w:w="1000" w:type="pct"/>
          </w:tcPr>
          <w:p w14:paraId="5192F05F" w14:textId="77777777" w:rsidR="002D56B3" w:rsidRPr="005F3972" w:rsidRDefault="002D56B3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hd w:val="clear" w:color="auto" w:fill="FFFFFF"/>
              </w:rPr>
              <w:t>Количество образовательных учреждений, в которых укреплена материально-техническая база</w:t>
            </w:r>
          </w:p>
        </w:tc>
        <w:tc>
          <w:tcPr>
            <w:tcW w:w="800" w:type="pct"/>
          </w:tcPr>
          <w:p w14:paraId="0D1C4CA6" w14:textId="77777777" w:rsidR="002D56B3" w:rsidRPr="005F3972" w:rsidRDefault="002D56B3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единиц</w:t>
            </w:r>
          </w:p>
        </w:tc>
        <w:tc>
          <w:tcPr>
            <w:tcW w:w="810" w:type="pct"/>
          </w:tcPr>
          <w:p w14:paraId="11B53182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3" w:type="pct"/>
          </w:tcPr>
          <w:p w14:paraId="6F38FA5A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7" w:type="pct"/>
          </w:tcPr>
          <w:p w14:paraId="77E93C63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14:paraId="49BE9F2B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56B3" w:rsidRPr="005F3972" w14:paraId="3A478E38" w14:textId="77777777" w:rsidTr="002D56B3">
        <w:tc>
          <w:tcPr>
            <w:tcW w:w="1000" w:type="pct"/>
          </w:tcPr>
          <w:p w14:paraId="1452F3E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Доступность дошкольного образования для детей в возрасте от 3 до 7 лет</w:t>
            </w:r>
          </w:p>
        </w:tc>
        <w:tc>
          <w:tcPr>
            <w:tcW w:w="800" w:type="pct"/>
          </w:tcPr>
          <w:p w14:paraId="4D62E038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6540AA3F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13" w:type="pct"/>
          </w:tcPr>
          <w:p w14:paraId="7CD00DEC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277" w:type="pct"/>
          </w:tcPr>
          <w:p w14:paraId="54B30B2C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73C07B4F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14:paraId="6627D262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0BEE3DA" w14:textId="77777777" w:rsidR="009E51F4" w:rsidRPr="005F3972" w:rsidRDefault="009E51F4" w:rsidP="009E51F4">
      <w:pPr>
        <w:pStyle w:val="a5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5637EB66" w14:textId="77777777" w:rsidR="009E51F4" w:rsidRPr="005F3972" w:rsidRDefault="009E51F4" w:rsidP="009E51F4">
      <w:pPr>
        <w:pStyle w:val="3"/>
        <w:shd w:val="clear" w:color="auto" w:fill="FFFFFF"/>
        <w:spacing w:before="0" w:after="24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t>Паспорт комплекса процессных мероприятий «Развитие общего образования»</w:t>
      </w:r>
    </w:p>
    <w:p w14:paraId="3A4E93A7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14:paraId="73834136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1ABC9FDA" w14:textId="77777777" w:rsidTr="00CA243B">
        <w:tc>
          <w:tcPr>
            <w:tcW w:w="2500" w:type="pct"/>
          </w:tcPr>
          <w:p w14:paraId="0D69A2C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2895ED48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06BB45B5" w14:textId="77777777" w:rsidTr="00CA243B">
        <w:tc>
          <w:tcPr>
            <w:tcW w:w="2500" w:type="pct"/>
          </w:tcPr>
          <w:p w14:paraId="514D269E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17CF4CA0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596DF157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08679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7FC3B10F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05"/>
        <w:gridCol w:w="1443"/>
        <w:gridCol w:w="1596"/>
        <w:gridCol w:w="2219"/>
        <w:gridCol w:w="2091"/>
      </w:tblGrid>
      <w:tr w:rsidR="009E51F4" w:rsidRPr="005F3972" w14:paraId="7CE5A110" w14:textId="77777777" w:rsidTr="00CA243B">
        <w:tc>
          <w:tcPr>
            <w:tcW w:w="1271" w:type="pct"/>
            <w:vMerge w:val="restart"/>
            <w:vAlign w:val="center"/>
          </w:tcPr>
          <w:p w14:paraId="116C9C3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32" w:type="pct"/>
            <w:vMerge w:val="restart"/>
            <w:vAlign w:val="center"/>
          </w:tcPr>
          <w:p w14:paraId="0EB2998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74B8301F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87" w:type="pct"/>
            <w:gridSpan w:val="2"/>
            <w:vAlign w:val="center"/>
          </w:tcPr>
          <w:p w14:paraId="591B06E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D56B3" w:rsidRPr="005F3972" w14:paraId="45093205" w14:textId="77777777" w:rsidTr="002D56B3">
        <w:tc>
          <w:tcPr>
            <w:tcW w:w="1271" w:type="pct"/>
            <w:vMerge/>
            <w:vAlign w:val="center"/>
          </w:tcPr>
          <w:p w14:paraId="1060E365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pct"/>
            <w:vMerge/>
            <w:vAlign w:val="center"/>
          </w:tcPr>
          <w:p w14:paraId="7000417A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54DCD078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pct"/>
            <w:vAlign w:val="center"/>
          </w:tcPr>
          <w:p w14:paraId="36365BD8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61" w:type="pct"/>
            <w:vAlign w:val="center"/>
          </w:tcPr>
          <w:p w14:paraId="5E6E358C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2D56B3" w:rsidRPr="005F3972" w14:paraId="71FD30FB" w14:textId="77777777" w:rsidTr="002D56B3">
        <w:tc>
          <w:tcPr>
            <w:tcW w:w="1271" w:type="pct"/>
          </w:tcPr>
          <w:p w14:paraId="0CD0D4D1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2" w:type="pct"/>
          </w:tcPr>
          <w:p w14:paraId="42811816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6D85ECBD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6" w:type="pct"/>
          </w:tcPr>
          <w:p w14:paraId="45D80C51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1" w:type="pct"/>
          </w:tcPr>
          <w:p w14:paraId="0C5D4A6F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56B3" w:rsidRPr="005F3972" w14:paraId="2AA59495" w14:textId="77777777" w:rsidTr="002D56B3">
        <w:tc>
          <w:tcPr>
            <w:tcW w:w="1271" w:type="pct"/>
          </w:tcPr>
          <w:p w14:paraId="194CF0E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rPr>
                <w:shd w:val="clear" w:color="auto" w:fill="FFFFFF"/>
              </w:rPr>
              <w:t>Количество обучающихся по образовательным программам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732" w:type="pct"/>
          </w:tcPr>
          <w:p w14:paraId="37C311DB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  <w:r w:rsidRPr="005F3972">
              <w:br/>
            </w:r>
          </w:p>
        </w:tc>
        <w:tc>
          <w:tcPr>
            <w:tcW w:w="810" w:type="pct"/>
          </w:tcPr>
          <w:p w14:paraId="5190D80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768</w:t>
            </w:r>
          </w:p>
        </w:tc>
        <w:tc>
          <w:tcPr>
            <w:tcW w:w="1126" w:type="pct"/>
          </w:tcPr>
          <w:p w14:paraId="3CBC3360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760</w:t>
            </w:r>
          </w:p>
        </w:tc>
        <w:tc>
          <w:tcPr>
            <w:tcW w:w="1061" w:type="pct"/>
          </w:tcPr>
          <w:p w14:paraId="1B0BB18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754</w:t>
            </w:r>
          </w:p>
        </w:tc>
      </w:tr>
      <w:tr w:rsidR="002D56B3" w:rsidRPr="005F3972" w14:paraId="710421A4" w14:textId="77777777" w:rsidTr="002D56B3">
        <w:tc>
          <w:tcPr>
            <w:tcW w:w="1271" w:type="pct"/>
          </w:tcPr>
          <w:p w14:paraId="2D41CF21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педагогических работников муниципальных образовательных организаций, получивших ежемесячное денежное вознаграждение за классное руководство в размере 10000 рублей, в общей численности педагогических работников такой категории</w:t>
            </w:r>
          </w:p>
        </w:tc>
        <w:tc>
          <w:tcPr>
            <w:tcW w:w="732" w:type="pct"/>
          </w:tcPr>
          <w:p w14:paraId="50B3E4E7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20614970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26" w:type="pct"/>
          </w:tcPr>
          <w:p w14:paraId="4F4B0728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0C5E6F9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1DEB901B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5A7C56DD" w14:textId="77777777" w:rsidTr="002D56B3">
        <w:tc>
          <w:tcPr>
            <w:tcW w:w="1271" w:type="pct"/>
          </w:tcPr>
          <w:p w14:paraId="468B758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Доля обучающихся, получающих начальное общее образование в </w:t>
            </w:r>
            <w:r w:rsidRPr="005F3972">
              <w:lastRenderedPageBreak/>
              <w:t>муниципальных образовательных организациях, получающих бесплатное горячее питание, от общего количества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32" w:type="pct"/>
          </w:tcPr>
          <w:p w14:paraId="6F27C97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64693193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26" w:type="pct"/>
          </w:tcPr>
          <w:p w14:paraId="329FAFB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3325CF9C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4C9A675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169B3F21" w14:textId="77777777" w:rsidTr="002D56B3">
        <w:tc>
          <w:tcPr>
            <w:tcW w:w="1271" w:type="pct"/>
          </w:tcPr>
          <w:p w14:paraId="6F1D54B1" w14:textId="77777777" w:rsidR="002D56B3" w:rsidRPr="005F3972" w:rsidRDefault="002D56B3" w:rsidP="002D56B3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>Доля обучающихся, прошедших государственную итоговую аттестацию, в общем объеме обучающихся в общеобразовательных организациях Краснинского муниципального округа Смоленской области</w:t>
            </w:r>
          </w:p>
        </w:tc>
        <w:tc>
          <w:tcPr>
            <w:tcW w:w="732" w:type="pct"/>
          </w:tcPr>
          <w:p w14:paraId="53470688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66D26F8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26" w:type="pct"/>
          </w:tcPr>
          <w:p w14:paraId="320DDCB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58D87127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0279D2D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5499B96C" w14:textId="77777777" w:rsidTr="002D56B3">
        <w:tc>
          <w:tcPr>
            <w:tcW w:w="1271" w:type="pct"/>
          </w:tcPr>
          <w:p w14:paraId="5CD19C79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обучающихся муниципальных общеобразовательных организаций, которым предоставлена возможность обучаться в соответствии с современными требованиями, в общей численности учащихся</w:t>
            </w:r>
          </w:p>
          <w:p w14:paraId="706CA35F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32" w:type="pct"/>
          </w:tcPr>
          <w:p w14:paraId="12C4766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15FF8093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26" w:type="pct"/>
          </w:tcPr>
          <w:p w14:paraId="05F4467F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0741275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6990019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2A61E813" w14:textId="77777777" w:rsidTr="002D56B3">
        <w:tc>
          <w:tcPr>
            <w:tcW w:w="1271" w:type="pct"/>
          </w:tcPr>
          <w:p w14:paraId="286B4D96" w14:textId="77777777" w:rsidR="002D56B3" w:rsidRPr="005F3972" w:rsidRDefault="002D56B3" w:rsidP="002D56B3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обучающихся, обеспеченных учебной литературой в соответствии с требованиями федеральных государственных образовательных стандартов</w:t>
            </w:r>
          </w:p>
        </w:tc>
        <w:tc>
          <w:tcPr>
            <w:tcW w:w="732" w:type="pct"/>
          </w:tcPr>
          <w:p w14:paraId="378C35C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18F8F029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26" w:type="pct"/>
          </w:tcPr>
          <w:p w14:paraId="212223F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35C9C698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18D47A3B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7CC2D935" w14:textId="77777777" w:rsidTr="002D56B3">
        <w:tc>
          <w:tcPr>
            <w:tcW w:w="1271" w:type="pct"/>
          </w:tcPr>
          <w:p w14:paraId="0910F50D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Количество детей, принявших участие в олимпиадах, </w:t>
            </w:r>
            <w:r w:rsidRPr="005F3972">
              <w:lastRenderedPageBreak/>
              <w:t>конкурсах, слетах, спортивных соревнованиях, фестивалях областного, межрегионального, всероссийского и международного уровней</w:t>
            </w:r>
          </w:p>
        </w:tc>
        <w:tc>
          <w:tcPr>
            <w:tcW w:w="732" w:type="pct"/>
          </w:tcPr>
          <w:p w14:paraId="6A95A68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lastRenderedPageBreak/>
              <w:t>человек</w:t>
            </w:r>
          </w:p>
        </w:tc>
        <w:tc>
          <w:tcPr>
            <w:tcW w:w="810" w:type="pct"/>
          </w:tcPr>
          <w:p w14:paraId="0A22425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91</w:t>
            </w:r>
          </w:p>
        </w:tc>
        <w:tc>
          <w:tcPr>
            <w:tcW w:w="1126" w:type="pct"/>
          </w:tcPr>
          <w:p w14:paraId="5F58C1E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91</w:t>
            </w:r>
          </w:p>
        </w:tc>
        <w:tc>
          <w:tcPr>
            <w:tcW w:w="1061" w:type="pct"/>
          </w:tcPr>
          <w:p w14:paraId="6B1385C5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93</w:t>
            </w:r>
          </w:p>
          <w:p w14:paraId="66FFC203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7B28A9E9" w14:textId="77777777" w:rsidTr="002D56B3">
        <w:tc>
          <w:tcPr>
            <w:tcW w:w="1271" w:type="pct"/>
          </w:tcPr>
          <w:p w14:paraId="5A13CA93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rPr>
                <w:shd w:val="clear" w:color="auto" w:fill="FFFFFF"/>
              </w:rPr>
              <w:lastRenderedPageBreak/>
              <w:t>Количество выпускников общеобразовательных организаций, награжденных памятными медалями "За особые успехи в учении"</w:t>
            </w:r>
          </w:p>
        </w:tc>
        <w:tc>
          <w:tcPr>
            <w:tcW w:w="732" w:type="pct"/>
          </w:tcPr>
          <w:p w14:paraId="444F613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</w:p>
        </w:tc>
        <w:tc>
          <w:tcPr>
            <w:tcW w:w="810" w:type="pct"/>
          </w:tcPr>
          <w:p w14:paraId="34513F77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4</w:t>
            </w:r>
          </w:p>
        </w:tc>
        <w:tc>
          <w:tcPr>
            <w:tcW w:w="1126" w:type="pct"/>
          </w:tcPr>
          <w:p w14:paraId="2BFC92D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</w:p>
        </w:tc>
        <w:tc>
          <w:tcPr>
            <w:tcW w:w="1061" w:type="pct"/>
          </w:tcPr>
          <w:p w14:paraId="13994CEC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</w:p>
        </w:tc>
      </w:tr>
      <w:tr w:rsidR="002D56B3" w:rsidRPr="005F3972" w14:paraId="6CD4DA08" w14:textId="77777777" w:rsidTr="002D56B3">
        <w:tc>
          <w:tcPr>
            <w:tcW w:w="1271" w:type="pct"/>
          </w:tcPr>
          <w:p w14:paraId="620B47F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Количество образовательных учреждений, в которых укреплена материально-техническая база</w:t>
            </w:r>
            <w:r w:rsidRPr="005F3972">
              <w:br/>
            </w:r>
          </w:p>
        </w:tc>
        <w:tc>
          <w:tcPr>
            <w:tcW w:w="732" w:type="pct"/>
          </w:tcPr>
          <w:p w14:paraId="65D5373B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единиц</w:t>
            </w:r>
          </w:p>
        </w:tc>
        <w:tc>
          <w:tcPr>
            <w:tcW w:w="810" w:type="pct"/>
          </w:tcPr>
          <w:p w14:paraId="3FB4C47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</w:p>
        </w:tc>
        <w:tc>
          <w:tcPr>
            <w:tcW w:w="1126" w:type="pct"/>
          </w:tcPr>
          <w:p w14:paraId="14E24155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</w:t>
            </w:r>
          </w:p>
        </w:tc>
        <w:tc>
          <w:tcPr>
            <w:tcW w:w="1061" w:type="pct"/>
          </w:tcPr>
          <w:p w14:paraId="46F11885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-</w:t>
            </w:r>
          </w:p>
          <w:p w14:paraId="2A467A76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14:paraId="3CBD4497" w14:textId="77777777" w:rsidR="009E51F4" w:rsidRPr="005F3972" w:rsidRDefault="009E51F4" w:rsidP="009E51F4">
      <w:pPr>
        <w:pStyle w:val="3"/>
        <w:shd w:val="clear" w:color="auto" w:fill="FFFFFF"/>
        <w:spacing w:before="0" w:after="240"/>
        <w:jc w:val="center"/>
        <w:textAlignment w:val="baseline"/>
        <w:rPr>
          <w:sz w:val="24"/>
          <w:szCs w:val="24"/>
        </w:rPr>
      </w:pPr>
    </w:p>
    <w:p w14:paraId="43FD2D0C" w14:textId="77777777" w:rsidR="009E51F4" w:rsidRPr="005F3972" w:rsidRDefault="009E51F4" w:rsidP="009E51F4">
      <w:pPr>
        <w:pStyle w:val="3"/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t xml:space="preserve">Паспорт комплекса процессных мероприятий </w:t>
      </w:r>
    </w:p>
    <w:p w14:paraId="62B5F72E" w14:textId="77777777" w:rsidR="009E51F4" w:rsidRPr="005F3972" w:rsidRDefault="009E51F4" w:rsidP="009E51F4">
      <w:pPr>
        <w:pStyle w:val="3"/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5F3972">
        <w:rPr>
          <w:sz w:val="24"/>
          <w:szCs w:val="24"/>
        </w:rPr>
        <w:t>«Развитие дополнительного образования»</w:t>
      </w:r>
    </w:p>
    <w:p w14:paraId="79D88709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C1509F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D3E8A0D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00D02C68" w14:textId="77777777" w:rsidTr="00CA243B">
        <w:tc>
          <w:tcPr>
            <w:tcW w:w="2500" w:type="pct"/>
          </w:tcPr>
          <w:p w14:paraId="7342E798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68BB9F03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152093C4" w14:textId="77777777" w:rsidTr="00CA243B">
        <w:tc>
          <w:tcPr>
            <w:tcW w:w="2500" w:type="pct"/>
          </w:tcPr>
          <w:p w14:paraId="4D443DFD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4E0AF332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1DD18E70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B521610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67252034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05"/>
        <w:gridCol w:w="1443"/>
        <w:gridCol w:w="1596"/>
        <w:gridCol w:w="2077"/>
        <w:gridCol w:w="2233"/>
      </w:tblGrid>
      <w:tr w:rsidR="009E51F4" w:rsidRPr="005F3972" w14:paraId="5DA1F661" w14:textId="77777777" w:rsidTr="00CA243B">
        <w:tc>
          <w:tcPr>
            <w:tcW w:w="1271" w:type="pct"/>
            <w:vMerge w:val="restart"/>
            <w:vAlign w:val="center"/>
          </w:tcPr>
          <w:p w14:paraId="1651542B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32" w:type="pct"/>
            <w:vMerge w:val="restart"/>
            <w:vAlign w:val="center"/>
          </w:tcPr>
          <w:p w14:paraId="4916B0F7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068FC82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87" w:type="pct"/>
            <w:gridSpan w:val="2"/>
            <w:vAlign w:val="center"/>
          </w:tcPr>
          <w:p w14:paraId="54FF350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D56B3" w:rsidRPr="005F3972" w14:paraId="2F927BAC" w14:textId="77777777" w:rsidTr="002D56B3">
        <w:tc>
          <w:tcPr>
            <w:tcW w:w="1271" w:type="pct"/>
            <w:vMerge/>
            <w:vAlign w:val="center"/>
          </w:tcPr>
          <w:p w14:paraId="2975C0DB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pct"/>
            <w:vMerge/>
            <w:vAlign w:val="center"/>
          </w:tcPr>
          <w:p w14:paraId="25744E54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79EDABE7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2DE8B062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3" w:type="pct"/>
            <w:vAlign w:val="center"/>
          </w:tcPr>
          <w:p w14:paraId="52C375FE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2D56B3" w:rsidRPr="005F3972" w14:paraId="39685A1B" w14:textId="77777777" w:rsidTr="002D56B3">
        <w:tc>
          <w:tcPr>
            <w:tcW w:w="1271" w:type="pct"/>
          </w:tcPr>
          <w:p w14:paraId="219F4CA1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32" w:type="pct"/>
          </w:tcPr>
          <w:p w14:paraId="774B797A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258037FB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pct"/>
          </w:tcPr>
          <w:p w14:paraId="42F058FF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pct"/>
          </w:tcPr>
          <w:p w14:paraId="19930D0D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56B3" w:rsidRPr="005F3972" w14:paraId="7FA609ED" w14:textId="77777777" w:rsidTr="002D56B3">
        <w:tc>
          <w:tcPr>
            <w:tcW w:w="1271" w:type="pct"/>
          </w:tcPr>
          <w:p w14:paraId="735581F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Количество обучающихся по дополнительным образовательным программам в образовательных организациях дополнительного образования детей</w:t>
            </w:r>
            <w:r w:rsidRPr="005F3972">
              <w:br/>
            </w:r>
          </w:p>
        </w:tc>
        <w:tc>
          <w:tcPr>
            <w:tcW w:w="732" w:type="pct"/>
          </w:tcPr>
          <w:p w14:paraId="3268D25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</w:p>
        </w:tc>
        <w:tc>
          <w:tcPr>
            <w:tcW w:w="810" w:type="pct"/>
          </w:tcPr>
          <w:p w14:paraId="7A5AA1E1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648</w:t>
            </w:r>
          </w:p>
        </w:tc>
        <w:tc>
          <w:tcPr>
            <w:tcW w:w="1054" w:type="pct"/>
          </w:tcPr>
          <w:p w14:paraId="0201371E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650</w:t>
            </w:r>
          </w:p>
        </w:tc>
        <w:tc>
          <w:tcPr>
            <w:tcW w:w="1133" w:type="pct"/>
          </w:tcPr>
          <w:p w14:paraId="03AC2F7A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650</w:t>
            </w:r>
          </w:p>
        </w:tc>
      </w:tr>
    </w:tbl>
    <w:p w14:paraId="1FD7B92F" w14:textId="77777777" w:rsidR="009E51F4" w:rsidRPr="005F3972" w:rsidRDefault="009E51F4" w:rsidP="009E51F4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i w:val="0"/>
          <w:color w:val="auto"/>
          <w:sz w:val="26"/>
          <w:szCs w:val="26"/>
        </w:rPr>
      </w:pPr>
    </w:p>
    <w:p w14:paraId="31E80097" w14:textId="77777777" w:rsidR="009E51F4" w:rsidRPr="005F3972" w:rsidRDefault="009E51F4" w:rsidP="009E51F4">
      <w:pPr>
        <w:rPr>
          <w:rFonts w:ascii="Times New Roman" w:eastAsiaTheme="majorEastAsia" w:hAnsi="Times New Roman" w:cs="Times New Roman"/>
          <w:b/>
          <w:bCs/>
          <w:iCs/>
          <w:sz w:val="26"/>
          <w:szCs w:val="26"/>
        </w:rPr>
      </w:pPr>
      <w:r w:rsidRPr="005F3972">
        <w:rPr>
          <w:rFonts w:ascii="Times New Roman" w:hAnsi="Times New Roman" w:cs="Times New Roman"/>
          <w:i/>
          <w:sz w:val="26"/>
          <w:szCs w:val="26"/>
        </w:rPr>
        <w:br w:type="page"/>
      </w:r>
    </w:p>
    <w:p w14:paraId="2C6B6365" w14:textId="77777777" w:rsidR="009E51F4" w:rsidRPr="005F3972" w:rsidRDefault="009E51F4" w:rsidP="009E51F4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Паспорт комплекса процессных мероприятий «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Совершенствование системы устройства детей-сирот и детей, оставшихся без попечения родителей, на воспитание в семьи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»</w:t>
      </w:r>
    </w:p>
    <w:p w14:paraId="2ED0D88F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D10A8A3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0DB7FBE5" w14:textId="77777777" w:rsidTr="00CA243B">
        <w:tc>
          <w:tcPr>
            <w:tcW w:w="2500" w:type="pct"/>
          </w:tcPr>
          <w:p w14:paraId="2322420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744B7442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18765D23" w14:textId="77777777" w:rsidTr="00CA243B">
        <w:tc>
          <w:tcPr>
            <w:tcW w:w="2500" w:type="pct"/>
          </w:tcPr>
          <w:p w14:paraId="664733AA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5495F8CB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2D56B3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0FDFD5F1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91F4A4E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60725E50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660"/>
        <w:gridCol w:w="1417"/>
        <w:gridCol w:w="1701"/>
        <w:gridCol w:w="1985"/>
        <w:gridCol w:w="2091"/>
      </w:tblGrid>
      <w:tr w:rsidR="009E51F4" w:rsidRPr="005F3972" w14:paraId="506DACEB" w14:textId="77777777" w:rsidTr="00357445">
        <w:tc>
          <w:tcPr>
            <w:tcW w:w="1350" w:type="pct"/>
            <w:vMerge w:val="restart"/>
            <w:vAlign w:val="center"/>
          </w:tcPr>
          <w:p w14:paraId="1E9903F2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9" w:type="pct"/>
            <w:vMerge w:val="restart"/>
            <w:vAlign w:val="center"/>
          </w:tcPr>
          <w:p w14:paraId="6F392F6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63" w:type="pct"/>
            <w:vMerge w:val="restart"/>
            <w:vAlign w:val="center"/>
          </w:tcPr>
          <w:p w14:paraId="7FDD8AF7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068" w:type="pct"/>
            <w:gridSpan w:val="2"/>
            <w:vAlign w:val="center"/>
          </w:tcPr>
          <w:p w14:paraId="7129173F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D56B3" w:rsidRPr="005F3972" w14:paraId="5EFFA938" w14:textId="77777777" w:rsidTr="00357445">
        <w:tc>
          <w:tcPr>
            <w:tcW w:w="1350" w:type="pct"/>
            <w:vMerge/>
            <w:vAlign w:val="center"/>
          </w:tcPr>
          <w:p w14:paraId="1A8F95E8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" w:type="pct"/>
            <w:vMerge/>
            <w:vAlign w:val="center"/>
          </w:tcPr>
          <w:p w14:paraId="1176934A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3" w:type="pct"/>
            <w:vMerge/>
            <w:vAlign w:val="center"/>
          </w:tcPr>
          <w:p w14:paraId="0CFD4598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14:paraId="6B63852C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61" w:type="pct"/>
            <w:vAlign w:val="center"/>
          </w:tcPr>
          <w:p w14:paraId="63F8E896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2D56B3" w:rsidRPr="005F3972" w14:paraId="47EB56FC" w14:textId="77777777" w:rsidTr="00357445">
        <w:tc>
          <w:tcPr>
            <w:tcW w:w="1350" w:type="pct"/>
          </w:tcPr>
          <w:p w14:paraId="110BA44F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pct"/>
          </w:tcPr>
          <w:p w14:paraId="06AB31CF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3" w:type="pct"/>
          </w:tcPr>
          <w:p w14:paraId="70A29422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7" w:type="pct"/>
          </w:tcPr>
          <w:p w14:paraId="2819D690" w14:textId="77777777" w:rsidR="002D56B3" w:rsidRPr="005F3972" w:rsidRDefault="002D56B3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1" w:type="pct"/>
          </w:tcPr>
          <w:p w14:paraId="02490FAF" w14:textId="77777777" w:rsidR="002D56B3" w:rsidRPr="005F3972" w:rsidRDefault="002D56B3" w:rsidP="002D56B3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56B3" w:rsidRPr="005F3972" w14:paraId="569C920E" w14:textId="77777777" w:rsidTr="00357445">
        <w:tc>
          <w:tcPr>
            <w:tcW w:w="1350" w:type="pct"/>
          </w:tcPr>
          <w:p w14:paraId="2A74D40C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rPr>
                <w:shd w:val="clear" w:color="auto" w:fill="FFFFFF"/>
              </w:rPr>
              <w:t>Количество замещающих семей, получивших информационно-консультативную помощь</w:t>
            </w:r>
          </w:p>
        </w:tc>
        <w:tc>
          <w:tcPr>
            <w:tcW w:w="719" w:type="pct"/>
          </w:tcPr>
          <w:p w14:paraId="5EF79A50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единиц</w:t>
            </w:r>
          </w:p>
        </w:tc>
        <w:tc>
          <w:tcPr>
            <w:tcW w:w="863" w:type="pct"/>
          </w:tcPr>
          <w:p w14:paraId="5BE7D39D" w14:textId="77777777" w:rsidR="002D56B3" w:rsidRPr="005F3972" w:rsidRDefault="002D56B3" w:rsidP="0035744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  <w:r w:rsidR="00357445" w:rsidRPr="005F3972">
              <w:t>1</w:t>
            </w:r>
          </w:p>
        </w:tc>
        <w:tc>
          <w:tcPr>
            <w:tcW w:w="1007" w:type="pct"/>
          </w:tcPr>
          <w:p w14:paraId="67AE2518" w14:textId="77777777" w:rsidR="002D56B3" w:rsidRPr="005F3972" w:rsidRDefault="002D56B3" w:rsidP="0035744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  <w:r w:rsidR="00357445" w:rsidRPr="005F3972">
              <w:t>1</w:t>
            </w:r>
          </w:p>
        </w:tc>
        <w:tc>
          <w:tcPr>
            <w:tcW w:w="1061" w:type="pct"/>
          </w:tcPr>
          <w:p w14:paraId="1ED1FB9D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2</w:t>
            </w:r>
            <w:r w:rsidR="00357445" w:rsidRPr="005F3972">
              <w:t>1</w:t>
            </w:r>
          </w:p>
          <w:p w14:paraId="78AE6D1B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D56B3" w:rsidRPr="005F3972" w14:paraId="0FE13E6C" w14:textId="77777777" w:rsidTr="00357445">
        <w:tc>
          <w:tcPr>
            <w:tcW w:w="1350" w:type="pct"/>
          </w:tcPr>
          <w:p w14:paraId="4F9BF6A1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детей-сирот и детей, оставшихся без попечения родителей, а также лиц из числа детей-сирот и детей, оставшихся без попечения родителей, обеспеченных при получении ими начального общего, основного общего и среднего общего образования, среднего профессионального образования дополнительными гарантиями по социальной поддержке, в общей численности получателей такой категории</w:t>
            </w:r>
          </w:p>
        </w:tc>
        <w:tc>
          <w:tcPr>
            <w:tcW w:w="719" w:type="pct"/>
          </w:tcPr>
          <w:p w14:paraId="2D516CA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63" w:type="pct"/>
          </w:tcPr>
          <w:p w14:paraId="27C15D24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07" w:type="pct"/>
          </w:tcPr>
          <w:p w14:paraId="401F033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00CA7C32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730B3445" w14:textId="77777777" w:rsidR="002D56B3" w:rsidRPr="005F3972" w:rsidRDefault="002D56B3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14:paraId="4F245DEB" w14:textId="77777777" w:rsidR="009E51F4" w:rsidRPr="005F3972" w:rsidRDefault="009E51F4" w:rsidP="009E51F4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Паспорт комплекса процессных мероприятий «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Развитие системы оценки качества образования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»</w:t>
      </w:r>
    </w:p>
    <w:p w14:paraId="4133F26A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0E79185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0724F670" w14:textId="77777777" w:rsidTr="00CA243B">
        <w:tc>
          <w:tcPr>
            <w:tcW w:w="2500" w:type="pct"/>
          </w:tcPr>
          <w:p w14:paraId="4EC659F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2A75E027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21EADB06" w14:textId="77777777" w:rsidTr="00CA243B">
        <w:tc>
          <w:tcPr>
            <w:tcW w:w="2500" w:type="pct"/>
          </w:tcPr>
          <w:p w14:paraId="300ED7FE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4480F2AE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49E1388A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042EB49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0249319B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35"/>
        <w:gridCol w:w="1435"/>
        <w:gridCol w:w="1596"/>
        <w:gridCol w:w="2197"/>
        <w:gridCol w:w="2091"/>
      </w:tblGrid>
      <w:tr w:rsidR="009E51F4" w:rsidRPr="005F3972" w14:paraId="08608B53" w14:textId="77777777" w:rsidTr="00CA243B">
        <w:tc>
          <w:tcPr>
            <w:tcW w:w="1286" w:type="pct"/>
            <w:vMerge w:val="restart"/>
            <w:vAlign w:val="center"/>
          </w:tcPr>
          <w:p w14:paraId="4D00B1DE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28" w:type="pct"/>
            <w:vMerge w:val="restart"/>
            <w:vAlign w:val="center"/>
          </w:tcPr>
          <w:p w14:paraId="2EB47216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5B8977B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76" w:type="pct"/>
            <w:gridSpan w:val="2"/>
            <w:vAlign w:val="center"/>
          </w:tcPr>
          <w:p w14:paraId="43C219B2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57445" w:rsidRPr="005F3972" w14:paraId="3B6A36AF" w14:textId="77777777" w:rsidTr="00357445">
        <w:tc>
          <w:tcPr>
            <w:tcW w:w="1286" w:type="pct"/>
            <w:vMerge/>
            <w:vAlign w:val="center"/>
          </w:tcPr>
          <w:p w14:paraId="7ACD9177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pct"/>
            <w:vMerge/>
            <w:vAlign w:val="center"/>
          </w:tcPr>
          <w:p w14:paraId="3B5289C7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687C6165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pct"/>
            <w:vAlign w:val="center"/>
          </w:tcPr>
          <w:p w14:paraId="06B15230" w14:textId="77777777" w:rsidR="00357445" w:rsidRPr="005F3972" w:rsidRDefault="00357445" w:rsidP="00357445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61" w:type="pct"/>
            <w:vAlign w:val="center"/>
          </w:tcPr>
          <w:p w14:paraId="5BAA9D87" w14:textId="77777777" w:rsidR="00357445" w:rsidRPr="005F3972" w:rsidRDefault="00357445" w:rsidP="00357445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357445" w:rsidRPr="005F3972" w14:paraId="73B60670" w14:textId="77777777" w:rsidTr="00357445">
        <w:tc>
          <w:tcPr>
            <w:tcW w:w="1286" w:type="pct"/>
          </w:tcPr>
          <w:p w14:paraId="74C0ADF7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pct"/>
          </w:tcPr>
          <w:p w14:paraId="1EDEC722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638A1421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pct"/>
          </w:tcPr>
          <w:p w14:paraId="4333195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1" w:type="pct"/>
          </w:tcPr>
          <w:p w14:paraId="1A601944" w14:textId="77777777" w:rsidR="00357445" w:rsidRPr="005F3972" w:rsidRDefault="00357445" w:rsidP="0035744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7445" w:rsidRPr="005F3972" w14:paraId="22FFA27A" w14:textId="77777777" w:rsidTr="00357445">
        <w:tc>
          <w:tcPr>
            <w:tcW w:w="1286" w:type="pct"/>
          </w:tcPr>
          <w:p w14:paraId="2921F47E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 xml:space="preserve">Количество пунктов проведения единого государственного экзамена, в которых организовано видеонаблюдение в режиме </w:t>
            </w:r>
            <w:proofErr w:type="spellStart"/>
            <w:r w:rsidRPr="005F3972">
              <w:t>on-line</w:t>
            </w:r>
            <w:proofErr w:type="spellEnd"/>
            <w:r w:rsidRPr="005F3972">
              <w:br/>
            </w:r>
          </w:p>
        </w:tc>
        <w:tc>
          <w:tcPr>
            <w:tcW w:w="728" w:type="pct"/>
          </w:tcPr>
          <w:p w14:paraId="16AD5EB7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единиц</w:t>
            </w:r>
          </w:p>
        </w:tc>
        <w:tc>
          <w:tcPr>
            <w:tcW w:w="810" w:type="pct"/>
          </w:tcPr>
          <w:p w14:paraId="14175D43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</w:t>
            </w:r>
          </w:p>
        </w:tc>
        <w:tc>
          <w:tcPr>
            <w:tcW w:w="1115" w:type="pct"/>
          </w:tcPr>
          <w:p w14:paraId="5F61917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</w:t>
            </w:r>
          </w:p>
        </w:tc>
        <w:tc>
          <w:tcPr>
            <w:tcW w:w="1061" w:type="pct"/>
          </w:tcPr>
          <w:p w14:paraId="3D15FF3C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</w:t>
            </w:r>
          </w:p>
          <w:p w14:paraId="0FED7073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357445" w:rsidRPr="005F3972" w14:paraId="402F586E" w14:textId="77777777" w:rsidTr="00357445">
        <w:tc>
          <w:tcPr>
            <w:tcW w:w="1286" w:type="pct"/>
          </w:tcPr>
          <w:p w14:paraId="4408ECB9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муниципальных образовательных организаций, в которых создана система независимой оценки качества образования</w:t>
            </w:r>
            <w:r w:rsidRPr="005F3972">
              <w:br/>
            </w:r>
          </w:p>
        </w:tc>
        <w:tc>
          <w:tcPr>
            <w:tcW w:w="728" w:type="pct"/>
          </w:tcPr>
          <w:p w14:paraId="256E5D36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15FA9897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115" w:type="pct"/>
          </w:tcPr>
          <w:p w14:paraId="49BCA6A1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</w:tc>
        <w:tc>
          <w:tcPr>
            <w:tcW w:w="1061" w:type="pct"/>
          </w:tcPr>
          <w:p w14:paraId="65515D28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100</w:t>
            </w:r>
          </w:p>
          <w:p w14:paraId="7D6FAC3B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14:paraId="73605DAF" w14:textId="77777777" w:rsidR="009E51F4" w:rsidRPr="005F3972" w:rsidRDefault="009E51F4" w:rsidP="009E51F4">
      <w:pPr>
        <w:pStyle w:val="a5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52F6E7BA" w14:textId="77777777" w:rsidR="009E51F4" w:rsidRPr="005F3972" w:rsidRDefault="009E51F4" w:rsidP="009E51F4">
      <w:pPr>
        <w:rPr>
          <w:rFonts w:ascii="Times New Roman" w:eastAsiaTheme="majorEastAsia" w:hAnsi="Times New Roman" w:cs="Times New Roman"/>
          <w:b/>
          <w:bCs/>
          <w:iCs/>
          <w:sz w:val="26"/>
          <w:szCs w:val="26"/>
        </w:rPr>
      </w:pPr>
      <w:r w:rsidRPr="005F3972">
        <w:rPr>
          <w:rFonts w:ascii="Times New Roman" w:hAnsi="Times New Roman" w:cs="Times New Roman"/>
          <w:i/>
          <w:sz w:val="26"/>
          <w:szCs w:val="26"/>
        </w:rPr>
        <w:br w:type="page"/>
      </w:r>
    </w:p>
    <w:p w14:paraId="6524ACCD" w14:textId="77777777" w:rsidR="009E51F4" w:rsidRPr="005F3972" w:rsidRDefault="009E51F4" w:rsidP="009E51F4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Паспорт комплекса процессных мероприятий </w:t>
      </w:r>
      <w:r w:rsidRPr="005F3972">
        <w:rPr>
          <w:rFonts w:ascii="Times New Roman" w:hAnsi="Times New Roman" w:cs="Times New Roman"/>
          <w:i w:val="0"/>
          <w:color w:val="auto"/>
          <w:sz w:val="28"/>
          <w:szCs w:val="24"/>
        </w:rPr>
        <w:t>«</w:t>
      </w:r>
      <w:r w:rsidR="00357445" w:rsidRPr="005F3972">
        <w:rPr>
          <w:rFonts w:ascii="Times New Roman" w:hAnsi="Times New Roman" w:cs="Times New Roman"/>
          <w:i w:val="0"/>
          <w:color w:val="auto"/>
          <w:sz w:val="24"/>
          <w:shd w:val="clear" w:color="auto" w:fill="FFFFFF"/>
        </w:rPr>
        <w:t>Развитие системы социальной поддержки педагогических работников»</w:t>
      </w:r>
      <w:r w:rsidRPr="005F3972">
        <w:rPr>
          <w:rFonts w:ascii="Times New Roman" w:hAnsi="Times New Roman" w:cs="Times New Roman"/>
          <w:i w:val="0"/>
          <w:color w:val="auto"/>
          <w:sz w:val="28"/>
          <w:szCs w:val="24"/>
        </w:rPr>
        <w:t>»</w:t>
      </w:r>
    </w:p>
    <w:p w14:paraId="4B061355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3207C12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7E208BBB" w14:textId="77777777" w:rsidTr="00CA243B">
        <w:tc>
          <w:tcPr>
            <w:tcW w:w="2500" w:type="pct"/>
          </w:tcPr>
          <w:p w14:paraId="5044905C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716300BF" w14:textId="77777777" w:rsidR="009E51F4" w:rsidRPr="005F3972" w:rsidRDefault="009E51F4" w:rsidP="00357445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5983FF78" w14:textId="77777777" w:rsidTr="00CA243B">
        <w:tc>
          <w:tcPr>
            <w:tcW w:w="2500" w:type="pct"/>
          </w:tcPr>
          <w:p w14:paraId="419D77F3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510F7839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37EC737D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5175489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6B12C23D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34"/>
        <w:gridCol w:w="1435"/>
        <w:gridCol w:w="1596"/>
        <w:gridCol w:w="2056"/>
        <w:gridCol w:w="2233"/>
      </w:tblGrid>
      <w:tr w:rsidR="009E51F4" w:rsidRPr="005F3972" w14:paraId="148E5AFF" w14:textId="77777777" w:rsidTr="00CA243B">
        <w:tc>
          <w:tcPr>
            <w:tcW w:w="1286" w:type="pct"/>
            <w:vMerge w:val="restart"/>
            <w:vAlign w:val="center"/>
          </w:tcPr>
          <w:p w14:paraId="49B2A063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28" w:type="pct"/>
            <w:vMerge w:val="restart"/>
            <w:vAlign w:val="center"/>
          </w:tcPr>
          <w:p w14:paraId="64BFC41D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2BD377AF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76" w:type="pct"/>
            <w:gridSpan w:val="2"/>
            <w:vAlign w:val="center"/>
          </w:tcPr>
          <w:p w14:paraId="6AA344AC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57445" w:rsidRPr="005F3972" w14:paraId="7DDBCBEE" w14:textId="77777777" w:rsidTr="00357445">
        <w:tc>
          <w:tcPr>
            <w:tcW w:w="1286" w:type="pct"/>
            <w:vMerge/>
            <w:vAlign w:val="center"/>
          </w:tcPr>
          <w:p w14:paraId="34459A51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pct"/>
            <w:vMerge/>
            <w:vAlign w:val="center"/>
          </w:tcPr>
          <w:p w14:paraId="6D3DD94F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78C69B44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pct"/>
            <w:vAlign w:val="center"/>
          </w:tcPr>
          <w:p w14:paraId="763F6B5F" w14:textId="77777777" w:rsidR="00357445" w:rsidRPr="005F3972" w:rsidRDefault="00357445" w:rsidP="00357445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3" w:type="pct"/>
            <w:vAlign w:val="center"/>
          </w:tcPr>
          <w:p w14:paraId="7A071C76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357445" w:rsidRPr="005F3972" w14:paraId="7497D847" w14:textId="77777777" w:rsidTr="00357445">
        <w:tc>
          <w:tcPr>
            <w:tcW w:w="1286" w:type="pct"/>
          </w:tcPr>
          <w:p w14:paraId="742B6D6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pct"/>
          </w:tcPr>
          <w:p w14:paraId="41112A0A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4A8693D4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3" w:type="pct"/>
          </w:tcPr>
          <w:p w14:paraId="27E20FD2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pct"/>
          </w:tcPr>
          <w:p w14:paraId="2685C30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7445" w:rsidRPr="005F3972" w14:paraId="13B84792" w14:textId="77777777" w:rsidTr="00357445">
        <w:tc>
          <w:tcPr>
            <w:tcW w:w="1286" w:type="pct"/>
          </w:tcPr>
          <w:p w14:paraId="00511BDA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Количество педагогических работников - участников конкурсов профессионального мастерства</w:t>
            </w:r>
            <w:r w:rsidRPr="005F3972">
              <w:br/>
            </w:r>
          </w:p>
        </w:tc>
        <w:tc>
          <w:tcPr>
            <w:tcW w:w="728" w:type="pct"/>
          </w:tcPr>
          <w:p w14:paraId="42A617A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</w:p>
        </w:tc>
        <w:tc>
          <w:tcPr>
            <w:tcW w:w="810" w:type="pct"/>
          </w:tcPr>
          <w:p w14:paraId="78E5D72D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1</w:t>
            </w:r>
          </w:p>
        </w:tc>
        <w:tc>
          <w:tcPr>
            <w:tcW w:w="1043" w:type="pct"/>
          </w:tcPr>
          <w:p w14:paraId="247CD77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3</w:t>
            </w:r>
          </w:p>
        </w:tc>
        <w:tc>
          <w:tcPr>
            <w:tcW w:w="1133" w:type="pct"/>
          </w:tcPr>
          <w:p w14:paraId="64624B97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3</w:t>
            </w:r>
          </w:p>
          <w:p w14:paraId="29FAC08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357445" w:rsidRPr="005F3972" w14:paraId="274F7B57" w14:textId="77777777" w:rsidTr="00357445">
        <w:tc>
          <w:tcPr>
            <w:tcW w:w="1286" w:type="pct"/>
          </w:tcPr>
          <w:p w14:paraId="1F9E67AF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Количество педагогических и иных работников, которым оказаны меры социальной поддержки</w:t>
            </w:r>
            <w:r w:rsidRPr="005F3972">
              <w:br/>
            </w:r>
          </w:p>
        </w:tc>
        <w:tc>
          <w:tcPr>
            <w:tcW w:w="728" w:type="pct"/>
          </w:tcPr>
          <w:p w14:paraId="1AFC6E88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человек</w:t>
            </w:r>
          </w:p>
        </w:tc>
        <w:tc>
          <w:tcPr>
            <w:tcW w:w="810" w:type="pct"/>
          </w:tcPr>
          <w:p w14:paraId="61291598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336</w:t>
            </w:r>
          </w:p>
        </w:tc>
        <w:tc>
          <w:tcPr>
            <w:tcW w:w="1043" w:type="pct"/>
          </w:tcPr>
          <w:p w14:paraId="002E5F49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338</w:t>
            </w:r>
          </w:p>
        </w:tc>
        <w:tc>
          <w:tcPr>
            <w:tcW w:w="1133" w:type="pct"/>
          </w:tcPr>
          <w:p w14:paraId="0E0A18B0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338</w:t>
            </w:r>
          </w:p>
          <w:p w14:paraId="3461CF03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357445" w:rsidRPr="005F3972" w14:paraId="18908938" w14:textId="77777777" w:rsidTr="00357445">
        <w:tc>
          <w:tcPr>
            <w:tcW w:w="1286" w:type="pct"/>
          </w:tcPr>
          <w:p w14:paraId="2F3B8F13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Доля педагогических работников, повысивших свою квалификацию или подтвердивших соответствие занимаемой должности, от общего количества педагогических работников</w:t>
            </w:r>
            <w:r w:rsidRPr="005F3972">
              <w:br/>
            </w:r>
          </w:p>
        </w:tc>
        <w:tc>
          <w:tcPr>
            <w:tcW w:w="728" w:type="pct"/>
          </w:tcPr>
          <w:p w14:paraId="1AEC96E8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</w:pPr>
            <w:r w:rsidRPr="005F3972">
              <w:t>процентов</w:t>
            </w:r>
            <w:r w:rsidRPr="005F3972">
              <w:br/>
            </w:r>
          </w:p>
        </w:tc>
        <w:tc>
          <w:tcPr>
            <w:tcW w:w="810" w:type="pct"/>
          </w:tcPr>
          <w:p w14:paraId="0166154E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97,2</w:t>
            </w:r>
          </w:p>
        </w:tc>
        <w:tc>
          <w:tcPr>
            <w:tcW w:w="1043" w:type="pct"/>
          </w:tcPr>
          <w:p w14:paraId="444C0EB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97,2</w:t>
            </w:r>
          </w:p>
        </w:tc>
        <w:tc>
          <w:tcPr>
            <w:tcW w:w="1133" w:type="pct"/>
          </w:tcPr>
          <w:p w14:paraId="34DCE02A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5F3972">
              <w:t>97,2</w:t>
            </w:r>
          </w:p>
        </w:tc>
      </w:tr>
    </w:tbl>
    <w:p w14:paraId="7BECFAA3" w14:textId="77777777" w:rsidR="009E51F4" w:rsidRPr="005F3972" w:rsidRDefault="009E51F4" w:rsidP="009E51F4">
      <w:pPr>
        <w:pStyle w:val="a5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4D58427D" w14:textId="77777777" w:rsidR="00950293" w:rsidRPr="005F3972" w:rsidRDefault="00950293" w:rsidP="009E51F4">
      <w:pPr>
        <w:pStyle w:val="4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14:paraId="4DFB983D" w14:textId="77777777" w:rsidR="009E51F4" w:rsidRPr="005F3972" w:rsidRDefault="009E51F4" w:rsidP="009E51F4">
      <w:pPr>
        <w:pStyle w:val="4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Паспорт комплекса процессных мероприятий </w:t>
      </w:r>
    </w:p>
    <w:p w14:paraId="480C4C67" w14:textId="77777777" w:rsidR="009E51F4" w:rsidRPr="005F3972" w:rsidRDefault="009E51F4" w:rsidP="009E51F4">
      <w:pPr>
        <w:pStyle w:val="4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«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Реализация молодежной политики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»</w:t>
      </w:r>
    </w:p>
    <w:p w14:paraId="1ADBE902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186A030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9E51F4" w:rsidRPr="005F3972" w14:paraId="4BC22388" w14:textId="77777777" w:rsidTr="00CA243B">
        <w:tc>
          <w:tcPr>
            <w:tcW w:w="2500" w:type="pct"/>
          </w:tcPr>
          <w:p w14:paraId="24BBF63B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59E1F007" w14:textId="77777777" w:rsidR="009E51F4" w:rsidRPr="005F3972" w:rsidRDefault="009E51F4" w:rsidP="00357445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образования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9E51F4" w:rsidRPr="005F3972" w14:paraId="372E6C1F" w14:textId="77777777" w:rsidTr="00CA243B">
        <w:tc>
          <w:tcPr>
            <w:tcW w:w="2500" w:type="pct"/>
          </w:tcPr>
          <w:p w14:paraId="71D9F89D" w14:textId="77777777" w:rsidR="009E51F4" w:rsidRPr="005F3972" w:rsidRDefault="009E51F4" w:rsidP="00CA243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52238191" w14:textId="77777777" w:rsidR="009E51F4" w:rsidRPr="005F3972" w:rsidRDefault="009E51F4" w:rsidP="00CA243B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и молодежной политики в муниципальном образовании «Краснинский </w:t>
            </w:r>
            <w:r w:rsidR="00357445"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0AF6AFF1" w14:textId="77777777" w:rsidR="009E51F4" w:rsidRPr="005F3972" w:rsidRDefault="009E51F4" w:rsidP="009E51F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4C85963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051A0495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34"/>
        <w:gridCol w:w="1435"/>
        <w:gridCol w:w="1596"/>
        <w:gridCol w:w="1494"/>
        <w:gridCol w:w="2795"/>
      </w:tblGrid>
      <w:tr w:rsidR="009E51F4" w:rsidRPr="005F3972" w14:paraId="6ACAE6FE" w14:textId="77777777" w:rsidTr="00CA243B">
        <w:tc>
          <w:tcPr>
            <w:tcW w:w="1286" w:type="pct"/>
            <w:vMerge w:val="restart"/>
            <w:vAlign w:val="center"/>
          </w:tcPr>
          <w:p w14:paraId="522E84E5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28" w:type="pct"/>
            <w:vMerge w:val="restart"/>
            <w:vAlign w:val="center"/>
          </w:tcPr>
          <w:p w14:paraId="5DAD2AF1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5755530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76" w:type="pct"/>
            <w:gridSpan w:val="2"/>
            <w:vAlign w:val="center"/>
          </w:tcPr>
          <w:p w14:paraId="7F5E96C4" w14:textId="77777777" w:rsidR="009E51F4" w:rsidRPr="005F3972" w:rsidRDefault="009E51F4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57445" w:rsidRPr="005F3972" w14:paraId="2DF65573" w14:textId="77777777" w:rsidTr="00357445">
        <w:tc>
          <w:tcPr>
            <w:tcW w:w="1286" w:type="pct"/>
            <w:vMerge/>
            <w:vAlign w:val="center"/>
          </w:tcPr>
          <w:p w14:paraId="050C9FFA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pct"/>
            <w:vMerge/>
            <w:vAlign w:val="center"/>
          </w:tcPr>
          <w:p w14:paraId="5061FD7B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5A46325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8" w:type="pct"/>
            <w:vAlign w:val="center"/>
          </w:tcPr>
          <w:p w14:paraId="520651EE" w14:textId="77777777" w:rsidR="00357445" w:rsidRPr="005F3972" w:rsidRDefault="00357445" w:rsidP="005F3972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F3972" w:rsidRPr="005F39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pct"/>
            <w:vAlign w:val="center"/>
          </w:tcPr>
          <w:p w14:paraId="5781E9E2" w14:textId="77777777" w:rsidR="00357445" w:rsidRPr="005F3972" w:rsidRDefault="005F3972" w:rsidP="003D453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357445" w:rsidRPr="005F3972" w14:paraId="157FDC57" w14:textId="77777777" w:rsidTr="00357445">
        <w:tc>
          <w:tcPr>
            <w:tcW w:w="1286" w:type="pct"/>
          </w:tcPr>
          <w:p w14:paraId="5E38E827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pct"/>
          </w:tcPr>
          <w:p w14:paraId="482F160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516D0008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</w:tcPr>
          <w:p w14:paraId="5DA7058D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pct"/>
          </w:tcPr>
          <w:p w14:paraId="6B8CD979" w14:textId="77777777" w:rsidR="00357445" w:rsidRPr="005F3972" w:rsidRDefault="00357445" w:rsidP="00CA243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7445" w:rsidRPr="005F3972" w14:paraId="09771E97" w14:textId="77777777" w:rsidTr="00357445">
        <w:tc>
          <w:tcPr>
            <w:tcW w:w="1286" w:type="pct"/>
          </w:tcPr>
          <w:p w14:paraId="65349FF0" w14:textId="77777777" w:rsidR="00357445" w:rsidRPr="005F3972" w:rsidRDefault="00357445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молодых людей в возрасте от 14 до 30 лет, вовлеченных в социальную практику, в общей численности молодых людей в возрасте от 14 до 30 лет</w:t>
            </w:r>
          </w:p>
          <w:p w14:paraId="2EE8AC1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728" w:type="pct"/>
          </w:tcPr>
          <w:p w14:paraId="2F1E58B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Процентов</w:t>
            </w:r>
          </w:p>
        </w:tc>
        <w:tc>
          <w:tcPr>
            <w:tcW w:w="810" w:type="pct"/>
          </w:tcPr>
          <w:p w14:paraId="3A3DB846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20</w:t>
            </w:r>
          </w:p>
        </w:tc>
        <w:tc>
          <w:tcPr>
            <w:tcW w:w="758" w:type="pct"/>
          </w:tcPr>
          <w:p w14:paraId="6CD328D3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30</w:t>
            </w:r>
          </w:p>
        </w:tc>
        <w:tc>
          <w:tcPr>
            <w:tcW w:w="1418" w:type="pct"/>
          </w:tcPr>
          <w:p w14:paraId="7BD206DB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30</w:t>
            </w:r>
          </w:p>
          <w:p w14:paraId="435E0874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</w:tr>
      <w:tr w:rsidR="00357445" w:rsidRPr="005F3972" w14:paraId="78EDB358" w14:textId="77777777" w:rsidTr="00357445">
        <w:tc>
          <w:tcPr>
            <w:tcW w:w="1286" w:type="pct"/>
          </w:tcPr>
          <w:p w14:paraId="39DD2F2B" w14:textId="77777777" w:rsidR="00357445" w:rsidRPr="005F3972" w:rsidRDefault="00357445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молодежи и детей – участников молодежных и детских общественных объединений</w:t>
            </w:r>
          </w:p>
        </w:tc>
        <w:tc>
          <w:tcPr>
            <w:tcW w:w="728" w:type="pct"/>
          </w:tcPr>
          <w:p w14:paraId="756753D1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Процентов</w:t>
            </w:r>
          </w:p>
        </w:tc>
        <w:tc>
          <w:tcPr>
            <w:tcW w:w="810" w:type="pct"/>
          </w:tcPr>
          <w:p w14:paraId="180778E8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40</w:t>
            </w:r>
          </w:p>
        </w:tc>
        <w:tc>
          <w:tcPr>
            <w:tcW w:w="758" w:type="pct"/>
          </w:tcPr>
          <w:p w14:paraId="71B6190C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45</w:t>
            </w:r>
          </w:p>
        </w:tc>
        <w:tc>
          <w:tcPr>
            <w:tcW w:w="1418" w:type="pct"/>
          </w:tcPr>
          <w:p w14:paraId="71EBC71C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50</w:t>
            </w:r>
          </w:p>
          <w:p w14:paraId="7D4270C8" w14:textId="77777777" w:rsidR="00357445" w:rsidRPr="005F3972" w:rsidRDefault="00357445" w:rsidP="00357445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</w:tr>
      <w:tr w:rsidR="00357445" w:rsidRPr="005F3972" w14:paraId="16987FC0" w14:textId="77777777" w:rsidTr="00357445">
        <w:tc>
          <w:tcPr>
            <w:tcW w:w="1286" w:type="pct"/>
          </w:tcPr>
          <w:p w14:paraId="52063F90" w14:textId="77777777" w:rsidR="00357445" w:rsidRPr="005F3972" w:rsidRDefault="00357445" w:rsidP="00CA243B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Доля участников областных и всероссийских предметных олимпиад, участников международных, всероссийских, межрегиональных и открытых областных фестивалей, конкурсов, выставок.</w:t>
            </w:r>
            <w:r w:rsidRPr="005F397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28" w:type="pct"/>
          </w:tcPr>
          <w:p w14:paraId="54C1563F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Процентов</w:t>
            </w:r>
          </w:p>
        </w:tc>
        <w:tc>
          <w:tcPr>
            <w:tcW w:w="810" w:type="pct"/>
          </w:tcPr>
          <w:p w14:paraId="18168E0C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10</w:t>
            </w:r>
          </w:p>
        </w:tc>
        <w:tc>
          <w:tcPr>
            <w:tcW w:w="758" w:type="pct"/>
          </w:tcPr>
          <w:p w14:paraId="34543010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10</w:t>
            </w:r>
          </w:p>
        </w:tc>
        <w:tc>
          <w:tcPr>
            <w:tcW w:w="1418" w:type="pct"/>
          </w:tcPr>
          <w:p w14:paraId="1CC49727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10</w:t>
            </w:r>
          </w:p>
          <w:p w14:paraId="3CE775A1" w14:textId="77777777" w:rsidR="00357445" w:rsidRPr="005F3972" w:rsidRDefault="00357445" w:rsidP="00CA243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7369AF8E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0CD60" w14:textId="77777777" w:rsidR="005F3972" w:rsidRPr="005F3972" w:rsidRDefault="005F3972" w:rsidP="005F3972">
      <w:pPr>
        <w:pStyle w:val="4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Паспорт комплекса процессных мероприятий </w:t>
      </w:r>
    </w:p>
    <w:p w14:paraId="4053C034" w14:textId="77777777" w:rsidR="005F3972" w:rsidRPr="005F3972" w:rsidRDefault="005F3972" w:rsidP="005F3972">
      <w:pPr>
        <w:pStyle w:val="4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«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Проведение мероприятий по отдыху и оздоровлению</w:t>
      </w:r>
      <w:r w:rsidRPr="005F3972">
        <w:rPr>
          <w:rFonts w:ascii="Times New Roman" w:hAnsi="Times New Roman" w:cs="Times New Roman"/>
          <w:i w:val="0"/>
          <w:color w:val="auto"/>
          <w:sz w:val="24"/>
          <w:szCs w:val="24"/>
        </w:rPr>
        <w:t>»</w:t>
      </w:r>
    </w:p>
    <w:p w14:paraId="68016D0B" w14:textId="77777777" w:rsidR="005F3972" w:rsidRPr="005F3972" w:rsidRDefault="005F3972" w:rsidP="005F397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9C13D41" w14:textId="77777777" w:rsidR="005F3972" w:rsidRPr="005F3972" w:rsidRDefault="005F3972" w:rsidP="005F3972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5F3972" w:rsidRPr="005F3972" w14:paraId="759C2A52" w14:textId="77777777" w:rsidTr="00F24D08">
        <w:tc>
          <w:tcPr>
            <w:tcW w:w="2500" w:type="pct"/>
          </w:tcPr>
          <w:p w14:paraId="25579C90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за реализацию комплекса процессных мероприятий</w:t>
            </w:r>
          </w:p>
        </w:tc>
        <w:tc>
          <w:tcPr>
            <w:tcW w:w="2500" w:type="pct"/>
          </w:tcPr>
          <w:p w14:paraId="2D1E11C3" w14:textId="77777777" w:rsidR="005F3972" w:rsidRPr="005F3972" w:rsidRDefault="005F3972" w:rsidP="00F24D08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</w:tr>
      <w:tr w:rsidR="005F3972" w:rsidRPr="005F3972" w14:paraId="2C720016" w14:textId="77777777" w:rsidTr="00F24D08">
        <w:tc>
          <w:tcPr>
            <w:tcW w:w="2500" w:type="pct"/>
          </w:tcPr>
          <w:p w14:paraId="03108CBF" w14:textId="77777777" w:rsidR="005F3972" w:rsidRPr="005F3972" w:rsidRDefault="005F3972" w:rsidP="00F24D08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2500" w:type="pct"/>
          </w:tcPr>
          <w:p w14:paraId="2CF41FBA" w14:textId="77777777" w:rsidR="005F3972" w:rsidRPr="005F3972" w:rsidRDefault="005F3972" w:rsidP="00F24D08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образования и молодежной политики в муниципальном образовании «Краснинский муниципальный округ» Смоленской области»</w:t>
            </w:r>
          </w:p>
        </w:tc>
      </w:tr>
    </w:tbl>
    <w:p w14:paraId="2C7A0A7C" w14:textId="77777777" w:rsidR="005F3972" w:rsidRPr="005F3972" w:rsidRDefault="005F3972" w:rsidP="005F3972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0F0FD41" w14:textId="77777777" w:rsidR="005F3972" w:rsidRPr="005F3972" w:rsidRDefault="005F3972" w:rsidP="005F397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>Показатели реализации комплекса процессных мероприятий</w:t>
      </w:r>
    </w:p>
    <w:p w14:paraId="18308806" w14:textId="77777777" w:rsidR="005F3972" w:rsidRPr="005F3972" w:rsidRDefault="005F3972" w:rsidP="005F397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34"/>
        <w:gridCol w:w="1435"/>
        <w:gridCol w:w="1596"/>
        <w:gridCol w:w="1494"/>
        <w:gridCol w:w="2795"/>
      </w:tblGrid>
      <w:tr w:rsidR="005F3972" w:rsidRPr="005F3972" w14:paraId="33C875F2" w14:textId="77777777" w:rsidTr="00F24D08">
        <w:tc>
          <w:tcPr>
            <w:tcW w:w="1286" w:type="pct"/>
            <w:vMerge w:val="restart"/>
            <w:vAlign w:val="center"/>
          </w:tcPr>
          <w:p w14:paraId="18DF06C1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28" w:type="pct"/>
            <w:vMerge w:val="restart"/>
            <w:vAlign w:val="center"/>
          </w:tcPr>
          <w:p w14:paraId="3F12D2E9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10" w:type="pct"/>
            <w:vMerge w:val="restart"/>
            <w:vAlign w:val="center"/>
          </w:tcPr>
          <w:p w14:paraId="50320258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Базовое значение результата (к очередному финансовому году</w:t>
            </w:r>
          </w:p>
        </w:tc>
        <w:tc>
          <w:tcPr>
            <w:tcW w:w="2176" w:type="pct"/>
            <w:gridSpan w:val="2"/>
            <w:vAlign w:val="center"/>
          </w:tcPr>
          <w:p w14:paraId="2990D1AC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5F3972" w:rsidRPr="005F3972" w14:paraId="340F7C93" w14:textId="77777777" w:rsidTr="00F24D08">
        <w:tc>
          <w:tcPr>
            <w:tcW w:w="1286" w:type="pct"/>
            <w:vMerge/>
            <w:vAlign w:val="center"/>
          </w:tcPr>
          <w:p w14:paraId="2C61A32D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pct"/>
            <w:vMerge/>
            <w:vAlign w:val="center"/>
          </w:tcPr>
          <w:p w14:paraId="38BDBC28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61E816F5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8" w:type="pct"/>
            <w:vAlign w:val="center"/>
          </w:tcPr>
          <w:p w14:paraId="1FC59956" w14:textId="77777777" w:rsidR="005F3972" w:rsidRPr="005F3972" w:rsidRDefault="005F3972" w:rsidP="005F3972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8" w:type="pct"/>
            <w:vAlign w:val="center"/>
          </w:tcPr>
          <w:p w14:paraId="7A983408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11529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  <w:p w14:paraId="7665A247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972" w:rsidRPr="005F3972" w14:paraId="4CECAD1A" w14:textId="77777777" w:rsidTr="00F24D08">
        <w:tc>
          <w:tcPr>
            <w:tcW w:w="1286" w:type="pct"/>
          </w:tcPr>
          <w:p w14:paraId="512AD3C4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pct"/>
          </w:tcPr>
          <w:p w14:paraId="730AE12A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pct"/>
          </w:tcPr>
          <w:p w14:paraId="036CF5BB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</w:tcPr>
          <w:p w14:paraId="061BC8F3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pct"/>
          </w:tcPr>
          <w:p w14:paraId="72F8C6B9" w14:textId="77777777" w:rsidR="005F3972" w:rsidRPr="005F3972" w:rsidRDefault="005F3972" w:rsidP="00F24D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9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F3972" w:rsidRPr="005F3972" w14:paraId="7A3F6654" w14:textId="77777777" w:rsidTr="00F24D08">
        <w:tc>
          <w:tcPr>
            <w:tcW w:w="1286" w:type="pct"/>
          </w:tcPr>
          <w:p w14:paraId="2EB9AF10" w14:textId="77777777" w:rsidR="005F3972" w:rsidRPr="005F3972" w:rsidRDefault="005F3972" w:rsidP="00F24D08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3972">
              <w:rPr>
                <w:rFonts w:ascii="Times New Roman" w:hAnsi="Times New Roman"/>
                <w:sz w:val="24"/>
                <w:szCs w:val="24"/>
              </w:rPr>
              <w:t>Количество детей, проживающих на территории Смоленской области, находящихся в каникулярное время в лагерях дневного пребывания, организованных на базе муниципальных образовательных организаций</w:t>
            </w:r>
          </w:p>
          <w:p w14:paraId="247DD2E1" w14:textId="77777777" w:rsidR="005F3972" w:rsidRPr="005F3972" w:rsidRDefault="005F3972" w:rsidP="00F24D08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728" w:type="pct"/>
          </w:tcPr>
          <w:p w14:paraId="0A0FC1F5" w14:textId="77777777" w:rsidR="005F3972" w:rsidRPr="005F3972" w:rsidRDefault="005F3972" w:rsidP="00F24D08">
            <w:pPr>
              <w:pStyle w:val="formattext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человек</w:t>
            </w:r>
          </w:p>
        </w:tc>
        <w:tc>
          <w:tcPr>
            <w:tcW w:w="810" w:type="pct"/>
          </w:tcPr>
          <w:p w14:paraId="19907AAB" w14:textId="77777777" w:rsidR="005F3972" w:rsidRPr="005F3972" w:rsidRDefault="005F3972" w:rsidP="00F24D0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85</w:t>
            </w:r>
          </w:p>
        </w:tc>
        <w:tc>
          <w:tcPr>
            <w:tcW w:w="758" w:type="pct"/>
          </w:tcPr>
          <w:p w14:paraId="56BEC178" w14:textId="77777777" w:rsidR="005F3972" w:rsidRPr="005F3972" w:rsidRDefault="005F3972" w:rsidP="00F24D0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100</w:t>
            </w:r>
          </w:p>
        </w:tc>
        <w:tc>
          <w:tcPr>
            <w:tcW w:w="1418" w:type="pct"/>
          </w:tcPr>
          <w:p w14:paraId="6F110024" w14:textId="77777777" w:rsidR="005F3972" w:rsidRPr="005F3972" w:rsidRDefault="005F3972" w:rsidP="00F24D0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F3972">
              <w:rPr>
                <w:color w:val="000000" w:themeColor="text1"/>
              </w:rPr>
              <w:t>100</w:t>
            </w:r>
          </w:p>
        </w:tc>
      </w:tr>
    </w:tbl>
    <w:p w14:paraId="6D458B17" w14:textId="77777777" w:rsidR="00950293" w:rsidRPr="005F3972" w:rsidRDefault="00950293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5E4D2" w14:textId="77777777" w:rsidR="005F3972" w:rsidRPr="005F3972" w:rsidRDefault="005F3972">
      <w:pPr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75822AF" w14:textId="77777777" w:rsidR="009E51F4" w:rsidRPr="005F3972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СВЕДЕНИЯ </w:t>
      </w:r>
    </w:p>
    <w:p w14:paraId="4B37579C" w14:textId="77777777" w:rsidR="009E51F4" w:rsidRPr="003320AD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72">
        <w:rPr>
          <w:rFonts w:ascii="Times New Roman" w:hAnsi="Times New Roman" w:cs="Times New Roman"/>
          <w:b/>
          <w:sz w:val="24"/>
          <w:szCs w:val="24"/>
        </w:rPr>
        <w:t xml:space="preserve">о финансировании структурных элементов муниципальной программы </w:t>
      </w:r>
      <w:r w:rsidRPr="005F3972">
        <w:rPr>
          <w:rFonts w:ascii="Times New Roman" w:hAnsi="Times New Roman" w:cs="Times New Roman"/>
          <w:b/>
          <w:color w:val="000000"/>
          <w:sz w:val="24"/>
          <w:szCs w:val="24"/>
        </w:rPr>
        <w:t>«Развитие образования и молодежной политики в муниципальном образовании «Краснинский район» Смоленской области»</w:t>
      </w:r>
    </w:p>
    <w:tbl>
      <w:tblPr>
        <w:tblStyle w:val="a6"/>
        <w:tblpPr w:leftFromText="180" w:rightFromText="180" w:vertAnchor="text" w:horzAnchor="margin" w:tblpXSpec="center" w:tblpY="139"/>
        <w:tblW w:w="99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42"/>
        <w:gridCol w:w="1134"/>
        <w:gridCol w:w="142"/>
        <w:gridCol w:w="1417"/>
        <w:gridCol w:w="851"/>
        <w:gridCol w:w="283"/>
        <w:gridCol w:w="141"/>
        <w:gridCol w:w="993"/>
        <w:gridCol w:w="141"/>
        <w:gridCol w:w="1134"/>
        <w:gridCol w:w="1241"/>
      </w:tblGrid>
      <w:tr w:rsidR="0052362F" w:rsidRPr="00C345B0" w14:paraId="749E81A6" w14:textId="77777777" w:rsidTr="0052362F">
        <w:tc>
          <w:tcPr>
            <w:tcW w:w="675" w:type="dxa"/>
            <w:vMerge w:val="restart"/>
          </w:tcPr>
          <w:p w14:paraId="2528D2D1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2A2C58EB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6" w:type="dxa"/>
            <w:gridSpan w:val="2"/>
            <w:vMerge w:val="restart"/>
          </w:tcPr>
          <w:p w14:paraId="025C03AB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559" w:type="dxa"/>
            <w:gridSpan w:val="2"/>
            <w:vMerge w:val="restart"/>
          </w:tcPr>
          <w:p w14:paraId="1F0577DD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Источник финансового обеспечения (расшифровать)</w:t>
            </w:r>
          </w:p>
        </w:tc>
        <w:tc>
          <w:tcPr>
            <w:tcW w:w="4784" w:type="dxa"/>
            <w:gridSpan w:val="7"/>
          </w:tcPr>
          <w:p w14:paraId="2FD40A5E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2362F" w:rsidRPr="00C345B0" w14:paraId="1FC618DB" w14:textId="77777777" w:rsidTr="0052362F">
        <w:tc>
          <w:tcPr>
            <w:tcW w:w="675" w:type="dxa"/>
            <w:vMerge/>
          </w:tcPr>
          <w:p w14:paraId="7FE0C4C5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CE9C95A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14:paraId="5FDE7169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</w:tcPr>
          <w:p w14:paraId="73B1C2C0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5893863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gridSpan w:val="3"/>
          </w:tcPr>
          <w:p w14:paraId="7C44F285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202</w:t>
            </w:r>
            <w:r w:rsidR="00AF49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gridSpan w:val="2"/>
          </w:tcPr>
          <w:p w14:paraId="7C18E03C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202</w:t>
            </w:r>
            <w:r w:rsidR="00AF49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1" w:type="dxa"/>
          </w:tcPr>
          <w:p w14:paraId="615F4AD1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202</w:t>
            </w:r>
            <w:r w:rsidR="00AF49C5">
              <w:rPr>
                <w:rFonts w:ascii="Times New Roman" w:hAnsi="Times New Roman" w:cs="Times New Roman"/>
              </w:rPr>
              <w:t>8</w:t>
            </w:r>
          </w:p>
        </w:tc>
      </w:tr>
      <w:tr w:rsidR="0052362F" w:rsidRPr="00C345B0" w14:paraId="137DA3BE" w14:textId="77777777" w:rsidTr="0052362F">
        <w:tc>
          <w:tcPr>
            <w:tcW w:w="675" w:type="dxa"/>
          </w:tcPr>
          <w:p w14:paraId="0DB456BD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5A704795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14:paraId="2076FE71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</w:tcPr>
          <w:p w14:paraId="100BEA54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3429519D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</w:tcPr>
          <w:p w14:paraId="302CB73F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gridSpan w:val="2"/>
          </w:tcPr>
          <w:p w14:paraId="3E7EC31B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1" w:type="dxa"/>
          </w:tcPr>
          <w:p w14:paraId="200FA6C5" w14:textId="77777777" w:rsidR="0052362F" w:rsidRPr="00C345B0" w:rsidRDefault="0052362F" w:rsidP="0052362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8</w:t>
            </w:r>
          </w:p>
        </w:tc>
      </w:tr>
      <w:tr w:rsidR="00B3310F" w:rsidRPr="00C345B0" w14:paraId="0A5E747A" w14:textId="77777777" w:rsidTr="0052362F">
        <w:tc>
          <w:tcPr>
            <w:tcW w:w="675" w:type="dxa"/>
          </w:tcPr>
          <w:p w14:paraId="55FF7123" w14:textId="77777777" w:rsidR="00B3310F" w:rsidRPr="00D06BCD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D06B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320" w:type="dxa"/>
            <w:gridSpan w:val="12"/>
          </w:tcPr>
          <w:p w14:paraId="43A41FA2" w14:textId="77777777" w:rsidR="00B3310F" w:rsidRPr="00253BE9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53BE9">
              <w:rPr>
                <w:rFonts w:ascii="Times New Roman" w:hAnsi="Times New Roman" w:cs="Times New Roman"/>
                <w:b/>
              </w:rPr>
              <w:t>Регион</w:t>
            </w:r>
            <w:r>
              <w:rPr>
                <w:rFonts w:ascii="Times New Roman" w:hAnsi="Times New Roman" w:cs="Times New Roman"/>
                <w:b/>
              </w:rPr>
              <w:t>альный проект «Всё  лучшее детям</w:t>
            </w:r>
            <w:r w:rsidRPr="00253BE9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B3310F" w:rsidRPr="00C345B0" w14:paraId="20140499" w14:textId="77777777" w:rsidTr="0052362F">
        <w:tc>
          <w:tcPr>
            <w:tcW w:w="675" w:type="dxa"/>
          </w:tcPr>
          <w:p w14:paraId="64A73200" w14:textId="77777777" w:rsidR="00B3310F" w:rsidRP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B3310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43" w:type="dxa"/>
            <w:gridSpan w:val="2"/>
          </w:tcPr>
          <w:p w14:paraId="7D36275A" w14:textId="77777777" w:rsidR="00B3310F" w:rsidRPr="008578E9" w:rsidRDefault="00B3310F" w:rsidP="00B3310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Расходы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76" w:type="dxa"/>
            <w:gridSpan w:val="2"/>
          </w:tcPr>
          <w:p w14:paraId="2190A37B" w14:textId="77777777" w:rsidR="00B3310F" w:rsidRPr="0087139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71397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 образования «Краснинский муниципальный округ</w:t>
            </w:r>
            <w:r w:rsidRPr="00871397">
              <w:rPr>
                <w:rFonts w:ascii="Times New Roman" w:hAnsi="Times New Roman" w:cs="Times New Roman"/>
                <w:sz w:val="19"/>
                <w:szCs w:val="19"/>
              </w:rPr>
              <w:t>» Смоленской области, муниципальные общеобразовательные учреждения</w:t>
            </w:r>
          </w:p>
        </w:tc>
        <w:tc>
          <w:tcPr>
            <w:tcW w:w="1417" w:type="dxa"/>
          </w:tcPr>
          <w:p w14:paraId="44DC5BDB" w14:textId="77777777" w:rsidR="00B3310F" w:rsidRPr="00871397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Федеральный </w:t>
            </w:r>
            <w:r w:rsidRPr="00871397">
              <w:rPr>
                <w:rFonts w:ascii="Times New Roman" w:eastAsia="Times New Roman" w:hAnsi="Times New Roman" w:cs="Times New Roman"/>
                <w:sz w:val="19"/>
                <w:szCs w:val="19"/>
              </w:rPr>
              <w:t>бюджет</w:t>
            </w:r>
            <w:r w:rsidRPr="0087139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54BCC6E9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2952,6</w:t>
            </w:r>
          </w:p>
        </w:tc>
        <w:tc>
          <w:tcPr>
            <w:tcW w:w="1134" w:type="dxa"/>
            <w:gridSpan w:val="2"/>
          </w:tcPr>
          <w:p w14:paraId="6927B720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984,2</w:t>
            </w:r>
          </w:p>
        </w:tc>
        <w:tc>
          <w:tcPr>
            <w:tcW w:w="1275" w:type="dxa"/>
            <w:gridSpan w:val="2"/>
          </w:tcPr>
          <w:p w14:paraId="33A948B4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984,2</w:t>
            </w:r>
          </w:p>
        </w:tc>
        <w:tc>
          <w:tcPr>
            <w:tcW w:w="1241" w:type="dxa"/>
          </w:tcPr>
          <w:p w14:paraId="0056E175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984,2</w:t>
            </w:r>
          </w:p>
        </w:tc>
      </w:tr>
      <w:tr w:rsidR="00B3310F" w:rsidRPr="00C345B0" w14:paraId="07936E2A" w14:textId="77777777" w:rsidTr="0052362F">
        <w:tc>
          <w:tcPr>
            <w:tcW w:w="675" w:type="dxa"/>
          </w:tcPr>
          <w:p w14:paraId="3B0112D0" w14:textId="77777777" w:rsidR="00B3310F" w:rsidRP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B3310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843" w:type="dxa"/>
            <w:gridSpan w:val="2"/>
          </w:tcPr>
          <w:p w14:paraId="333B8463" w14:textId="77777777" w:rsidR="00B3310F" w:rsidRPr="008578E9" w:rsidRDefault="00B3310F" w:rsidP="00B3310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Расходы 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76" w:type="dxa"/>
            <w:gridSpan w:val="2"/>
          </w:tcPr>
          <w:p w14:paraId="0D52A71B" w14:textId="77777777" w:rsidR="00B3310F" w:rsidRPr="0087139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71397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 образования «Краснинский муниципальный округ</w:t>
            </w:r>
            <w:r w:rsidRPr="00871397">
              <w:rPr>
                <w:rFonts w:ascii="Times New Roman" w:hAnsi="Times New Roman" w:cs="Times New Roman"/>
                <w:sz w:val="19"/>
                <w:szCs w:val="19"/>
              </w:rPr>
              <w:t>» Смоленской области, муниципальные общеобразовательные учреждения</w:t>
            </w:r>
          </w:p>
        </w:tc>
        <w:tc>
          <w:tcPr>
            <w:tcW w:w="1417" w:type="dxa"/>
          </w:tcPr>
          <w:p w14:paraId="36E161D1" w14:textId="77777777" w:rsidR="00B3310F" w:rsidRPr="0087139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71397">
              <w:rPr>
                <w:rFonts w:ascii="Times New Roman" w:hAnsi="Times New Roman" w:cs="Times New Roman"/>
                <w:sz w:val="19"/>
                <w:szCs w:val="19"/>
              </w:rPr>
              <w:t>Муниципальный бюджет</w:t>
            </w:r>
          </w:p>
        </w:tc>
        <w:tc>
          <w:tcPr>
            <w:tcW w:w="1134" w:type="dxa"/>
            <w:gridSpan w:val="2"/>
          </w:tcPr>
          <w:p w14:paraId="7F7272CD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51,8</w:t>
            </w:r>
          </w:p>
        </w:tc>
        <w:tc>
          <w:tcPr>
            <w:tcW w:w="1134" w:type="dxa"/>
            <w:gridSpan w:val="2"/>
          </w:tcPr>
          <w:p w14:paraId="64AB278B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51,8</w:t>
            </w:r>
          </w:p>
        </w:tc>
        <w:tc>
          <w:tcPr>
            <w:tcW w:w="1275" w:type="dxa"/>
            <w:gridSpan w:val="2"/>
          </w:tcPr>
          <w:p w14:paraId="1518F01E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0</w:t>
            </w:r>
          </w:p>
        </w:tc>
        <w:tc>
          <w:tcPr>
            <w:tcW w:w="1241" w:type="dxa"/>
          </w:tcPr>
          <w:p w14:paraId="78C06299" w14:textId="77777777" w:rsidR="00B3310F" w:rsidRPr="00025607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0</w:t>
            </w:r>
          </w:p>
        </w:tc>
      </w:tr>
      <w:tr w:rsidR="00B3310F" w:rsidRPr="00C345B0" w14:paraId="1B222F13" w14:textId="77777777" w:rsidTr="00B3310F">
        <w:tc>
          <w:tcPr>
            <w:tcW w:w="675" w:type="dxa"/>
          </w:tcPr>
          <w:p w14:paraId="3DF5E7FF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320" w:type="dxa"/>
            <w:gridSpan w:val="12"/>
          </w:tcPr>
          <w:p w14:paraId="1DD1F7F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Региональный проект «Педагоги и наставники»</w:t>
            </w:r>
          </w:p>
        </w:tc>
      </w:tr>
      <w:tr w:rsidR="00B3310F" w:rsidRPr="00C345B0" w14:paraId="2BC1507B" w14:textId="77777777" w:rsidTr="00B3310F">
        <w:tc>
          <w:tcPr>
            <w:tcW w:w="675" w:type="dxa"/>
          </w:tcPr>
          <w:p w14:paraId="0974A0CE" w14:textId="77777777" w:rsidR="00B3310F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3310F"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3" w:type="dxa"/>
            <w:gridSpan w:val="2"/>
          </w:tcPr>
          <w:p w14:paraId="5A49BB74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Выплаты ежемесячного денежного вознаграждения 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76" w:type="dxa"/>
            <w:gridSpan w:val="2"/>
          </w:tcPr>
          <w:p w14:paraId="59A928F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муниципаль</w:t>
            </w: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ные общеобразовательные учреждения</w:t>
            </w:r>
          </w:p>
        </w:tc>
        <w:tc>
          <w:tcPr>
            <w:tcW w:w="1417" w:type="dxa"/>
          </w:tcPr>
          <w:p w14:paraId="49951459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 Федеральный бюджет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773A6FE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1171,8</w:t>
            </w:r>
          </w:p>
        </w:tc>
        <w:tc>
          <w:tcPr>
            <w:tcW w:w="1134" w:type="dxa"/>
            <w:gridSpan w:val="2"/>
          </w:tcPr>
          <w:p w14:paraId="17E3B50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390,6</w:t>
            </w:r>
          </w:p>
        </w:tc>
        <w:tc>
          <w:tcPr>
            <w:tcW w:w="1275" w:type="dxa"/>
            <w:gridSpan w:val="2"/>
          </w:tcPr>
          <w:p w14:paraId="15A4ABB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390,6</w:t>
            </w:r>
          </w:p>
        </w:tc>
        <w:tc>
          <w:tcPr>
            <w:tcW w:w="1241" w:type="dxa"/>
          </w:tcPr>
          <w:p w14:paraId="695CE4C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390,6</w:t>
            </w:r>
          </w:p>
        </w:tc>
      </w:tr>
      <w:tr w:rsidR="00B3310F" w:rsidRPr="00C345B0" w14:paraId="6EA9602F" w14:textId="77777777" w:rsidTr="00B3310F">
        <w:tc>
          <w:tcPr>
            <w:tcW w:w="675" w:type="dxa"/>
          </w:tcPr>
          <w:p w14:paraId="32393C47" w14:textId="77777777" w:rsidR="00B3310F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B3310F" w:rsidRPr="00C345B0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843" w:type="dxa"/>
            <w:gridSpan w:val="2"/>
          </w:tcPr>
          <w:p w14:paraId="58CA2F1B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Расходы  на обеспечение деятельности  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276" w:type="dxa"/>
            <w:gridSpan w:val="2"/>
          </w:tcPr>
          <w:p w14:paraId="5F7E0B4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муниципальные общеобразовательные учреждения</w:t>
            </w:r>
          </w:p>
        </w:tc>
        <w:tc>
          <w:tcPr>
            <w:tcW w:w="1417" w:type="dxa"/>
          </w:tcPr>
          <w:p w14:paraId="018489C7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Федеральный бюджет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54A653F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3906,3</w:t>
            </w:r>
          </w:p>
        </w:tc>
        <w:tc>
          <w:tcPr>
            <w:tcW w:w="1134" w:type="dxa"/>
            <w:gridSpan w:val="2"/>
          </w:tcPr>
          <w:p w14:paraId="0BF0C95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270,1</w:t>
            </w:r>
          </w:p>
        </w:tc>
        <w:tc>
          <w:tcPr>
            <w:tcW w:w="1275" w:type="dxa"/>
            <w:gridSpan w:val="2"/>
          </w:tcPr>
          <w:p w14:paraId="2F689E91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1310,0</w:t>
            </w:r>
          </w:p>
        </w:tc>
        <w:tc>
          <w:tcPr>
            <w:tcW w:w="1241" w:type="dxa"/>
          </w:tcPr>
          <w:p w14:paraId="5B97EE9A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1326,2</w:t>
            </w:r>
          </w:p>
        </w:tc>
      </w:tr>
      <w:tr w:rsidR="00B3310F" w:rsidRPr="00C345B0" w14:paraId="40B97634" w14:textId="77777777" w:rsidTr="00B3310F">
        <w:tc>
          <w:tcPr>
            <w:tcW w:w="675" w:type="dxa"/>
          </w:tcPr>
          <w:p w14:paraId="72DBEDE5" w14:textId="77777777" w:rsidR="00B3310F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3310F" w:rsidRPr="00C345B0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843" w:type="dxa"/>
            <w:gridSpan w:val="2"/>
          </w:tcPr>
          <w:p w14:paraId="7A427016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Выплата 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276" w:type="dxa"/>
            <w:gridSpan w:val="2"/>
          </w:tcPr>
          <w:p w14:paraId="61D2EC9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муниципальные общеобразовательные учреждения</w:t>
            </w:r>
          </w:p>
        </w:tc>
        <w:tc>
          <w:tcPr>
            <w:tcW w:w="1417" w:type="dxa"/>
          </w:tcPr>
          <w:p w14:paraId="73CBF6CF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Федеральный бюджет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72C850B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37500,0</w:t>
            </w:r>
          </w:p>
        </w:tc>
        <w:tc>
          <w:tcPr>
            <w:tcW w:w="1134" w:type="dxa"/>
            <w:gridSpan w:val="2"/>
          </w:tcPr>
          <w:p w14:paraId="09CE787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12500,0</w:t>
            </w:r>
          </w:p>
        </w:tc>
        <w:tc>
          <w:tcPr>
            <w:tcW w:w="1275" w:type="dxa"/>
            <w:gridSpan w:val="2"/>
          </w:tcPr>
          <w:p w14:paraId="50EF64C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12500,0</w:t>
            </w:r>
          </w:p>
        </w:tc>
        <w:tc>
          <w:tcPr>
            <w:tcW w:w="1241" w:type="dxa"/>
          </w:tcPr>
          <w:p w14:paraId="0AFA55C7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12500,0</w:t>
            </w:r>
          </w:p>
        </w:tc>
      </w:tr>
      <w:tr w:rsidR="00A50ABD" w:rsidRPr="00C345B0" w14:paraId="13C004CE" w14:textId="77777777" w:rsidTr="00B3310F">
        <w:tc>
          <w:tcPr>
            <w:tcW w:w="675" w:type="dxa"/>
          </w:tcPr>
          <w:p w14:paraId="25F88A99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4AE9E407" w14:textId="77777777" w:rsidR="00A50ABD" w:rsidRPr="00C345B0" w:rsidRDefault="00A50ABD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Мероприятие №1</w:t>
            </w:r>
          </w:p>
        </w:tc>
        <w:tc>
          <w:tcPr>
            <w:tcW w:w="1276" w:type="dxa"/>
            <w:gridSpan w:val="2"/>
          </w:tcPr>
          <w:p w14:paraId="09DDAF39" w14:textId="77777777" w:rsidR="00A50ABD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</w:tcPr>
          <w:p w14:paraId="1897C68C" w14:textId="77777777" w:rsidR="00A50ABD" w:rsidRPr="00C345B0" w:rsidRDefault="00A50ABD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1A89C1D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3004,4</w:t>
            </w:r>
          </w:p>
        </w:tc>
        <w:tc>
          <w:tcPr>
            <w:tcW w:w="1134" w:type="dxa"/>
            <w:gridSpan w:val="2"/>
          </w:tcPr>
          <w:p w14:paraId="0C79C14E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1036,0</w:t>
            </w:r>
          </w:p>
        </w:tc>
        <w:tc>
          <w:tcPr>
            <w:tcW w:w="1275" w:type="dxa"/>
            <w:gridSpan w:val="2"/>
          </w:tcPr>
          <w:p w14:paraId="35F98CBA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984,2</w:t>
            </w:r>
          </w:p>
        </w:tc>
        <w:tc>
          <w:tcPr>
            <w:tcW w:w="1241" w:type="dxa"/>
          </w:tcPr>
          <w:p w14:paraId="419888AC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984,2</w:t>
            </w:r>
          </w:p>
        </w:tc>
      </w:tr>
      <w:tr w:rsidR="00A50ABD" w:rsidRPr="00C345B0" w14:paraId="574D02BA" w14:textId="77777777" w:rsidTr="00B3310F">
        <w:tc>
          <w:tcPr>
            <w:tcW w:w="675" w:type="dxa"/>
          </w:tcPr>
          <w:p w14:paraId="48850FE7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33BFEC2F" w14:textId="77777777" w:rsidR="00A50ABD" w:rsidRPr="00C345B0" w:rsidRDefault="00A50ABD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Мероприятие №2</w:t>
            </w:r>
          </w:p>
        </w:tc>
        <w:tc>
          <w:tcPr>
            <w:tcW w:w="1276" w:type="dxa"/>
            <w:gridSpan w:val="2"/>
          </w:tcPr>
          <w:p w14:paraId="64D483B0" w14:textId="77777777" w:rsidR="00A50ABD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</w:tcPr>
          <w:p w14:paraId="47CCF51E" w14:textId="77777777" w:rsidR="00A50ABD" w:rsidRPr="00C345B0" w:rsidRDefault="00A50ABD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CE4553F" w14:textId="77777777" w:rsidR="00A50ABD" w:rsidRDefault="00A50ABD" w:rsidP="00A50AB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42578,1</w:t>
            </w:r>
          </w:p>
        </w:tc>
        <w:tc>
          <w:tcPr>
            <w:tcW w:w="1134" w:type="dxa"/>
            <w:gridSpan w:val="2"/>
          </w:tcPr>
          <w:p w14:paraId="7EA70117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14160,7</w:t>
            </w:r>
          </w:p>
        </w:tc>
        <w:tc>
          <w:tcPr>
            <w:tcW w:w="1275" w:type="dxa"/>
            <w:gridSpan w:val="2"/>
          </w:tcPr>
          <w:p w14:paraId="67E1B9D4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14200,6</w:t>
            </w:r>
          </w:p>
        </w:tc>
        <w:tc>
          <w:tcPr>
            <w:tcW w:w="1241" w:type="dxa"/>
          </w:tcPr>
          <w:p w14:paraId="59A2D833" w14:textId="77777777" w:rsidR="00A50ABD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14216,8</w:t>
            </w:r>
          </w:p>
        </w:tc>
      </w:tr>
      <w:tr w:rsidR="00B3310F" w:rsidRPr="00C345B0" w14:paraId="087FF98E" w14:textId="77777777" w:rsidTr="0052362F">
        <w:tc>
          <w:tcPr>
            <w:tcW w:w="2518" w:type="dxa"/>
            <w:gridSpan w:val="3"/>
          </w:tcPr>
          <w:p w14:paraId="406E907B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региональному проекту</w:t>
            </w:r>
          </w:p>
        </w:tc>
        <w:tc>
          <w:tcPr>
            <w:tcW w:w="1276" w:type="dxa"/>
            <w:gridSpan w:val="2"/>
          </w:tcPr>
          <w:p w14:paraId="6CA9A2A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2D12CE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6DB41366" w14:textId="77777777" w:rsidR="00B3310F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45582,5</w:t>
            </w:r>
          </w:p>
        </w:tc>
        <w:tc>
          <w:tcPr>
            <w:tcW w:w="1134" w:type="dxa"/>
            <w:gridSpan w:val="2"/>
          </w:tcPr>
          <w:p w14:paraId="3059117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50ABD">
              <w:rPr>
                <w:rFonts w:ascii="Times New Roman" w:hAnsi="Times New Roman" w:cs="Times New Roman"/>
                <w:sz w:val="19"/>
                <w:szCs w:val="19"/>
              </w:rPr>
              <w:t>5196,7</w:t>
            </w:r>
          </w:p>
        </w:tc>
        <w:tc>
          <w:tcPr>
            <w:tcW w:w="1275" w:type="dxa"/>
            <w:gridSpan w:val="2"/>
          </w:tcPr>
          <w:p w14:paraId="63FFBACD" w14:textId="77777777" w:rsidR="00B3310F" w:rsidRPr="00C345B0" w:rsidRDefault="00A50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15184,8</w:t>
            </w:r>
          </w:p>
        </w:tc>
        <w:tc>
          <w:tcPr>
            <w:tcW w:w="1241" w:type="dxa"/>
          </w:tcPr>
          <w:p w14:paraId="64AE29A1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A50ABD">
              <w:rPr>
                <w:rFonts w:ascii="Times New Roman" w:hAnsi="Times New Roman" w:cs="Times New Roman"/>
                <w:sz w:val="19"/>
                <w:szCs w:val="19"/>
              </w:rPr>
              <w:t>5201,0</w:t>
            </w:r>
          </w:p>
        </w:tc>
      </w:tr>
      <w:tr w:rsidR="00B3310F" w:rsidRPr="00C345B0" w14:paraId="6BB7DF35" w14:textId="77777777" w:rsidTr="006A1CC7">
        <w:tc>
          <w:tcPr>
            <w:tcW w:w="675" w:type="dxa"/>
          </w:tcPr>
          <w:p w14:paraId="30957DED" w14:textId="77777777" w:rsidR="00B3310F" w:rsidRPr="00C345B0" w:rsidRDefault="00116521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31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720CAF8E" w14:textId="77777777" w:rsidR="00B3310F" w:rsidRPr="00715011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715011">
              <w:rPr>
                <w:rFonts w:ascii="Times New Roman" w:hAnsi="Times New Roman" w:cs="Times New Roman"/>
              </w:rPr>
              <w:t>Региональный проект «Семейные ценности и инфраструктура культуры»</w:t>
            </w:r>
          </w:p>
        </w:tc>
      </w:tr>
      <w:tr w:rsidR="00B3310F" w:rsidRPr="00C345B0" w14:paraId="2F0C893F" w14:textId="77777777" w:rsidTr="00715011">
        <w:tc>
          <w:tcPr>
            <w:tcW w:w="675" w:type="dxa"/>
          </w:tcPr>
          <w:p w14:paraId="07FAE194" w14:textId="77777777" w:rsidR="00B3310F" w:rsidRPr="00C345B0" w:rsidRDefault="00116521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310F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3" w:type="dxa"/>
            <w:gridSpan w:val="2"/>
          </w:tcPr>
          <w:p w14:paraId="3EAC9ED7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государственную поддержку отрасли культуры (приобретение музыкальных инструментов, оборудования и материалов для детских школ искусств)</w:t>
            </w:r>
          </w:p>
        </w:tc>
        <w:tc>
          <w:tcPr>
            <w:tcW w:w="1276" w:type="dxa"/>
            <w:gridSpan w:val="2"/>
          </w:tcPr>
          <w:p w14:paraId="7F568128" w14:textId="77777777" w:rsidR="00B3310F" w:rsidRPr="00E52F3D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52F3D">
              <w:rPr>
                <w:rFonts w:ascii="Times New Roman" w:hAnsi="Times New Roman" w:cs="Times New Roman"/>
                <w:sz w:val="19"/>
                <w:szCs w:val="19"/>
              </w:rPr>
              <w:t>Отдел культуры и спорта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417" w:type="dxa"/>
          </w:tcPr>
          <w:p w14:paraId="34A5E0AE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Федеральный бюджет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5AA94482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3919,5</w:t>
            </w:r>
          </w:p>
        </w:tc>
        <w:tc>
          <w:tcPr>
            <w:tcW w:w="1134" w:type="dxa"/>
            <w:gridSpan w:val="2"/>
          </w:tcPr>
          <w:p w14:paraId="2AB60C24" w14:textId="77777777" w:rsidR="00B3310F" w:rsidRDefault="00B3310F" w:rsidP="00B3310F">
            <w:pPr>
              <w:pStyle w:val="a5"/>
              <w:ind w:left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5" w:type="dxa"/>
            <w:gridSpan w:val="2"/>
          </w:tcPr>
          <w:p w14:paraId="24FC7D8C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3919,5</w:t>
            </w:r>
          </w:p>
        </w:tc>
        <w:tc>
          <w:tcPr>
            <w:tcW w:w="1241" w:type="dxa"/>
          </w:tcPr>
          <w:p w14:paraId="05692DBE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</w:tr>
      <w:tr w:rsidR="00B3310F" w:rsidRPr="00C345B0" w14:paraId="6233DDFC" w14:textId="77777777" w:rsidTr="00715011">
        <w:tc>
          <w:tcPr>
            <w:tcW w:w="675" w:type="dxa"/>
          </w:tcPr>
          <w:p w14:paraId="0EFA0AB5" w14:textId="77777777" w:rsidR="00B3310F" w:rsidRPr="00C345B0" w:rsidRDefault="00116521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310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843" w:type="dxa"/>
            <w:gridSpan w:val="2"/>
          </w:tcPr>
          <w:p w14:paraId="29798CE9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государственную поддержку отрасли культуры </w:t>
            </w:r>
            <w:r>
              <w:rPr>
                <w:rFonts w:ascii="Times New Roman" w:hAnsi="Times New Roman" w:cs="Times New Roman"/>
              </w:rPr>
              <w:lastRenderedPageBreak/>
              <w:t>(модернизация детских школ искусств)</w:t>
            </w:r>
          </w:p>
        </w:tc>
        <w:tc>
          <w:tcPr>
            <w:tcW w:w="1276" w:type="dxa"/>
            <w:gridSpan w:val="2"/>
          </w:tcPr>
          <w:p w14:paraId="371F813D" w14:textId="77777777" w:rsidR="00B3310F" w:rsidRPr="00E52F3D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52F3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Отдел культуры и спорта Администрации </w:t>
            </w:r>
            <w:r w:rsidRPr="00E52F3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муниципального образования «Краснинский муниципальный округ» Смоленской области</w:t>
            </w:r>
          </w:p>
        </w:tc>
        <w:tc>
          <w:tcPr>
            <w:tcW w:w="1417" w:type="dxa"/>
          </w:tcPr>
          <w:p w14:paraId="4EADDCA6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 Федеральный бюджет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134" w:type="dxa"/>
            <w:gridSpan w:val="2"/>
          </w:tcPr>
          <w:p w14:paraId="7EF69DD3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6294,3</w:t>
            </w:r>
          </w:p>
        </w:tc>
        <w:tc>
          <w:tcPr>
            <w:tcW w:w="1134" w:type="dxa"/>
            <w:gridSpan w:val="2"/>
          </w:tcPr>
          <w:p w14:paraId="56119978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5" w:type="dxa"/>
            <w:gridSpan w:val="2"/>
          </w:tcPr>
          <w:p w14:paraId="7C396722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6294,3</w:t>
            </w:r>
          </w:p>
        </w:tc>
        <w:tc>
          <w:tcPr>
            <w:tcW w:w="1241" w:type="dxa"/>
          </w:tcPr>
          <w:p w14:paraId="41367BB0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</w:tr>
      <w:tr w:rsidR="00B3310F" w:rsidRPr="00C345B0" w14:paraId="176C1199" w14:textId="77777777" w:rsidTr="0052362F">
        <w:tc>
          <w:tcPr>
            <w:tcW w:w="2518" w:type="dxa"/>
            <w:gridSpan w:val="3"/>
          </w:tcPr>
          <w:p w14:paraId="7AD7FE96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lastRenderedPageBreak/>
              <w:t>Итого по региональному проекту</w:t>
            </w:r>
          </w:p>
        </w:tc>
        <w:tc>
          <w:tcPr>
            <w:tcW w:w="1276" w:type="dxa"/>
            <w:gridSpan w:val="2"/>
          </w:tcPr>
          <w:p w14:paraId="4B4EABD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24225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194724E7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10213,8</w:t>
            </w:r>
          </w:p>
        </w:tc>
        <w:tc>
          <w:tcPr>
            <w:tcW w:w="1134" w:type="dxa"/>
            <w:gridSpan w:val="2"/>
          </w:tcPr>
          <w:p w14:paraId="595F609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5" w:type="dxa"/>
            <w:gridSpan w:val="2"/>
          </w:tcPr>
          <w:p w14:paraId="3B09ADA4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10213,8</w:t>
            </w:r>
          </w:p>
        </w:tc>
        <w:tc>
          <w:tcPr>
            <w:tcW w:w="1241" w:type="dxa"/>
          </w:tcPr>
          <w:p w14:paraId="7D57412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</w:tr>
      <w:tr w:rsidR="00B3310F" w:rsidRPr="00C345B0" w14:paraId="4CCEF539" w14:textId="77777777" w:rsidTr="0052362F">
        <w:tc>
          <w:tcPr>
            <w:tcW w:w="675" w:type="dxa"/>
          </w:tcPr>
          <w:p w14:paraId="27EBE18A" w14:textId="77777777" w:rsidR="00B3310F" w:rsidRPr="00C345B0" w:rsidRDefault="001E413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3310F"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1F38458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 xml:space="preserve">Ведомственный проект </w:t>
            </w:r>
            <w:r w:rsidRPr="00C345B0">
              <w:rPr>
                <w:rFonts w:ascii="Times New Roman" w:hAnsi="Times New Roman" w:cs="Times New Roman"/>
                <w:color w:val="000000"/>
              </w:rPr>
              <w:t>«Оказание государственной поддержки детям-сиротам»</w:t>
            </w:r>
          </w:p>
        </w:tc>
      </w:tr>
      <w:tr w:rsidR="00B3310F" w:rsidRPr="00C345B0" w14:paraId="196F5F03" w14:textId="77777777" w:rsidTr="0052362F">
        <w:tc>
          <w:tcPr>
            <w:tcW w:w="675" w:type="dxa"/>
          </w:tcPr>
          <w:p w14:paraId="3AA26E9D" w14:textId="77777777" w:rsidR="00B3310F" w:rsidRPr="00C345B0" w:rsidRDefault="001E413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3310F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047A4DE3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Обеспечение детей-сирот и детей, оставшихся без попечения родителей, лиц из их числа</w:t>
            </w:r>
            <w:proofErr w:type="gramStart"/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,</w:t>
            </w:r>
            <w:proofErr w:type="gramEnd"/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жилыми помещениями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276" w:type="dxa"/>
            <w:gridSpan w:val="2"/>
          </w:tcPr>
          <w:p w14:paraId="630AB09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муниципальные общеобразовательные учреждения</w:t>
            </w:r>
          </w:p>
        </w:tc>
        <w:tc>
          <w:tcPr>
            <w:tcW w:w="1559" w:type="dxa"/>
            <w:gridSpan w:val="2"/>
          </w:tcPr>
          <w:p w14:paraId="2C247FDF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1134" w:type="dxa"/>
            <w:gridSpan w:val="2"/>
          </w:tcPr>
          <w:p w14:paraId="0F4A55A5" w14:textId="77777777" w:rsidR="00B3310F" w:rsidRPr="00C345B0" w:rsidRDefault="00517446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13394,7</w:t>
            </w:r>
          </w:p>
        </w:tc>
        <w:tc>
          <w:tcPr>
            <w:tcW w:w="1134" w:type="dxa"/>
            <w:gridSpan w:val="2"/>
          </w:tcPr>
          <w:p w14:paraId="31C4674B" w14:textId="77777777" w:rsidR="00B3310F" w:rsidRPr="00C345B0" w:rsidRDefault="00B902BE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7207,9</w:t>
            </w:r>
          </w:p>
        </w:tc>
        <w:tc>
          <w:tcPr>
            <w:tcW w:w="1275" w:type="dxa"/>
            <w:gridSpan w:val="2"/>
          </w:tcPr>
          <w:p w14:paraId="56BB859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4124,5</w:t>
            </w:r>
          </w:p>
        </w:tc>
        <w:tc>
          <w:tcPr>
            <w:tcW w:w="1241" w:type="dxa"/>
          </w:tcPr>
          <w:p w14:paraId="7301719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2062,3</w:t>
            </w:r>
          </w:p>
        </w:tc>
      </w:tr>
      <w:tr w:rsidR="00B3310F" w:rsidRPr="00C345B0" w14:paraId="1C24B6AC" w14:textId="77777777" w:rsidTr="0052362F">
        <w:tc>
          <w:tcPr>
            <w:tcW w:w="2376" w:type="dxa"/>
            <w:gridSpan w:val="2"/>
          </w:tcPr>
          <w:p w14:paraId="609CAF8F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ведомственному проекту</w:t>
            </w:r>
          </w:p>
        </w:tc>
        <w:tc>
          <w:tcPr>
            <w:tcW w:w="1276" w:type="dxa"/>
            <w:gridSpan w:val="2"/>
          </w:tcPr>
          <w:p w14:paraId="7607E70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835D3FA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3411E3BB" w14:textId="77777777" w:rsidR="00B3310F" w:rsidRPr="00C345B0" w:rsidRDefault="00517446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13394,7</w:t>
            </w:r>
          </w:p>
        </w:tc>
        <w:tc>
          <w:tcPr>
            <w:tcW w:w="1134" w:type="dxa"/>
            <w:gridSpan w:val="2"/>
          </w:tcPr>
          <w:p w14:paraId="2D5A4278" w14:textId="77777777" w:rsidR="00B3310F" w:rsidRPr="00C345B0" w:rsidRDefault="00B902BE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7207,9</w:t>
            </w:r>
          </w:p>
        </w:tc>
        <w:tc>
          <w:tcPr>
            <w:tcW w:w="1275" w:type="dxa"/>
            <w:gridSpan w:val="2"/>
          </w:tcPr>
          <w:p w14:paraId="7AB4BEA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4124,5</w:t>
            </w:r>
          </w:p>
        </w:tc>
        <w:tc>
          <w:tcPr>
            <w:tcW w:w="1241" w:type="dxa"/>
          </w:tcPr>
          <w:p w14:paraId="0302C3F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2062,3</w:t>
            </w:r>
          </w:p>
        </w:tc>
      </w:tr>
      <w:tr w:rsidR="00B3310F" w:rsidRPr="00C345B0" w14:paraId="1C18106E" w14:textId="77777777" w:rsidTr="0052362F">
        <w:tc>
          <w:tcPr>
            <w:tcW w:w="675" w:type="dxa"/>
          </w:tcPr>
          <w:p w14:paraId="47809318" w14:textId="77777777" w:rsidR="00B3310F" w:rsidRPr="00C345B0" w:rsidRDefault="001E413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3310F"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2A97C973" w14:textId="77777777" w:rsidR="00B3310F" w:rsidRPr="00C345B0" w:rsidRDefault="00B3310F" w:rsidP="00B3310F">
            <w:pPr>
              <w:jc w:val="both"/>
              <w:outlineLvl w:val="2"/>
              <w:rPr>
                <w:rFonts w:ascii="Times New Roman" w:eastAsia="Calibri" w:hAnsi="Times New Roman" w:cs="Times New Roman"/>
                <w:color w:val="000000"/>
              </w:rPr>
            </w:pPr>
            <w:r w:rsidRPr="00C345B0">
              <w:rPr>
                <w:rFonts w:ascii="Times New Roman" w:eastAsia="Calibri" w:hAnsi="Times New Roman" w:cs="Times New Roman"/>
                <w:color w:val="000000"/>
              </w:rPr>
              <w:t>Комплекс процессных мероприятий «Обеспечение организационных  условий для реализации муниципальной программы»</w:t>
            </w:r>
          </w:p>
        </w:tc>
      </w:tr>
      <w:tr w:rsidR="00B3310F" w:rsidRPr="00C345B0" w14:paraId="7236832A" w14:textId="77777777" w:rsidTr="0052362F">
        <w:tc>
          <w:tcPr>
            <w:tcW w:w="675" w:type="dxa"/>
          </w:tcPr>
          <w:p w14:paraId="623B02A8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3310F"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0CE1D7CD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Расходы на обеспечение деятельности муниципальных учреждений</w:t>
            </w:r>
          </w:p>
        </w:tc>
        <w:tc>
          <w:tcPr>
            <w:tcW w:w="1276" w:type="dxa"/>
            <w:gridSpan w:val="2"/>
          </w:tcPr>
          <w:p w14:paraId="4F20951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3005318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Муниципальный бюджет</w:t>
            </w:r>
          </w:p>
        </w:tc>
        <w:tc>
          <w:tcPr>
            <w:tcW w:w="1134" w:type="dxa"/>
            <w:gridSpan w:val="2"/>
          </w:tcPr>
          <w:p w14:paraId="5249160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13779,7</w:t>
            </w:r>
          </w:p>
        </w:tc>
        <w:tc>
          <w:tcPr>
            <w:tcW w:w="1134" w:type="dxa"/>
            <w:gridSpan w:val="2"/>
          </w:tcPr>
          <w:p w14:paraId="58DDECA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4806,7</w:t>
            </w:r>
          </w:p>
        </w:tc>
        <w:tc>
          <w:tcPr>
            <w:tcW w:w="1275" w:type="dxa"/>
            <w:gridSpan w:val="2"/>
          </w:tcPr>
          <w:p w14:paraId="54CD40D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4571,5</w:t>
            </w:r>
          </w:p>
        </w:tc>
        <w:tc>
          <w:tcPr>
            <w:tcW w:w="1241" w:type="dxa"/>
          </w:tcPr>
          <w:p w14:paraId="613CBD4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4401,5</w:t>
            </w:r>
          </w:p>
        </w:tc>
      </w:tr>
      <w:tr w:rsidR="00B3310F" w:rsidRPr="00C345B0" w14:paraId="16607DD6" w14:textId="77777777" w:rsidTr="0052362F">
        <w:tc>
          <w:tcPr>
            <w:tcW w:w="675" w:type="dxa"/>
          </w:tcPr>
          <w:p w14:paraId="3052E6CF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701" w:type="dxa"/>
          </w:tcPr>
          <w:p w14:paraId="776D531C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Расходы на обеспечение деятельности муниципальных учреждений</w:t>
            </w:r>
          </w:p>
        </w:tc>
        <w:tc>
          <w:tcPr>
            <w:tcW w:w="1276" w:type="dxa"/>
            <w:gridSpan w:val="2"/>
          </w:tcPr>
          <w:p w14:paraId="381A570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658A6D8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Муниципальный бюджет</w:t>
            </w:r>
          </w:p>
        </w:tc>
        <w:tc>
          <w:tcPr>
            <w:tcW w:w="1134" w:type="dxa"/>
            <w:gridSpan w:val="2"/>
          </w:tcPr>
          <w:p w14:paraId="0A99C6A4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21093,3</w:t>
            </w:r>
          </w:p>
        </w:tc>
        <w:tc>
          <w:tcPr>
            <w:tcW w:w="1134" w:type="dxa"/>
            <w:gridSpan w:val="2"/>
          </w:tcPr>
          <w:p w14:paraId="4866443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7649,7</w:t>
            </w:r>
          </w:p>
        </w:tc>
        <w:tc>
          <w:tcPr>
            <w:tcW w:w="1275" w:type="dxa"/>
            <w:gridSpan w:val="2"/>
          </w:tcPr>
          <w:p w14:paraId="1652D1A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6721,8</w:t>
            </w:r>
          </w:p>
        </w:tc>
        <w:tc>
          <w:tcPr>
            <w:tcW w:w="1241" w:type="dxa"/>
          </w:tcPr>
          <w:p w14:paraId="024118C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6721,8</w:t>
            </w:r>
          </w:p>
        </w:tc>
      </w:tr>
      <w:tr w:rsidR="00B3310F" w:rsidRPr="00C345B0" w14:paraId="5EE4BFBC" w14:textId="77777777" w:rsidTr="0052362F">
        <w:tc>
          <w:tcPr>
            <w:tcW w:w="675" w:type="dxa"/>
          </w:tcPr>
          <w:p w14:paraId="0EC831A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263D12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материально-</w:t>
            </w:r>
            <w:r>
              <w:rPr>
                <w:rFonts w:ascii="Times New Roman" w:hAnsi="Times New Roman" w:cs="Times New Roman"/>
              </w:rPr>
              <w:lastRenderedPageBreak/>
              <w:t>техническое обеспечение</w:t>
            </w:r>
          </w:p>
        </w:tc>
        <w:tc>
          <w:tcPr>
            <w:tcW w:w="1276" w:type="dxa"/>
            <w:gridSpan w:val="2"/>
          </w:tcPr>
          <w:p w14:paraId="2301AE1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Отдел образования Администра</w:t>
            </w: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1281487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Муниципальный бюджет</w:t>
            </w:r>
          </w:p>
        </w:tc>
        <w:tc>
          <w:tcPr>
            <w:tcW w:w="1134" w:type="dxa"/>
            <w:gridSpan w:val="2"/>
          </w:tcPr>
          <w:p w14:paraId="04C573A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gridSpan w:val="2"/>
          </w:tcPr>
          <w:p w14:paraId="25F22AD4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5" w:type="dxa"/>
            <w:gridSpan w:val="2"/>
          </w:tcPr>
          <w:p w14:paraId="5661CF1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0152C1E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3310F" w:rsidRPr="00C345B0" w14:paraId="362CDB44" w14:textId="77777777" w:rsidTr="0052362F">
        <w:tc>
          <w:tcPr>
            <w:tcW w:w="675" w:type="dxa"/>
          </w:tcPr>
          <w:p w14:paraId="089C77D4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1701" w:type="dxa"/>
          </w:tcPr>
          <w:p w14:paraId="75ADA780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Осуществление государственных полномочий по организации осуществлению деятельности по опеке и попечительству</w:t>
            </w:r>
          </w:p>
        </w:tc>
        <w:tc>
          <w:tcPr>
            <w:tcW w:w="1276" w:type="dxa"/>
            <w:gridSpan w:val="2"/>
          </w:tcPr>
          <w:p w14:paraId="21FFCF24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6DBA527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34" w:type="dxa"/>
            <w:gridSpan w:val="2"/>
          </w:tcPr>
          <w:p w14:paraId="1FF9CC5D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5996,1</w:t>
            </w:r>
          </w:p>
        </w:tc>
        <w:tc>
          <w:tcPr>
            <w:tcW w:w="1134" w:type="dxa"/>
            <w:gridSpan w:val="2"/>
          </w:tcPr>
          <w:p w14:paraId="4D21C375" w14:textId="77777777" w:rsidR="00B3310F" w:rsidRPr="00273AD2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73AD2">
              <w:rPr>
                <w:rFonts w:ascii="Times New Roman" w:hAnsi="Times New Roman" w:cs="Times New Roman"/>
              </w:rPr>
              <w:t>1856,2</w:t>
            </w:r>
          </w:p>
        </w:tc>
        <w:tc>
          <w:tcPr>
            <w:tcW w:w="1275" w:type="dxa"/>
            <w:gridSpan w:val="2"/>
          </w:tcPr>
          <w:p w14:paraId="235437C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3AD2">
              <w:rPr>
                <w:rFonts w:ascii="Times New Roman" w:hAnsi="Times New Roman" w:cs="Times New Roman"/>
              </w:rPr>
              <w:t>999,4</w:t>
            </w:r>
          </w:p>
        </w:tc>
        <w:tc>
          <w:tcPr>
            <w:tcW w:w="1241" w:type="dxa"/>
          </w:tcPr>
          <w:p w14:paraId="70EC595B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2140,5</w:t>
            </w:r>
          </w:p>
        </w:tc>
      </w:tr>
      <w:tr w:rsidR="00B3310F" w:rsidRPr="00C345B0" w14:paraId="1A73909E" w14:textId="77777777" w:rsidTr="0052362F">
        <w:tc>
          <w:tcPr>
            <w:tcW w:w="2376" w:type="dxa"/>
            <w:gridSpan w:val="2"/>
          </w:tcPr>
          <w:p w14:paraId="71E4860F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комплексу процессных мероприятий</w:t>
            </w:r>
          </w:p>
        </w:tc>
        <w:tc>
          <w:tcPr>
            <w:tcW w:w="1276" w:type="dxa"/>
            <w:gridSpan w:val="2"/>
          </w:tcPr>
          <w:p w14:paraId="66F7DCCA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DDE2E9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5FAE1E56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40919,1</w:t>
            </w:r>
          </w:p>
        </w:tc>
        <w:tc>
          <w:tcPr>
            <w:tcW w:w="1134" w:type="dxa"/>
            <w:gridSpan w:val="2"/>
          </w:tcPr>
          <w:p w14:paraId="35CEAE06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14362,6</w:t>
            </w:r>
          </w:p>
        </w:tc>
        <w:tc>
          <w:tcPr>
            <w:tcW w:w="1275" w:type="dxa"/>
            <w:gridSpan w:val="2"/>
          </w:tcPr>
          <w:p w14:paraId="54F6DB6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3AD2">
              <w:rPr>
                <w:rFonts w:ascii="Times New Roman" w:hAnsi="Times New Roman" w:cs="Times New Roman"/>
              </w:rPr>
              <w:t>3292,7</w:t>
            </w:r>
          </w:p>
        </w:tc>
        <w:tc>
          <w:tcPr>
            <w:tcW w:w="1241" w:type="dxa"/>
          </w:tcPr>
          <w:p w14:paraId="1D4C7D67" w14:textId="77777777" w:rsidR="00B3310F" w:rsidRPr="00C345B0" w:rsidRDefault="00273A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13263,8</w:t>
            </w:r>
          </w:p>
        </w:tc>
      </w:tr>
      <w:tr w:rsidR="00B3310F" w:rsidRPr="00C345B0" w14:paraId="79409BD8" w14:textId="77777777" w:rsidTr="0052362F">
        <w:tc>
          <w:tcPr>
            <w:tcW w:w="675" w:type="dxa"/>
          </w:tcPr>
          <w:p w14:paraId="5E7FB9B7" w14:textId="77777777" w:rsidR="00B3310F" w:rsidRPr="00C345B0" w:rsidRDefault="001571D2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3310F"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650483C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eastAsia="Times New Roman" w:hAnsi="Times New Roman" w:cs="Times New Roman"/>
              </w:rPr>
              <w:t>Комплекс процессных мероприятий «Развитие дошкольного образования»</w:t>
            </w:r>
          </w:p>
        </w:tc>
      </w:tr>
      <w:tr w:rsidR="00B3310F" w:rsidRPr="00C345B0" w14:paraId="354BA2C6" w14:textId="77777777" w:rsidTr="0052362F">
        <w:tc>
          <w:tcPr>
            <w:tcW w:w="675" w:type="dxa"/>
          </w:tcPr>
          <w:p w14:paraId="3EA7A7E7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3310F"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40E11B44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76" w:type="dxa"/>
            <w:gridSpan w:val="2"/>
          </w:tcPr>
          <w:p w14:paraId="16DFCB1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дошкольные образовательные  учреждения</w:t>
            </w:r>
          </w:p>
        </w:tc>
        <w:tc>
          <w:tcPr>
            <w:tcW w:w="1559" w:type="dxa"/>
            <w:gridSpan w:val="2"/>
          </w:tcPr>
          <w:p w14:paraId="227EB421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134" w:type="dxa"/>
            <w:gridSpan w:val="2"/>
          </w:tcPr>
          <w:p w14:paraId="71D1251C" w14:textId="77777777" w:rsidR="00B3310F" w:rsidRPr="00C345B0" w:rsidRDefault="00791287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58463,0</w:t>
            </w:r>
          </w:p>
        </w:tc>
        <w:tc>
          <w:tcPr>
            <w:tcW w:w="1134" w:type="dxa"/>
            <w:gridSpan w:val="2"/>
          </w:tcPr>
          <w:p w14:paraId="7F899C2D" w14:textId="77777777" w:rsidR="00B3310F" w:rsidRPr="00C345B0" w:rsidRDefault="00F91405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18754,4</w:t>
            </w:r>
          </w:p>
        </w:tc>
        <w:tc>
          <w:tcPr>
            <w:tcW w:w="1275" w:type="dxa"/>
            <w:gridSpan w:val="2"/>
          </w:tcPr>
          <w:p w14:paraId="5D397809" w14:textId="77777777" w:rsidR="00B3310F" w:rsidRPr="00C345B0" w:rsidRDefault="00F91405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19161,7</w:t>
            </w:r>
          </w:p>
        </w:tc>
        <w:tc>
          <w:tcPr>
            <w:tcW w:w="1241" w:type="dxa"/>
          </w:tcPr>
          <w:p w14:paraId="00BEDDB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91405">
              <w:rPr>
                <w:rFonts w:ascii="Times New Roman" w:hAnsi="Times New Roman" w:cs="Times New Roman"/>
              </w:rPr>
              <w:t>0546,9</w:t>
            </w:r>
          </w:p>
        </w:tc>
      </w:tr>
      <w:tr w:rsidR="00B3310F" w:rsidRPr="00C345B0" w14:paraId="4227B7FE" w14:textId="77777777" w:rsidTr="0052362F">
        <w:tc>
          <w:tcPr>
            <w:tcW w:w="675" w:type="dxa"/>
          </w:tcPr>
          <w:p w14:paraId="31B046BF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3310F" w:rsidRPr="00C345B0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701" w:type="dxa"/>
          </w:tcPr>
          <w:p w14:paraId="5296D0EF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 xml:space="preserve">Субсидии бюджетным учреждениям на финансовое обеспечение государственного (муниципального)задания на оказание государственных (муниципальных) услуг </w:t>
            </w:r>
          </w:p>
        </w:tc>
        <w:tc>
          <w:tcPr>
            <w:tcW w:w="1276" w:type="dxa"/>
            <w:gridSpan w:val="2"/>
          </w:tcPr>
          <w:p w14:paraId="7EDA4437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дошкольные образовательные  учреждения</w:t>
            </w:r>
          </w:p>
        </w:tc>
        <w:tc>
          <w:tcPr>
            <w:tcW w:w="1559" w:type="dxa"/>
            <w:gridSpan w:val="2"/>
          </w:tcPr>
          <w:p w14:paraId="1677DCF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134" w:type="dxa"/>
            <w:gridSpan w:val="2"/>
          </w:tcPr>
          <w:p w14:paraId="0F654B5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="00791287">
              <w:rPr>
                <w:rFonts w:ascii="Times New Roman" w:hAnsi="Times New Roman" w:cs="Times New Roman"/>
              </w:rPr>
              <w:t>173,5</w:t>
            </w:r>
          </w:p>
        </w:tc>
        <w:tc>
          <w:tcPr>
            <w:tcW w:w="1134" w:type="dxa"/>
            <w:gridSpan w:val="2"/>
          </w:tcPr>
          <w:p w14:paraId="3C0857B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F91405">
              <w:rPr>
                <w:rFonts w:ascii="Times New Roman" w:hAnsi="Times New Roman" w:cs="Times New Roman"/>
              </w:rPr>
              <w:t>350,1</w:t>
            </w:r>
          </w:p>
        </w:tc>
        <w:tc>
          <w:tcPr>
            <w:tcW w:w="1275" w:type="dxa"/>
            <w:gridSpan w:val="2"/>
          </w:tcPr>
          <w:p w14:paraId="271A052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26011,7</w:t>
            </w:r>
          </w:p>
        </w:tc>
        <w:tc>
          <w:tcPr>
            <w:tcW w:w="1241" w:type="dxa"/>
          </w:tcPr>
          <w:p w14:paraId="2C43DAA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25811,7</w:t>
            </w:r>
          </w:p>
        </w:tc>
      </w:tr>
      <w:tr w:rsidR="00B3310F" w:rsidRPr="00C345B0" w14:paraId="0FB49C47" w14:textId="77777777" w:rsidTr="0052362F">
        <w:tc>
          <w:tcPr>
            <w:tcW w:w="2376" w:type="dxa"/>
            <w:gridSpan w:val="2"/>
          </w:tcPr>
          <w:p w14:paraId="08CA7321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комплексу процессных мероприятий</w:t>
            </w:r>
          </w:p>
        </w:tc>
        <w:tc>
          <w:tcPr>
            <w:tcW w:w="1276" w:type="dxa"/>
            <w:gridSpan w:val="2"/>
          </w:tcPr>
          <w:p w14:paraId="59AF630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876B33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3CC5731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1287">
              <w:rPr>
                <w:rFonts w:ascii="Times New Roman" w:hAnsi="Times New Roman" w:cs="Times New Roman"/>
              </w:rPr>
              <w:t>41636,5</w:t>
            </w:r>
          </w:p>
        </w:tc>
        <w:tc>
          <w:tcPr>
            <w:tcW w:w="1134" w:type="dxa"/>
            <w:gridSpan w:val="2"/>
          </w:tcPr>
          <w:p w14:paraId="7DDCD85F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91405">
              <w:rPr>
                <w:rFonts w:ascii="Times New Roman" w:hAnsi="Times New Roman" w:cs="Times New Roman"/>
              </w:rPr>
              <w:t>01</w:t>
            </w:r>
            <w:r w:rsidR="00791287">
              <w:rPr>
                <w:rFonts w:ascii="Times New Roman" w:hAnsi="Times New Roman" w:cs="Times New Roman"/>
              </w:rPr>
              <w:t>0</w:t>
            </w:r>
            <w:r w:rsidR="00F91405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275" w:type="dxa"/>
            <w:gridSpan w:val="2"/>
          </w:tcPr>
          <w:p w14:paraId="1C65BC5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91405">
              <w:rPr>
                <w:rFonts w:ascii="Times New Roman" w:hAnsi="Times New Roman" w:cs="Times New Roman"/>
              </w:rPr>
              <w:t>5173,4</w:t>
            </w:r>
          </w:p>
        </w:tc>
        <w:tc>
          <w:tcPr>
            <w:tcW w:w="1241" w:type="dxa"/>
          </w:tcPr>
          <w:p w14:paraId="05F7D50A" w14:textId="77777777" w:rsidR="00B3310F" w:rsidRPr="00C345B0" w:rsidRDefault="00F91405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46358,6</w:t>
            </w:r>
          </w:p>
        </w:tc>
      </w:tr>
      <w:tr w:rsidR="00B3310F" w:rsidRPr="00C345B0" w14:paraId="02FC2641" w14:textId="77777777" w:rsidTr="0052362F">
        <w:tc>
          <w:tcPr>
            <w:tcW w:w="675" w:type="dxa"/>
          </w:tcPr>
          <w:p w14:paraId="1EDC19C0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B3310F"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7CD498F0" w14:textId="77777777" w:rsidR="00B3310F" w:rsidRPr="00C345B0" w:rsidRDefault="00B3310F" w:rsidP="00B3310F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«Развитие общего образования»</w:t>
            </w:r>
          </w:p>
        </w:tc>
      </w:tr>
      <w:tr w:rsidR="00B3310F" w:rsidRPr="00C345B0" w14:paraId="5330BBB8" w14:textId="77777777" w:rsidTr="0052362F">
        <w:tc>
          <w:tcPr>
            <w:tcW w:w="675" w:type="dxa"/>
          </w:tcPr>
          <w:p w14:paraId="1E5430DB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3310F"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1EE2FF9B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Обеспечение оказания услуг (выполнения работ) бюджетными общеобразовательными учреждениями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276" w:type="dxa"/>
            <w:gridSpan w:val="2"/>
          </w:tcPr>
          <w:p w14:paraId="057490B7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63E060D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31EF35C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4765">
              <w:rPr>
                <w:rFonts w:ascii="Times New Roman" w:hAnsi="Times New Roman" w:cs="Times New Roman"/>
              </w:rPr>
              <w:t>2</w:t>
            </w:r>
            <w:r w:rsidR="00692000">
              <w:rPr>
                <w:rFonts w:ascii="Times New Roman" w:hAnsi="Times New Roman" w:cs="Times New Roman"/>
              </w:rPr>
              <w:t>892,6</w:t>
            </w:r>
          </w:p>
        </w:tc>
        <w:tc>
          <w:tcPr>
            <w:tcW w:w="1134" w:type="dxa"/>
            <w:gridSpan w:val="2"/>
          </w:tcPr>
          <w:p w14:paraId="40EFC753" w14:textId="77777777" w:rsidR="00B3310F" w:rsidRPr="00C345B0" w:rsidRDefault="00820A3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802E9">
              <w:rPr>
                <w:rFonts w:ascii="Times New Roman" w:hAnsi="Times New Roman" w:cs="Times New Roman"/>
              </w:rPr>
              <w:t>693,5</w:t>
            </w:r>
          </w:p>
        </w:tc>
        <w:tc>
          <w:tcPr>
            <w:tcW w:w="1134" w:type="dxa"/>
          </w:tcPr>
          <w:p w14:paraId="49BE8A6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6124,5</w:t>
            </w:r>
          </w:p>
        </w:tc>
        <w:tc>
          <w:tcPr>
            <w:tcW w:w="1241" w:type="dxa"/>
          </w:tcPr>
          <w:p w14:paraId="2DD1582F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5074,6</w:t>
            </w:r>
          </w:p>
        </w:tc>
      </w:tr>
      <w:tr w:rsidR="00B3310F" w:rsidRPr="00C345B0" w14:paraId="0A584C55" w14:textId="77777777" w:rsidTr="0052362F">
        <w:tc>
          <w:tcPr>
            <w:tcW w:w="675" w:type="dxa"/>
          </w:tcPr>
          <w:p w14:paraId="0F9E67F9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701" w:type="dxa"/>
          </w:tcPr>
          <w:p w14:paraId="4B078509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Субсидии 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gridSpan w:val="2"/>
          </w:tcPr>
          <w:p w14:paraId="7A879257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3E061F4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0BEA8A1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33E9E">
              <w:rPr>
                <w:rFonts w:ascii="Times New Roman" w:hAnsi="Times New Roman" w:cs="Times New Roman"/>
              </w:rPr>
              <w:t>77123,9</w:t>
            </w:r>
          </w:p>
        </w:tc>
        <w:tc>
          <w:tcPr>
            <w:tcW w:w="1134" w:type="dxa"/>
            <w:gridSpan w:val="2"/>
          </w:tcPr>
          <w:p w14:paraId="3FC036A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02E9">
              <w:rPr>
                <w:rFonts w:ascii="Times New Roman" w:hAnsi="Times New Roman" w:cs="Times New Roman"/>
              </w:rPr>
              <w:t>1506,3</w:t>
            </w:r>
          </w:p>
        </w:tc>
        <w:tc>
          <w:tcPr>
            <w:tcW w:w="1134" w:type="dxa"/>
          </w:tcPr>
          <w:p w14:paraId="4BFE45AA" w14:textId="77777777" w:rsidR="00B3310F" w:rsidRPr="0069200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692000">
              <w:rPr>
                <w:rFonts w:ascii="Times New Roman" w:hAnsi="Times New Roman" w:cs="Times New Roman"/>
              </w:rPr>
              <w:t>1</w:t>
            </w:r>
            <w:r w:rsidR="00692000">
              <w:rPr>
                <w:rFonts w:ascii="Times New Roman" w:hAnsi="Times New Roman" w:cs="Times New Roman"/>
              </w:rPr>
              <w:t>57521,5</w:t>
            </w:r>
          </w:p>
        </w:tc>
        <w:tc>
          <w:tcPr>
            <w:tcW w:w="1241" w:type="dxa"/>
          </w:tcPr>
          <w:p w14:paraId="74C37B2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02E9">
              <w:rPr>
                <w:rFonts w:ascii="Times New Roman" w:hAnsi="Times New Roman" w:cs="Times New Roman"/>
              </w:rPr>
              <w:t>68096,1</w:t>
            </w:r>
          </w:p>
        </w:tc>
      </w:tr>
      <w:tr w:rsidR="00B3310F" w:rsidRPr="00C345B0" w14:paraId="6D8703DE" w14:textId="77777777" w:rsidTr="0052362F">
        <w:tc>
          <w:tcPr>
            <w:tcW w:w="675" w:type="dxa"/>
          </w:tcPr>
          <w:p w14:paraId="7874FF2A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701" w:type="dxa"/>
          </w:tcPr>
          <w:p w14:paraId="3B6DE77E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Выплата вознаграждения за выполнение функций классного руководителя </w:t>
            </w:r>
          </w:p>
        </w:tc>
        <w:tc>
          <w:tcPr>
            <w:tcW w:w="1276" w:type="dxa"/>
            <w:gridSpan w:val="2"/>
          </w:tcPr>
          <w:p w14:paraId="0256A2B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50AD2D6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1EB4C4D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1779,0</w:t>
            </w:r>
          </w:p>
        </w:tc>
        <w:tc>
          <w:tcPr>
            <w:tcW w:w="1134" w:type="dxa"/>
            <w:gridSpan w:val="2"/>
          </w:tcPr>
          <w:p w14:paraId="17EFF121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593,0</w:t>
            </w:r>
          </w:p>
        </w:tc>
        <w:tc>
          <w:tcPr>
            <w:tcW w:w="1134" w:type="dxa"/>
          </w:tcPr>
          <w:p w14:paraId="6B0238F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593,0</w:t>
            </w:r>
          </w:p>
        </w:tc>
        <w:tc>
          <w:tcPr>
            <w:tcW w:w="1241" w:type="dxa"/>
          </w:tcPr>
          <w:p w14:paraId="4F50E5A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593,0</w:t>
            </w:r>
          </w:p>
        </w:tc>
      </w:tr>
      <w:tr w:rsidR="00B3310F" w:rsidRPr="00C345B0" w14:paraId="74707731" w14:textId="77777777" w:rsidTr="0052362F">
        <w:trPr>
          <w:trHeight w:val="1217"/>
        </w:trPr>
        <w:tc>
          <w:tcPr>
            <w:tcW w:w="675" w:type="dxa"/>
            <w:vMerge w:val="restart"/>
          </w:tcPr>
          <w:p w14:paraId="6FAC516F" w14:textId="77777777" w:rsidR="00B3310F" w:rsidRPr="00C345B0" w:rsidRDefault="00820A3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7.4</w:t>
            </w:r>
          </w:p>
        </w:tc>
        <w:tc>
          <w:tcPr>
            <w:tcW w:w="1701" w:type="dxa"/>
            <w:vMerge w:val="restart"/>
          </w:tcPr>
          <w:p w14:paraId="40BCFDD8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276" w:type="dxa"/>
            <w:gridSpan w:val="2"/>
            <w:vMerge w:val="restart"/>
          </w:tcPr>
          <w:p w14:paraId="2D631E50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4E8EAA8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Федеральный бюджет</w:t>
            </w:r>
          </w:p>
          <w:p w14:paraId="52317B4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F531208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12171,3</w:t>
            </w:r>
          </w:p>
        </w:tc>
        <w:tc>
          <w:tcPr>
            <w:tcW w:w="1134" w:type="dxa"/>
            <w:gridSpan w:val="2"/>
          </w:tcPr>
          <w:p w14:paraId="40E7A26F" w14:textId="77777777" w:rsidR="00B3310F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4228,7</w:t>
            </w:r>
          </w:p>
          <w:p w14:paraId="114F5AE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5E72C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3968,9</w:t>
            </w:r>
          </w:p>
        </w:tc>
        <w:tc>
          <w:tcPr>
            <w:tcW w:w="1241" w:type="dxa"/>
          </w:tcPr>
          <w:p w14:paraId="3E6644F6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3973,7</w:t>
            </w:r>
          </w:p>
        </w:tc>
      </w:tr>
      <w:tr w:rsidR="00B3310F" w:rsidRPr="00C345B0" w14:paraId="18304B78" w14:textId="77777777" w:rsidTr="0052362F">
        <w:tc>
          <w:tcPr>
            <w:tcW w:w="675" w:type="dxa"/>
            <w:vMerge/>
          </w:tcPr>
          <w:p w14:paraId="19998D3C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2CC0925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vMerge/>
          </w:tcPr>
          <w:p w14:paraId="58879BD1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gridSpan w:val="2"/>
          </w:tcPr>
          <w:p w14:paraId="657196C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51B2928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134" w:type="dxa"/>
            <w:gridSpan w:val="2"/>
          </w:tcPr>
          <w:p w14:paraId="4AAB57DF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134" w:type="dxa"/>
          </w:tcPr>
          <w:p w14:paraId="2A56ED44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63D908B7" w14:textId="77777777" w:rsidR="00B3310F" w:rsidRPr="00C345B0" w:rsidRDefault="00673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3310F" w:rsidRPr="00C345B0" w14:paraId="19949565" w14:textId="77777777" w:rsidTr="0052362F">
        <w:tc>
          <w:tcPr>
            <w:tcW w:w="675" w:type="dxa"/>
            <w:vMerge w:val="restart"/>
          </w:tcPr>
          <w:p w14:paraId="0FCBFF28" w14:textId="77777777" w:rsidR="00B3310F" w:rsidRPr="00C345B0" w:rsidRDefault="00C92E0E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701" w:type="dxa"/>
            <w:vMerge w:val="restart"/>
          </w:tcPr>
          <w:p w14:paraId="20085CBA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76" w:type="dxa"/>
            <w:gridSpan w:val="2"/>
            <w:vMerge w:val="restart"/>
          </w:tcPr>
          <w:p w14:paraId="7BDA1213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77F4602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  <w:p w14:paraId="751AB98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D4C2A6A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0E03EB2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7618F1C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04BC11BF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3E01876E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840,0</w:t>
            </w:r>
          </w:p>
        </w:tc>
        <w:tc>
          <w:tcPr>
            <w:tcW w:w="1134" w:type="dxa"/>
            <w:gridSpan w:val="2"/>
          </w:tcPr>
          <w:p w14:paraId="5BB565E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1134" w:type="dxa"/>
          </w:tcPr>
          <w:p w14:paraId="5912E159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1241" w:type="dxa"/>
          </w:tcPr>
          <w:p w14:paraId="445C0765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</w:tr>
      <w:tr w:rsidR="00B3310F" w:rsidRPr="00C345B0" w14:paraId="7CF58657" w14:textId="77777777" w:rsidTr="0052362F">
        <w:tc>
          <w:tcPr>
            <w:tcW w:w="675" w:type="dxa"/>
            <w:vMerge/>
          </w:tcPr>
          <w:p w14:paraId="74340626" w14:textId="77777777" w:rsidR="00B3310F" w:rsidRPr="00C345B0" w:rsidRDefault="00B3310F" w:rsidP="00B3310F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ADCE46E" w14:textId="77777777" w:rsidR="00B3310F" w:rsidRPr="00C345B0" w:rsidRDefault="00B3310F" w:rsidP="00B3310F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vMerge/>
          </w:tcPr>
          <w:p w14:paraId="573416EB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gridSpan w:val="2"/>
          </w:tcPr>
          <w:p w14:paraId="04600FBD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74487B6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1134" w:type="dxa"/>
            <w:gridSpan w:val="2"/>
          </w:tcPr>
          <w:p w14:paraId="1BB24182" w14:textId="77777777" w:rsidR="00B3310F" w:rsidRPr="00C345B0" w:rsidRDefault="00B3310F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1134" w:type="dxa"/>
          </w:tcPr>
          <w:p w14:paraId="2087E914" w14:textId="77777777" w:rsidR="00B3310F" w:rsidRPr="00C345B0" w:rsidRDefault="00673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1905575F" w14:textId="77777777" w:rsidR="00B3310F" w:rsidRPr="00C345B0" w:rsidRDefault="00673ABD" w:rsidP="00B3310F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C76FB" w:rsidRPr="00C345B0" w14:paraId="4DD217A2" w14:textId="77777777" w:rsidTr="0052362F">
        <w:tc>
          <w:tcPr>
            <w:tcW w:w="675" w:type="dxa"/>
            <w:vMerge w:val="restart"/>
          </w:tcPr>
          <w:p w14:paraId="722FA599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1701" w:type="dxa"/>
            <w:vMerge w:val="restart"/>
          </w:tcPr>
          <w:p w14:paraId="28F0D14D" w14:textId="77777777" w:rsidR="00AC76FB" w:rsidRPr="00C345B0" w:rsidRDefault="00AC76FB" w:rsidP="00AC76FB">
            <w:pPr>
              <w:outlineLvl w:val="2"/>
              <w:rPr>
                <w:rFonts w:ascii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  <w:sz w:val="19"/>
                <w:szCs w:val="19"/>
              </w:rPr>
              <w:t>Расходы на укрепление материально-технической базы образовательных учреждений</w:t>
            </w:r>
          </w:p>
          <w:p w14:paraId="399A2E0C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6AE5493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области, общеобразовательные   учреждения</w:t>
            </w:r>
          </w:p>
        </w:tc>
        <w:tc>
          <w:tcPr>
            <w:tcW w:w="1559" w:type="dxa"/>
            <w:gridSpan w:val="2"/>
          </w:tcPr>
          <w:p w14:paraId="7937A2E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  <w:p w14:paraId="6671F1A7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C507D3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6E18AB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5945EF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80CB9CB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B408F31" w14:textId="77777777" w:rsidR="00AC76FB" w:rsidRDefault="00D33E9E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3720,1</w:t>
            </w:r>
          </w:p>
        </w:tc>
        <w:tc>
          <w:tcPr>
            <w:tcW w:w="1134" w:type="dxa"/>
            <w:gridSpan w:val="2"/>
          </w:tcPr>
          <w:p w14:paraId="06C21A9A" w14:textId="77777777" w:rsidR="00AC76FB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3720,1</w:t>
            </w:r>
          </w:p>
        </w:tc>
        <w:tc>
          <w:tcPr>
            <w:tcW w:w="1134" w:type="dxa"/>
          </w:tcPr>
          <w:p w14:paraId="5F834A94" w14:textId="77777777" w:rsidR="00AC76FB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4AD0F84A" w14:textId="77777777" w:rsidR="00AC76FB" w:rsidRDefault="006661E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C76FB" w:rsidRPr="00C345B0" w14:paraId="5E69619D" w14:textId="77777777" w:rsidTr="0052362F">
        <w:tc>
          <w:tcPr>
            <w:tcW w:w="675" w:type="dxa"/>
            <w:vMerge/>
          </w:tcPr>
          <w:p w14:paraId="0FE17925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7F14B5E" w14:textId="77777777" w:rsidR="00AC76FB" w:rsidRPr="00C345B0" w:rsidRDefault="00AC76FB" w:rsidP="00AC76FB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vMerge/>
          </w:tcPr>
          <w:p w14:paraId="5EE5479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gridSpan w:val="2"/>
          </w:tcPr>
          <w:p w14:paraId="1CF7472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5571E6A8" w14:textId="77777777" w:rsidR="00AC76FB" w:rsidRDefault="00D33E9E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195,8</w:t>
            </w:r>
          </w:p>
        </w:tc>
        <w:tc>
          <w:tcPr>
            <w:tcW w:w="1134" w:type="dxa"/>
            <w:gridSpan w:val="2"/>
          </w:tcPr>
          <w:p w14:paraId="0DAA910D" w14:textId="77777777" w:rsidR="00AC76FB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195,8</w:t>
            </w:r>
          </w:p>
        </w:tc>
        <w:tc>
          <w:tcPr>
            <w:tcW w:w="1134" w:type="dxa"/>
          </w:tcPr>
          <w:p w14:paraId="638B6747" w14:textId="77777777" w:rsidR="00AC76FB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7605FA89" w14:textId="77777777" w:rsidR="00AC76FB" w:rsidRDefault="006661E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C76FB" w:rsidRPr="00C345B0" w14:paraId="20DAAE67" w14:textId="77777777" w:rsidTr="0052362F">
        <w:tc>
          <w:tcPr>
            <w:tcW w:w="2376" w:type="dxa"/>
            <w:gridSpan w:val="2"/>
          </w:tcPr>
          <w:p w14:paraId="0BD2AA04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комплексу процессных мероприятий</w:t>
            </w:r>
          </w:p>
        </w:tc>
        <w:tc>
          <w:tcPr>
            <w:tcW w:w="1276" w:type="dxa"/>
            <w:gridSpan w:val="2"/>
          </w:tcPr>
          <w:p w14:paraId="2BD11719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gridSpan w:val="2"/>
          </w:tcPr>
          <w:p w14:paraId="0F6FE40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528C11D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33E9E">
              <w:rPr>
                <w:rFonts w:ascii="Times New Roman" w:hAnsi="Times New Roman" w:cs="Times New Roman"/>
              </w:rPr>
              <w:t>28780,3</w:t>
            </w:r>
          </w:p>
        </w:tc>
        <w:tc>
          <w:tcPr>
            <w:tcW w:w="1134" w:type="dxa"/>
            <w:gridSpan w:val="2"/>
          </w:tcPr>
          <w:p w14:paraId="62949C59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182275,0</w:t>
            </w:r>
          </w:p>
        </w:tc>
        <w:tc>
          <w:tcPr>
            <w:tcW w:w="1134" w:type="dxa"/>
          </w:tcPr>
          <w:p w14:paraId="7A3EF43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168487,9</w:t>
            </w:r>
          </w:p>
        </w:tc>
        <w:tc>
          <w:tcPr>
            <w:tcW w:w="1241" w:type="dxa"/>
          </w:tcPr>
          <w:p w14:paraId="5C2C0C2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178017,4</w:t>
            </w:r>
          </w:p>
        </w:tc>
      </w:tr>
      <w:tr w:rsidR="00AC76FB" w:rsidRPr="00C345B0" w14:paraId="50AC4EE9" w14:textId="77777777" w:rsidTr="0052362F">
        <w:tc>
          <w:tcPr>
            <w:tcW w:w="675" w:type="dxa"/>
          </w:tcPr>
          <w:p w14:paraId="0061596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320" w:type="dxa"/>
            <w:gridSpan w:val="12"/>
          </w:tcPr>
          <w:p w14:paraId="31B039F6" w14:textId="77777777" w:rsidR="00AC76FB" w:rsidRPr="00C345B0" w:rsidRDefault="00AC76FB" w:rsidP="00AC76F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«Развитие дополнительного  образования»</w:t>
            </w:r>
          </w:p>
        </w:tc>
      </w:tr>
      <w:tr w:rsidR="00AC76FB" w:rsidRPr="00C345B0" w14:paraId="6E87908C" w14:textId="77777777" w:rsidTr="0052362F">
        <w:tc>
          <w:tcPr>
            <w:tcW w:w="675" w:type="dxa"/>
          </w:tcPr>
          <w:p w14:paraId="7D5C1FE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523FCF68" w14:textId="77777777" w:rsidR="00AC76FB" w:rsidRPr="00C345B0" w:rsidRDefault="00AC76FB" w:rsidP="00AC76FB">
            <w:pPr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t>Обеспечение оказания услуг (выполнения работ) бюджетными общеобразовательными учреждениями</w:t>
            </w:r>
            <w:r w:rsidRPr="00C345B0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1276" w:type="dxa"/>
            <w:gridSpan w:val="2"/>
          </w:tcPr>
          <w:p w14:paraId="7504AC8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 xml:space="preserve">Отдел образования Администрации муниципального образования «Краснинский  муниципальный округ» Смоленской области,  </w:t>
            </w: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учреждения дополнительного образования</w:t>
            </w:r>
          </w:p>
        </w:tc>
        <w:tc>
          <w:tcPr>
            <w:tcW w:w="1559" w:type="dxa"/>
            <w:gridSpan w:val="2"/>
          </w:tcPr>
          <w:p w14:paraId="4F5AEE5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lastRenderedPageBreak/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6E77386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845F0">
              <w:rPr>
                <w:rFonts w:ascii="Times New Roman" w:hAnsi="Times New Roman" w:cs="Times New Roman"/>
              </w:rPr>
              <w:t>1274,4</w:t>
            </w:r>
          </w:p>
        </w:tc>
        <w:tc>
          <w:tcPr>
            <w:tcW w:w="1134" w:type="dxa"/>
            <w:gridSpan w:val="2"/>
          </w:tcPr>
          <w:p w14:paraId="6EBCBB36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45F0">
              <w:rPr>
                <w:rFonts w:ascii="Times New Roman" w:hAnsi="Times New Roman" w:cs="Times New Roman"/>
              </w:rPr>
              <w:t>3069,6</w:t>
            </w:r>
          </w:p>
        </w:tc>
        <w:tc>
          <w:tcPr>
            <w:tcW w:w="1134" w:type="dxa"/>
          </w:tcPr>
          <w:p w14:paraId="5966EC2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23595,3</w:t>
            </w:r>
          </w:p>
        </w:tc>
        <w:tc>
          <w:tcPr>
            <w:tcW w:w="1241" w:type="dxa"/>
          </w:tcPr>
          <w:p w14:paraId="5C7E261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24609,5</w:t>
            </w:r>
          </w:p>
        </w:tc>
      </w:tr>
      <w:tr w:rsidR="00AC76FB" w:rsidRPr="00C345B0" w14:paraId="1997336A" w14:textId="77777777" w:rsidTr="0052362F">
        <w:tc>
          <w:tcPr>
            <w:tcW w:w="2376" w:type="dxa"/>
            <w:gridSpan w:val="2"/>
          </w:tcPr>
          <w:p w14:paraId="61C14F68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276" w:type="dxa"/>
            <w:gridSpan w:val="2"/>
          </w:tcPr>
          <w:p w14:paraId="50102F0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7EA29F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0D58C89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845F0">
              <w:rPr>
                <w:rFonts w:ascii="Times New Roman" w:hAnsi="Times New Roman" w:cs="Times New Roman"/>
              </w:rPr>
              <w:t>1274,4</w:t>
            </w:r>
          </w:p>
        </w:tc>
        <w:tc>
          <w:tcPr>
            <w:tcW w:w="1134" w:type="dxa"/>
            <w:gridSpan w:val="2"/>
          </w:tcPr>
          <w:p w14:paraId="2213225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45F0">
              <w:rPr>
                <w:rFonts w:ascii="Times New Roman" w:hAnsi="Times New Roman" w:cs="Times New Roman"/>
              </w:rPr>
              <w:t>3069,6</w:t>
            </w:r>
          </w:p>
        </w:tc>
        <w:tc>
          <w:tcPr>
            <w:tcW w:w="1134" w:type="dxa"/>
          </w:tcPr>
          <w:p w14:paraId="531A32C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23595,3</w:t>
            </w:r>
          </w:p>
        </w:tc>
        <w:tc>
          <w:tcPr>
            <w:tcW w:w="1241" w:type="dxa"/>
          </w:tcPr>
          <w:p w14:paraId="2F1A28A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24609,5</w:t>
            </w:r>
          </w:p>
        </w:tc>
      </w:tr>
      <w:tr w:rsidR="00AC76FB" w:rsidRPr="00C345B0" w14:paraId="76293B3A" w14:textId="77777777" w:rsidTr="0052362F">
        <w:tc>
          <w:tcPr>
            <w:tcW w:w="675" w:type="dxa"/>
          </w:tcPr>
          <w:p w14:paraId="589C36A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7BEAB4DB" w14:textId="77777777" w:rsidR="00AC76FB" w:rsidRPr="00C345B0" w:rsidRDefault="00AC76FB" w:rsidP="00AC76FB">
            <w:pPr>
              <w:jc w:val="both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«Реализация молодежной политики»</w:t>
            </w:r>
          </w:p>
        </w:tc>
      </w:tr>
      <w:tr w:rsidR="00AC76FB" w:rsidRPr="00C345B0" w14:paraId="085BB811" w14:textId="77777777" w:rsidTr="0052362F">
        <w:tc>
          <w:tcPr>
            <w:tcW w:w="675" w:type="dxa"/>
          </w:tcPr>
          <w:p w14:paraId="26D2221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6671EC12" w14:textId="77777777" w:rsidR="00AC76FB" w:rsidRPr="00C345B0" w:rsidRDefault="00AC76FB" w:rsidP="00AC76FB">
            <w:pPr>
              <w:outlineLvl w:val="2"/>
              <w:rPr>
                <w:rFonts w:ascii="Times New Roman" w:hAnsi="Times New Roman" w:cs="Times New Roman"/>
                <w:bCs/>
                <w:color w:val="000000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         Реализация мероприятий в области молодежной политики</w:t>
            </w:r>
          </w:p>
          <w:p w14:paraId="3B7A5F15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609E7BB9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3AFD52E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  бюджет</w:t>
            </w:r>
          </w:p>
        </w:tc>
        <w:tc>
          <w:tcPr>
            <w:tcW w:w="1275" w:type="dxa"/>
            <w:gridSpan w:val="3"/>
          </w:tcPr>
          <w:p w14:paraId="23625AE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  <w:gridSpan w:val="2"/>
          </w:tcPr>
          <w:p w14:paraId="0F4755B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</w:tcPr>
          <w:p w14:paraId="3EAF637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6987588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C76FB" w:rsidRPr="00C345B0" w14:paraId="0ADD667C" w14:textId="77777777" w:rsidTr="0052362F">
        <w:tc>
          <w:tcPr>
            <w:tcW w:w="675" w:type="dxa"/>
          </w:tcPr>
          <w:p w14:paraId="41B11E2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320" w:type="dxa"/>
            <w:gridSpan w:val="12"/>
          </w:tcPr>
          <w:p w14:paraId="42DF4817" w14:textId="77777777" w:rsidR="00AC76FB" w:rsidRPr="00C345B0" w:rsidRDefault="00AC76FB" w:rsidP="00AC76F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«Проведение мероприятий по отдыху и оздоровлению»</w:t>
            </w:r>
          </w:p>
        </w:tc>
      </w:tr>
      <w:tr w:rsidR="00AC76FB" w:rsidRPr="00C345B0" w14:paraId="795169DE" w14:textId="77777777" w:rsidTr="0052362F">
        <w:tc>
          <w:tcPr>
            <w:tcW w:w="675" w:type="dxa"/>
          </w:tcPr>
          <w:p w14:paraId="6AB16B8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33760024" w14:textId="77777777" w:rsidR="00AC76FB" w:rsidRPr="00C345B0" w:rsidRDefault="00AC76FB" w:rsidP="00AC76FB">
            <w:pPr>
              <w:outlineLvl w:val="6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  Расходы на обеспечение отдыха и оздоровления детей</w:t>
            </w:r>
            <w:proofErr w:type="gramStart"/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,</w:t>
            </w:r>
            <w:proofErr w:type="gramEnd"/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проживающих на территории Смоленской области, находящихся в каникулярное время  в лагерях дневного пребывания , организованных на базе муниципальных образовательных организаций</w:t>
            </w:r>
          </w:p>
        </w:tc>
        <w:tc>
          <w:tcPr>
            <w:tcW w:w="1276" w:type="dxa"/>
            <w:gridSpan w:val="2"/>
          </w:tcPr>
          <w:p w14:paraId="50F03B7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2B2654F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78976B69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1631,4</w:t>
            </w:r>
          </w:p>
        </w:tc>
        <w:tc>
          <w:tcPr>
            <w:tcW w:w="1134" w:type="dxa"/>
            <w:gridSpan w:val="2"/>
          </w:tcPr>
          <w:p w14:paraId="6400A4D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  <w:tc>
          <w:tcPr>
            <w:tcW w:w="1134" w:type="dxa"/>
          </w:tcPr>
          <w:p w14:paraId="07C186B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  <w:tc>
          <w:tcPr>
            <w:tcW w:w="1241" w:type="dxa"/>
          </w:tcPr>
          <w:p w14:paraId="265A829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</w:tr>
      <w:tr w:rsidR="00AC76FB" w:rsidRPr="00C345B0" w14:paraId="04F10EB3" w14:textId="77777777" w:rsidTr="0052362F">
        <w:tc>
          <w:tcPr>
            <w:tcW w:w="2376" w:type="dxa"/>
            <w:gridSpan w:val="2"/>
          </w:tcPr>
          <w:p w14:paraId="435769A0" w14:textId="77777777" w:rsidR="00AC76FB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комплексу процессных  мероприятий</w:t>
            </w:r>
          </w:p>
          <w:p w14:paraId="0B7C0242" w14:textId="77777777" w:rsidR="00AC76FB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  <w:p w14:paraId="2F6F5D5E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5E5DAC4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AA5E99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59FE431B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1631,4</w:t>
            </w:r>
          </w:p>
        </w:tc>
        <w:tc>
          <w:tcPr>
            <w:tcW w:w="1134" w:type="dxa"/>
            <w:gridSpan w:val="2"/>
          </w:tcPr>
          <w:p w14:paraId="0A613E1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  <w:tc>
          <w:tcPr>
            <w:tcW w:w="1134" w:type="dxa"/>
          </w:tcPr>
          <w:p w14:paraId="4F971B8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  <w:tc>
          <w:tcPr>
            <w:tcW w:w="1241" w:type="dxa"/>
          </w:tcPr>
          <w:p w14:paraId="7307952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543,8</w:t>
            </w:r>
          </w:p>
        </w:tc>
      </w:tr>
      <w:tr w:rsidR="00AC76FB" w:rsidRPr="00C345B0" w14:paraId="0BA78149" w14:textId="77777777" w:rsidTr="0052362F">
        <w:tc>
          <w:tcPr>
            <w:tcW w:w="675" w:type="dxa"/>
          </w:tcPr>
          <w:p w14:paraId="2ECD984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9320" w:type="dxa"/>
            <w:gridSpan w:val="12"/>
          </w:tcPr>
          <w:p w14:paraId="2058D9C8" w14:textId="77777777" w:rsidR="00AC76FB" w:rsidRPr="00C345B0" w:rsidRDefault="00AC76FB" w:rsidP="00AC76F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«Совершенствование системы устройства детей-сирот и детей, оставшихся без попечения родителей, на воспитание в семьи и сопровождение выпускников интернатных организаций»</w:t>
            </w:r>
          </w:p>
        </w:tc>
      </w:tr>
      <w:tr w:rsidR="00AC76FB" w:rsidRPr="00C345B0" w14:paraId="1D2F52CD" w14:textId="77777777" w:rsidTr="0052362F">
        <w:tc>
          <w:tcPr>
            <w:tcW w:w="675" w:type="dxa"/>
          </w:tcPr>
          <w:p w14:paraId="341786C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0599DE5B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AF3F1AB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B8B183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222BFF5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0CF0A4D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EFE6C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3C76307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6FB" w:rsidRPr="00C345B0" w14:paraId="79DDC20C" w14:textId="77777777" w:rsidTr="0052362F">
        <w:tc>
          <w:tcPr>
            <w:tcW w:w="675" w:type="dxa"/>
          </w:tcPr>
          <w:p w14:paraId="3B88541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3" w:type="dxa"/>
            <w:gridSpan w:val="2"/>
          </w:tcPr>
          <w:p w14:paraId="780E08F5" w14:textId="77777777" w:rsidR="00AC76FB" w:rsidRPr="00C345B0" w:rsidRDefault="00AC76FB" w:rsidP="00AC76FB">
            <w:pPr>
              <w:outlineLvl w:val="6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                 Выплата денежных средств  на содержание ребенка, </w:t>
            </w:r>
            <w:r w:rsidRPr="00C345B0">
              <w:rPr>
                <w:rFonts w:ascii="Times New Roman" w:hAnsi="Times New Roman" w:cs="Times New Roman"/>
                <w:bCs/>
                <w:color w:val="000000"/>
              </w:rPr>
              <w:lastRenderedPageBreak/>
              <w:t>переданного на воспитание в приемную семью</w:t>
            </w:r>
          </w:p>
        </w:tc>
        <w:tc>
          <w:tcPr>
            <w:tcW w:w="1134" w:type="dxa"/>
          </w:tcPr>
          <w:p w14:paraId="4D7A97B7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Отдел образования Администрации муниципал</w:t>
            </w:r>
            <w:r w:rsidRPr="00C345B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731B12E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lastRenderedPageBreak/>
              <w:t>Областной бюджет</w:t>
            </w:r>
          </w:p>
        </w:tc>
        <w:tc>
          <w:tcPr>
            <w:tcW w:w="1275" w:type="dxa"/>
            <w:gridSpan w:val="3"/>
          </w:tcPr>
          <w:p w14:paraId="70B2314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3236,4</w:t>
            </w:r>
          </w:p>
        </w:tc>
        <w:tc>
          <w:tcPr>
            <w:tcW w:w="1134" w:type="dxa"/>
            <w:gridSpan w:val="2"/>
          </w:tcPr>
          <w:p w14:paraId="7F19D56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1078,8</w:t>
            </w:r>
          </w:p>
        </w:tc>
        <w:tc>
          <w:tcPr>
            <w:tcW w:w="1134" w:type="dxa"/>
          </w:tcPr>
          <w:p w14:paraId="1D1C8B17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1078,8</w:t>
            </w:r>
          </w:p>
        </w:tc>
        <w:tc>
          <w:tcPr>
            <w:tcW w:w="1241" w:type="dxa"/>
          </w:tcPr>
          <w:p w14:paraId="6B10AD8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1078,8</w:t>
            </w:r>
          </w:p>
        </w:tc>
      </w:tr>
      <w:tr w:rsidR="00AC76FB" w:rsidRPr="00C345B0" w14:paraId="7372E26E" w14:textId="77777777" w:rsidTr="0052362F">
        <w:tc>
          <w:tcPr>
            <w:tcW w:w="675" w:type="dxa"/>
          </w:tcPr>
          <w:p w14:paraId="4B6A349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Pr="00C345B0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843" w:type="dxa"/>
            <w:gridSpan w:val="2"/>
          </w:tcPr>
          <w:p w14:paraId="446FF319" w14:textId="77777777" w:rsidR="00AC76FB" w:rsidRPr="00C345B0" w:rsidRDefault="00AC76FB" w:rsidP="00AC76FB">
            <w:pPr>
              <w:outlineLvl w:val="2"/>
              <w:rPr>
                <w:rFonts w:ascii="Times New Roman" w:hAnsi="Times New Roman" w:cs="Times New Roman"/>
                <w:bCs/>
                <w:color w:val="000000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                     Выплат вознаграждения, причитающегося приемным родителям </w:t>
            </w:r>
          </w:p>
        </w:tc>
        <w:tc>
          <w:tcPr>
            <w:tcW w:w="1134" w:type="dxa"/>
          </w:tcPr>
          <w:p w14:paraId="15CDDE0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15CC55A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5AFE41E7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1068,0</w:t>
            </w:r>
          </w:p>
        </w:tc>
        <w:tc>
          <w:tcPr>
            <w:tcW w:w="1134" w:type="dxa"/>
            <w:gridSpan w:val="2"/>
          </w:tcPr>
          <w:p w14:paraId="6733262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356,0</w:t>
            </w:r>
          </w:p>
        </w:tc>
        <w:tc>
          <w:tcPr>
            <w:tcW w:w="1134" w:type="dxa"/>
          </w:tcPr>
          <w:p w14:paraId="304B0A2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356,0</w:t>
            </w:r>
          </w:p>
        </w:tc>
        <w:tc>
          <w:tcPr>
            <w:tcW w:w="1241" w:type="dxa"/>
          </w:tcPr>
          <w:p w14:paraId="49D109D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356,0</w:t>
            </w:r>
          </w:p>
        </w:tc>
      </w:tr>
      <w:tr w:rsidR="00AC76FB" w:rsidRPr="00C345B0" w14:paraId="4BA3CB36" w14:textId="77777777" w:rsidTr="0052362F">
        <w:tc>
          <w:tcPr>
            <w:tcW w:w="675" w:type="dxa"/>
          </w:tcPr>
          <w:p w14:paraId="19657CB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C345B0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843" w:type="dxa"/>
            <w:gridSpan w:val="2"/>
          </w:tcPr>
          <w:p w14:paraId="656D46F9" w14:textId="77777777" w:rsidR="00AC76FB" w:rsidRPr="00C345B0" w:rsidRDefault="00AC76FB" w:rsidP="00AC76FB">
            <w:pPr>
              <w:outlineLvl w:val="6"/>
              <w:rPr>
                <w:rFonts w:ascii="Times New Roman" w:hAnsi="Times New Roman" w:cs="Times New Roman"/>
                <w:bCs/>
                <w:color w:val="000000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</w:rPr>
              <w:t xml:space="preserve">                  Выплата ежемесячных денежных средств  на содержание ребенка, находящегося под опекой (попечительством) </w:t>
            </w:r>
          </w:p>
          <w:p w14:paraId="2C48B2E6" w14:textId="77777777" w:rsidR="00AC76FB" w:rsidRPr="00C345B0" w:rsidRDefault="00AC76FB" w:rsidP="00AC76FB">
            <w:pPr>
              <w:outlineLvl w:val="2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</w:tcPr>
          <w:p w14:paraId="7C03DF5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район» Смоленской области</w:t>
            </w:r>
          </w:p>
        </w:tc>
        <w:tc>
          <w:tcPr>
            <w:tcW w:w="1559" w:type="dxa"/>
            <w:gridSpan w:val="2"/>
          </w:tcPr>
          <w:p w14:paraId="3B9D13BB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140ACD1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8630,7</w:t>
            </w:r>
          </w:p>
        </w:tc>
        <w:tc>
          <w:tcPr>
            <w:tcW w:w="1134" w:type="dxa"/>
            <w:gridSpan w:val="2"/>
          </w:tcPr>
          <w:p w14:paraId="7D69E0BC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2876,9</w:t>
            </w:r>
          </w:p>
        </w:tc>
        <w:tc>
          <w:tcPr>
            <w:tcW w:w="1134" w:type="dxa"/>
          </w:tcPr>
          <w:p w14:paraId="61DF8B26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2876,9</w:t>
            </w:r>
          </w:p>
        </w:tc>
        <w:tc>
          <w:tcPr>
            <w:tcW w:w="1241" w:type="dxa"/>
          </w:tcPr>
          <w:p w14:paraId="57EA1E9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2876,9</w:t>
            </w:r>
          </w:p>
        </w:tc>
      </w:tr>
      <w:tr w:rsidR="00AC76FB" w:rsidRPr="00C345B0" w14:paraId="70375F97" w14:textId="77777777" w:rsidTr="0052362F">
        <w:tc>
          <w:tcPr>
            <w:tcW w:w="2518" w:type="dxa"/>
            <w:gridSpan w:val="3"/>
          </w:tcPr>
          <w:p w14:paraId="65B7C057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Итого по комплексу процессных мероприятий</w:t>
            </w:r>
          </w:p>
        </w:tc>
        <w:tc>
          <w:tcPr>
            <w:tcW w:w="1134" w:type="dxa"/>
          </w:tcPr>
          <w:p w14:paraId="555AAEC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2EF2A9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7C4080D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12935,1</w:t>
            </w:r>
          </w:p>
        </w:tc>
        <w:tc>
          <w:tcPr>
            <w:tcW w:w="1134" w:type="dxa"/>
            <w:gridSpan w:val="2"/>
          </w:tcPr>
          <w:p w14:paraId="519CCB7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4311,7</w:t>
            </w:r>
          </w:p>
        </w:tc>
        <w:tc>
          <w:tcPr>
            <w:tcW w:w="1134" w:type="dxa"/>
          </w:tcPr>
          <w:p w14:paraId="0735A59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4311,7</w:t>
            </w:r>
          </w:p>
        </w:tc>
        <w:tc>
          <w:tcPr>
            <w:tcW w:w="1241" w:type="dxa"/>
          </w:tcPr>
          <w:p w14:paraId="301D544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4311,7</w:t>
            </w:r>
          </w:p>
        </w:tc>
      </w:tr>
      <w:tr w:rsidR="00AC76FB" w:rsidRPr="00C345B0" w14:paraId="18DDB209" w14:textId="77777777" w:rsidTr="0052362F">
        <w:tc>
          <w:tcPr>
            <w:tcW w:w="675" w:type="dxa"/>
          </w:tcPr>
          <w:p w14:paraId="175B135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C345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0" w:type="dxa"/>
            <w:gridSpan w:val="12"/>
          </w:tcPr>
          <w:p w14:paraId="1C0221F7" w14:textId="77777777" w:rsidR="00AC76FB" w:rsidRPr="00C345B0" w:rsidRDefault="00AC76FB" w:rsidP="00AC76F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«Развитие системы социальной поддержки педагогических работников»</w:t>
            </w:r>
          </w:p>
        </w:tc>
      </w:tr>
      <w:tr w:rsidR="00AC76FB" w:rsidRPr="00C345B0" w14:paraId="0A125ADD" w14:textId="77777777" w:rsidTr="0052362F">
        <w:tc>
          <w:tcPr>
            <w:tcW w:w="675" w:type="dxa"/>
          </w:tcPr>
          <w:p w14:paraId="0C03CAA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C345B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701" w:type="dxa"/>
          </w:tcPr>
          <w:p w14:paraId="08832CA9" w14:textId="77777777" w:rsidR="00AC76FB" w:rsidRPr="00C345B0" w:rsidRDefault="00AC76FB" w:rsidP="00AC76FB">
            <w:pPr>
              <w:outlineLvl w:val="6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Осуществление мер социальной поддержки по предоставлению компенсации расходов на оплату жилых помещений, отопления и освещения педагогическим и иным работникам образовательных организаций</w:t>
            </w:r>
          </w:p>
        </w:tc>
        <w:tc>
          <w:tcPr>
            <w:tcW w:w="1276" w:type="dxa"/>
            <w:gridSpan w:val="2"/>
          </w:tcPr>
          <w:p w14:paraId="2B5512C2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79BD5B43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gridSpan w:val="3"/>
          </w:tcPr>
          <w:p w14:paraId="706321C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13916,4</w:t>
            </w:r>
          </w:p>
        </w:tc>
        <w:tc>
          <w:tcPr>
            <w:tcW w:w="1134" w:type="dxa"/>
            <w:gridSpan w:val="2"/>
          </w:tcPr>
          <w:p w14:paraId="2613ED0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  <w:tc>
          <w:tcPr>
            <w:tcW w:w="1134" w:type="dxa"/>
          </w:tcPr>
          <w:p w14:paraId="657899E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  <w:tc>
          <w:tcPr>
            <w:tcW w:w="1241" w:type="dxa"/>
          </w:tcPr>
          <w:p w14:paraId="5EB6136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</w:tr>
      <w:tr w:rsidR="00AC76FB" w:rsidRPr="00C345B0" w14:paraId="7F24B0FA" w14:textId="77777777" w:rsidTr="0052362F">
        <w:tc>
          <w:tcPr>
            <w:tcW w:w="2376" w:type="dxa"/>
            <w:gridSpan w:val="2"/>
          </w:tcPr>
          <w:p w14:paraId="7D3495F7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45B0"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276" w:type="dxa"/>
            <w:gridSpan w:val="2"/>
          </w:tcPr>
          <w:p w14:paraId="656A2215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3AA7B7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E50278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540A2E7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5A4F700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4A49331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13916,4</w:t>
            </w:r>
          </w:p>
        </w:tc>
        <w:tc>
          <w:tcPr>
            <w:tcW w:w="1134" w:type="dxa"/>
            <w:gridSpan w:val="2"/>
          </w:tcPr>
          <w:p w14:paraId="78AF909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  <w:tc>
          <w:tcPr>
            <w:tcW w:w="1134" w:type="dxa"/>
          </w:tcPr>
          <w:p w14:paraId="024C0B18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  <w:tc>
          <w:tcPr>
            <w:tcW w:w="1241" w:type="dxa"/>
          </w:tcPr>
          <w:p w14:paraId="3A52376A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4638,8</w:t>
            </w:r>
          </w:p>
        </w:tc>
      </w:tr>
      <w:tr w:rsidR="00AC76FB" w:rsidRPr="00C345B0" w14:paraId="7197B389" w14:textId="77777777" w:rsidTr="0052362F">
        <w:tc>
          <w:tcPr>
            <w:tcW w:w="675" w:type="dxa"/>
          </w:tcPr>
          <w:p w14:paraId="3DA66500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  <w:r w:rsidRPr="00C345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20" w:type="dxa"/>
            <w:gridSpan w:val="12"/>
          </w:tcPr>
          <w:p w14:paraId="337D8658" w14:textId="77777777" w:rsidR="00AC76FB" w:rsidRPr="00C345B0" w:rsidRDefault="00AC76FB" w:rsidP="00AC76F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C345B0">
              <w:rPr>
                <w:rFonts w:ascii="Times New Roman" w:hAnsi="Times New Roman" w:cs="Times New Roman"/>
                <w:color w:val="000000"/>
              </w:rPr>
              <w:t>Комплекс процессных мероприятий «Развитие профессионального образования»</w:t>
            </w:r>
          </w:p>
        </w:tc>
      </w:tr>
      <w:tr w:rsidR="00AC76FB" w:rsidRPr="00C345B0" w14:paraId="619A2293" w14:textId="77777777" w:rsidTr="0052362F">
        <w:tc>
          <w:tcPr>
            <w:tcW w:w="675" w:type="dxa"/>
          </w:tcPr>
          <w:p w14:paraId="63CF793E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C345B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701" w:type="dxa"/>
          </w:tcPr>
          <w:p w14:paraId="296B1DB6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45B0">
              <w:rPr>
                <w:rFonts w:ascii="Times New Roman" w:hAnsi="Times New Roman" w:cs="Times New Roman"/>
                <w:sz w:val="20"/>
                <w:szCs w:val="20"/>
              </w:rPr>
              <w:t>Расходы на стипендиальное обеспечение обучающихся</w:t>
            </w:r>
          </w:p>
        </w:tc>
        <w:tc>
          <w:tcPr>
            <w:tcW w:w="1276" w:type="dxa"/>
            <w:gridSpan w:val="2"/>
          </w:tcPr>
          <w:p w14:paraId="0D5F8EF6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345B0">
              <w:rPr>
                <w:rFonts w:ascii="Times New Roman" w:hAnsi="Times New Roman" w:cs="Times New Roman"/>
                <w:sz w:val="19"/>
                <w:szCs w:val="19"/>
              </w:rPr>
              <w:t>Отдел образования Администрации муниципального образования «Краснинский муниципальный округ» Смоленской области</w:t>
            </w:r>
          </w:p>
        </w:tc>
        <w:tc>
          <w:tcPr>
            <w:tcW w:w="1559" w:type="dxa"/>
            <w:gridSpan w:val="2"/>
          </w:tcPr>
          <w:p w14:paraId="25FC1D8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275" w:type="dxa"/>
            <w:gridSpan w:val="3"/>
          </w:tcPr>
          <w:p w14:paraId="54068E2D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81C15">
              <w:rPr>
                <w:rFonts w:ascii="Times New Roman" w:hAnsi="Times New Roman" w:cs="Times New Roman"/>
              </w:rPr>
              <w:t>67,0</w:t>
            </w:r>
          </w:p>
        </w:tc>
        <w:tc>
          <w:tcPr>
            <w:tcW w:w="1134" w:type="dxa"/>
            <w:gridSpan w:val="2"/>
          </w:tcPr>
          <w:p w14:paraId="1A893A07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81C15">
              <w:rPr>
                <w:rFonts w:ascii="Times New Roman" w:hAnsi="Times New Roman" w:cs="Times New Roman"/>
              </w:rPr>
              <w:t>67,0</w:t>
            </w:r>
          </w:p>
        </w:tc>
        <w:tc>
          <w:tcPr>
            <w:tcW w:w="1134" w:type="dxa"/>
          </w:tcPr>
          <w:p w14:paraId="1D83E4AE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1" w:type="dxa"/>
          </w:tcPr>
          <w:p w14:paraId="67E89B49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C76FB" w:rsidRPr="00C345B0" w14:paraId="7A53BF4A" w14:textId="77777777" w:rsidTr="0052362F">
        <w:tc>
          <w:tcPr>
            <w:tcW w:w="675" w:type="dxa"/>
          </w:tcPr>
          <w:p w14:paraId="712D402F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0442A8" w14:textId="77777777" w:rsidR="00AC76FB" w:rsidRPr="00C345B0" w:rsidRDefault="00AC76FB" w:rsidP="00AC76FB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6E7E2356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45B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gridSpan w:val="2"/>
          </w:tcPr>
          <w:p w14:paraId="781E8144" w14:textId="77777777" w:rsidR="00AC76FB" w:rsidRPr="00C345B0" w:rsidRDefault="00AC76FB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552049D" w14:textId="77777777" w:rsidR="00AC76FB" w:rsidRPr="00C345B0" w:rsidRDefault="00FE02CA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881401,2</w:t>
            </w:r>
          </w:p>
        </w:tc>
        <w:tc>
          <w:tcPr>
            <w:tcW w:w="1134" w:type="dxa"/>
            <w:gridSpan w:val="2"/>
          </w:tcPr>
          <w:p w14:paraId="7687DF10" w14:textId="77777777" w:rsidR="00AC76FB" w:rsidRPr="00C345B0" w:rsidRDefault="00181C15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302827,6</w:t>
            </w:r>
          </w:p>
        </w:tc>
        <w:tc>
          <w:tcPr>
            <w:tcW w:w="1134" w:type="dxa"/>
          </w:tcPr>
          <w:p w14:paraId="55855575" w14:textId="77777777" w:rsidR="00AC76FB" w:rsidRPr="00C345B0" w:rsidRDefault="00181C15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289566,7</w:t>
            </w:r>
          </w:p>
        </w:tc>
        <w:tc>
          <w:tcPr>
            <w:tcW w:w="1241" w:type="dxa"/>
          </w:tcPr>
          <w:p w14:paraId="772C5207" w14:textId="77777777" w:rsidR="00AC76FB" w:rsidRPr="00C345B0" w:rsidRDefault="00181C15" w:rsidP="00AC76FB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289006,9</w:t>
            </w:r>
          </w:p>
        </w:tc>
      </w:tr>
    </w:tbl>
    <w:p w14:paraId="79DE77AF" w14:textId="77777777" w:rsidR="009E51F4" w:rsidRPr="004B4450" w:rsidRDefault="009E51F4" w:rsidP="009E51F4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14:paraId="66A273E0" w14:textId="77777777" w:rsidR="009E51F4" w:rsidRPr="002E68BD" w:rsidRDefault="009E51F4" w:rsidP="009E51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1444999" w14:textId="77777777" w:rsidR="009E51F4" w:rsidRDefault="009E51F4" w:rsidP="009E51F4">
      <w:pPr>
        <w:rPr>
          <w:rFonts w:ascii="Times New Roman" w:hAnsi="Times New Roman"/>
          <w:b/>
          <w:sz w:val="24"/>
          <w:szCs w:val="24"/>
        </w:rPr>
      </w:pPr>
    </w:p>
    <w:p w14:paraId="33C8114E" w14:textId="77777777" w:rsidR="009E51F4" w:rsidRPr="00EB7040" w:rsidRDefault="009E51F4" w:rsidP="009E51F4">
      <w:pPr>
        <w:rPr>
          <w:rFonts w:ascii="Times New Roman" w:hAnsi="Times New Roman"/>
          <w:b/>
          <w:sz w:val="24"/>
          <w:szCs w:val="24"/>
        </w:rPr>
      </w:pPr>
    </w:p>
    <w:p w14:paraId="1D4CA2F3" w14:textId="77777777" w:rsidR="007E1309" w:rsidRDefault="007E1309" w:rsidP="006D69E3"/>
    <w:p w14:paraId="2013F971" w14:textId="77777777" w:rsidR="003D4538" w:rsidRDefault="003D4538" w:rsidP="006D69E3"/>
    <w:p w14:paraId="395525E0" w14:textId="77777777" w:rsidR="003D4538" w:rsidRDefault="003D4538" w:rsidP="006D69E3"/>
    <w:p w14:paraId="129ADEF4" w14:textId="77777777" w:rsidR="003D4538" w:rsidRDefault="003D4538" w:rsidP="006D69E3"/>
    <w:p w14:paraId="5A67E6E5" w14:textId="77777777" w:rsidR="003D4538" w:rsidRDefault="003D4538" w:rsidP="006D69E3"/>
    <w:p w14:paraId="5F11B821" w14:textId="77777777" w:rsidR="003D4538" w:rsidRDefault="003D4538" w:rsidP="006D69E3"/>
    <w:p w14:paraId="45D1BB21" w14:textId="77777777" w:rsidR="003D4538" w:rsidRDefault="003D4538" w:rsidP="006D69E3"/>
    <w:p w14:paraId="1A04C578" w14:textId="77777777" w:rsidR="003D4538" w:rsidRDefault="003D4538" w:rsidP="006D69E3"/>
    <w:p w14:paraId="44185653" w14:textId="77777777" w:rsidR="003D4538" w:rsidRDefault="003D4538" w:rsidP="006D69E3">
      <w:bookmarkStart w:id="0" w:name="_GoBack"/>
      <w:bookmarkEnd w:id="0"/>
    </w:p>
    <w:sectPr w:rsidR="003D4538" w:rsidSect="00CA243B">
      <w:headerReference w:type="defaul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B1A2DE" w14:textId="77777777" w:rsidR="004D214A" w:rsidRDefault="004D214A" w:rsidP="00684ECC">
      <w:pPr>
        <w:spacing w:after="0" w:line="240" w:lineRule="auto"/>
      </w:pPr>
      <w:r>
        <w:separator/>
      </w:r>
    </w:p>
  </w:endnote>
  <w:endnote w:type="continuationSeparator" w:id="0">
    <w:p w14:paraId="34CBC316" w14:textId="77777777" w:rsidR="004D214A" w:rsidRDefault="004D214A" w:rsidP="0068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B43365" w14:textId="77777777" w:rsidR="004D214A" w:rsidRDefault="004D214A" w:rsidP="00684ECC">
      <w:pPr>
        <w:spacing w:after="0" w:line="240" w:lineRule="auto"/>
      </w:pPr>
      <w:r>
        <w:separator/>
      </w:r>
    </w:p>
  </w:footnote>
  <w:footnote w:type="continuationSeparator" w:id="0">
    <w:p w14:paraId="00EEAE19" w14:textId="77777777" w:rsidR="004D214A" w:rsidRDefault="004D214A" w:rsidP="0068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05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4F70F00" w14:textId="77777777" w:rsidR="006762A5" w:rsidRDefault="006762A5">
        <w:pPr>
          <w:pStyle w:val="a9"/>
          <w:jc w:val="center"/>
        </w:pPr>
        <w:r w:rsidRPr="00D83C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C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3C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9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3C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074A25" w14:textId="77777777" w:rsidR="006762A5" w:rsidRDefault="006762A5" w:rsidP="00CA243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2FF1BD3"/>
    <w:multiLevelType w:val="hybridMultilevel"/>
    <w:tmpl w:val="47D05A24"/>
    <w:lvl w:ilvl="0" w:tplc="F56E4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BA315D"/>
    <w:multiLevelType w:val="hybridMultilevel"/>
    <w:tmpl w:val="F39C3402"/>
    <w:lvl w:ilvl="0" w:tplc="D4149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501C0C"/>
    <w:multiLevelType w:val="hybridMultilevel"/>
    <w:tmpl w:val="4FC465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976F1"/>
    <w:multiLevelType w:val="hybridMultilevel"/>
    <w:tmpl w:val="4E2E9D30"/>
    <w:lvl w:ilvl="0" w:tplc="B260BB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6B59DC"/>
    <w:multiLevelType w:val="hybridMultilevel"/>
    <w:tmpl w:val="AAFADC1C"/>
    <w:lvl w:ilvl="0" w:tplc="B260BB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8863ECF"/>
    <w:multiLevelType w:val="hybridMultilevel"/>
    <w:tmpl w:val="AAFADC1C"/>
    <w:lvl w:ilvl="0" w:tplc="B260BB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AB78B6"/>
    <w:multiLevelType w:val="multilevel"/>
    <w:tmpl w:val="AFDC0FA0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AB56F5"/>
    <w:multiLevelType w:val="hybridMultilevel"/>
    <w:tmpl w:val="7F74EA36"/>
    <w:lvl w:ilvl="0" w:tplc="91AE65E2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Courier" w:hAnsi="Courier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C16892"/>
    <w:multiLevelType w:val="hybridMultilevel"/>
    <w:tmpl w:val="0E52C188"/>
    <w:lvl w:ilvl="0" w:tplc="91AE65E2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Courier" w:hAnsi="Courier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2D408D"/>
    <w:multiLevelType w:val="hybridMultilevel"/>
    <w:tmpl w:val="3C7A7EC8"/>
    <w:lvl w:ilvl="0" w:tplc="2C4CD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9F47CDE"/>
    <w:multiLevelType w:val="multilevel"/>
    <w:tmpl w:val="229C21D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6BDA5027"/>
    <w:multiLevelType w:val="hybridMultilevel"/>
    <w:tmpl w:val="4F7CD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AD399F"/>
    <w:multiLevelType w:val="hybridMultilevel"/>
    <w:tmpl w:val="47D05A24"/>
    <w:lvl w:ilvl="0" w:tplc="F56E4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6"/>
  </w:num>
  <w:num w:numId="5">
    <w:abstractNumId w:val="2"/>
  </w:num>
  <w:num w:numId="6">
    <w:abstractNumId w:val="14"/>
  </w:num>
  <w:num w:numId="7">
    <w:abstractNumId w:val="4"/>
  </w:num>
  <w:num w:numId="8">
    <w:abstractNumId w:val="9"/>
  </w:num>
  <w:num w:numId="9">
    <w:abstractNumId w:val="10"/>
  </w:num>
  <w:num w:numId="10">
    <w:abstractNumId w:val="0"/>
  </w:num>
  <w:num w:numId="11">
    <w:abstractNumId w:val="1"/>
  </w:num>
  <w:num w:numId="1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AB"/>
    <w:rsid w:val="00005FBE"/>
    <w:rsid w:val="0003138F"/>
    <w:rsid w:val="000400D2"/>
    <w:rsid w:val="00043077"/>
    <w:rsid w:val="000507B6"/>
    <w:rsid w:val="00081059"/>
    <w:rsid w:val="00083D64"/>
    <w:rsid w:val="00094D98"/>
    <w:rsid w:val="000A5E04"/>
    <w:rsid w:val="000A74A0"/>
    <w:rsid w:val="000A7741"/>
    <w:rsid w:val="000B3EEE"/>
    <w:rsid w:val="000C726A"/>
    <w:rsid w:val="0011647C"/>
    <w:rsid w:val="00116521"/>
    <w:rsid w:val="00123DCE"/>
    <w:rsid w:val="00123EA8"/>
    <w:rsid w:val="00133E65"/>
    <w:rsid w:val="00150BA2"/>
    <w:rsid w:val="00152724"/>
    <w:rsid w:val="00156150"/>
    <w:rsid w:val="001571D2"/>
    <w:rsid w:val="00167CDB"/>
    <w:rsid w:val="00177D6F"/>
    <w:rsid w:val="00181C15"/>
    <w:rsid w:val="00185C38"/>
    <w:rsid w:val="001A0FE1"/>
    <w:rsid w:val="001A78B5"/>
    <w:rsid w:val="001B3DB1"/>
    <w:rsid w:val="001C30CA"/>
    <w:rsid w:val="001E21A4"/>
    <w:rsid w:val="001E4132"/>
    <w:rsid w:val="001F09AB"/>
    <w:rsid w:val="00212303"/>
    <w:rsid w:val="0021481B"/>
    <w:rsid w:val="00231CDA"/>
    <w:rsid w:val="002358F0"/>
    <w:rsid w:val="002406A9"/>
    <w:rsid w:val="0024256E"/>
    <w:rsid w:val="00244E4F"/>
    <w:rsid w:val="00247506"/>
    <w:rsid w:val="00273AD2"/>
    <w:rsid w:val="002741F0"/>
    <w:rsid w:val="0027462D"/>
    <w:rsid w:val="00284B04"/>
    <w:rsid w:val="00297C63"/>
    <w:rsid w:val="002D2DF0"/>
    <w:rsid w:val="002D56B3"/>
    <w:rsid w:val="002E064C"/>
    <w:rsid w:val="002E304E"/>
    <w:rsid w:val="002E322B"/>
    <w:rsid w:val="002E6191"/>
    <w:rsid w:val="0030637F"/>
    <w:rsid w:val="003267F1"/>
    <w:rsid w:val="00327948"/>
    <w:rsid w:val="00332BCA"/>
    <w:rsid w:val="00335551"/>
    <w:rsid w:val="00343C9C"/>
    <w:rsid w:val="00347469"/>
    <w:rsid w:val="00355D16"/>
    <w:rsid w:val="00357445"/>
    <w:rsid w:val="003629B6"/>
    <w:rsid w:val="00364071"/>
    <w:rsid w:val="003713B4"/>
    <w:rsid w:val="003845F0"/>
    <w:rsid w:val="003870AC"/>
    <w:rsid w:val="003A54C1"/>
    <w:rsid w:val="003C2036"/>
    <w:rsid w:val="003C38A7"/>
    <w:rsid w:val="003D4538"/>
    <w:rsid w:val="003F3894"/>
    <w:rsid w:val="0042016A"/>
    <w:rsid w:val="00427844"/>
    <w:rsid w:val="00431DA4"/>
    <w:rsid w:val="0044414A"/>
    <w:rsid w:val="00465E77"/>
    <w:rsid w:val="004A4585"/>
    <w:rsid w:val="004A5FB7"/>
    <w:rsid w:val="004B5559"/>
    <w:rsid w:val="004C1329"/>
    <w:rsid w:val="004D214A"/>
    <w:rsid w:val="004E4D12"/>
    <w:rsid w:val="004E6053"/>
    <w:rsid w:val="0050647E"/>
    <w:rsid w:val="00517446"/>
    <w:rsid w:val="005234BA"/>
    <w:rsid w:val="0052362F"/>
    <w:rsid w:val="005408F7"/>
    <w:rsid w:val="00543E19"/>
    <w:rsid w:val="00544E17"/>
    <w:rsid w:val="0055381B"/>
    <w:rsid w:val="005635FE"/>
    <w:rsid w:val="00571BEE"/>
    <w:rsid w:val="005834FB"/>
    <w:rsid w:val="005B4980"/>
    <w:rsid w:val="005C55ED"/>
    <w:rsid w:val="005C5AE5"/>
    <w:rsid w:val="005D4CA0"/>
    <w:rsid w:val="005E41C7"/>
    <w:rsid w:val="005E69B5"/>
    <w:rsid w:val="005F3972"/>
    <w:rsid w:val="00601C48"/>
    <w:rsid w:val="00602149"/>
    <w:rsid w:val="00611F18"/>
    <w:rsid w:val="006177E6"/>
    <w:rsid w:val="00624532"/>
    <w:rsid w:val="0063337B"/>
    <w:rsid w:val="00635D90"/>
    <w:rsid w:val="00651426"/>
    <w:rsid w:val="006661EB"/>
    <w:rsid w:val="00673ABD"/>
    <w:rsid w:val="006762A5"/>
    <w:rsid w:val="00680B0D"/>
    <w:rsid w:val="00684ECC"/>
    <w:rsid w:val="00691E76"/>
    <w:rsid w:val="00692000"/>
    <w:rsid w:val="006A1CC7"/>
    <w:rsid w:val="006A20FF"/>
    <w:rsid w:val="006C5C4E"/>
    <w:rsid w:val="006D40EC"/>
    <w:rsid w:val="006D511A"/>
    <w:rsid w:val="006D69E3"/>
    <w:rsid w:val="006D71C1"/>
    <w:rsid w:val="006E2A07"/>
    <w:rsid w:val="006E595C"/>
    <w:rsid w:val="007058BF"/>
    <w:rsid w:val="0071157C"/>
    <w:rsid w:val="00711CC4"/>
    <w:rsid w:val="00715011"/>
    <w:rsid w:val="00717169"/>
    <w:rsid w:val="007211EB"/>
    <w:rsid w:val="007318D9"/>
    <w:rsid w:val="00731E51"/>
    <w:rsid w:val="00735A69"/>
    <w:rsid w:val="007429C4"/>
    <w:rsid w:val="0075429D"/>
    <w:rsid w:val="007601CE"/>
    <w:rsid w:val="0076234C"/>
    <w:rsid w:val="00771366"/>
    <w:rsid w:val="00780FBE"/>
    <w:rsid w:val="0078353B"/>
    <w:rsid w:val="00791287"/>
    <w:rsid w:val="007B0CBA"/>
    <w:rsid w:val="007B1AC6"/>
    <w:rsid w:val="007D00A6"/>
    <w:rsid w:val="007D484B"/>
    <w:rsid w:val="007E1309"/>
    <w:rsid w:val="007E1C95"/>
    <w:rsid w:val="007E4B79"/>
    <w:rsid w:val="0080498D"/>
    <w:rsid w:val="00812BFF"/>
    <w:rsid w:val="00820A3F"/>
    <w:rsid w:val="00822AB9"/>
    <w:rsid w:val="00836764"/>
    <w:rsid w:val="00842626"/>
    <w:rsid w:val="00844D9A"/>
    <w:rsid w:val="008512A1"/>
    <w:rsid w:val="00853B0E"/>
    <w:rsid w:val="0086642F"/>
    <w:rsid w:val="00891C75"/>
    <w:rsid w:val="008A6F88"/>
    <w:rsid w:val="008B4F57"/>
    <w:rsid w:val="008C1898"/>
    <w:rsid w:val="008E1B75"/>
    <w:rsid w:val="008F5D5B"/>
    <w:rsid w:val="00904265"/>
    <w:rsid w:val="00910A38"/>
    <w:rsid w:val="00913AB8"/>
    <w:rsid w:val="009148E9"/>
    <w:rsid w:val="00916C5D"/>
    <w:rsid w:val="0091713E"/>
    <w:rsid w:val="00925278"/>
    <w:rsid w:val="00926A5A"/>
    <w:rsid w:val="00933CD2"/>
    <w:rsid w:val="00944CAF"/>
    <w:rsid w:val="00950293"/>
    <w:rsid w:val="00954DA4"/>
    <w:rsid w:val="00964700"/>
    <w:rsid w:val="00964FD7"/>
    <w:rsid w:val="00986B25"/>
    <w:rsid w:val="00993C09"/>
    <w:rsid w:val="00997894"/>
    <w:rsid w:val="009A2ECB"/>
    <w:rsid w:val="009C210B"/>
    <w:rsid w:val="009C3899"/>
    <w:rsid w:val="009E058C"/>
    <w:rsid w:val="009E0C77"/>
    <w:rsid w:val="009E51F4"/>
    <w:rsid w:val="009F0CE7"/>
    <w:rsid w:val="009F44B2"/>
    <w:rsid w:val="009F54FA"/>
    <w:rsid w:val="009F5F36"/>
    <w:rsid w:val="00A011EB"/>
    <w:rsid w:val="00A04E73"/>
    <w:rsid w:val="00A10365"/>
    <w:rsid w:val="00A10394"/>
    <w:rsid w:val="00A159F2"/>
    <w:rsid w:val="00A17A0E"/>
    <w:rsid w:val="00A2120A"/>
    <w:rsid w:val="00A2469A"/>
    <w:rsid w:val="00A50728"/>
    <w:rsid w:val="00A50ABD"/>
    <w:rsid w:val="00A519EC"/>
    <w:rsid w:val="00A54765"/>
    <w:rsid w:val="00A66986"/>
    <w:rsid w:val="00A719C3"/>
    <w:rsid w:val="00A71F05"/>
    <w:rsid w:val="00A72732"/>
    <w:rsid w:val="00A77530"/>
    <w:rsid w:val="00A87CC1"/>
    <w:rsid w:val="00A94EF9"/>
    <w:rsid w:val="00AA5724"/>
    <w:rsid w:val="00AB1EAD"/>
    <w:rsid w:val="00AB488D"/>
    <w:rsid w:val="00AB5D64"/>
    <w:rsid w:val="00AC3B8F"/>
    <w:rsid w:val="00AC76FB"/>
    <w:rsid w:val="00AD5819"/>
    <w:rsid w:val="00AE52F0"/>
    <w:rsid w:val="00AF1EB5"/>
    <w:rsid w:val="00AF3F4E"/>
    <w:rsid w:val="00AF49C5"/>
    <w:rsid w:val="00B003E9"/>
    <w:rsid w:val="00B10944"/>
    <w:rsid w:val="00B10CC4"/>
    <w:rsid w:val="00B16516"/>
    <w:rsid w:val="00B26629"/>
    <w:rsid w:val="00B26B71"/>
    <w:rsid w:val="00B3310F"/>
    <w:rsid w:val="00B35568"/>
    <w:rsid w:val="00B42B1E"/>
    <w:rsid w:val="00B468C0"/>
    <w:rsid w:val="00B47701"/>
    <w:rsid w:val="00B606CA"/>
    <w:rsid w:val="00B675EA"/>
    <w:rsid w:val="00B67620"/>
    <w:rsid w:val="00B72515"/>
    <w:rsid w:val="00B80561"/>
    <w:rsid w:val="00B902BE"/>
    <w:rsid w:val="00B93D9F"/>
    <w:rsid w:val="00BB231C"/>
    <w:rsid w:val="00BC28EC"/>
    <w:rsid w:val="00BD5408"/>
    <w:rsid w:val="00BE1139"/>
    <w:rsid w:val="00BE7237"/>
    <w:rsid w:val="00BF704F"/>
    <w:rsid w:val="00C0121E"/>
    <w:rsid w:val="00C04C18"/>
    <w:rsid w:val="00C05CF6"/>
    <w:rsid w:val="00C116EB"/>
    <w:rsid w:val="00C15B52"/>
    <w:rsid w:val="00C15DA0"/>
    <w:rsid w:val="00C25E9B"/>
    <w:rsid w:val="00C345B0"/>
    <w:rsid w:val="00C40CCB"/>
    <w:rsid w:val="00C456EE"/>
    <w:rsid w:val="00C606B3"/>
    <w:rsid w:val="00C73DB8"/>
    <w:rsid w:val="00C748C8"/>
    <w:rsid w:val="00C802E9"/>
    <w:rsid w:val="00C83A26"/>
    <w:rsid w:val="00C926DF"/>
    <w:rsid w:val="00C92E0E"/>
    <w:rsid w:val="00CA243B"/>
    <w:rsid w:val="00CB2CCF"/>
    <w:rsid w:val="00CB3B41"/>
    <w:rsid w:val="00CC0222"/>
    <w:rsid w:val="00CC3ABF"/>
    <w:rsid w:val="00CC42EB"/>
    <w:rsid w:val="00CC732C"/>
    <w:rsid w:val="00CD363A"/>
    <w:rsid w:val="00CE28AE"/>
    <w:rsid w:val="00CF03DD"/>
    <w:rsid w:val="00D07B59"/>
    <w:rsid w:val="00D32BC9"/>
    <w:rsid w:val="00D33E9E"/>
    <w:rsid w:val="00D4221B"/>
    <w:rsid w:val="00D61543"/>
    <w:rsid w:val="00D641B1"/>
    <w:rsid w:val="00D671AB"/>
    <w:rsid w:val="00D74974"/>
    <w:rsid w:val="00DA1F6A"/>
    <w:rsid w:val="00DA7B9F"/>
    <w:rsid w:val="00DC1BFE"/>
    <w:rsid w:val="00DC34DC"/>
    <w:rsid w:val="00DC6B4A"/>
    <w:rsid w:val="00DD3CD0"/>
    <w:rsid w:val="00DD4152"/>
    <w:rsid w:val="00DE1048"/>
    <w:rsid w:val="00DE60C0"/>
    <w:rsid w:val="00E51405"/>
    <w:rsid w:val="00E52F3D"/>
    <w:rsid w:val="00E86168"/>
    <w:rsid w:val="00E94051"/>
    <w:rsid w:val="00EB7278"/>
    <w:rsid w:val="00ED6832"/>
    <w:rsid w:val="00ED7D41"/>
    <w:rsid w:val="00F07E15"/>
    <w:rsid w:val="00F22F37"/>
    <w:rsid w:val="00F24D08"/>
    <w:rsid w:val="00F31583"/>
    <w:rsid w:val="00F435C1"/>
    <w:rsid w:val="00F4418E"/>
    <w:rsid w:val="00F511CE"/>
    <w:rsid w:val="00F5579B"/>
    <w:rsid w:val="00F70653"/>
    <w:rsid w:val="00F70973"/>
    <w:rsid w:val="00F91405"/>
    <w:rsid w:val="00FA0E5A"/>
    <w:rsid w:val="00FC1FA3"/>
    <w:rsid w:val="00FE02CA"/>
    <w:rsid w:val="00FE4B30"/>
    <w:rsid w:val="00FE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4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51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paragraph" w:styleId="3">
    <w:name w:val="heading 3"/>
    <w:basedOn w:val="a"/>
    <w:link w:val="30"/>
    <w:uiPriority w:val="9"/>
    <w:qFormat/>
    <w:rsid w:val="00D67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9E51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71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nhideWhenUsed/>
    <w:rsid w:val="00D6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671A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E51F4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51F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5">
    <w:name w:val="List Paragraph"/>
    <w:basedOn w:val="a"/>
    <w:uiPriority w:val="34"/>
    <w:qFormat/>
    <w:rsid w:val="009E51F4"/>
    <w:pPr>
      <w:ind w:left="720"/>
      <w:contextualSpacing/>
    </w:pPr>
  </w:style>
  <w:style w:type="table" w:styleId="a6">
    <w:name w:val="Table Grid"/>
    <w:basedOn w:val="a1"/>
    <w:uiPriority w:val="59"/>
    <w:rsid w:val="009E51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9E51F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9E51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E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51F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E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51F4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E5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51F4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"/>
    <w:basedOn w:val="a"/>
    <w:link w:val="af0"/>
    <w:unhideWhenUsed/>
    <w:rsid w:val="009E51F4"/>
    <w:pPr>
      <w:spacing w:after="120"/>
    </w:pPr>
  </w:style>
  <w:style w:type="character" w:customStyle="1" w:styleId="af0">
    <w:name w:val="Основной текст Знак"/>
    <w:basedOn w:val="a0"/>
    <w:link w:val="af"/>
    <w:rsid w:val="009E51F4"/>
    <w:rPr>
      <w:rFonts w:eastAsiaTheme="minorEastAsia"/>
      <w:lang w:eastAsia="ru-RU"/>
    </w:rPr>
  </w:style>
  <w:style w:type="paragraph" w:customStyle="1" w:styleId="ConsPlusCell">
    <w:name w:val="ConsPlusCell"/>
    <w:uiPriority w:val="99"/>
    <w:rsid w:val="009E5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E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9E51F4"/>
    <w:pPr>
      <w:ind w:left="720"/>
    </w:pPr>
    <w:rPr>
      <w:rFonts w:ascii="Cambria" w:eastAsia="Times New Roman" w:hAnsi="Cambria" w:cs="Times New Roman"/>
      <w:sz w:val="20"/>
      <w:szCs w:val="20"/>
    </w:rPr>
  </w:style>
  <w:style w:type="character" w:customStyle="1" w:styleId="ListParagraphChar">
    <w:name w:val="List Paragraph Char"/>
    <w:link w:val="11"/>
    <w:locked/>
    <w:rsid w:val="009E51F4"/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Default">
    <w:name w:val="Default"/>
    <w:rsid w:val="009E5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rsid w:val="009E51F4"/>
    <w:rPr>
      <w:rFonts w:cs="Times New Roman"/>
    </w:rPr>
  </w:style>
  <w:style w:type="paragraph" w:styleId="af1">
    <w:name w:val="Plain Text"/>
    <w:basedOn w:val="a"/>
    <w:link w:val="af2"/>
    <w:rsid w:val="009E51F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9E51F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1"/>
    <w:rsid w:val="009E51F4"/>
    <w:rPr>
      <w:rFonts w:ascii="Calibri" w:eastAsia="Calibri" w:hAnsi="Calibri" w:cs="Calibri"/>
    </w:rPr>
  </w:style>
  <w:style w:type="paragraph" w:customStyle="1" w:styleId="ConsPlusNormal">
    <w:name w:val="ConsPlusNormal"/>
    <w:rsid w:val="009E51F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51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paragraph" w:styleId="3">
    <w:name w:val="heading 3"/>
    <w:basedOn w:val="a"/>
    <w:link w:val="30"/>
    <w:uiPriority w:val="9"/>
    <w:qFormat/>
    <w:rsid w:val="00D67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9E51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71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nhideWhenUsed/>
    <w:rsid w:val="00D6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671A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E51F4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51F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5">
    <w:name w:val="List Paragraph"/>
    <w:basedOn w:val="a"/>
    <w:uiPriority w:val="34"/>
    <w:qFormat/>
    <w:rsid w:val="009E51F4"/>
    <w:pPr>
      <w:ind w:left="720"/>
      <w:contextualSpacing/>
    </w:pPr>
  </w:style>
  <w:style w:type="table" w:styleId="a6">
    <w:name w:val="Table Grid"/>
    <w:basedOn w:val="a1"/>
    <w:uiPriority w:val="59"/>
    <w:rsid w:val="009E51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9E51F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9E51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E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51F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E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51F4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E5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51F4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"/>
    <w:basedOn w:val="a"/>
    <w:link w:val="af0"/>
    <w:unhideWhenUsed/>
    <w:rsid w:val="009E51F4"/>
    <w:pPr>
      <w:spacing w:after="120"/>
    </w:pPr>
  </w:style>
  <w:style w:type="character" w:customStyle="1" w:styleId="af0">
    <w:name w:val="Основной текст Знак"/>
    <w:basedOn w:val="a0"/>
    <w:link w:val="af"/>
    <w:rsid w:val="009E51F4"/>
    <w:rPr>
      <w:rFonts w:eastAsiaTheme="minorEastAsia"/>
      <w:lang w:eastAsia="ru-RU"/>
    </w:rPr>
  </w:style>
  <w:style w:type="paragraph" w:customStyle="1" w:styleId="ConsPlusCell">
    <w:name w:val="ConsPlusCell"/>
    <w:uiPriority w:val="99"/>
    <w:rsid w:val="009E5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E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9E51F4"/>
    <w:pPr>
      <w:ind w:left="720"/>
    </w:pPr>
    <w:rPr>
      <w:rFonts w:ascii="Cambria" w:eastAsia="Times New Roman" w:hAnsi="Cambria" w:cs="Times New Roman"/>
      <w:sz w:val="20"/>
      <w:szCs w:val="20"/>
    </w:rPr>
  </w:style>
  <w:style w:type="character" w:customStyle="1" w:styleId="ListParagraphChar">
    <w:name w:val="List Paragraph Char"/>
    <w:link w:val="11"/>
    <w:locked/>
    <w:rsid w:val="009E51F4"/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Default">
    <w:name w:val="Default"/>
    <w:rsid w:val="009E5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rsid w:val="009E51F4"/>
    <w:rPr>
      <w:rFonts w:cs="Times New Roman"/>
    </w:rPr>
  </w:style>
  <w:style w:type="paragraph" w:styleId="af1">
    <w:name w:val="Plain Text"/>
    <w:basedOn w:val="a"/>
    <w:link w:val="af2"/>
    <w:rsid w:val="009E51F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9E51F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1"/>
    <w:rsid w:val="009E51F4"/>
    <w:rPr>
      <w:rFonts w:ascii="Calibri" w:eastAsia="Calibri" w:hAnsi="Calibri" w:cs="Calibri"/>
    </w:rPr>
  </w:style>
  <w:style w:type="paragraph" w:customStyle="1" w:styleId="ConsPlusNormal">
    <w:name w:val="ConsPlusNormal"/>
    <w:rsid w:val="009E51F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608227199" TargetMode="External"/><Relationship Id="rId18" Type="http://schemas.openxmlformats.org/officeDocument/2006/relationships/hyperlink" Target="https://docs.cntd.ru/document/57477213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608227199" TargetMode="External"/><Relationship Id="rId17" Type="http://schemas.openxmlformats.org/officeDocument/2006/relationships/hyperlink" Target="https://docs.cntd.ru/document/5747721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60327455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60822719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603274553" TargetMode="External"/><Relationship Id="rId10" Type="http://schemas.openxmlformats.org/officeDocument/2006/relationships/hyperlink" Target="https://docs.cntd.ru/document/608227199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ocs.cntd.ru/document/564138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FF038-2F23-4245-8B2A-E5630CC4B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9287</Words>
  <Characters>52936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2026-09-08T09:05:00Z</cp:lastPrinted>
  <dcterms:created xsi:type="dcterms:W3CDTF">2026-10-06T09:56:00Z</dcterms:created>
  <dcterms:modified xsi:type="dcterms:W3CDTF">2026-10-06T09:56:00Z</dcterms:modified>
</cp:coreProperties>
</file>