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9B944" w14:textId="681B7FAC" w:rsidR="00E94A46" w:rsidRDefault="00B42B21" w:rsidP="005027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"/>
          <w:szCs w:val="2"/>
        </w:rPr>
        <w:t>5</w:t>
      </w:r>
    </w:p>
    <w:p w14:paraId="01FDE233" w14:textId="03DB638C" w:rsidR="005027BA" w:rsidRDefault="005027BA" w:rsidP="005027BA">
      <w:pPr>
        <w:rPr>
          <w:rFonts w:ascii="Times New Roman" w:hAnsi="Times New Roman" w:cs="Times New Roman"/>
          <w:b/>
          <w:sz w:val="28"/>
          <w:szCs w:val="28"/>
        </w:rPr>
      </w:pPr>
    </w:p>
    <w:p w14:paraId="12869B00" w14:textId="50F50EC1" w:rsidR="005027BA" w:rsidRDefault="005027BA" w:rsidP="005027BA">
      <w:pPr>
        <w:rPr>
          <w:rFonts w:ascii="Times New Roman" w:hAnsi="Times New Roman" w:cs="Times New Roman"/>
          <w:b/>
          <w:sz w:val="28"/>
          <w:szCs w:val="28"/>
        </w:rPr>
      </w:pPr>
    </w:p>
    <w:p w14:paraId="6443E2CE" w14:textId="1B60F585" w:rsidR="005027BA" w:rsidRDefault="005027BA" w:rsidP="005027BA">
      <w:pPr>
        <w:rPr>
          <w:rFonts w:ascii="Times New Roman" w:hAnsi="Times New Roman" w:cs="Times New Roman"/>
          <w:b/>
          <w:sz w:val="28"/>
          <w:szCs w:val="28"/>
        </w:rPr>
      </w:pPr>
    </w:p>
    <w:p w14:paraId="71B7AC61" w14:textId="2E5D06DE" w:rsidR="005027BA" w:rsidRDefault="005027BA" w:rsidP="005027BA">
      <w:pPr>
        <w:rPr>
          <w:rFonts w:ascii="Times New Roman" w:hAnsi="Times New Roman" w:cs="Times New Roman"/>
          <w:b/>
          <w:sz w:val="28"/>
          <w:szCs w:val="28"/>
        </w:rPr>
      </w:pPr>
    </w:p>
    <w:p w14:paraId="0D0211CF" w14:textId="214A0CA5" w:rsidR="002F0326" w:rsidRPr="002F0326" w:rsidRDefault="002F0326" w:rsidP="002F0326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</w:rPr>
      </w:pPr>
      <w:r>
        <w:rPr>
          <w:rFonts w:ascii="Times New Roman" w:eastAsia="Times New Roman" w:hAnsi="Times New Roman" w:cs="Times New Roman"/>
          <w:bCs/>
          <w:noProof/>
          <w:color w:val="auto"/>
          <w:sz w:val="28"/>
        </w:rPr>
        <w:drawing>
          <wp:inline distT="0" distB="0" distL="0" distR="0" wp14:anchorId="46B79CAA" wp14:editId="47584B35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1E2D4" w14:textId="77777777" w:rsidR="002F0326" w:rsidRPr="002F0326" w:rsidRDefault="002F0326" w:rsidP="002F0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14:paraId="6317B46F" w14:textId="77777777" w:rsidR="002F0326" w:rsidRPr="002F0326" w:rsidRDefault="002F0326" w:rsidP="002F0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</w:rPr>
      </w:pPr>
    </w:p>
    <w:p w14:paraId="1F71E2DD" w14:textId="77777777" w:rsidR="002F0326" w:rsidRPr="002F0326" w:rsidRDefault="002F0326" w:rsidP="002F0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F03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6F18F845" w14:textId="77777777" w:rsidR="002F0326" w:rsidRPr="002F0326" w:rsidRDefault="002F0326" w:rsidP="002F0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F03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СМОЛЕНСКОЙ ОБЛАСТИ</w:t>
      </w:r>
    </w:p>
    <w:p w14:paraId="2BF973EA" w14:textId="77777777" w:rsidR="002F0326" w:rsidRPr="002F0326" w:rsidRDefault="002F0326" w:rsidP="002F032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14:paraId="1BE0B3CC" w14:textId="77777777" w:rsidR="002F0326" w:rsidRPr="002F0326" w:rsidRDefault="002F0326" w:rsidP="002F0326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proofErr w:type="gramStart"/>
      <w:r w:rsidRPr="002F03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Pr="002F032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О С Т А Н О В Л Е Н И Е</w:t>
      </w:r>
    </w:p>
    <w:p w14:paraId="165E6025" w14:textId="77777777" w:rsidR="002F0326" w:rsidRPr="002F0326" w:rsidRDefault="002F0326" w:rsidP="002F03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9B2669" w14:textId="77777777" w:rsidR="002F0326" w:rsidRPr="002F0326" w:rsidRDefault="002F0326" w:rsidP="002F032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41D621D" w14:textId="05770951" w:rsidR="002F0326" w:rsidRPr="002F0326" w:rsidRDefault="002F0326" w:rsidP="002F0326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F0326">
        <w:rPr>
          <w:rFonts w:ascii="Times New Roman" w:eastAsia="Times New Roman" w:hAnsi="Times New Roman" w:cs="Times New Roman"/>
          <w:color w:val="auto"/>
        </w:rPr>
        <w:t xml:space="preserve">от </w:t>
      </w:r>
      <w:r w:rsidRPr="002F0326">
        <w:rPr>
          <w:rFonts w:ascii="Times New Roman" w:eastAsia="Times New Roman" w:hAnsi="Times New Roman" w:cs="Times New Roman"/>
          <w:color w:val="auto"/>
          <w:u w:val="single"/>
        </w:rPr>
        <w:t>24.04.2026</w:t>
      </w:r>
      <w:r w:rsidRPr="002F0326">
        <w:rPr>
          <w:rFonts w:ascii="Times New Roman" w:eastAsia="Times New Roman" w:hAnsi="Times New Roman" w:cs="Times New Roman"/>
          <w:color w:val="auto"/>
        </w:rPr>
        <w:t xml:space="preserve"> №</w:t>
      </w:r>
      <w:r w:rsidRPr="002F0326">
        <w:rPr>
          <w:rFonts w:ascii="Times New Roman" w:eastAsia="Times New Roman" w:hAnsi="Times New Roman" w:cs="Times New Roman"/>
          <w:color w:val="auto"/>
          <w:u w:val="single"/>
        </w:rPr>
        <w:t xml:space="preserve"> 525</w:t>
      </w:r>
    </w:p>
    <w:p w14:paraId="41DD2F6A" w14:textId="5D70DB42" w:rsidR="005027BA" w:rsidRDefault="005027BA" w:rsidP="002F0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692D6" w14:textId="77777777" w:rsidR="005027BA" w:rsidRDefault="005027BA" w:rsidP="005027BA"/>
    <w:p w14:paraId="07D7D806" w14:textId="77777777" w:rsidR="00BE2CAB" w:rsidRPr="00276FE9" w:rsidRDefault="00BE2CAB" w:rsidP="00D63F31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276FE9">
        <w:rPr>
          <w:rFonts w:ascii="Times New Roman" w:hAnsi="Times New Roman" w:cs="Times New Roman"/>
          <w:color w:val="auto"/>
          <w:sz w:val="26"/>
          <w:szCs w:val="26"/>
        </w:rPr>
        <w:t>Об утверждении Положения об оплате</w:t>
      </w:r>
    </w:p>
    <w:p w14:paraId="7E871AF1" w14:textId="77777777" w:rsidR="00BE2CAB" w:rsidRPr="00276FE9" w:rsidRDefault="00BE2CAB" w:rsidP="00D63F31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276FE9">
        <w:rPr>
          <w:rFonts w:ascii="Times New Roman" w:hAnsi="Times New Roman" w:cs="Times New Roman"/>
          <w:color w:val="auto"/>
          <w:sz w:val="26"/>
          <w:szCs w:val="26"/>
        </w:rPr>
        <w:t>труда работников муниципального</w:t>
      </w:r>
    </w:p>
    <w:p w14:paraId="20219BAB" w14:textId="77777777" w:rsidR="00BE2CAB" w:rsidRPr="00276FE9" w:rsidRDefault="00271C06" w:rsidP="00D63F31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бюджетного учреждения</w:t>
      </w:r>
      <w:r w:rsidR="00BE2CAB" w:rsidRPr="00276FE9">
        <w:rPr>
          <w:rFonts w:ascii="Times New Roman" w:hAnsi="Times New Roman" w:cs="Times New Roman"/>
          <w:color w:val="auto"/>
          <w:sz w:val="26"/>
          <w:szCs w:val="26"/>
        </w:rPr>
        <w:t xml:space="preserve"> «Пассажир» </w:t>
      </w:r>
    </w:p>
    <w:p w14:paraId="445DBC5F" w14:textId="77777777" w:rsidR="00BE2CAB" w:rsidRPr="00276FE9" w:rsidRDefault="00BE2CAB" w:rsidP="00D63F31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276FE9">
        <w:rPr>
          <w:rFonts w:ascii="Times New Roman" w:hAnsi="Times New Roman" w:cs="Times New Roman"/>
          <w:color w:val="auto"/>
          <w:sz w:val="26"/>
          <w:szCs w:val="26"/>
        </w:rPr>
        <w:t>муниципального образования</w:t>
      </w:r>
    </w:p>
    <w:p w14:paraId="5B106CC4" w14:textId="1D42F598" w:rsidR="00BE2CAB" w:rsidRPr="00276FE9" w:rsidRDefault="00BE2CAB" w:rsidP="00D63F31">
      <w:pPr>
        <w:widowControl/>
        <w:rPr>
          <w:rFonts w:ascii="Times New Roman" w:hAnsi="Times New Roman" w:cs="Times New Roman"/>
          <w:color w:val="auto"/>
          <w:sz w:val="26"/>
          <w:szCs w:val="26"/>
        </w:rPr>
      </w:pPr>
      <w:r w:rsidRPr="00276FE9">
        <w:rPr>
          <w:rFonts w:ascii="Times New Roman" w:hAnsi="Times New Roman" w:cs="Times New Roman"/>
          <w:color w:val="auto"/>
          <w:sz w:val="26"/>
          <w:szCs w:val="26"/>
        </w:rPr>
        <w:t>«Краснинский</w:t>
      </w:r>
      <w:r w:rsidR="007F17C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71C06">
        <w:rPr>
          <w:rFonts w:ascii="Times New Roman" w:hAnsi="Times New Roman" w:cs="Times New Roman"/>
          <w:color w:val="auto"/>
          <w:sz w:val="26"/>
          <w:szCs w:val="26"/>
        </w:rPr>
        <w:t>муниципальный округ</w:t>
      </w:r>
      <w:r w:rsidRPr="00276FE9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</w:p>
    <w:p w14:paraId="20297665" w14:textId="77777777" w:rsidR="00BE2CAB" w:rsidRPr="00276FE9" w:rsidRDefault="00BE2CAB" w:rsidP="00D63F31">
      <w:pPr>
        <w:widowControl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76FE9">
        <w:rPr>
          <w:rFonts w:ascii="Times New Roman" w:hAnsi="Times New Roman" w:cs="Times New Roman"/>
          <w:color w:val="auto"/>
          <w:sz w:val="26"/>
          <w:szCs w:val="26"/>
        </w:rPr>
        <w:t>Смоленской области</w:t>
      </w:r>
    </w:p>
    <w:p w14:paraId="71AFB656" w14:textId="2CD4891C" w:rsidR="00BE2CAB" w:rsidRDefault="00BE2CAB" w:rsidP="00D63F31">
      <w:pPr>
        <w:widowControl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09CB62F" w14:textId="77777777" w:rsidR="007F17C9" w:rsidRPr="00276FE9" w:rsidRDefault="007F17C9" w:rsidP="00D63F31">
      <w:pPr>
        <w:widowControl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CF3038A" w14:textId="30DB93DB" w:rsidR="00BE2CAB" w:rsidRPr="00276FE9" w:rsidRDefault="00BE2CAB">
      <w:pPr>
        <w:pStyle w:val="40"/>
        <w:shd w:val="clear" w:color="auto" w:fill="auto"/>
        <w:spacing w:before="0" w:after="0" w:line="322" w:lineRule="exact"/>
        <w:ind w:firstLine="580"/>
        <w:jc w:val="both"/>
        <w:rPr>
          <w:sz w:val="26"/>
          <w:szCs w:val="26"/>
        </w:rPr>
      </w:pPr>
      <w:r w:rsidRPr="00276FE9">
        <w:rPr>
          <w:sz w:val="26"/>
          <w:szCs w:val="26"/>
        </w:rPr>
        <w:t>В соответствии Трудовым кодексом Российской Федерации, Уставом муниципального образования «</w:t>
      </w:r>
      <w:r w:rsidR="00271C06">
        <w:rPr>
          <w:sz w:val="26"/>
          <w:szCs w:val="26"/>
        </w:rPr>
        <w:t>Краснинский муниципальный округ</w:t>
      </w:r>
      <w:r w:rsidRPr="00276FE9">
        <w:rPr>
          <w:sz w:val="26"/>
          <w:szCs w:val="26"/>
        </w:rPr>
        <w:t>» Смоленской области</w:t>
      </w:r>
      <w:r>
        <w:rPr>
          <w:sz w:val="26"/>
          <w:szCs w:val="26"/>
        </w:rPr>
        <w:t>,</w:t>
      </w:r>
      <w:r w:rsidR="005366F6">
        <w:rPr>
          <w:sz w:val="26"/>
          <w:szCs w:val="26"/>
        </w:rPr>
        <w:t xml:space="preserve"> Уставом </w:t>
      </w:r>
      <w:r w:rsidR="005366F6" w:rsidRPr="00276FE9">
        <w:rPr>
          <w:color w:val="auto"/>
          <w:sz w:val="26"/>
          <w:szCs w:val="26"/>
        </w:rPr>
        <w:t>муниципального</w:t>
      </w:r>
      <w:r w:rsidR="005366F6">
        <w:rPr>
          <w:color w:val="auto"/>
          <w:sz w:val="26"/>
          <w:szCs w:val="26"/>
        </w:rPr>
        <w:t xml:space="preserve"> бюджетного учреждения</w:t>
      </w:r>
      <w:r w:rsidR="005366F6" w:rsidRPr="00276FE9">
        <w:rPr>
          <w:color w:val="auto"/>
          <w:sz w:val="26"/>
          <w:szCs w:val="26"/>
        </w:rPr>
        <w:t xml:space="preserve"> «Пассажир» муниципального образования</w:t>
      </w:r>
      <w:r w:rsidR="005366F6">
        <w:rPr>
          <w:color w:val="auto"/>
          <w:sz w:val="26"/>
          <w:szCs w:val="26"/>
        </w:rPr>
        <w:t xml:space="preserve"> </w:t>
      </w:r>
      <w:r w:rsidR="005366F6" w:rsidRPr="00276FE9">
        <w:rPr>
          <w:color w:val="auto"/>
          <w:sz w:val="26"/>
          <w:szCs w:val="26"/>
        </w:rPr>
        <w:t>«Краснинский</w:t>
      </w:r>
      <w:r w:rsidR="005366F6">
        <w:rPr>
          <w:color w:val="auto"/>
          <w:sz w:val="26"/>
          <w:szCs w:val="26"/>
        </w:rPr>
        <w:t xml:space="preserve"> муниципальный округ</w:t>
      </w:r>
      <w:r w:rsidR="005366F6" w:rsidRPr="00276FE9">
        <w:rPr>
          <w:color w:val="auto"/>
          <w:sz w:val="26"/>
          <w:szCs w:val="26"/>
        </w:rPr>
        <w:t>» Смоленской области</w:t>
      </w:r>
      <w:r w:rsidR="005366F6">
        <w:rPr>
          <w:color w:val="auto"/>
          <w:sz w:val="26"/>
          <w:szCs w:val="26"/>
        </w:rPr>
        <w:t>,</w:t>
      </w:r>
      <w:r w:rsidR="005366F6">
        <w:rPr>
          <w:sz w:val="26"/>
          <w:szCs w:val="26"/>
        </w:rPr>
        <w:t xml:space="preserve"> </w:t>
      </w:r>
      <w:r w:rsidRPr="00276FE9">
        <w:rPr>
          <w:sz w:val="26"/>
          <w:szCs w:val="26"/>
        </w:rPr>
        <w:t>Администрация муниципального образования «Краснинский</w:t>
      </w:r>
      <w:r w:rsidR="001049A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муниципальный округ</w:t>
      </w:r>
      <w:r w:rsidRPr="00276FE9">
        <w:rPr>
          <w:sz w:val="26"/>
          <w:szCs w:val="26"/>
        </w:rPr>
        <w:t xml:space="preserve">» Смоленской области </w:t>
      </w:r>
    </w:p>
    <w:p w14:paraId="11DBC08B" w14:textId="77777777" w:rsidR="00BE2CAB" w:rsidRPr="00276FE9" w:rsidRDefault="00BE2CAB">
      <w:pPr>
        <w:pStyle w:val="40"/>
        <w:shd w:val="clear" w:color="auto" w:fill="auto"/>
        <w:spacing w:before="0" w:after="0" w:line="322" w:lineRule="exact"/>
        <w:ind w:firstLine="580"/>
        <w:jc w:val="both"/>
        <w:rPr>
          <w:sz w:val="26"/>
          <w:szCs w:val="26"/>
        </w:rPr>
      </w:pPr>
      <w:r w:rsidRPr="00276FE9">
        <w:rPr>
          <w:sz w:val="26"/>
          <w:szCs w:val="26"/>
        </w:rPr>
        <w:t>постановляет:</w:t>
      </w:r>
    </w:p>
    <w:p w14:paraId="36764E44" w14:textId="77777777" w:rsidR="00BE2CAB" w:rsidRPr="00276FE9" w:rsidRDefault="00BE2CAB">
      <w:pPr>
        <w:pStyle w:val="40"/>
        <w:shd w:val="clear" w:color="auto" w:fill="auto"/>
        <w:spacing w:before="0" w:after="0" w:line="322" w:lineRule="exact"/>
        <w:ind w:firstLine="580"/>
        <w:jc w:val="both"/>
        <w:rPr>
          <w:sz w:val="26"/>
          <w:szCs w:val="26"/>
        </w:rPr>
      </w:pPr>
    </w:p>
    <w:p w14:paraId="73A56243" w14:textId="3AEDEEA8" w:rsidR="00BE2CAB" w:rsidRPr="00271C06" w:rsidRDefault="00BE2CAB" w:rsidP="00271C06">
      <w:pPr>
        <w:pStyle w:val="40"/>
        <w:shd w:val="clear" w:color="auto" w:fill="auto"/>
        <w:tabs>
          <w:tab w:val="left" w:pos="1186"/>
        </w:tabs>
        <w:spacing w:before="0" w:after="0" w:line="322" w:lineRule="exact"/>
        <w:ind w:firstLine="580"/>
        <w:jc w:val="both"/>
        <w:rPr>
          <w:color w:val="auto"/>
          <w:sz w:val="26"/>
          <w:szCs w:val="26"/>
        </w:rPr>
      </w:pPr>
      <w:r w:rsidRPr="00276FE9">
        <w:rPr>
          <w:sz w:val="26"/>
          <w:szCs w:val="26"/>
        </w:rPr>
        <w:t>1.</w:t>
      </w:r>
      <w:r w:rsidR="007F17C9">
        <w:rPr>
          <w:sz w:val="26"/>
          <w:szCs w:val="26"/>
        </w:rPr>
        <w:t xml:space="preserve"> </w:t>
      </w:r>
      <w:r w:rsidRPr="00276FE9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прилагаемое </w:t>
      </w:r>
      <w:r w:rsidRPr="00276FE9">
        <w:rPr>
          <w:color w:val="auto"/>
          <w:sz w:val="26"/>
          <w:szCs w:val="26"/>
        </w:rPr>
        <w:t xml:space="preserve">Положение об оплате труда работников </w:t>
      </w:r>
      <w:r w:rsidR="00271C06" w:rsidRPr="00276FE9">
        <w:rPr>
          <w:color w:val="auto"/>
          <w:sz w:val="26"/>
          <w:szCs w:val="26"/>
        </w:rPr>
        <w:t>муниципального</w:t>
      </w:r>
      <w:r w:rsidR="00271C06">
        <w:rPr>
          <w:color w:val="auto"/>
          <w:sz w:val="26"/>
          <w:szCs w:val="26"/>
        </w:rPr>
        <w:t xml:space="preserve"> бюджетного учреждения</w:t>
      </w:r>
      <w:r w:rsidR="00271C06" w:rsidRPr="00276FE9">
        <w:rPr>
          <w:color w:val="auto"/>
          <w:sz w:val="26"/>
          <w:szCs w:val="26"/>
        </w:rPr>
        <w:t xml:space="preserve"> «Пассажир» муниципального образования</w:t>
      </w:r>
      <w:r w:rsidR="00A024B4">
        <w:rPr>
          <w:color w:val="auto"/>
          <w:sz w:val="26"/>
          <w:szCs w:val="26"/>
        </w:rPr>
        <w:t xml:space="preserve"> </w:t>
      </w:r>
      <w:r w:rsidR="00271C06" w:rsidRPr="00276FE9">
        <w:rPr>
          <w:color w:val="auto"/>
          <w:sz w:val="26"/>
          <w:szCs w:val="26"/>
        </w:rPr>
        <w:t>«Краснинский</w:t>
      </w:r>
      <w:r w:rsidR="00A024B4">
        <w:rPr>
          <w:color w:val="auto"/>
          <w:sz w:val="26"/>
          <w:szCs w:val="26"/>
        </w:rPr>
        <w:t xml:space="preserve"> </w:t>
      </w:r>
      <w:r w:rsidR="00271C06">
        <w:rPr>
          <w:color w:val="auto"/>
          <w:sz w:val="26"/>
          <w:szCs w:val="26"/>
        </w:rPr>
        <w:t>муниципальный округ</w:t>
      </w:r>
      <w:r w:rsidR="00271C06" w:rsidRPr="00276FE9">
        <w:rPr>
          <w:color w:val="auto"/>
          <w:sz w:val="26"/>
          <w:szCs w:val="26"/>
        </w:rPr>
        <w:t>» Смоленской области</w:t>
      </w:r>
      <w:r w:rsidRPr="00276FE9">
        <w:rPr>
          <w:sz w:val="26"/>
          <w:szCs w:val="26"/>
        </w:rPr>
        <w:t>.</w:t>
      </w:r>
    </w:p>
    <w:p w14:paraId="2AB7A332" w14:textId="35C2FCBA" w:rsidR="00BE2CAB" w:rsidRDefault="00BE2CAB" w:rsidP="00276FE9">
      <w:pPr>
        <w:pStyle w:val="40"/>
        <w:shd w:val="clear" w:color="auto" w:fill="auto"/>
        <w:tabs>
          <w:tab w:val="left" w:pos="1186"/>
        </w:tabs>
        <w:spacing w:before="0" w:after="0" w:line="322" w:lineRule="exact"/>
        <w:ind w:firstLine="580"/>
        <w:jc w:val="both"/>
        <w:rPr>
          <w:sz w:val="26"/>
          <w:szCs w:val="26"/>
        </w:rPr>
      </w:pPr>
      <w:r w:rsidRPr="00276FE9">
        <w:rPr>
          <w:sz w:val="26"/>
          <w:szCs w:val="26"/>
        </w:rPr>
        <w:t>2.</w:t>
      </w:r>
      <w:r w:rsidR="007F17C9">
        <w:rPr>
          <w:sz w:val="26"/>
          <w:szCs w:val="26"/>
        </w:rPr>
        <w:t xml:space="preserve"> </w:t>
      </w:r>
      <w:r w:rsidR="005366F6">
        <w:rPr>
          <w:sz w:val="26"/>
          <w:szCs w:val="26"/>
        </w:rPr>
        <w:t>Р</w:t>
      </w:r>
      <w:r w:rsidRPr="00276FE9">
        <w:rPr>
          <w:sz w:val="26"/>
          <w:szCs w:val="26"/>
        </w:rPr>
        <w:t>азместить на официальном сайте</w:t>
      </w:r>
      <w:r w:rsidR="00A024B4">
        <w:rPr>
          <w:sz w:val="26"/>
          <w:szCs w:val="26"/>
        </w:rPr>
        <w:t xml:space="preserve"> Администрации </w:t>
      </w:r>
      <w:r w:rsidR="00271C06" w:rsidRPr="00276FE9">
        <w:rPr>
          <w:sz w:val="26"/>
          <w:szCs w:val="26"/>
        </w:rPr>
        <w:t>муниципального образования «</w:t>
      </w:r>
      <w:r w:rsidR="00271C06">
        <w:rPr>
          <w:sz w:val="26"/>
          <w:szCs w:val="26"/>
        </w:rPr>
        <w:t>Краснинский муниципальный округ</w:t>
      </w:r>
      <w:r w:rsidR="00271C06" w:rsidRPr="00276FE9">
        <w:rPr>
          <w:sz w:val="26"/>
          <w:szCs w:val="26"/>
        </w:rPr>
        <w:t>» Смоленской области</w:t>
      </w:r>
      <w:r w:rsidRPr="00276FE9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информационно-телекоммуникационной </w:t>
      </w:r>
      <w:r w:rsidRPr="00276FE9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276FE9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276FE9">
        <w:rPr>
          <w:sz w:val="26"/>
          <w:szCs w:val="26"/>
        </w:rPr>
        <w:t>.</w:t>
      </w:r>
    </w:p>
    <w:p w14:paraId="2E43CADA" w14:textId="2550346F" w:rsidR="00BE2CAB" w:rsidRPr="00276FE9" w:rsidRDefault="005366F6" w:rsidP="00276FE9">
      <w:pPr>
        <w:pStyle w:val="40"/>
        <w:shd w:val="clear" w:color="auto" w:fill="auto"/>
        <w:tabs>
          <w:tab w:val="left" w:pos="1186"/>
        </w:tabs>
        <w:spacing w:before="0" w:after="0" w:line="322" w:lineRule="exact"/>
        <w:ind w:firstLine="58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E2CAB" w:rsidRPr="00276FE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E2CAB" w:rsidRPr="00276FE9">
        <w:rPr>
          <w:sz w:val="26"/>
          <w:szCs w:val="26"/>
        </w:rPr>
        <w:t>Контроль за исполнением настоящего постановления возложить на заместителя Главы муниципального образования «Краснинский</w:t>
      </w:r>
      <w:r w:rsidR="001049A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муниципальный округ</w:t>
      </w:r>
      <w:r w:rsidR="00BE2CAB" w:rsidRPr="00276FE9">
        <w:rPr>
          <w:sz w:val="26"/>
          <w:szCs w:val="26"/>
        </w:rPr>
        <w:t xml:space="preserve">» Смоленской области </w:t>
      </w:r>
      <w:r w:rsidR="00FB1633">
        <w:rPr>
          <w:sz w:val="26"/>
          <w:szCs w:val="26"/>
        </w:rPr>
        <w:t>С</w:t>
      </w:r>
      <w:r w:rsidR="00BE2CAB">
        <w:rPr>
          <w:sz w:val="26"/>
          <w:szCs w:val="26"/>
        </w:rPr>
        <w:t>.</w:t>
      </w:r>
      <w:r w:rsidR="00FB1633">
        <w:rPr>
          <w:sz w:val="26"/>
          <w:szCs w:val="26"/>
        </w:rPr>
        <w:t>А</w:t>
      </w:r>
      <w:r w:rsidR="00BE2CAB">
        <w:rPr>
          <w:sz w:val="26"/>
          <w:szCs w:val="26"/>
        </w:rPr>
        <w:t>.</w:t>
      </w:r>
      <w:r w:rsidR="00271C06">
        <w:rPr>
          <w:sz w:val="26"/>
          <w:szCs w:val="26"/>
        </w:rPr>
        <w:t> </w:t>
      </w:r>
      <w:r w:rsidR="00FB1633">
        <w:rPr>
          <w:sz w:val="26"/>
          <w:szCs w:val="26"/>
        </w:rPr>
        <w:t>Шаповалов</w:t>
      </w:r>
      <w:r w:rsidR="00B603EB">
        <w:rPr>
          <w:sz w:val="26"/>
          <w:szCs w:val="26"/>
        </w:rPr>
        <w:t>а</w:t>
      </w:r>
      <w:r w:rsidR="00BE2CAB">
        <w:rPr>
          <w:sz w:val="26"/>
          <w:szCs w:val="26"/>
        </w:rPr>
        <w:t>.</w:t>
      </w:r>
    </w:p>
    <w:p w14:paraId="79C9D08D" w14:textId="229AC1AE" w:rsidR="00BE2CAB" w:rsidRDefault="00BE2CAB" w:rsidP="000A10FE">
      <w:pPr>
        <w:pStyle w:val="40"/>
        <w:shd w:val="clear" w:color="auto" w:fill="auto"/>
        <w:spacing w:before="0" w:after="0" w:line="280" w:lineRule="exact"/>
        <w:ind w:firstLine="567"/>
        <w:jc w:val="both"/>
        <w:rPr>
          <w:sz w:val="26"/>
          <w:szCs w:val="26"/>
        </w:rPr>
      </w:pPr>
    </w:p>
    <w:p w14:paraId="2604F260" w14:textId="26D30F43" w:rsidR="007F17C9" w:rsidRDefault="007F17C9" w:rsidP="000A10FE">
      <w:pPr>
        <w:pStyle w:val="40"/>
        <w:shd w:val="clear" w:color="auto" w:fill="auto"/>
        <w:spacing w:before="0" w:after="0" w:line="280" w:lineRule="exact"/>
        <w:ind w:firstLine="567"/>
        <w:jc w:val="both"/>
        <w:rPr>
          <w:sz w:val="26"/>
          <w:szCs w:val="26"/>
        </w:rPr>
      </w:pPr>
    </w:p>
    <w:p w14:paraId="09FD54A3" w14:textId="77777777" w:rsidR="007F17C9" w:rsidRPr="00276FE9" w:rsidRDefault="007F17C9" w:rsidP="000A10FE">
      <w:pPr>
        <w:pStyle w:val="40"/>
        <w:shd w:val="clear" w:color="auto" w:fill="auto"/>
        <w:spacing w:before="0" w:after="0" w:line="280" w:lineRule="exact"/>
        <w:ind w:firstLine="567"/>
        <w:jc w:val="both"/>
        <w:rPr>
          <w:sz w:val="26"/>
          <w:szCs w:val="26"/>
        </w:rPr>
      </w:pPr>
    </w:p>
    <w:p w14:paraId="4E52BCBD" w14:textId="77777777" w:rsidR="00BE2CAB" w:rsidRPr="00276FE9" w:rsidRDefault="00BE2CAB">
      <w:pPr>
        <w:pStyle w:val="40"/>
        <w:shd w:val="clear" w:color="auto" w:fill="auto"/>
        <w:spacing w:before="0" w:after="0" w:line="280" w:lineRule="exact"/>
        <w:jc w:val="both"/>
        <w:rPr>
          <w:sz w:val="26"/>
          <w:szCs w:val="26"/>
        </w:rPr>
      </w:pPr>
      <w:r w:rsidRPr="00276FE9">
        <w:rPr>
          <w:sz w:val="26"/>
          <w:szCs w:val="26"/>
        </w:rPr>
        <w:t xml:space="preserve">Глава муниципального образования </w:t>
      </w:r>
    </w:p>
    <w:p w14:paraId="571F80E4" w14:textId="4600AA86" w:rsidR="00BE2CAB" w:rsidRDefault="00BE2CAB">
      <w:pPr>
        <w:pStyle w:val="40"/>
        <w:shd w:val="clear" w:color="auto" w:fill="auto"/>
        <w:spacing w:before="0" w:after="0" w:line="280" w:lineRule="exact"/>
        <w:jc w:val="both"/>
        <w:rPr>
          <w:sz w:val="26"/>
          <w:szCs w:val="26"/>
        </w:rPr>
      </w:pPr>
      <w:r w:rsidRPr="00276FE9">
        <w:rPr>
          <w:sz w:val="26"/>
          <w:szCs w:val="26"/>
        </w:rPr>
        <w:t>«Краснинский</w:t>
      </w:r>
      <w:r w:rsidR="007F17C9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муниципальный округ</w:t>
      </w:r>
      <w:r w:rsidRPr="00276FE9">
        <w:rPr>
          <w:sz w:val="26"/>
          <w:szCs w:val="26"/>
        </w:rPr>
        <w:t>»</w:t>
      </w:r>
    </w:p>
    <w:p w14:paraId="6EA089AF" w14:textId="2AACE602" w:rsidR="00BE2CAB" w:rsidRPr="00276FE9" w:rsidRDefault="00BE2CAB">
      <w:pPr>
        <w:pStyle w:val="40"/>
        <w:shd w:val="clear" w:color="auto" w:fill="auto"/>
        <w:spacing w:before="0" w:after="0" w:line="280" w:lineRule="exact"/>
        <w:jc w:val="both"/>
        <w:rPr>
          <w:sz w:val="26"/>
          <w:szCs w:val="26"/>
        </w:rPr>
        <w:sectPr w:rsidR="00BE2CAB" w:rsidRPr="00276FE9" w:rsidSect="00276FE9">
          <w:headerReference w:type="first" r:id="rId10"/>
          <w:type w:val="continuous"/>
          <w:pgSz w:w="11909" w:h="16840"/>
          <w:pgMar w:top="284" w:right="567" w:bottom="244" w:left="1701" w:header="0" w:footer="6" w:gutter="0"/>
          <w:cols w:space="720"/>
          <w:noEndnote/>
          <w:docGrid w:linePitch="360"/>
        </w:sectPr>
      </w:pPr>
      <w:r w:rsidRPr="00276FE9">
        <w:rPr>
          <w:sz w:val="26"/>
          <w:szCs w:val="26"/>
        </w:rPr>
        <w:t xml:space="preserve">Смоленской области                               </w:t>
      </w:r>
      <w:r w:rsidR="007F17C9">
        <w:rPr>
          <w:sz w:val="26"/>
          <w:szCs w:val="26"/>
        </w:rPr>
        <w:t xml:space="preserve">                                                      </w:t>
      </w:r>
      <w:r w:rsidR="00271C06">
        <w:rPr>
          <w:b/>
          <w:bCs/>
          <w:sz w:val="26"/>
          <w:szCs w:val="26"/>
        </w:rPr>
        <w:t>М</w:t>
      </w:r>
      <w:r w:rsidRPr="00276FE9">
        <w:rPr>
          <w:b/>
          <w:bCs/>
          <w:sz w:val="26"/>
          <w:szCs w:val="26"/>
        </w:rPr>
        <w:t>.В.</w:t>
      </w:r>
      <w:r w:rsidR="007F17C9">
        <w:rPr>
          <w:b/>
          <w:bCs/>
          <w:sz w:val="26"/>
          <w:szCs w:val="26"/>
        </w:rPr>
        <w:t xml:space="preserve"> </w:t>
      </w:r>
      <w:r w:rsidR="00271C06">
        <w:rPr>
          <w:b/>
          <w:bCs/>
          <w:sz w:val="26"/>
          <w:szCs w:val="26"/>
        </w:rPr>
        <w:t>Мищенко</w:t>
      </w:r>
    </w:p>
    <w:p w14:paraId="0C383101" w14:textId="77777777" w:rsidR="00947091" w:rsidRPr="005366F6" w:rsidRDefault="00947091" w:rsidP="00947091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2BCB706" w14:textId="77777777" w:rsidR="00947091" w:rsidRPr="005366F6" w:rsidRDefault="00947091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УТВЕРЖДЕНО</w:t>
      </w:r>
    </w:p>
    <w:p w14:paraId="2F53CA43" w14:textId="6FD76889" w:rsidR="005366F6" w:rsidRDefault="005366F6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47091" w:rsidRPr="005366F6">
        <w:rPr>
          <w:rFonts w:ascii="Times New Roman" w:hAnsi="Times New Roman" w:cs="Times New Roman"/>
          <w:sz w:val="26"/>
          <w:szCs w:val="26"/>
        </w:rPr>
        <w:t>остановлением</w:t>
      </w:r>
      <w:r w:rsidRPr="005366F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366F6">
        <w:rPr>
          <w:rFonts w:ascii="Times New Roman" w:hAnsi="Times New Roman" w:cs="Times New Roman"/>
          <w:sz w:val="26"/>
          <w:szCs w:val="26"/>
        </w:rPr>
        <w:t xml:space="preserve"> Администраци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</w:p>
    <w:p w14:paraId="1084A2C7" w14:textId="77777777" w:rsidR="005366F6" w:rsidRDefault="005366F6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14:paraId="0C6DEADA" w14:textId="77777777" w:rsidR="005366F6" w:rsidRDefault="005366F6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 «Краснинский муниципальный округ»</w:t>
      </w:r>
    </w:p>
    <w:p w14:paraId="7CC63BD7" w14:textId="35D24A94" w:rsidR="00947091" w:rsidRDefault="005366F6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</w:p>
    <w:p w14:paraId="5F83DE83" w14:textId="4E4D339D" w:rsidR="005366F6" w:rsidRPr="005366F6" w:rsidRDefault="005366F6" w:rsidP="005366F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027BA">
        <w:rPr>
          <w:rFonts w:ascii="Times New Roman" w:hAnsi="Times New Roman" w:cs="Times New Roman"/>
          <w:sz w:val="26"/>
          <w:szCs w:val="26"/>
          <w:u w:val="single"/>
        </w:rPr>
        <w:t>24.04.2026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027BA" w:rsidRPr="005027BA">
        <w:rPr>
          <w:rFonts w:ascii="Times New Roman" w:hAnsi="Times New Roman" w:cs="Times New Roman"/>
          <w:sz w:val="26"/>
          <w:szCs w:val="26"/>
          <w:u w:val="single"/>
        </w:rPr>
        <w:t>525</w:t>
      </w:r>
    </w:p>
    <w:p w14:paraId="5BF29F10" w14:textId="77777777" w:rsidR="00947091" w:rsidRPr="005366F6" w:rsidRDefault="00947091" w:rsidP="009470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CD21AD" w14:textId="77777777" w:rsidR="00947091" w:rsidRPr="005366F6" w:rsidRDefault="00947091" w:rsidP="009470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6F6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29919CCD" w14:textId="77777777" w:rsidR="00947091" w:rsidRPr="005366F6" w:rsidRDefault="00947091" w:rsidP="0094709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6F6">
        <w:rPr>
          <w:rFonts w:ascii="Times New Roman" w:hAnsi="Times New Roman" w:cs="Times New Roman"/>
          <w:b/>
          <w:bCs/>
          <w:sz w:val="26"/>
          <w:szCs w:val="26"/>
        </w:rPr>
        <w:t>об оплате труда работников муниципального бюджетного учреждения «Пассажир» муниципального образования «Краснинский муниципальный округ»  Смоленской области</w:t>
      </w:r>
    </w:p>
    <w:p w14:paraId="52392BBB" w14:textId="77777777" w:rsidR="00947091" w:rsidRPr="005366F6" w:rsidRDefault="00947091" w:rsidP="00947091">
      <w:pPr>
        <w:jc w:val="center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764F74CE" w14:textId="77777777" w:rsidR="00947091" w:rsidRPr="005366F6" w:rsidRDefault="00947091" w:rsidP="00947091">
      <w:pPr>
        <w:jc w:val="center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1. Общие положения</w:t>
      </w:r>
    </w:p>
    <w:p w14:paraId="6140F4CD" w14:textId="77777777" w:rsidR="00947091" w:rsidRPr="005366F6" w:rsidRDefault="00947091" w:rsidP="00947091">
      <w:pPr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3FC40F4" w14:textId="1297AA89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1.1. Положение об оплате труда работников муниципального бюджетного учреждения </w:t>
      </w:r>
      <w:r w:rsidRPr="005366F6">
        <w:rPr>
          <w:rFonts w:ascii="Times New Roman" w:hAnsi="Times New Roman" w:cs="Times New Roman"/>
          <w:bCs/>
          <w:sz w:val="26"/>
          <w:szCs w:val="26"/>
        </w:rPr>
        <w:t>«Пассажир» муниципального образования «Краснинский муниципальный округ»</w:t>
      </w:r>
      <w:r w:rsidRPr="005366F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5366F6">
        <w:rPr>
          <w:rFonts w:ascii="Times New Roman" w:hAnsi="Times New Roman" w:cs="Times New Roman"/>
          <w:bCs/>
          <w:sz w:val="26"/>
          <w:szCs w:val="26"/>
        </w:rPr>
        <w:t>Смоленской области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 (далее – Положение) определяет механизм формирования оплаты труда работников муниципального бюджетного учреждения </w:t>
      </w:r>
      <w:r w:rsidRPr="005366F6">
        <w:rPr>
          <w:rFonts w:ascii="Times New Roman" w:hAnsi="Times New Roman" w:cs="Times New Roman"/>
          <w:bCs/>
          <w:sz w:val="26"/>
          <w:szCs w:val="26"/>
        </w:rPr>
        <w:t>«Пассажир» муниципального образования «Краснинский муниципальный округ»</w:t>
      </w:r>
      <w:r w:rsidRPr="005366F6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5366F6">
        <w:rPr>
          <w:rFonts w:ascii="Times New Roman" w:hAnsi="Times New Roman" w:cs="Times New Roman"/>
          <w:bCs/>
          <w:sz w:val="26"/>
          <w:szCs w:val="26"/>
        </w:rPr>
        <w:t>Смоленской области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 (далее – учреждени</w:t>
      </w:r>
      <w:r w:rsidR="005366F6">
        <w:rPr>
          <w:rFonts w:ascii="Times New Roman" w:hAnsi="Times New Roman" w:cs="Times New Roman"/>
          <w:sz w:val="26"/>
          <w:szCs w:val="26"/>
          <w:lang w:eastAsia="en-US"/>
        </w:rPr>
        <w:t>е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>), в отношении которых функции и полномочия учредителя осуществляет администрация муниципального образования «Краснинский муниципальный округ» Смоленской области (далее – учредитель учреждения).</w:t>
      </w:r>
    </w:p>
    <w:p w14:paraId="4F549A5F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1.2. </w:t>
      </w:r>
      <w:r w:rsidRPr="005366F6">
        <w:rPr>
          <w:rFonts w:ascii="Times New Roman" w:hAnsi="Times New Roman" w:cs="Times New Roman"/>
          <w:sz w:val="26"/>
          <w:szCs w:val="26"/>
        </w:rPr>
        <w:t>Положение включает в себя:</w:t>
      </w:r>
    </w:p>
    <w:p w14:paraId="7BB2FE28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порядок определения окладов (должностных окладов) работников Учреждения;</w:t>
      </w:r>
    </w:p>
    <w:p w14:paraId="1CCD47F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перечень выплат компенсационного характера, порядок, размеры и условия их применения;</w:t>
      </w:r>
    </w:p>
    <w:p w14:paraId="0A4E4C90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перечень выплат стимулирующего характера, порядок, размеры и условия их применения;</w:t>
      </w:r>
    </w:p>
    <w:p w14:paraId="78DBD98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порядок и размеры оплаты труда руководителей Учреждения;</w:t>
      </w:r>
    </w:p>
    <w:p w14:paraId="2534BFC6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порядок формирования фонда оплаты труда работников Учреждения.</w:t>
      </w:r>
    </w:p>
    <w:p w14:paraId="73ADDD87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1.3. Система оплаты труда работников Учреждения устанавливается коллективным договором, соглашениями, локальными нормативными актами, принимаемыми с учетом мнения представительного органа работников Учреждения, в соответствии с Трудовым кодексом Российской Федерации, иными федеральными законами и нормативными правовыми актами Российской Федерации, Смоленской области, настоящим Положением.</w:t>
      </w:r>
    </w:p>
    <w:p w14:paraId="701872A2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Система оплаты труда работников в Учреждении устанавливается в пределах утвержденного фонда оплаты труда работников Учреждения.</w:t>
      </w:r>
    </w:p>
    <w:p w14:paraId="74F2B4F2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1E14B11C" w14:textId="77777777" w:rsidR="00947091" w:rsidRPr="005366F6" w:rsidRDefault="00947091" w:rsidP="00947091">
      <w:pPr>
        <w:jc w:val="center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  <w:bookmarkStart w:id="0" w:name="Par56"/>
      <w:bookmarkEnd w:id="0"/>
      <w:r w:rsidRPr="005366F6">
        <w:rPr>
          <w:rFonts w:ascii="Times New Roman" w:hAnsi="Times New Roman" w:cs="Times New Roman"/>
          <w:sz w:val="26"/>
          <w:szCs w:val="26"/>
          <w:lang w:eastAsia="en-US"/>
        </w:rPr>
        <w:t>2. Оплата труда работников учреждения</w:t>
      </w:r>
    </w:p>
    <w:p w14:paraId="1ADB4921" w14:textId="77777777" w:rsidR="00947091" w:rsidRPr="005366F6" w:rsidRDefault="00947091" w:rsidP="00947091">
      <w:pPr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991352D" w14:textId="77777777" w:rsidR="00947091" w:rsidRPr="005366F6" w:rsidRDefault="00947091" w:rsidP="00947091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2.1. Оплата труда специалистов, водителей и технического персонала состоит из должностного оклада (тарифной ставки), выплат компенсационного и стимулирующего характера.</w:t>
      </w:r>
    </w:p>
    <w:p w14:paraId="02B1F66A" w14:textId="77777777" w:rsidR="00947091" w:rsidRPr="005366F6" w:rsidRDefault="00947091" w:rsidP="00947091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Должностной оклад специалистов, водителей и технического персонала устанавливается согласно штатному расписанию, утверждённому руководителем учреждения по согласованию с учредителем учреждения. </w:t>
      </w:r>
    </w:p>
    <w:p w14:paraId="0046E5AD" w14:textId="5F75FE84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2.2. 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Должностные оклады руководителей, специалистов, водителей и технического персонала учреждения устанавливаются в соответствии с </w:t>
      </w:r>
      <w:hyperlink w:anchor="Par169" w:history="1">
        <w:r w:rsidRPr="005366F6">
          <w:rPr>
            <w:rFonts w:ascii="Times New Roman" w:hAnsi="Times New Roman" w:cs="Times New Roman"/>
            <w:sz w:val="26"/>
            <w:szCs w:val="26"/>
            <w:lang w:eastAsia="en-US"/>
          </w:rPr>
          <w:t xml:space="preserve">приложением </w:t>
        </w:r>
      </w:hyperlink>
      <w:r w:rsidR="005366F6">
        <w:rPr>
          <w:rFonts w:ascii="Times New Roman" w:hAnsi="Times New Roman" w:cs="Times New Roman"/>
          <w:sz w:val="26"/>
          <w:szCs w:val="26"/>
        </w:rPr>
        <w:t>№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1 к Положению. </w:t>
      </w:r>
    </w:p>
    <w:p w14:paraId="3AE5D4EC" w14:textId="77777777" w:rsidR="00947091" w:rsidRPr="005366F6" w:rsidRDefault="00947091" w:rsidP="00947091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Водителям муниципальных автобусов за исполнение трудовых обязанностей в зависимости от квалификации, сложности, количества, качества и условий выполняемой работы выплачивается вознаграждение за труд исходя из часовой тарифной ставки. Размер часовой тарифной ставки устанавливается локальными нормативными актами учреждений и трудовым договором работника.</w:t>
      </w:r>
    </w:p>
    <w:p w14:paraId="1E263F9E" w14:textId="4CB2095C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Система оплаты труда водителей муниципальных автобусов учреждений приведена в приложении </w:t>
      </w:r>
      <w:r w:rsidR="005366F6">
        <w:rPr>
          <w:rFonts w:ascii="Times New Roman" w:hAnsi="Times New Roman" w:cs="Times New Roman"/>
          <w:sz w:val="26"/>
          <w:szCs w:val="26"/>
          <w:lang w:eastAsia="en-US"/>
        </w:rPr>
        <w:t>№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>2 к Положению.</w:t>
      </w:r>
    </w:p>
    <w:p w14:paraId="3C634A78" w14:textId="77777777" w:rsidR="00947091" w:rsidRPr="005366F6" w:rsidRDefault="00947091" w:rsidP="00947091">
      <w:pPr>
        <w:suppressAutoHyphens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82CAEAA" w14:textId="77777777" w:rsidR="00947091" w:rsidRPr="005366F6" w:rsidRDefault="00947091" w:rsidP="00947091">
      <w:pPr>
        <w:suppressAutoHyphens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3. Выплаты компенсационного характера,</w:t>
      </w:r>
    </w:p>
    <w:p w14:paraId="75359E20" w14:textId="77777777" w:rsidR="00947091" w:rsidRPr="005366F6" w:rsidRDefault="00947091" w:rsidP="00947091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порядок, размеры и условия их применения</w:t>
      </w:r>
    </w:p>
    <w:p w14:paraId="250020D2" w14:textId="77777777" w:rsidR="00947091" w:rsidRPr="005366F6" w:rsidRDefault="00947091" w:rsidP="00947091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14:paraId="10F7E10C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Работникам Учреждения могут быть установлены следующие выплаты компенсационного характера:</w:t>
      </w:r>
    </w:p>
    <w:p w14:paraId="10814B26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3.2. За работу в условиях, отклоняющихся от нормальных.</w:t>
      </w:r>
    </w:p>
    <w:p w14:paraId="4B2CB6B6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3.2.1. Доплаты за совмещение профессий (должностей), расширение зон обслуживания, увеличение объема работ, исполнение обязанностей временно отсутствующего работника без освобождения от работы, определенной трудовым договором.</w:t>
      </w:r>
    </w:p>
    <w:p w14:paraId="0D6A500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Работникам Учреждения при совмещении профессий (должностей), расширении зон обслуживания, увеличении объема работы, исполнении обязанностей временно отсутствующего работника устанавливается доплата по соглашению сторон с учетом содержания и (или) объема работы.</w:t>
      </w:r>
    </w:p>
    <w:p w14:paraId="428C7282" w14:textId="651DEE7A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3.2.2.</w:t>
      </w:r>
      <w:r w:rsidR="005366F6">
        <w:rPr>
          <w:rFonts w:ascii="Times New Roman" w:hAnsi="Times New Roman" w:cs="Times New Roman"/>
          <w:sz w:val="26"/>
          <w:szCs w:val="26"/>
        </w:rPr>
        <w:t xml:space="preserve"> </w:t>
      </w:r>
      <w:r w:rsidRPr="005366F6">
        <w:rPr>
          <w:rFonts w:ascii="Times New Roman" w:hAnsi="Times New Roman" w:cs="Times New Roman"/>
          <w:sz w:val="26"/>
          <w:szCs w:val="26"/>
        </w:rPr>
        <w:t>Конкретные размеры выплат за работу в условиях, отклоняющихся от нормальных, предусмотренные подпунктами 3.2.1 пункта 3.2 раздела 3 настоящего Положения, определяются коллективным договором, локальными нормативными актами Учреждений, трудовым договором.</w:t>
      </w:r>
    </w:p>
    <w:p w14:paraId="2111C2E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3.3. Работникам Учреждения могут быть установлены иные компенсационные выплаты, предусмотренные трудовым законодательством.</w:t>
      </w:r>
    </w:p>
    <w:p w14:paraId="416E5A41" w14:textId="77777777" w:rsidR="00947091" w:rsidRPr="005366F6" w:rsidRDefault="00947091" w:rsidP="0094709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418936A5" w14:textId="77777777" w:rsidR="00947091" w:rsidRPr="005366F6" w:rsidRDefault="00947091" w:rsidP="00947091">
      <w:pPr>
        <w:suppressAutoHyphens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188"/>
      <w:bookmarkEnd w:id="1"/>
      <w:r w:rsidRPr="005366F6">
        <w:rPr>
          <w:rFonts w:ascii="Times New Roman" w:hAnsi="Times New Roman" w:cs="Times New Roman"/>
          <w:sz w:val="26"/>
          <w:szCs w:val="26"/>
        </w:rPr>
        <w:t>4. Выплаты стимулирующего характера,</w:t>
      </w:r>
    </w:p>
    <w:p w14:paraId="48023946" w14:textId="77777777" w:rsidR="00947091" w:rsidRPr="005366F6" w:rsidRDefault="00947091" w:rsidP="00947091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порядок, размеры и условия их применения</w:t>
      </w:r>
    </w:p>
    <w:p w14:paraId="185C0A66" w14:textId="77777777" w:rsidR="00947091" w:rsidRPr="005366F6" w:rsidRDefault="00947091" w:rsidP="0094709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E07A7F9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2" w:name="Par191"/>
      <w:bookmarkEnd w:id="2"/>
      <w:r w:rsidRPr="005366F6">
        <w:rPr>
          <w:rFonts w:ascii="Times New Roman" w:hAnsi="Times New Roman" w:cs="Times New Roman"/>
          <w:sz w:val="26"/>
          <w:szCs w:val="26"/>
        </w:rPr>
        <w:t>4.1. В целях поощрения работников Учреждения за выполненную работу устанавливаются следующие выплаты стимулирующего характера:</w:t>
      </w:r>
    </w:p>
    <w:p w14:paraId="26C3C8C9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выплаты за стаж непрерывной работы, выслугу лет;</w:t>
      </w:r>
    </w:p>
    <w:p w14:paraId="3FFA8BE1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выплаты за интенсивность и высокие результаты работы;</w:t>
      </w:r>
    </w:p>
    <w:p w14:paraId="09D50DCF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премиальные выплаты по итогам работы.</w:t>
      </w:r>
    </w:p>
    <w:p w14:paraId="4D7F7439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4.2. Выплаты за стаж непрерывной работы, выслугу лет.</w:t>
      </w:r>
    </w:p>
    <w:p w14:paraId="2D9A8720" w14:textId="4852B94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В Учреждении устанавливаются выплаты за стаж работы работникам Учреждения согласно приложению </w:t>
      </w:r>
      <w:r w:rsidR="005366F6">
        <w:rPr>
          <w:rFonts w:ascii="Times New Roman" w:hAnsi="Times New Roman" w:cs="Times New Roman"/>
          <w:sz w:val="26"/>
          <w:szCs w:val="26"/>
        </w:rPr>
        <w:t>№</w:t>
      </w:r>
      <w:r w:rsidRPr="005366F6">
        <w:rPr>
          <w:rFonts w:ascii="Times New Roman" w:hAnsi="Times New Roman" w:cs="Times New Roman"/>
          <w:sz w:val="26"/>
          <w:szCs w:val="26"/>
        </w:rPr>
        <w:t>3 к настоящему Положению.</w:t>
      </w:r>
    </w:p>
    <w:p w14:paraId="1C3E96FE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ar195"/>
      <w:bookmarkEnd w:id="3"/>
      <w:r w:rsidRPr="005366F6">
        <w:rPr>
          <w:rFonts w:ascii="Times New Roman" w:hAnsi="Times New Roman" w:cs="Times New Roman"/>
          <w:sz w:val="26"/>
          <w:szCs w:val="26"/>
        </w:rPr>
        <w:t>4.3. Выплаты за интенсивность и высокие результаты работы.</w:t>
      </w:r>
    </w:p>
    <w:p w14:paraId="283342E0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4.3.1. Доплата за интенсивность и высокие результаты работы устанавливаются </w:t>
      </w:r>
      <w:r w:rsidRPr="005366F6">
        <w:rPr>
          <w:rFonts w:ascii="Times New Roman" w:hAnsi="Times New Roman" w:cs="Times New Roman"/>
          <w:sz w:val="26"/>
          <w:szCs w:val="26"/>
        </w:rPr>
        <w:lastRenderedPageBreak/>
        <w:t>на определенный срок с учетом следующих критерий:</w:t>
      </w:r>
    </w:p>
    <w:p w14:paraId="5199527B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интенсивность труда;</w:t>
      </w:r>
    </w:p>
    <w:p w14:paraId="01FE20FD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сложность выполняемых работ;</w:t>
      </w:r>
    </w:p>
    <w:p w14:paraId="0D44376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самостоятельность и ответственность при выполнении поставленных задач.</w:t>
      </w:r>
    </w:p>
    <w:p w14:paraId="0D0DDAFD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Размер доплаты может устанавливаться как в абсолютном значении, так и в процентном отношении к должностному окладу, максимальным размером не ограничен.</w:t>
      </w:r>
    </w:p>
    <w:p w14:paraId="6796D658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Решение об установлении, определении размера доплаты и о сроке, на который она назначается, принимается руководителем Учреждения в соответствии   коллективным договором и локальными нормативными актами, с учетом мнения представительного органа работников.</w:t>
      </w:r>
    </w:p>
    <w:p w14:paraId="20A9D2A1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4.3.2. 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>Водителям учреждения устанавливается ежемесячная надбавка к тарифным ставкам за классность.</w:t>
      </w:r>
    </w:p>
    <w:p w14:paraId="2E022336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Водителям автомобилей на основании документов, подтверждающих категорию и стаж работы, присваиваются следующие классы:</w:t>
      </w:r>
    </w:p>
    <w:p w14:paraId="230D955A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I класс – при наличии категорий «B», «C», «D» и «E» и стажа работы водителем автомобиля второго класса не менее трех лет;</w:t>
      </w:r>
    </w:p>
    <w:p w14:paraId="5B276327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II класс – при наличии категорий «B», «C», «E», или только «D», или «D» и «E» и стажа работы водителем автомобиля третьего класса не менее двух лет;</w:t>
      </w:r>
    </w:p>
    <w:p w14:paraId="1113B79F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III класс – при наличии категорий «C» или «B» или только «D».</w:t>
      </w:r>
    </w:p>
    <w:p w14:paraId="642B621F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Ежемесячная надбавка к тарифным ставкам за классность устанавливается приказом директора учреждения в следующих размерах:</w:t>
      </w:r>
    </w:p>
    <w:p w14:paraId="6F60302D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- 25 процентов должностного оклада – за I класс;</w:t>
      </w:r>
    </w:p>
    <w:p w14:paraId="58252449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- 20 процентов должностного оклада – за II класс</w:t>
      </w:r>
    </w:p>
    <w:p w14:paraId="23EDDAC4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- 10 процентов должностного оклада – за </w:t>
      </w:r>
      <w:r w:rsidRPr="005366F6">
        <w:rPr>
          <w:rFonts w:ascii="Times New Roman" w:hAnsi="Times New Roman" w:cs="Times New Roman"/>
          <w:sz w:val="26"/>
          <w:szCs w:val="26"/>
          <w:lang w:val="en-US" w:eastAsia="en-US"/>
        </w:rPr>
        <w:t>III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 класс.</w:t>
      </w:r>
    </w:p>
    <w:p w14:paraId="76EE474C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Надбавка к тарифной ставке за классность выплачивается за фактическое время работы в качестве водителя.</w:t>
      </w:r>
    </w:p>
    <w:p w14:paraId="2E32345C" w14:textId="4E37B606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4.</w:t>
      </w:r>
      <w:r w:rsidR="005366F6">
        <w:rPr>
          <w:rFonts w:ascii="Times New Roman" w:hAnsi="Times New Roman" w:cs="Times New Roman"/>
          <w:sz w:val="26"/>
          <w:szCs w:val="26"/>
        </w:rPr>
        <w:t>4</w:t>
      </w:r>
      <w:r w:rsidRPr="005366F6">
        <w:rPr>
          <w:rFonts w:ascii="Times New Roman" w:hAnsi="Times New Roman" w:cs="Times New Roman"/>
          <w:sz w:val="26"/>
          <w:szCs w:val="26"/>
        </w:rPr>
        <w:t>. Премиальные выплаты по итогам работы</w:t>
      </w:r>
      <w:r w:rsidR="005366F6">
        <w:rPr>
          <w:rFonts w:ascii="Times New Roman" w:hAnsi="Times New Roman" w:cs="Times New Roman"/>
          <w:sz w:val="26"/>
          <w:szCs w:val="26"/>
        </w:rPr>
        <w:t>.</w:t>
      </w:r>
    </w:p>
    <w:p w14:paraId="570F69BD" w14:textId="4EFE739C" w:rsidR="00947091" w:rsidRPr="005366F6" w:rsidRDefault="00947091" w:rsidP="0094709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</w:rPr>
        <w:t>4.</w:t>
      </w:r>
      <w:r w:rsidR="005366F6">
        <w:rPr>
          <w:rFonts w:ascii="Times New Roman" w:hAnsi="Times New Roman" w:cs="Times New Roman"/>
          <w:sz w:val="26"/>
          <w:szCs w:val="26"/>
        </w:rPr>
        <w:t>4</w:t>
      </w:r>
      <w:r w:rsidRPr="005366F6">
        <w:rPr>
          <w:rFonts w:ascii="Times New Roman" w:hAnsi="Times New Roman" w:cs="Times New Roman"/>
          <w:sz w:val="26"/>
          <w:szCs w:val="26"/>
        </w:rPr>
        <w:t xml:space="preserve">.1. Премии по итогам работы за месяц, квартал, полугодие, год 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устанавливаются работнику с учетом критериев, установленных </w:t>
      </w:r>
      <w:r w:rsidRPr="005366F6">
        <w:rPr>
          <w:rFonts w:ascii="Times New Roman" w:hAnsi="Times New Roman" w:cs="Times New Roman"/>
          <w:sz w:val="26"/>
          <w:szCs w:val="26"/>
        </w:rPr>
        <w:t>локальными нормативными актами Учреждений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>, позволяющих оценить результативность и качество его работы.</w:t>
      </w:r>
    </w:p>
    <w:p w14:paraId="055859F8" w14:textId="77777777" w:rsidR="00947091" w:rsidRPr="005366F6" w:rsidRDefault="00947091" w:rsidP="0094709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Ежемесячная премия начисляется работникам в целях материального стимулирования, повышения эффективности и результативности профессиональной трудовой деятельности работников за добросовестное исполнение обязанностей и качественное выполнение работ.</w:t>
      </w:r>
    </w:p>
    <w:p w14:paraId="29803E8F" w14:textId="77777777" w:rsidR="00947091" w:rsidRPr="005366F6" w:rsidRDefault="00947091" w:rsidP="0094709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Премирование работников по результатам работы осуществляется в пределах фонда оплаты труда работников Учреждения.</w:t>
      </w:r>
    </w:p>
    <w:p w14:paraId="37ECC805" w14:textId="0804D0DA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4.</w:t>
      </w:r>
      <w:r w:rsidR="005366F6">
        <w:rPr>
          <w:rFonts w:ascii="Times New Roman" w:hAnsi="Times New Roman" w:cs="Times New Roman"/>
          <w:sz w:val="26"/>
          <w:szCs w:val="26"/>
        </w:rPr>
        <w:t>4</w:t>
      </w:r>
      <w:r w:rsidRPr="005366F6">
        <w:rPr>
          <w:rFonts w:ascii="Times New Roman" w:hAnsi="Times New Roman" w:cs="Times New Roman"/>
          <w:sz w:val="26"/>
          <w:szCs w:val="26"/>
        </w:rPr>
        <w:t>.2. Премии за выполнение особо важных и срочных работ</w:t>
      </w:r>
      <w:r w:rsidR="005366F6">
        <w:rPr>
          <w:rFonts w:ascii="Times New Roman" w:hAnsi="Times New Roman" w:cs="Times New Roman"/>
          <w:sz w:val="26"/>
          <w:szCs w:val="26"/>
        </w:rPr>
        <w:t>.</w:t>
      </w:r>
    </w:p>
    <w:p w14:paraId="11C23A04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Премии за выполнение особо важных и срочных работ устанавливаются за выполнение срочных работ, вызванных производственной необходимостью, или работ, требующих сокращения сроков их выполнения.</w:t>
      </w:r>
    </w:p>
    <w:p w14:paraId="633868E4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Размер премии может устанавливаться как в абсолютном, так и в процентном отношении к должностному окладу, максимальным размером не ограничен.</w:t>
      </w:r>
    </w:p>
    <w:p w14:paraId="061CF0F0" w14:textId="77777777" w:rsidR="00947091" w:rsidRPr="005366F6" w:rsidRDefault="00947091" w:rsidP="00947091">
      <w:pPr>
        <w:suppressAutoHyphens/>
        <w:ind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Решение об установлении и определении размера премии принимается руководителем Учреждения в соответствии с коллективным договором, </w:t>
      </w:r>
      <w:r w:rsidRPr="005366F6">
        <w:rPr>
          <w:rFonts w:ascii="Times New Roman" w:hAnsi="Times New Roman" w:cs="Times New Roman"/>
          <w:sz w:val="26"/>
          <w:szCs w:val="26"/>
        </w:rPr>
        <w:lastRenderedPageBreak/>
        <w:t>локальными нормативными актами Учреждения в пределах фонда оплаты труда.</w:t>
      </w:r>
    </w:p>
    <w:p w14:paraId="1F53CF34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D40B137" w14:textId="77777777" w:rsidR="00947091" w:rsidRPr="005366F6" w:rsidRDefault="00947091" w:rsidP="00947091">
      <w:pPr>
        <w:suppressAutoHyphens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ar67"/>
      <w:bookmarkStart w:id="5" w:name="Par82"/>
      <w:bookmarkEnd w:id="4"/>
      <w:bookmarkEnd w:id="5"/>
      <w:r w:rsidRPr="005366F6">
        <w:rPr>
          <w:rFonts w:ascii="Times New Roman" w:hAnsi="Times New Roman" w:cs="Times New Roman"/>
          <w:sz w:val="26"/>
          <w:szCs w:val="26"/>
        </w:rPr>
        <w:t>5. Порядок и размеры оплаты труда руководителя Учреждения</w:t>
      </w:r>
    </w:p>
    <w:p w14:paraId="65DB7514" w14:textId="77777777" w:rsidR="00947091" w:rsidRPr="005366F6" w:rsidRDefault="00947091" w:rsidP="00947091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F2761E6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5.1. Заработная плата руководителя Учреждения состоит из должностного оклада, выплат компенсационного и стимулирующего характера.</w:t>
      </w:r>
    </w:p>
    <w:p w14:paraId="14E38209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5.2. Размеры должностного оклада, выплат компенсационного и стимулирующего характера руководителя Учреждения устанавливается учредителем Учреждения.</w:t>
      </w:r>
    </w:p>
    <w:p w14:paraId="77003FB3" w14:textId="3BCD02D4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Размер должностного оклада руководителя Учреждения, устанавливается в 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 xml:space="preserve">соответствии с </w:t>
      </w:r>
      <w:hyperlink w:anchor="Par169" w:history="1">
        <w:r w:rsidRPr="005366F6">
          <w:rPr>
            <w:rFonts w:ascii="Times New Roman" w:hAnsi="Times New Roman" w:cs="Times New Roman"/>
            <w:sz w:val="26"/>
            <w:szCs w:val="26"/>
            <w:lang w:eastAsia="en-US"/>
          </w:rPr>
          <w:t xml:space="preserve">приложением </w:t>
        </w:r>
      </w:hyperlink>
      <w:r w:rsidR="005366F6">
        <w:rPr>
          <w:rFonts w:ascii="Times New Roman" w:hAnsi="Times New Roman" w:cs="Times New Roman"/>
          <w:sz w:val="26"/>
          <w:szCs w:val="26"/>
        </w:rPr>
        <w:t>№</w:t>
      </w:r>
      <w:r w:rsidRPr="005366F6">
        <w:rPr>
          <w:rFonts w:ascii="Times New Roman" w:hAnsi="Times New Roman" w:cs="Times New Roman"/>
          <w:sz w:val="26"/>
          <w:szCs w:val="26"/>
          <w:lang w:eastAsia="en-US"/>
        </w:rPr>
        <w:t>1 к Положению.</w:t>
      </w:r>
    </w:p>
    <w:p w14:paraId="5F98AB37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5.3. С учетом условий труда руководителю Учреждения устанавливаются выплаты компенсационного и стимулирующего характера, которые включают в себя:</w:t>
      </w:r>
    </w:p>
    <w:p w14:paraId="7EED3A1D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выплату за стаж работы;</w:t>
      </w:r>
    </w:p>
    <w:p w14:paraId="6DDB624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доплату за интенсивность и результаты работы;</w:t>
      </w:r>
    </w:p>
    <w:p w14:paraId="1455D519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премиальную выплату по итогам работы;</w:t>
      </w:r>
    </w:p>
    <w:p w14:paraId="3BDCE671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выплату за работу в местностях с особыми климатическими условиями.</w:t>
      </w:r>
    </w:p>
    <w:p w14:paraId="24814608" w14:textId="42F24B5E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5.4. Выплаты за стаж непрерывной работы, выслугу лет руководителю Учреждения устанавливаются согласно приложению </w:t>
      </w:r>
      <w:r w:rsidR="005366F6">
        <w:rPr>
          <w:rFonts w:ascii="Times New Roman" w:hAnsi="Times New Roman" w:cs="Times New Roman"/>
          <w:sz w:val="26"/>
          <w:szCs w:val="26"/>
        </w:rPr>
        <w:t>№</w:t>
      </w:r>
      <w:r w:rsidRPr="005366F6">
        <w:rPr>
          <w:rFonts w:ascii="Times New Roman" w:hAnsi="Times New Roman" w:cs="Times New Roman"/>
          <w:sz w:val="26"/>
          <w:szCs w:val="26"/>
        </w:rPr>
        <w:t>3 к настоящему Положению.</w:t>
      </w:r>
    </w:p>
    <w:p w14:paraId="0E68779A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5.5. Доплата за интенсивность и результаты работы.</w:t>
      </w:r>
    </w:p>
    <w:p w14:paraId="58C1087D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Критериями определения размера доплаты являются:</w:t>
      </w:r>
    </w:p>
    <w:p w14:paraId="006F906F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интенсивность и напряженность работы;</w:t>
      </w:r>
    </w:p>
    <w:p w14:paraId="5304B0D0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- сложность выполняемых работ.</w:t>
      </w:r>
    </w:p>
    <w:p w14:paraId="76000822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Размер доплаты может устанавливаться как в абсолютном значении, так и в процентном отношении к должностному окладу, максимальным размером не ограничен.</w:t>
      </w:r>
    </w:p>
    <w:p w14:paraId="7A44ED38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Решение об установлении размера и сроков выплат доплаты принимается учредителем Учреждения.</w:t>
      </w:r>
    </w:p>
    <w:p w14:paraId="414D7AB3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5.6. Премиальные выплаты по итогам работы.</w:t>
      </w:r>
    </w:p>
    <w:p w14:paraId="5468FA8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Премии по итогам работы за период (за месяц, квартал, полугодие, год) устанавливаются руководителю Учреждения с учетом результатов деятельности Учреждения по распоряжению Учредителя учреждения (в соответствии с критериями оценки и целевыми показателями эффективности работы Учреждения).</w:t>
      </w:r>
    </w:p>
    <w:p w14:paraId="5A5FA3D2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При премировании учитываются:</w:t>
      </w:r>
    </w:p>
    <w:p w14:paraId="221C9186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результаты деятельности Учреждения, учитываемые на основе установленных локальными нормативными актами Учреждения количественных и качественных показателей;</w:t>
      </w:r>
    </w:p>
    <w:p w14:paraId="3D077A2D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добросовестное исполнение должностных обязанностей в соответствующем периоде;</w:t>
      </w:r>
    </w:p>
    <w:p w14:paraId="62E6E889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качественная подготовка документов.</w:t>
      </w:r>
    </w:p>
    <w:p w14:paraId="4F73C7F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Конкретный размер премии может определяться как в абсолютном значении, так и в процентном отношении к должностному окладу.</w:t>
      </w:r>
    </w:p>
    <w:p w14:paraId="27CAC2F8" w14:textId="77777777" w:rsidR="00947091" w:rsidRPr="005366F6" w:rsidRDefault="00947091" w:rsidP="0094709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Премирование по результатам работы осуществляется в пределах фонда оплаты труда работников Учреждения.</w:t>
      </w:r>
    </w:p>
    <w:p w14:paraId="28A66A1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5.7. Руководителю Учреждения может выплачиваться премия за выполнение особо важных и срочных работ.</w:t>
      </w:r>
    </w:p>
    <w:p w14:paraId="13404DC5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При премировании учитываются:</w:t>
      </w:r>
    </w:p>
    <w:p w14:paraId="24F44381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lastRenderedPageBreak/>
        <w:t>выполнение особо важных и ответственных работ в ограниченные сроки;</w:t>
      </w:r>
    </w:p>
    <w:p w14:paraId="49CE6389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Конкретный размер премии может определяться как в процентах, так и в абсолютном размере.</w:t>
      </w:r>
    </w:p>
    <w:p w14:paraId="0DCD570A" w14:textId="77777777" w:rsidR="00947091" w:rsidRPr="005366F6" w:rsidRDefault="00947091" w:rsidP="0094709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Премиальные выплаты максимальным размером не ограничиваются и осуществляется в пределах фонда оплаты труда работников Учреждения.</w:t>
      </w:r>
    </w:p>
    <w:p w14:paraId="1990CD10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5.8. На стимулирование руководителя Учреждения может направляться не более 15 процентов средств, предусмотренных в фонде оплаты труда работников Учреждения на выплаты стимулирующего характера.</w:t>
      </w:r>
    </w:p>
    <w:p w14:paraId="63179BA7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BBB4264" w14:textId="1FF7CF16" w:rsidR="00947091" w:rsidRPr="005366F6" w:rsidRDefault="00947091" w:rsidP="00947091">
      <w:pPr>
        <w:suppressAutoHyphens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6" w:name="Par262"/>
      <w:bookmarkEnd w:id="6"/>
      <w:r w:rsidRPr="005366F6">
        <w:rPr>
          <w:rFonts w:ascii="Times New Roman" w:hAnsi="Times New Roman" w:cs="Times New Roman"/>
          <w:sz w:val="26"/>
          <w:szCs w:val="26"/>
        </w:rPr>
        <w:t>6. Порядок формирования фонда</w:t>
      </w:r>
      <w:r w:rsidR="004B44AB">
        <w:rPr>
          <w:rFonts w:ascii="Times New Roman" w:hAnsi="Times New Roman" w:cs="Times New Roman"/>
          <w:sz w:val="26"/>
          <w:szCs w:val="26"/>
        </w:rPr>
        <w:t xml:space="preserve"> </w:t>
      </w:r>
      <w:r w:rsidRPr="005366F6">
        <w:rPr>
          <w:rFonts w:ascii="Times New Roman" w:hAnsi="Times New Roman" w:cs="Times New Roman"/>
          <w:sz w:val="26"/>
          <w:szCs w:val="26"/>
        </w:rPr>
        <w:t>оплаты труда работников Учреждения</w:t>
      </w:r>
    </w:p>
    <w:p w14:paraId="79EEBF4E" w14:textId="77777777" w:rsidR="00947091" w:rsidRPr="005366F6" w:rsidRDefault="00947091" w:rsidP="00947091">
      <w:pPr>
        <w:suppressAutoHyphens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572E106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6.1. Фонд оплаты труда работников Учреждения формируется исходя из численности работников, предусмотренной штатным расписанием, с учетом:</w:t>
      </w:r>
    </w:p>
    <w:p w14:paraId="1D37AC50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должностных окладов;</w:t>
      </w:r>
    </w:p>
    <w:p w14:paraId="7BDA46AF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выплат компенсационного характера;</w:t>
      </w:r>
    </w:p>
    <w:p w14:paraId="7FD6AEAB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выплат стимулирующего характера;</w:t>
      </w:r>
    </w:p>
    <w:p w14:paraId="69F7C32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материальной помощи в размере одного должностного оклада в год.</w:t>
      </w:r>
    </w:p>
    <w:p w14:paraId="61062101" w14:textId="76C624B9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 xml:space="preserve">6.2. На оплату труда работников Учреждения направляются средства бюджета </w:t>
      </w:r>
      <w:r w:rsidR="004B44AB">
        <w:rPr>
          <w:rFonts w:ascii="Times New Roman" w:hAnsi="Times New Roman" w:cs="Times New Roman"/>
          <w:sz w:val="26"/>
          <w:szCs w:val="26"/>
        </w:rPr>
        <w:t>Краснинского</w:t>
      </w:r>
      <w:r w:rsidRPr="005366F6">
        <w:rPr>
          <w:rFonts w:ascii="Times New Roman" w:hAnsi="Times New Roman" w:cs="Times New Roman"/>
          <w:sz w:val="26"/>
          <w:szCs w:val="26"/>
        </w:rPr>
        <w:t xml:space="preserve"> муниципального округа и средства от приносящей доход деятельности.</w:t>
      </w:r>
    </w:p>
    <w:p w14:paraId="432D16E7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6.3. На оплату труда работников Учреждения может направляться не более 40 процентов средств, полученных от приносящей доход деятельности.</w:t>
      </w:r>
    </w:p>
    <w:p w14:paraId="33D47934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6.4. Объем средств фонда оплаты труда работников Учреждения определяется учредителем Учреждения.</w:t>
      </w:r>
    </w:p>
    <w:p w14:paraId="793A9F32" w14:textId="77777777" w:rsidR="00947091" w:rsidRPr="005366F6" w:rsidRDefault="00947091" w:rsidP="00947091">
      <w:pPr>
        <w:suppressAutoHyphens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Объем фонда оплаты труда работников Учреждений, являющихся бюджетными и автономными, формируется на календарный год исходя из размеров субсидий, предоставленных Учреждениям на возмещение нормативных затрат, связанных с оказанием ими в соответствии с муниципальным заданием муниципальных услуг (выполнением работ), и средств, поступивших от приносящей доход деятельности.</w:t>
      </w:r>
    </w:p>
    <w:p w14:paraId="58FA432A" w14:textId="1F4A69E5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6.5. За счет фонда оплаты труда работников Учреждения выплачивается материальная помощь к ежегодному отпуску в размере оклада в год:</w:t>
      </w:r>
    </w:p>
    <w:p w14:paraId="13EF81CB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работникам Учреждения - по решению руководителя в соответствии с коллективным договором, локальным нормативным актом на основе письменного заявления работника;</w:t>
      </w:r>
    </w:p>
    <w:p w14:paraId="665312EC" w14:textId="77777777" w:rsidR="00947091" w:rsidRPr="005366F6" w:rsidRDefault="00947091" w:rsidP="00947091">
      <w:pPr>
        <w:suppressAutoHyphens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66F6">
        <w:rPr>
          <w:rFonts w:ascii="Times New Roman" w:hAnsi="Times New Roman" w:cs="Times New Roman"/>
          <w:sz w:val="26"/>
          <w:szCs w:val="26"/>
        </w:rPr>
        <w:t>руководителю Учреждения - по решению учредителя Учреждения на основании письменного заявления руководителя Учреждения.</w:t>
      </w:r>
    </w:p>
    <w:p w14:paraId="1C09E132" w14:textId="77777777" w:rsidR="00947091" w:rsidRPr="005366F6" w:rsidRDefault="00947091" w:rsidP="00947091">
      <w:pPr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4210FF80" w14:textId="77777777" w:rsidR="00947091" w:rsidRPr="005366F6" w:rsidRDefault="00947091" w:rsidP="00947091">
      <w:pPr>
        <w:jc w:val="center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  <w:bookmarkStart w:id="7" w:name="Par150"/>
      <w:bookmarkEnd w:id="7"/>
      <w:r w:rsidRPr="005366F6">
        <w:rPr>
          <w:rFonts w:ascii="Times New Roman" w:hAnsi="Times New Roman" w:cs="Times New Roman"/>
          <w:sz w:val="26"/>
          <w:szCs w:val="26"/>
          <w:lang w:eastAsia="en-US"/>
        </w:rPr>
        <w:t>7. Заключительные положения</w:t>
      </w:r>
    </w:p>
    <w:p w14:paraId="21269E27" w14:textId="77777777" w:rsidR="00947091" w:rsidRPr="005366F6" w:rsidRDefault="00947091" w:rsidP="00947091">
      <w:pPr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14:paraId="618E1109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7.1. Руководитель учреждения руководствуется Положением в целях обеспечения единого подхода при установлении системы оплаты труда работников учреждений.</w:t>
      </w:r>
    </w:p>
    <w:p w14:paraId="2230826E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7.2. Размер оплаты труда работников учреждения устанавливается не ниже минимального размера оплаты труда, установленного федеральным законодательством.</w:t>
      </w:r>
    </w:p>
    <w:p w14:paraId="3A08689D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7.3. Фонд оплаты труда на календарный год формируется в соответствии с Положением исходя из:</w:t>
      </w:r>
    </w:p>
    <w:p w14:paraId="6FA220C8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lastRenderedPageBreak/>
        <w:t>- средств местного бюджета, предусмотренных на финансовое обеспечение выполнения муниципального задания;</w:t>
      </w:r>
    </w:p>
    <w:p w14:paraId="39D07904" w14:textId="77777777" w:rsidR="00947091" w:rsidRPr="005366F6" w:rsidRDefault="00947091" w:rsidP="00947091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5366F6">
        <w:rPr>
          <w:rFonts w:ascii="Times New Roman" w:hAnsi="Times New Roman" w:cs="Times New Roman"/>
          <w:sz w:val="26"/>
          <w:szCs w:val="26"/>
          <w:lang w:eastAsia="en-US"/>
        </w:rPr>
        <w:t>- средств, поступивших от предпринимательской и иной приносящей доход деятельности.</w:t>
      </w:r>
    </w:p>
    <w:p w14:paraId="0DBF58B6" w14:textId="77777777" w:rsidR="00947091" w:rsidRPr="000D09A3" w:rsidRDefault="00947091" w:rsidP="0094709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BAF1D2" w14:textId="77777777" w:rsidR="00947091" w:rsidRPr="000D09A3" w:rsidRDefault="00947091" w:rsidP="0094709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  <w:sectPr w:rsidR="00947091" w:rsidRPr="000D09A3" w:rsidSect="00871DDC"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3C2E71E" w14:textId="77777777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bookmarkStart w:id="8" w:name="Par166"/>
      <w:bookmarkStart w:id="9" w:name="Par169"/>
      <w:bookmarkEnd w:id="8"/>
      <w:bookmarkEnd w:id="9"/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Приложение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№1</w:t>
      </w:r>
    </w:p>
    <w:p w14:paraId="672911D5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к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Положению об оплате труда работников</w:t>
      </w:r>
    </w:p>
    <w:p w14:paraId="2D9E1177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бюджетного учреждения </w:t>
      </w:r>
    </w:p>
    <w:p w14:paraId="2410CA17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«Пассажир» муниципального образования</w:t>
      </w:r>
    </w:p>
    <w:p w14:paraId="33258F40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«Краснинский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муниципальный округ»</w:t>
      </w:r>
    </w:p>
    <w:p w14:paraId="42F55B3F" w14:textId="77777777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 xml:space="preserve"> Смоленской области</w:t>
      </w:r>
    </w:p>
    <w:p w14:paraId="59BA6749" w14:textId="77777777" w:rsidR="004B44AB" w:rsidRDefault="004B44AB" w:rsidP="004B44AB">
      <w:pPr>
        <w:spacing w:line="233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F9A6061" w14:textId="77777777" w:rsidR="004B44AB" w:rsidRDefault="004B44AB" w:rsidP="004B44AB">
      <w:pPr>
        <w:spacing w:line="233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5F194ED5" w14:textId="1880C88C" w:rsidR="004B44AB" w:rsidRPr="004B44AB" w:rsidRDefault="004B44AB" w:rsidP="004B44AB">
      <w:pPr>
        <w:spacing w:line="233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ДОЛЖНОСТНЫЕ ОКЛАДЫ</w:t>
      </w:r>
    </w:p>
    <w:p w14:paraId="68F2301F" w14:textId="77777777" w:rsidR="004B44AB" w:rsidRPr="004B44AB" w:rsidRDefault="004B44AB" w:rsidP="004B44AB">
      <w:pPr>
        <w:widowControl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руководителей, специалистов, водителей и технического</w:t>
      </w:r>
    </w:p>
    <w:p w14:paraId="2E2D00EF" w14:textId="77777777" w:rsidR="004B44AB" w:rsidRPr="004B44AB" w:rsidRDefault="004B44AB" w:rsidP="004B44AB">
      <w:pPr>
        <w:widowControl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персонала муниципального бюджетного учреждения</w:t>
      </w:r>
    </w:p>
    <w:p w14:paraId="0F89AB57" w14:textId="77777777" w:rsidR="004B44AB" w:rsidRPr="004B44AB" w:rsidRDefault="004B44AB" w:rsidP="004B44AB">
      <w:pPr>
        <w:widowControl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«Пассажир» муниципального образования</w:t>
      </w:r>
    </w:p>
    <w:p w14:paraId="2F7EEC44" w14:textId="77777777" w:rsidR="004B44AB" w:rsidRPr="004B44AB" w:rsidRDefault="004B44AB" w:rsidP="004B44AB">
      <w:pPr>
        <w:widowControl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«Краснинский муниципальный округ»</w:t>
      </w:r>
    </w:p>
    <w:p w14:paraId="333AC75E" w14:textId="77777777" w:rsidR="004B44AB" w:rsidRPr="004B44AB" w:rsidRDefault="004B44AB" w:rsidP="004B44AB">
      <w:pPr>
        <w:widowControl/>
        <w:ind w:left="36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Смоленской области</w:t>
      </w:r>
    </w:p>
    <w:p w14:paraId="70FF32BE" w14:textId="77777777" w:rsidR="004B44AB" w:rsidRPr="00276FE9" w:rsidRDefault="004B44AB" w:rsidP="004B44AB">
      <w:pPr>
        <w:widowControl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2476933" w14:textId="77777777" w:rsidR="004B44AB" w:rsidRPr="00276FE9" w:rsidRDefault="004B44AB" w:rsidP="004B44AB">
      <w:pPr>
        <w:widowControl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376"/>
        <w:gridCol w:w="4376"/>
      </w:tblGrid>
      <w:tr w:rsidR="004B44AB" w:rsidRPr="00276FE9" w14:paraId="4E16B594" w14:textId="77777777" w:rsidTr="00322905">
        <w:tc>
          <w:tcPr>
            <w:tcW w:w="720" w:type="dxa"/>
          </w:tcPr>
          <w:p w14:paraId="289B94FB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376" w:type="dxa"/>
          </w:tcPr>
          <w:p w14:paraId="73AF37A6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4376" w:type="dxa"/>
          </w:tcPr>
          <w:p w14:paraId="23F6CCAC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B44AB" w:rsidRPr="00276FE9" w14:paraId="2DFDBC40" w14:textId="77777777" w:rsidTr="00322905">
        <w:tc>
          <w:tcPr>
            <w:tcW w:w="720" w:type="dxa"/>
          </w:tcPr>
          <w:p w14:paraId="5840D976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376" w:type="dxa"/>
          </w:tcPr>
          <w:p w14:paraId="4AE376E2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Директор</w:t>
            </w:r>
          </w:p>
        </w:tc>
        <w:tc>
          <w:tcPr>
            <w:tcW w:w="4376" w:type="dxa"/>
          </w:tcPr>
          <w:p w14:paraId="13548EFA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46390</w:t>
            </w:r>
          </w:p>
        </w:tc>
      </w:tr>
      <w:tr w:rsidR="004B44AB" w:rsidRPr="00276FE9" w14:paraId="2E7252C4" w14:textId="77777777" w:rsidTr="00322905">
        <w:tc>
          <w:tcPr>
            <w:tcW w:w="720" w:type="dxa"/>
          </w:tcPr>
          <w:p w14:paraId="7A2BBC43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376" w:type="dxa"/>
          </w:tcPr>
          <w:p w14:paraId="7AE24E72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бухгалтер</w:t>
            </w:r>
          </w:p>
        </w:tc>
        <w:tc>
          <w:tcPr>
            <w:tcW w:w="4376" w:type="dxa"/>
          </w:tcPr>
          <w:p w14:paraId="56E87236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41751</w:t>
            </w:r>
          </w:p>
        </w:tc>
      </w:tr>
      <w:tr w:rsidR="004B44AB" w:rsidRPr="00276FE9" w14:paraId="2EBE5549" w14:textId="77777777" w:rsidTr="00322905">
        <w:tc>
          <w:tcPr>
            <w:tcW w:w="720" w:type="dxa"/>
          </w:tcPr>
          <w:p w14:paraId="72DDF82D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4376" w:type="dxa"/>
          </w:tcPr>
          <w:p w14:paraId="4886C16C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Бухгалтер </w:t>
            </w:r>
          </w:p>
        </w:tc>
        <w:tc>
          <w:tcPr>
            <w:tcW w:w="4376" w:type="dxa"/>
          </w:tcPr>
          <w:p w14:paraId="74B71570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21941</w:t>
            </w:r>
          </w:p>
        </w:tc>
      </w:tr>
      <w:tr w:rsidR="004B44AB" w:rsidRPr="00276FE9" w14:paraId="561C235D" w14:textId="77777777" w:rsidTr="00322905">
        <w:tc>
          <w:tcPr>
            <w:tcW w:w="720" w:type="dxa"/>
          </w:tcPr>
          <w:p w14:paraId="56DAA510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4376" w:type="dxa"/>
          </w:tcPr>
          <w:p w14:paraId="1CFB44F6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Главный механик</w:t>
            </w:r>
          </w:p>
        </w:tc>
        <w:tc>
          <w:tcPr>
            <w:tcW w:w="4376" w:type="dxa"/>
          </w:tcPr>
          <w:p w14:paraId="6E91454A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25076</w:t>
            </w:r>
          </w:p>
        </w:tc>
      </w:tr>
      <w:tr w:rsidR="004B44AB" w:rsidRPr="00276FE9" w14:paraId="3D9CE27D" w14:textId="77777777" w:rsidTr="00322905">
        <w:tc>
          <w:tcPr>
            <w:tcW w:w="720" w:type="dxa"/>
          </w:tcPr>
          <w:p w14:paraId="10858DD1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4376" w:type="dxa"/>
          </w:tcPr>
          <w:p w14:paraId="6E9E3508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Контролер технического состояния автотранспортных средств</w:t>
            </w:r>
          </w:p>
        </w:tc>
        <w:tc>
          <w:tcPr>
            <w:tcW w:w="4376" w:type="dxa"/>
          </w:tcPr>
          <w:p w14:paraId="46657741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15673</w:t>
            </w:r>
          </w:p>
        </w:tc>
      </w:tr>
      <w:tr w:rsidR="004B44AB" w:rsidRPr="00276FE9" w14:paraId="78FCD483" w14:textId="77777777" w:rsidTr="00322905">
        <w:tc>
          <w:tcPr>
            <w:tcW w:w="720" w:type="dxa"/>
          </w:tcPr>
          <w:p w14:paraId="46A9A223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4376" w:type="dxa"/>
          </w:tcPr>
          <w:p w14:paraId="74BDF28D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Кассир автостанции</w:t>
            </w:r>
          </w:p>
        </w:tc>
        <w:tc>
          <w:tcPr>
            <w:tcW w:w="4376" w:type="dxa"/>
          </w:tcPr>
          <w:p w14:paraId="360F0342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11911</w:t>
            </w:r>
          </w:p>
        </w:tc>
      </w:tr>
      <w:tr w:rsidR="004B44AB" w:rsidRPr="00276FE9" w14:paraId="7D079AA1" w14:textId="77777777" w:rsidTr="00322905">
        <w:tc>
          <w:tcPr>
            <w:tcW w:w="720" w:type="dxa"/>
          </w:tcPr>
          <w:p w14:paraId="1671A81E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4376" w:type="dxa"/>
          </w:tcPr>
          <w:p w14:paraId="214B4A90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Контролер пассажирского транспорта</w:t>
            </w:r>
          </w:p>
        </w:tc>
        <w:tc>
          <w:tcPr>
            <w:tcW w:w="4376" w:type="dxa"/>
          </w:tcPr>
          <w:p w14:paraId="60782A9C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11911</w:t>
            </w:r>
          </w:p>
        </w:tc>
      </w:tr>
      <w:tr w:rsidR="004B44AB" w:rsidRPr="00276FE9" w14:paraId="38FBDCFC" w14:textId="77777777" w:rsidTr="00322905">
        <w:tc>
          <w:tcPr>
            <w:tcW w:w="720" w:type="dxa"/>
          </w:tcPr>
          <w:p w14:paraId="27C40B46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4376" w:type="dxa"/>
          </w:tcPr>
          <w:p w14:paraId="26F14EC7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Диспетчер</w:t>
            </w:r>
          </w:p>
        </w:tc>
        <w:tc>
          <w:tcPr>
            <w:tcW w:w="4376" w:type="dxa"/>
          </w:tcPr>
          <w:p w14:paraId="1267F3AD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19434</w:t>
            </w:r>
          </w:p>
        </w:tc>
      </w:tr>
      <w:tr w:rsidR="004B44AB" w:rsidRPr="00276FE9" w14:paraId="493A758A" w14:textId="77777777" w:rsidTr="00322905">
        <w:tc>
          <w:tcPr>
            <w:tcW w:w="720" w:type="dxa"/>
          </w:tcPr>
          <w:p w14:paraId="31597EAC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9.</w:t>
            </w:r>
          </w:p>
        </w:tc>
        <w:tc>
          <w:tcPr>
            <w:tcW w:w="4376" w:type="dxa"/>
          </w:tcPr>
          <w:p w14:paraId="515D5F21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Водитель автобуса</w:t>
            </w:r>
          </w:p>
        </w:tc>
        <w:tc>
          <w:tcPr>
            <w:tcW w:w="4376" w:type="dxa"/>
          </w:tcPr>
          <w:p w14:paraId="06175C3E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</w:tr>
      <w:tr w:rsidR="004B44AB" w:rsidRPr="00276FE9" w14:paraId="266C6786" w14:textId="77777777" w:rsidTr="00322905">
        <w:tc>
          <w:tcPr>
            <w:tcW w:w="720" w:type="dxa"/>
          </w:tcPr>
          <w:p w14:paraId="62BBFFC1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10.</w:t>
            </w:r>
          </w:p>
        </w:tc>
        <w:tc>
          <w:tcPr>
            <w:tcW w:w="4376" w:type="dxa"/>
          </w:tcPr>
          <w:p w14:paraId="614F7A09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Вахтер</w:t>
            </w:r>
          </w:p>
        </w:tc>
        <w:tc>
          <w:tcPr>
            <w:tcW w:w="4376" w:type="dxa"/>
          </w:tcPr>
          <w:p w14:paraId="41098CD4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5297</w:t>
            </w:r>
          </w:p>
        </w:tc>
      </w:tr>
      <w:tr w:rsidR="004B44AB" w:rsidRPr="00276FE9" w14:paraId="4719AB4A" w14:textId="77777777" w:rsidTr="00322905">
        <w:tc>
          <w:tcPr>
            <w:tcW w:w="720" w:type="dxa"/>
          </w:tcPr>
          <w:p w14:paraId="27CC5699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11.</w:t>
            </w:r>
          </w:p>
        </w:tc>
        <w:tc>
          <w:tcPr>
            <w:tcW w:w="4376" w:type="dxa"/>
          </w:tcPr>
          <w:p w14:paraId="6522FA08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Уборщик помещения</w:t>
            </w:r>
          </w:p>
        </w:tc>
        <w:tc>
          <w:tcPr>
            <w:tcW w:w="4376" w:type="dxa"/>
          </w:tcPr>
          <w:p w14:paraId="09DEE591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8150</w:t>
            </w:r>
          </w:p>
        </w:tc>
      </w:tr>
      <w:tr w:rsidR="004B44AB" w:rsidRPr="00276FE9" w14:paraId="4D703851" w14:textId="77777777" w:rsidTr="00322905">
        <w:tc>
          <w:tcPr>
            <w:tcW w:w="720" w:type="dxa"/>
          </w:tcPr>
          <w:p w14:paraId="3ECD17E4" w14:textId="77777777" w:rsidR="004B44AB" w:rsidRPr="004B44AB" w:rsidRDefault="004B44AB" w:rsidP="00322905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12.</w:t>
            </w:r>
          </w:p>
        </w:tc>
        <w:tc>
          <w:tcPr>
            <w:tcW w:w="4376" w:type="dxa"/>
          </w:tcPr>
          <w:p w14:paraId="5D1A4FC8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Специалист по закупкам</w:t>
            </w:r>
          </w:p>
        </w:tc>
        <w:tc>
          <w:tcPr>
            <w:tcW w:w="4376" w:type="dxa"/>
          </w:tcPr>
          <w:p w14:paraId="55739036" w14:textId="77777777" w:rsidR="004B44AB" w:rsidRPr="004B44AB" w:rsidRDefault="004B44AB" w:rsidP="00322905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21941</w:t>
            </w:r>
          </w:p>
        </w:tc>
      </w:tr>
    </w:tbl>
    <w:p w14:paraId="652D46F4" w14:textId="77777777" w:rsidR="004B44AB" w:rsidRPr="00276FE9" w:rsidRDefault="004B44AB" w:rsidP="004B44AB">
      <w:pPr>
        <w:widowControl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1507DC14" w14:textId="77777777" w:rsidR="004B44AB" w:rsidRPr="00276FE9" w:rsidRDefault="004B44AB" w:rsidP="004B44AB">
      <w:pPr>
        <w:widowControl/>
        <w:ind w:left="36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F4408DA" w14:textId="77777777" w:rsidR="00947091" w:rsidRPr="000D09A3" w:rsidRDefault="00947091" w:rsidP="00947091">
      <w:pPr>
        <w:widowControl/>
        <w:spacing w:line="233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501474FA" w14:textId="77777777" w:rsidR="00947091" w:rsidRPr="000D09A3" w:rsidRDefault="00947091" w:rsidP="00947091">
      <w:pPr>
        <w:widowControl/>
        <w:spacing w:line="233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BD8763C" w14:textId="77777777" w:rsidR="00947091" w:rsidRPr="000D09A3" w:rsidRDefault="00947091" w:rsidP="00947091">
      <w:pPr>
        <w:widowControl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A3CA659" w14:textId="77777777" w:rsidR="00947091" w:rsidRPr="000D09A3" w:rsidRDefault="00947091" w:rsidP="00947091">
      <w:pPr>
        <w:widowControl/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3C69A46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191F4E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2F629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A626E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DEE024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9983B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A1BBF1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56A4F" w14:textId="26C58B4F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Приложение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№ 2</w:t>
      </w:r>
    </w:p>
    <w:p w14:paraId="4F4C305D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 xml:space="preserve">к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Положению об оплате труда работников</w:t>
      </w:r>
    </w:p>
    <w:p w14:paraId="38E84D8E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бюджетного учреждения </w:t>
      </w:r>
    </w:p>
    <w:p w14:paraId="42F41E65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«Пассажир» муниципального образования</w:t>
      </w:r>
    </w:p>
    <w:p w14:paraId="2A3EF26B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«Краснинский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муниципальный округ»</w:t>
      </w:r>
    </w:p>
    <w:p w14:paraId="4BE6B1A9" w14:textId="77777777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 xml:space="preserve"> Смоленской области</w:t>
      </w:r>
    </w:p>
    <w:p w14:paraId="6C3A8279" w14:textId="77777777" w:rsidR="004B44AB" w:rsidRPr="004B44AB" w:rsidRDefault="004B44AB" w:rsidP="004B44AB">
      <w:pPr>
        <w:spacing w:line="233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4F23276B" w14:textId="77777777" w:rsidR="00947091" w:rsidRPr="004B44AB" w:rsidRDefault="00947091" w:rsidP="00947091">
      <w:pPr>
        <w:widowControl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12AC1B46" w14:textId="77777777" w:rsidR="00947091" w:rsidRPr="004B44AB" w:rsidRDefault="00947091" w:rsidP="00947091">
      <w:pPr>
        <w:widowControl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6F9F1961" w14:textId="77777777" w:rsidR="00947091" w:rsidRPr="004B44AB" w:rsidRDefault="00947091" w:rsidP="004B44AB">
      <w:pPr>
        <w:widowControl/>
        <w:spacing w:line="233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4B44AB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Перечень выплат, входящих в систему оплаты труда водителей муниципальных автобусов </w:t>
      </w:r>
      <w:r w:rsidRPr="004B44AB">
        <w:rPr>
          <w:rFonts w:ascii="Times New Roman" w:hAnsi="Times New Roman" w:cs="Times New Roman"/>
          <w:b/>
          <w:bCs/>
          <w:sz w:val="26"/>
          <w:szCs w:val="26"/>
        </w:rPr>
        <w:t>муниципального бюджетного учреждения «Пассажир» муниципального образования «Краснинский муниципальный округ»  Смоленской области</w:t>
      </w:r>
    </w:p>
    <w:p w14:paraId="459D8CFB" w14:textId="77777777" w:rsidR="00947091" w:rsidRPr="004B44AB" w:rsidRDefault="00947091" w:rsidP="00947091">
      <w:pPr>
        <w:widowControl/>
        <w:spacing w:line="233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</w:p>
    <w:p w14:paraId="48366501" w14:textId="77777777" w:rsidR="00947091" w:rsidRPr="004B44AB" w:rsidRDefault="00947091" w:rsidP="00947091">
      <w:pPr>
        <w:pStyle w:val="ac"/>
        <w:widowControl/>
        <w:numPr>
          <w:ilvl w:val="0"/>
          <w:numId w:val="4"/>
        </w:numPr>
        <w:spacing w:line="233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Выплаты исходя из часовой тарифной ставки:</w:t>
      </w:r>
    </w:p>
    <w:p w14:paraId="69CDBFD0" w14:textId="77777777" w:rsidR="00947091" w:rsidRPr="004B44AB" w:rsidRDefault="00947091" w:rsidP="00947091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408"/>
      </w:tblGrid>
      <w:tr w:rsidR="00947091" w:rsidRPr="004B44AB" w14:paraId="1A9F6928" w14:textId="77777777" w:rsidTr="00322905">
        <w:tc>
          <w:tcPr>
            <w:tcW w:w="1271" w:type="dxa"/>
          </w:tcPr>
          <w:p w14:paraId="15447059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8408" w:type="dxa"/>
          </w:tcPr>
          <w:p w14:paraId="7D96BB61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Наименование выплаты</w:t>
            </w:r>
          </w:p>
        </w:tc>
      </w:tr>
      <w:tr w:rsidR="00947091" w:rsidRPr="004B44AB" w14:paraId="4FFC5E7C" w14:textId="77777777" w:rsidTr="00322905">
        <w:tc>
          <w:tcPr>
            <w:tcW w:w="1271" w:type="dxa"/>
          </w:tcPr>
          <w:p w14:paraId="7091F32D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08" w:type="dxa"/>
          </w:tcPr>
          <w:p w14:paraId="2A2B08C6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Работа на установленном маршруте</w:t>
            </w:r>
          </w:p>
        </w:tc>
      </w:tr>
      <w:tr w:rsidR="00947091" w:rsidRPr="004B44AB" w14:paraId="306C5F16" w14:textId="77777777" w:rsidTr="00322905">
        <w:tc>
          <w:tcPr>
            <w:tcW w:w="1271" w:type="dxa"/>
          </w:tcPr>
          <w:p w14:paraId="1FC18A9F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08" w:type="dxa"/>
          </w:tcPr>
          <w:p w14:paraId="5EEFCBDA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Ремонт и техническое обслуживание автобуса*</w:t>
            </w:r>
          </w:p>
        </w:tc>
      </w:tr>
      <w:tr w:rsidR="00947091" w:rsidRPr="004B44AB" w14:paraId="0379B0FB" w14:textId="77777777" w:rsidTr="00322905">
        <w:tc>
          <w:tcPr>
            <w:tcW w:w="1271" w:type="dxa"/>
          </w:tcPr>
          <w:p w14:paraId="48889041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408" w:type="dxa"/>
          </w:tcPr>
          <w:p w14:paraId="3A12EF78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Уборка салона автобуса</w:t>
            </w:r>
          </w:p>
        </w:tc>
      </w:tr>
      <w:tr w:rsidR="00947091" w:rsidRPr="004B44AB" w14:paraId="729CF4F5" w14:textId="77777777" w:rsidTr="00322905">
        <w:tc>
          <w:tcPr>
            <w:tcW w:w="1271" w:type="dxa"/>
          </w:tcPr>
          <w:p w14:paraId="6E872D40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08" w:type="dxa"/>
          </w:tcPr>
          <w:p w14:paraId="52DFE690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Простой (междурейсовый)**</w:t>
            </w:r>
          </w:p>
        </w:tc>
      </w:tr>
      <w:tr w:rsidR="00947091" w:rsidRPr="004B44AB" w14:paraId="23C94CA4" w14:textId="77777777" w:rsidTr="00322905">
        <w:tc>
          <w:tcPr>
            <w:tcW w:w="1271" w:type="dxa"/>
          </w:tcPr>
          <w:p w14:paraId="0A6E4242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08" w:type="dxa"/>
          </w:tcPr>
          <w:p w14:paraId="42F09D24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Габаритная длина подвижного состава свыше 8 метров***</w:t>
            </w:r>
          </w:p>
        </w:tc>
      </w:tr>
      <w:tr w:rsidR="00947091" w:rsidRPr="004B44AB" w14:paraId="63C3F7F6" w14:textId="77777777" w:rsidTr="00322905">
        <w:tc>
          <w:tcPr>
            <w:tcW w:w="1271" w:type="dxa"/>
          </w:tcPr>
          <w:p w14:paraId="7C8DEBE4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08" w:type="dxa"/>
          </w:tcPr>
          <w:p w14:paraId="6B9F927F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Надбавка за выслугу лет</w:t>
            </w:r>
          </w:p>
        </w:tc>
      </w:tr>
      <w:tr w:rsidR="00947091" w:rsidRPr="004B44AB" w14:paraId="0E62B1F8" w14:textId="77777777" w:rsidTr="00322905">
        <w:tc>
          <w:tcPr>
            <w:tcW w:w="1271" w:type="dxa"/>
          </w:tcPr>
          <w:p w14:paraId="700C92DF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08" w:type="dxa"/>
          </w:tcPr>
          <w:p w14:paraId="2D6B748B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Надбавка за классность</w:t>
            </w:r>
          </w:p>
        </w:tc>
      </w:tr>
      <w:tr w:rsidR="00947091" w:rsidRPr="004B44AB" w14:paraId="26892FC3" w14:textId="77777777" w:rsidTr="00322905">
        <w:tc>
          <w:tcPr>
            <w:tcW w:w="1271" w:type="dxa"/>
          </w:tcPr>
          <w:p w14:paraId="7B5236C8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08" w:type="dxa"/>
          </w:tcPr>
          <w:p w14:paraId="1C0C7FA2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</w:rPr>
              <w:t>Премия</w:t>
            </w:r>
          </w:p>
        </w:tc>
      </w:tr>
    </w:tbl>
    <w:p w14:paraId="77FA115F" w14:textId="77777777" w:rsidR="00947091" w:rsidRPr="004B44AB" w:rsidRDefault="00947091" w:rsidP="009470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7958EE" w14:textId="77777777" w:rsidR="00947091" w:rsidRPr="004B44AB" w:rsidRDefault="00947091" w:rsidP="00947091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4B44AB">
        <w:rPr>
          <w:rFonts w:ascii="Times New Roman" w:hAnsi="Times New Roman" w:cs="Times New Roman"/>
          <w:sz w:val="26"/>
          <w:szCs w:val="26"/>
        </w:rPr>
        <w:t>* 1/2 часовой тарифной ставки</w:t>
      </w:r>
    </w:p>
    <w:p w14:paraId="7D558031" w14:textId="77777777" w:rsidR="00947091" w:rsidRPr="004B44AB" w:rsidRDefault="00947091" w:rsidP="00947091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4B44AB">
        <w:rPr>
          <w:rFonts w:ascii="Times New Roman" w:hAnsi="Times New Roman" w:cs="Times New Roman"/>
          <w:sz w:val="26"/>
          <w:szCs w:val="26"/>
        </w:rPr>
        <w:t>** 2/3 часовой тарифной ставки</w:t>
      </w:r>
    </w:p>
    <w:p w14:paraId="5423E0EB" w14:textId="77777777" w:rsidR="00947091" w:rsidRPr="004B44AB" w:rsidRDefault="00947091" w:rsidP="00947091">
      <w:pPr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4B44AB">
        <w:rPr>
          <w:rFonts w:ascii="Times New Roman" w:hAnsi="Times New Roman" w:cs="Times New Roman"/>
          <w:sz w:val="26"/>
          <w:szCs w:val="26"/>
        </w:rPr>
        <w:t>*** 15% часовой тарифной ставки</w:t>
      </w:r>
    </w:p>
    <w:p w14:paraId="7F7880CB" w14:textId="3F96A1D7" w:rsidR="00947091" w:rsidRPr="004B44AB" w:rsidRDefault="00947091" w:rsidP="00947091">
      <w:pPr>
        <w:pStyle w:val="ac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44AB">
        <w:rPr>
          <w:rFonts w:ascii="Times New Roman" w:hAnsi="Times New Roman" w:cs="Times New Roman"/>
          <w:color w:val="000000"/>
          <w:sz w:val="26"/>
          <w:szCs w:val="26"/>
        </w:rPr>
        <w:t>В систему оплаты труда водителей на муниципальных автобусах входит ежемесячная выплата в</w:t>
      </w:r>
      <w:r w:rsidR="004B44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B44AB">
        <w:rPr>
          <w:rFonts w:ascii="Times New Roman" w:hAnsi="Times New Roman" w:cs="Times New Roman"/>
          <w:color w:val="000000"/>
          <w:sz w:val="26"/>
          <w:szCs w:val="26"/>
        </w:rPr>
        <w:t>виде выплаты за взимание платы за проезд на установленном маршруте, которая составляет 5 % от фактической выручки на установленном маршруте.</w:t>
      </w:r>
    </w:p>
    <w:p w14:paraId="4CF1DB64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7A57AD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828B92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314678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928C2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D7909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930F3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7BC95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1A85F6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1DC27" w14:textId="77777777" w:rsidR="00947091" w:rsidRPr="000D09A3" w:rsidRDefault="00947091" w:rsidP="009470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28D17" w14:textId="68C541BE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Приложение</w:t>
      </w: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№ 3</w:t>
      </w:r>
    </w:p>
    <w:p w14:paraId="25BB5D69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к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Положению об оплате труда работников</w:t>
      </w:r>
    </w:p>
    <w:p w14:paraId="1FFB4583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 муниципального бюджетного учреждения </w:t>
      </w:r>
    </w:p>
    <w:p w14:paraId="05A66732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«Пассажир» муниципального образования</w:t>
      </w:r>
    </w:p>
    <w:p w14:paraId="5BD189E8" w14:textId="77777777" w:rsidR="004B44AB" w:rsidRDefault="004B44AB" w:rsidP="004B44AB">
      <w:pPr>
        <w:spacing w:line="233" w:lineRule="auto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>«Краснинский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D5FAC">
        <w:rPr>
          <w:rFonts w:ascii="Times New Roman" w:hAnsi="Times New Roman" w:cs="Times New Roman"/>
          <w:color w:val="auto"/>
          <w:sz w:val="26"/>
          <w:szCs w:val="26"/>
        </w:rPr>
        <w:t>муниципальный округ»</w:t>
      </w:r>
    </w:p>
    <w:p w14:paraId="10A47196" w14:textId="77777777" w:rsidR="004B44AB" w:rsidRPr="002D5FAC" w:rsidRDefault="004B44AB" w:rsidP="004B44AB">
      <w:pPr>
        <w:spacing w:line="233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2D5FAC">
        <w:rPr>
          <w:rFonts w:ascii="Times New Roman" w:hAnsi="Times New Roman" w:cs="Times New Roman"/>
          <w:color w:val="auto"/>
          <w:sz w:val="26"/>
          <w:szCs w:val="26"/>
        </w:rPr>
        <w:t xml:space="preserve"> Смоленской области</w:t>
      </w:r>
    </w:p>
    <w:p w14:paraId="3B8BA800" w14:textId="77777777" w:rsidR="00947091" w:rsidRPr="000D09A3" w:rsidRDefault="00947091" w:rsidP="00947091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7B8CD28" w14:textId="77777777" w:rsidR="00947091" w:rsidRPr="004B44AB" w:rsidRDefault="00947091" w:rsidP="009470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4AB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14:paraId="07A36A7A" w14:textId="66DE7A9A" w:rsidR="00947091" w:rsidRDefault="00947091" w:rsidP="009470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B44AB">
        <w:rPr>
          <w:rFonts w:ascii="Times New Roman" w:hAnsi="Times New Roman" w:cs="Times New Roman"/>
          <w:b/>
          <w:bCs/>
          <w:sz w:val="26"/>
          <w:szCs w:val="26"/>
        </w:rPr>
        <w:t>назначения выплат за стаж работы в муниципальном бюджетном учреждении «Пассажир» муниципального образования «Краснинский муниципальный округ» Смоленской области</w:t>
      </w:r>
    </w:p>
    <w:p w14:paraId="5B0E29F1" w14:textId="77777777" w:rsidR="004B44AB" w:rsidRPr="004B44AB" w:rsidRDefault="004B44AB" w:rsidP="009470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2DE494" w14:textId="7224DF73" w:rsidR="00947091" w:rsidRPr="004B44AB" w:rsidRDefault="00947091" w:rsidP="004B44AB">
      <w:pPr>
        <w:pStyle w:val="ac"/>
        <w:numPr>
          <w:ilvl w:val="0"/>
          <w:numId w:val="6"/>
        </w:numPr>
        <w:suppressAutoHyphens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44A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Руководителям, специалистам и водителям служебных автомобилей и муниципальных автобусов учреждений устанавливается надбавка за выслугу лет в процентах к месячному должностному окладу (тарифной ставке) и выплачивается одновременно с заработной платой: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10"/>
        <w:gridCol w:w="4109"/>
      </w:tblGrid>
      <w:tr w:rsidR="00947091" w:rsidRPr="004B44AB" w14:paraId="17F54A5A" w14:textId="77777777" w:rsidTr="00322905">
        <w:trPr>
          <w:tblCellSpacing w:w="5" w:type="nil"/>
        </w:trPr>
        <w:tc>
          <w:tcPr>
            <w:tcW w:w="2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6D22A" w14:textId="77777777" w:rsidR="00947091" w:rsidRPr="004B44AB" w:rsidRDefault="00947091" w:rsidP="00322905">
            <w:pPr>
              <w:tabs>
                <w:tab w:val="left" w:pos="429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Стаж работы</w:t>
            </w:r>
          </w:p>
        </w:tc>
        <w:tc>
          <w:tcPr>
            <w:tcW w:w="2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96B47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Размер надбавки, %</w:t>
            </w:r>
          </w:p>
        </w:tc>
      </w:tr>
      <w:tr w:rsidR="00947091" w:rsidRPr="004B44AB" w14:paraId="4B20294A" w14:textId="77777777" w:rsidTr="00322905">
        <w:trPr>
          <w:tblCellSpacing w:w="5" w:type="nil"/>
        </w:trPr>
        <w:tc>
          <w:tcPr>
            <w:tcW w:w="28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2414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 1 года до 5 лет</w:t>
            </w:r>
          </w:p>
        </w:tc>
        <w:tc>
          <w:tcPr>
            <w:tcW w:w="21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EF4BF" w14:textId="77777777" w:rsidR="00947091" w:rsidRPr="004B44AB" w:rsidRDefault="00947091" w:rsidP="0032290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947091" w:rsidRPr="004B44AB" w14:paraId="466F8E61" w14:textId="77777777" w:rsidTr="00322905">
        <w:trPr>
          <w:tblCellSpacing w:w="5" w:type="nil"/>
        </w:trPr>
        <w:tc>
          <w:tcPr>
            <w:tcW w:w="28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CD6EC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 5 до 10 лет</w:t>
            </w:r>
          </w:p>
        </w:tc>
        <w:tc>
          <w:tcPr>
            <w:tcW w:w="21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DE9CF" w14:textId="77777777" w:rsidR="00947091" w:rsidRPr="004B44AB" w:rsidRDefault="00947091" w:rsidP="0032290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15 </w:t>
            </w:r>
          </w:p>
        </w:tc>
      </w:tr>
      <w:tr w:rsidR="00947091" w:rsidRPr="004B44AB" w14:paraId="68E3DBC6" w14:textId="77777777" w:rsidTr="00322905">
        <w:trPr>
          <w:tblCellSpacing w:w="5" w:type="nil"/>
        </w:trPr>
        <w:tc>
          <w:tcPr>
            <w:tcW w:w="28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5F375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 10 до 15 лет</w:t>
            </w:r>
          </w:p>
        </w:tc>
        <w:tc>
          <w:tcPr>
            <w:tcW w:w="21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9AFA4" w14:textId="77777777" w:rsidR="00947091" w:rsidRPr="004B44AB" w:rsidRDefault="00947091" w:rsidP="00322905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 </w:t>
            </w:r>
          </w:p>
        </w:tc>
      </w:tr>
      <w:tr w:rsidR="00947091" w:rsidRPr="004B44AB" w14:paraId="1260A28A" w14:textId="77777777" w:rsidTr="00322905">
        <w:trPr>
          <w:trHeight w:val="26"/>
          <w:tblCellSpacing w:w="5" w:type="nil"/>
        </w:trPr>
        <w:tc>
          <w:tcPr>
            <w:tcW w:w="28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339C9" w14:textId="77777777" w:rsidR="00947091" w:rsidRPr="004B44AB" w:rsidRDefault="00947091" w:rsidP="0032290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B44A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Свыше 15 лет</w:t>
            </w:r>
          </w:p>
        </w:tc>
        <w:tc>
          <w:tcPr>
            <w:tcW w:w="21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C9B5A" w14:textId="77777777" w:rsidR="00947091" w:rsidRPr="004B44AB" w:rsidRDefault="00947091" w:rsidP="00947091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11231ED1" w14:textId="77777777" w:rsidR="00947091" w:rsidRPr="004B44AB" w:rsidRDefault="00947091" w:rsidP="00947091">
      <w:pPr>
        <w:ind w:firstLine="36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  <w:lang w:eastAsia="en-US"/>
        </w:rPr>
        <w:t xml:space="preserve">К стажу непрерывной работы водителей учреждений, дающему право на установление надбавок за выслугу лет, относятся периоды работы водителем в организациях и учреждениях </w:t>
      </w:r>
      <w:r w:rsidRPr="004B44AB">
        <w:rPr>
          <w:rFonts w:ascii="Times New Roman" w:hAnsi="Times New Roman" w:cs="Times New Roman"/>
          <w:sz w:val="26"/>
          <w:szCs w:val="26"/>
        </w:rPr>
        <w:t>любой организационно-правовой формы собственности.</w:t>
      </w:r>
    </w:p>
    <w:p w14:paraId="0B61F72B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Размер выплаты за стаж работы определяется от должностного оклада работника.</w:t>
      </w:r>
    </w:p>
    <w:p w14:paraId="4853EBC9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Назначение выплаты производится приказом руководителя Учреждения на основании решения комиссии по установлению трудового стажа.</w:t>
      </w:r>
    </w:p>
    <w:p w14:paraId="56895C94" w14:textId="7F3A83E1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Стаж работы для ежемесячной выплаты определяется комиссией по установлению стажа</w:t>
      </w:r>
      <w:r w:rsidRPr="004B44AB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, утвержденной постановлением администрации </w:t>
      </w:r>
      <w:r w:rsidR="00D2340B">
        <w:rPr>
          <w:rFonts w:ascii="Times New Roman" w:hAnsi="Times New Roman" w:cs="Times New Roman"/>
          <w:sz w:val="26"/>
          <w:szCs w:val="26"/>
        </w:rPr>
        <w:t>Краснинского</w:t>
      </w:r>
      <w:r w:rsidRPr="004B44AB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14:paraId="6EB17C72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Комиссия уточняет список работников и стаж работы, дающий право на получение выплаты, по мере необходимости, но не реже одного раза в год.</w:t>
      </w:r>
    </w:p>
    <w:p w14:paraId="2A0003B9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Основным документом для определения общего стажа работы, дающего право на получение ежемесячных выплат за стаж работы, является трудовая книжка.</w:t>
      </w:r>
    </w:p>
    <w:p w14:paraId="5D9B8FAB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Если у работника право на назначение или изменение размера выплаты наступило в период его пребывания в очередном отпуске, а также в период его временной нетрудоспособности, выплата указанной надбавки производится после окончания отпуска, периода временной нетрудоспособности.</w:t>
      </w:r>
    </w:p>
    <w:p w14:paraId="33E38D8E" w14:textId="77777777" w:rsidR="00947091" w:rsidRPr="004B44AB" w:rsidRDefault="00947091" w:rsidP="004B44AB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4B44AB">
        <w:rPr>
          <w:rFonts w:ascii="Times New Roman" w:hAnsi="Times New Roman" w:cs="Times New Roman"/>
          <w:sz w:val="26"/>
          <w:szCs w:val="26"/>
        </w:rPr>
        <w:t>В том случае, если у работника право на назначение выплаты за стаж работы наступило в период исполнения государственных обязанностей, при подготовке или повышении квалификации с отрывом от работы, где сохраняется средний заработок, ему устанавливается указанная выплата с момента наступления этого права и производится перерасчет среднего заработка.</w:t>
      </w:r>
    </w:p>
    <w:p w14:paraId="3BBA52C8" w14:textId="77777777" w:rsidR="00947091" w:rsidRPr="004B44AB" w:rsidRDefault="00947091" w:rsidP="009470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06A675" w14:textId="77777777" w:rsidR="00947091" w:rsidRPr="004B44AB" w:rsidRDefault="00947091" w:rsidP="009470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EF7ACC" w14:textId="77777777" w:rsidR="000661ED" w:rsidRPr="002D3F90" w:rsidRDefault="000661ED" w:rsidP="000E00C3">
      <w:pPr>
        <w:widowControl/>
        <w:ind w:left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_GoBack"/>
      <w:bookmarkEnd w:id="10"/>
    </w:p>
    <w:sectPr w:rsidR="000661ED" w:rsidRPr="002D3F90" w:rsidSect="00276FE9">
      <w:pgSz w:w="11906" w:h="16838"/>
      <w:pgMar w:top="1258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D50F8" w14:textId="77777777" w:rsidR="0027463B" w:rsidRDefault="0027463B">
      <w:r>
        <w:separator/>
      </w:r>
    </w:p>
  </w:endnote>
  <w:endnote w:type="continuationSeparator" w:id="0">
    <w:p w14:paraId="1352C479" w14:textId="77777777" w:rsidR="0027463B" w:rsidRDefault="0027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947091" w:rsidRPr="0084713D" w14:paraId="75E70CFE" w14:textId="77777777" w:rsidTr="005C20E6">
      <w:tc>
        <w:tcPr>
          <w:tcW w:w="3333" w:type="pct"/>
          <w:shd w:val="clear" w:color="auto" w:fill="auto"/>
        </w:tcPr>
        <w:p w14:paraId="782CD49B" w14:textId="77777777" w:rsidR="00947091" w:rsidRPr="0084713D" w:rsidRDefault="00947091" w:rsidP="005C20E6">
          <w:pPr>
            <w:pStyle w:val="a8"/>
            <w:rPr>
              <w:rFonts w:cs="Times New Roman"/>
              <w:color w:val="808080"/>
            </w:rPr>
          </w:pPr>
        </w:p>
      </w:tc>
      <w:tc>
        <w:tcPr>
          <w:tcW w:w="1667" w:type="pct"/>
          <w:shd w:val="clear" w:color="auto" w:fill="auto"/>
        </w:tcPr>
        <w:p w14:paraId="6AE5331F" w14:textId="77777777" w:rsidR="00947091" w:rsidRPr="0084713D" w:rsidRDefault="00947091" w:rsidP="005C20E6">
          <w:pPr>
            <w:pStyle w:val="a8"/>
            <w:jc w:val="right"/>
            <w:rPr>
              <w:rFonts w:cs="Times New Roman"/>
              <w:color w:val="808080"/>
            </w:rPr>
          </w:pPr>
        </w:p>
      </w:tc>
    </w:tr>
  </w:tbl>
  <w:p w14:paraId="3BEA594B" w14:textId="77777777" w:rsidR="00947091" w:rsidRPr="00B359E6" w:rsidRDefault="00947091" w:rsidP="005C20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80"/>
      <w:gridCol w:w="3191"/>
    </w:tblGrid>
    <w:tr w:rsidR="00947091" w:rsidRPr="0084713D" w14:paraId="5158DD75" w14:textId="77777777" w:rsidTr="005C20E6">
      <w:tc>
        <w:tcPr>
          <w:tcW w:w="3333" w:type="pct"/>
          <w:shd w:val="clear" w:color="auto" w:fill="auto"/>
        </w:tcPr>
        <w:p w14:paraId="5258C924" w14:textId="77777777" w:rsidR="00947091" w:rsidRPr="0084713D" w:rsidRDefault="00947091" w:rsidP="005C20E6">
          <w:pPr>
            <w:pStyle w:val="a8"/>
            <w:rPr>
              <w:rFonts w:cs="Times New Roman"/>
              <w:color w:val="808080"/>
            </w:rPr>
          </w:pPr>
        </w:p>
      </w:tc>
      <w:tc>
        <w:tcPr>
          <w:tcW w:w="1667" w:type="pct"/>
          <w:shd w:val="clear" w:color="auto" w:fill="auto"/>
        </w:tcPr>
        <w:p w14:paraId="3329456B" w14:textId="77777777" w:rsidR="00947091" w:rsidRPr="0084713D" w:rsidRDefault="00947091" w:rsidP="005C20E6">
          <w:pPr>
            <w:pStyle w:val="a8"/>
            <w:jc w:val="right"/>
            <w:rPr>
              <w:rFonts w:cs="Times New Roman"/>
              <w:color w:val="808080"/>
            </w:rPr>
          </w:pPr>
        </w:p>
      </w:tc>
    </w:tr>
  </w:tbl>
  <w:p w14:paraId="5934A533" w14:textId="77777777" w:rsidR="00947091" w:rsidRPr="00B359E6" w:rsidRDefault="00947091" w:rsidP="005C20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702BC" w14:textId="77777777" w:rsidR="0027463B" w:rsidRDefault="0027463B"/>
  </w:footnote>
  <w:footnote w:type="continuationSeparator" w:id="0">
    <w:p w14:paraId="261D7B53" w14:textId="77777777" w:rsidR="0027463B" w:rsidRDefault="002746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BD96" w14:textId="28C37B72" w:rsidR="002D3F90" w:rsidRDefault="002D3F90">
    <w:pPr>
      <w:pStyle w:val="a5"/>
      <w:jc w:val="center"/>
    </w:pPr>
  </w:p>
  <w:p w14:paraId="0713C5EF" w14:textId="77777777" w:rsidR="002D3F90" w:rsidRDefault="002D3F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8C685" w14:textId="77777777" w:rsidR="00947091" w:rsidRDefault="00947091">
    <w:pPr>
      <w:pStyle w:val="a5"/>
      <w:jc w:val="center"/>
    </w:pPr>
  </w:p>
  <w:p w14:paraId="6904DFF7" w14:textId="77777777" w:rsidR="00947091" w:rsidRDefault="009470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D9"/>
    <w:multiLevelType w:val="hybridMultilevel"/>
    <w:tmpl w:val="8A18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609C1"/>
    <w:multiLevelType w:val="hybridMultilevel"/>
    <w:tmpl w:val="D5C0E402"/>
    <w:lvl w:ilvl="0" w:tplc="0308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A14C5"/>
    <w:multiLevelType w:val="multilevel"/>
    <w:tmpl w:val="8230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24E6468"/>
    <w:multiLevelType w:val="multilevel"/>
    <w:tmpl w:val="62D276A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51725083"/>
    <w:multiLevelType w:val="hybridMultilevel"/>
    <w:tmpl w:val="39306412"/>
    <w:lvl w:ilvl="0" w:tplc="B7A27A08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596A28"/>
    <w:multiLevelType w:val="hybridMultilevel"/>
    <w:tmpl w:val="A8C4E70E"/>
    <w:lvl w:ilvl="0" w:tplc="48566630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1B"/>
    <w:rsid w:val="00010116"/>
    <w:rsid w:val="000661ED"/>
    <w:rsid w:val="000A10FE"/>
    <w:rsid w:val="000A2345"/>
    <w:rsid w:val="000C084E"/>
    <w:rsid w:val="000D2EEE"/>
    <w:rsid w:val="000E00C3"/>
    <w:rsid w:val="00101D09"/>
    <w:rsid w:val="001049A3"/>
    <w:rsid w:val="00136E95"/>
    <w:rsid w:val="00140E84"/>
    <w:rsid w:val="00197102"/>
    <w:rsid w:val="001B24B2"/>
    <w:rsid w:val="00244691"/>
    <w:rsid w:val="0025512E"/>
    <w:rsid w:val="00271C06"/>
    <w:rsid w:val="0027463B"/>
    <w:rsid w:val="00276FE9"/>
    <w:rsid w:val="0028339C"/>
    <w:rsid w:val="00285E6C"/>
    <w:rsid w:val="002B0986"/>
    <w:rsid w:val="002C66D7"/>
    <w:rsid w:val="002D3F90"/>
    <w:rsid w:val="002D5FAC"/>
    <w:rsid w:val="002F0326"/>
    <w:rsid w:val="002F74BE"/>
    <w:rsid w:val="00316F4A"/>
    <w:rsid w:val="00357B1B"/>
    <w:rsid w:val="00373DBB"/>
    <w:rsid w:val="00380443"/>
    <w:rsid w:val="003A4258"/>
    <w:rsid w:val="003B5850"/>
    <w:rsid w:val="003D4719"/>
    <w:rsid w:val="00424ABD"/>
    <w:rsid w:val="00425449"/>
    <w:rsid w:val="004712F5"/>
    <w:rsid w:val="00486B36"/>
    <w:rsid w:val="004B44AB"/>
    <w:rsid w:val="004F55CE"/>
    <w:rsid w:val="005027BA"/>
    <w:rsid w:val="0051746D"/>
    <w:rsid w:val="005366F6"/>
    <w:rsid w:val="00597684"/>
    <w:rsid w:val="00597FBB"/>
    <w:rsid w:val="005B4B3D"/>
    <w:rsid w:val="005D38F2"/>
    <w:rsid w:val="005D425E"/>
    <w:rsid w:val="00624DC1"/>
    <w:rsid w:val="00626DDC"/>
    <w:rsid w:val="00635522"/>
    <w:rsid w:val="00635A77"/>
    <w:rsid w:val="00672468"/>
    <w:rsid w:val="0067691B"/>
    <w:rsid w:val="00680045"/>
    <w:rsid w:val="00681BD3"/>
    <w:rsid w:val="00691411"/>
    <w:rsid w:val="006E1B9E"/>
    <w:rsid w:val="006F67CC"/>
    <w:rsid w:val="007041C0"/>
    <w:rsid w:val="00711112"/>
    <w:rsid w:val="00740095"/>
    <w:rsid w:val="0074584B"/>
    <w:rsid w:val="007F17C9"/>
    <w:rsid w:val="0080007A"/>
    <w:rsid w:val="00802AEC"/>
    <w:rsid w:val="0084565D"/>
    <w:rsid w:val="0085621B"/>
    <w:rsid w:val="00882092"/>
    <w:rsid w:val="0089439E"/>
    <w:rsid w:val="008D27AA"/>
    <w:rsid w:val="008F1CF3"/>
    <w:rsid w:val="00945E76"/>
    <w:rsid w:val="00947091"/>
    <w:rsid w:val="009A0464"/>
    <w:rsid w:val="009C0363"/>
    <w:rsid w:val="009D2F73"/>
    <w:rsid w:val="009F3FD3"/>
    <w:rsid w:val="00A024B4"/>
    <w:rsid w:val="00A2676A"/>
    <w:rsid w:val="00A96236"/>
    <w:rsid w:val="00AD030D"/>
    <w:rsid w:val="00AD2226"/>
    <w:rsid w:val="00B01B23"/>
    <w:rsid w:val="00B071C5"/>
    <w:rsid w:val="00B36A6B"/>
    <w:rsid w:val="00B42B21"/>
    <w:rsid w:val="00B603EB"/>
    <w:rsid w:val="00BC1CFB"/>
    <w:rsid w:val="00BD5674"/>
    <w:rsid w:val="00BE2CAB"/>
    <w:rsid w:val="00BF6BAC"/>
    <w:rsid w:val="00C00274"/>
    <w:rsid w:val="00C22520"/>
    <w:rsid w:val="00C31EC2"/>
    <w:rsid w:val="00C417FD"/>
    <w:rsid w:val="00C73BD3"/>
    <w:rsid w:val="00C73C0D"/>
    <w:rsid w:val="00C9588B"/>
    <w:rsid w:val="00CA6ACE"/>
    <w:rsid w:val="00CB72EE"/>
    <w:rsid w:val="00CD7BD4"/>
    <w:rsid w:val="00CF5C17"/>
    <w:rsid w:val="00D0335B"/>
    <w:rsid w:val="00D10EF3"/>
    <w:rsid w:val="00D2340B"/>
    <w:rsid w:val="00D353F0"/>
    <w:rsid w:val="00D500F0"/>
    <w:rsid w:val="00D62681"/>
    <w:rsid w:val="00D63F31"/>
    <w:rsid w:val="00D80FC8"/>
    <w:rsid w:val="00DC25FF"/>
    <w:rsid w:val="00E26B9D"/>
    <w:rsid w:val="00E30E1E"/>
    <w:rsid w:val="00E37857"/>
    <w:rsid w:val="00E4755A"/>
    <w:rsid w:val="00E63801"/>
    <w:rsid w:val="00E74796"/>
    <w:rsid w:val="00E94A46"/>
    <w:rsid w:val="00ED1B91"/>
    <w:rsid w:val="00EE689D"/>
    <w:rsid w:val="00F20D67"/>
    <w:rsid w:val="00F2373F"/>
    <w:rsid w:val="00F40BE0"/>
    <w:rsid w:val="00F60967"/>
    <w:rsid w:val="00FB1633"/>
    <w:rsid w:val="00FC6D6E"/>
    <w:rsid w:val="00FF382B"/>
    <w:rsid w:val="00FF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3B0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4E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4ABD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4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084E"/>
    <w:rPr>
      <w:color w:val="auto"/>
      <w:u w:val="single"/>
    </w:rPr>
  </w:style>
  <w:style w:type="character" w:customStyle="1" w:styleId="2Exact">
    <w:name w:val="Основной текст (2) Exact"/>
    <w:basedOn w:val="a0"/>
    <w:uiPriority w:val="99"/>
    <w:rsid w:val="000C084E"/>
    <w:rPr>
      <w:rFonts w:ascii="Times New Roman" w:hAnsi="Times New Roman" w:cs="Times New Roman"/>
      <w:u w:val="none"/>
    </w:rPr>
  </w:style>
  <w:style w:type="character" w:customStyle="1" w:styleId="4Exact">
    <w:name w:val="Основной текст (4) Exact"/>
    <w:basedOn w:val="a0"/>
    <w:uiPriority w:val="99"/>
    <w:rsid w:val="000C084E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sid w:val="000C08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C084E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0C084E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C084E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sid w:val="000C084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0C084E"/>
    <w:pPr>
      <w:shd w:val="clear" w:color="auto" w:fill="FFFFFF"/>
      <w:spacing w:before="540" w:after="480" w:line="240" w:lineRule="atLeast"/>
      <w:ind w:hanging="9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0C084E"/>
    <w:pPr>
      <w:shd w:val="clear" w:color="auto" w:fill="FFFFFF"/>
      <w:spacing w:before="480" w:after="54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0C084E"/>
    <w:pPr>
      <w:shd w:val="clear" w:color="auto" w:fill="FFFFFF"/>
      <w:spacing w:after="4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0C084E"/>
    <w:pPr>
      <w:shd w:val="clear" w:color="auto" w:fill="FFFFFF"/>
      <w:spacing w:before="480" w:after="5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99"/>
    <w:rsid w:val="00C002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76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2373F"/>
    <w:rPr>
      <w:color w:val="000000"/>
      <w:sz w:val="24"/>
      <w:szCs w:val="24"/>
    </w:rPr>
  </w:style>
  <w:style w:type="character" w:styleId="a7">
    <w:name w:val="page number"/>
    <w:basedOn w:val="a0"/>
    <w:uiPriority w:val="99"/>
    <w:rsid w:val="00276FE9"/>
  </w:style>
  <w:style w:type="paragraph" w:styleId="a8">
    <w:name w:val="footer"/>
    <w:basedOn w:val="a"/>
    <w:link w:val="a9"/>
    <w:uiPriority w:val="99"/>
    <w:rsid w:val="008820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373F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4A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F55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5CE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B72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101D09"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18"/>
      <w:szCs w:val="18"/>
    </w:rPr>
  </w:style>
  <w:style w:type="paragraph" w:styleId="ad">
    <w:name w:val="Body Text Indent"/>
    <w:basedOn w:val="a"/>
    <w:link w:val="ae"/>
    <w:rsid w:val="000A2345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e">
    <w:name w:val="Основной текст с отступом Знак"/>
    <w:basedOn w:val="a0"/>
    <w:link w:val="ad"/>
    <w:rsid w:val="000A234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94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4E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24ABD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4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084E"/>
    <w:rPr>
      <w:color w:val="auto"/>
      <w:u w:val="single"/>
    </w:rPr>
  </w:style>
  <w:style w:type="character" w:customStyle="1" w:styleId="2Exact">
    <w:name w:val="Основной текст (2) Exact"/>
    <w:basedOn w:val="a0"/>
    <w:uiPriority w:val="99"/>
    <w:rsid w:val="000C084E"/>
    <w:rPr>
      <w:rFonts w:ascii="Times New Roman" w:hAnsi="Times New Roman" w:cs="Times New Roman"/>
      <w:u w:val="none"/>
    </w:rPr>
  </w:style>
  <w:style w:type="character" w:customStyle="1" w:styleId="4Exact">
    <w:name w:val="Основной текст (4) Exact"/>
    <w:basedOn w:val="a0"/>
    <w:uiPriority w:val="99"/>
    <w:rsid w:val="000C084E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uiPriority w:val="99"/>
    <w:locked/>
    <w:rsid w:val="000C084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0C084E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0C084E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0C084E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sid w:val="000C084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0C084E"/>
    <w:pPr>
      <w:shd w:val="clear" w:color="auto" w:fill="FFFFFF"/>
      <w:spacing w:before="540" w:after="480" w:line="240" w:lineRule="atLeast"/>
      <w:ind w:hanging="9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0C084E"/>
    <w:pPr>
      <w:shd w:val="clear" w:color="auto" w:fill="FFFFFF"/>
      <w:spacing w:before="480" w:after="54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0C084E"/>
    <w:pPr>
      <w:shd w:val="clear" w:color="auto" w:fill="FFFFFF"/>
      <w:spacing w:after="48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uiPriority w:val="99"/>
    <w:rsid w:val="000C084E"/>
    <w:pPr>
      <w:shd w:val="clear" w:color="auto" w:fill="FFFFFF"/>
      <w:spacing w:before="480" w:after="5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99"/>
    <w:rsid w:val="00C002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276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2373F"/>
    <w:rPr>
      <w:color w:val="000000"/>
      <w:sz w:val="24"/>
      <w:szCs w:val="24"/>
    </w:rPr>
  </w:style>
  <w:style w:type="character" w:styleId="a7">
    <w:name w:val="page number"/>
    <w:basedOn w:val="a0"/>
    <w:uiPriority w:val="99"/>
    <w:rsid w:val="00276FE9"/>
  </w:style>
  <w:style w:type="paragraph" w:styleId="a8">
    <w:name w:val="footer"/>
    <w:basedOn w:val="a"/>
    <w:link w:val="a9"/>
    <w:uiPriority w:val="99"/>
    <w:rsid w:val="008820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2373F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24AB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F55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5CE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B72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101D09"/>
    <w:pPr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18"/>
      <w:szCs w:val="18"/>
    </w:rPr>
  </w:style>
  <w:style w:type="paragraph" w:styleId="ad">
    <w:name w:val="Body Text Indent"/>
    <w:basedOn w:val="a"/>
    <w:link w:val="ae"/>
    <w:rsid w:val="000A2345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e">
    <w:name w:val="Основной текст с отступом Знак"/>
    <w:basedOn w:val="a0"/>
    <w:link w:val="ad"/>
    <w:rsid w:val="000A2345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94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CA61F-CE34-4340-9E14-893764B1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2111</Words>
  <Characters>15800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оплате</vt:lpstr>
    </vt:vector>
  </TitlesOfParts>
  <Company>SPecialiST RePack</Company>
  <LinksUpToDate>false</LinksUpToDate>
  <CharactersWithSpaces>17876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оплате</dc:title>
  <dc:creator>User</dc:creator>
  <cp:lastModifiedBy>User</cp:lastModifiedBy>
  <cp:revision>2</cp:revision>
  <cp:lastPrinted>2026-04-28T14:31:00Z</cp:lastPrinted>
  <dcterms:created xsi:type="dcterms:W3CDTF">2026-04-29T08:56:00Z</dcterms:created>
  <dcterms:modified xsi:type="dcterms:W3CDTF">2026-04-29T08:56:00Z</dcterms:modified>
</cp:coreProperties>
</file>