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218" w:rsidRPr="007F7EEA" w:rsidRDefault="00A274B4" w:rsidP="007F7EEA">
      <w:pPr>
        <w:shd w:val="clear" w:color="auto" w:fill="FFFFFF"/>
        <w:jc w:val="center"/>
        <w:rPr>
          <w:color w:val="000000"/>
        </w:rPr>
      </w:pPr>
      <w:r w:rsidRPr="00A274B4">
        <w:rPr>
          <w:noProof/>
          <w:color w:val="000000"/>
        </w:rPr>
        <w:drawing>
          <wp:inline distT="0" distB="0" distL="0" distR="0">
            <wp:extent cx="723900" cy="838200"/>
            <wp:effectExtent l="1905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8"/>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3E7218" w:rsidRPr="007F7EEA" w:rsidRDefault="003E7218" w:rsidP="007F7EEA">
      <w:pPr>
        <w:shd w:val="clear" w:color="auto" w:fill="FFFFFF"/>
        <w:jc w:val="center"/>
        <w:rPr>
          <w:color w:val="000000"/>
        </w:rPr>
      </w:pPr>
    </w:p>
    <w:p w:rsidR="00A274B4" w:rsidRPr="007A6C99" w:rsidRDefault="00A274B4" w:rsidP="00A274B4">
      <w:pPr>
        <w:shd w:val="clear" w:color="auto" w:fill="FFFFFF"/>
        <w:spacing w:before="10"/>
        <w:ind w:right="283"/>
        <w:jc w:val="center"/>
        <w:rPr>
          <w:b/>
          <w:bCs/>
          <w:color w:val="000000"/>
          <w:sz w:val="28"/>
          <w:szCs w:val="28"/>
        </w:rPr>
      </w:pPr>
      <w:r w:rsidRPr="007A6C99">
        <w:rPr>
          <w:b/>
          <w:bCs/>
          <w:color w:val="000000"/>
          <w:sz w:val="28"/>
          <w:szCs w:val="28"/>
        </w:rPr>
        <w:t xml:space="preserve">ФИНАНСОВОЕ УПРАВЛЕНИЕ </w:t>
      </w:r>
    </w:p>
    <w:p w:rsidR="00A274B4" w:rsidRPr="007A6C99" w:rsidRDefault="00A274B4" w:rsidP="00A274B4">
      <w:pPr>
        <w:shd w:val="clear" w:color="auto" w:fill="FFFFFF"/>
        <w:spacing w:before="10"/>
        <w:ind w:right="283"/>
        <w:jc w:val="center"/>
        <w:rPr>
          <w:b/>
          <w:bCs/>
          <w:color w:val="000000"/>
          <w:sz w:val="28"/>
          <w:szCs w:val="28"/>
        </w:rPr>
      </w:pPr>
      <w:r w:rsidRPr="007A6C99">
        <w:rPr>
          <w:b/>
          <w:bCs/>
          <w:color w:val="000000"/>
          <w:sz w:val="28"/>
          <w:szCs w:val="28"/>
        </w:rPr>
        <w:t xml:space="preserve">АДМИНИСТРАЦИИ МУНИЦИПАЛЬНОГО ОБРАЗОВАНИЯ </w:t>
      </w:r>
      <w:r w:rsidR="008D11EA">
        <w:rPr>
          <w:b/>
          <w:bCs/>
          <w:color w:val="000000"/>
          <w:sz w:val="28"/>
          <w:szCs w:val="28"/>
        </w:rPr>
        <w:t>«</w:t>
      </w:r>
      <w:r w:rsidRPr="007A6C99">
        <w:rPr>
          <w:b/>
          <w:bCs/>
          <w:color w:val="000000"/>
          <w:sz w:val="28"/>
          <w:szCs w:val="28"/>
        </w:rPr>
        <w:t>КРАСНИНСКИЙ МУНИЦИПАЛЬНЫЙ ОКРУГ</w:t>
      </w:r>
      <w:r w:rsidR="008D11EA">
        <w:rPr>
          <w:b/>
          <w:bCs/>
          <w:color w:val="000000"/>
          <w:sz w:val="28"/>
          <w:szCs w:val="28"/>
        </w:rPr>
        <w:t>»</w:t>
      </w:r>
      <w:r w:rsidRPr="007A6C99">
        <w:rPr>
          <w:b/>
          <w:bCs/>
          <w:color w:val="000000"/>
          <w:sz w:val="28"/>
          <w:szCs w:val="28"/>
        </w:rPr>
        <w:t xml:space="preserve"> </w:t>
      </w:r>
    </w:p>
    <w:p w:rsidR="00A274B4" w:rsidRPr="007A6C99" w:rsidRDefault="00A274B4" w:rsidP="00A274B4">
      <w:pPr>
        <w:shd w:val="clear" w:color="auto" w:fill="FFFFFF"/>
        <w:spacing w:before="10"/>
        <w:ind w:right="283"/>
        <w:jc w:val="center"/>
        <w:rPr>
          <w:b/>
          <w:bCs/>
          <w:color w:val="000000"/>
          <w:sz w:val="28"/>
          <w:szCs w:val="28"/>
        </w:rPr>
      </w:pPr>
      <w:r w:rsidRPr="007A6C99">
        <w:rPr>
          <w:b/>
          <w:bCs/>
          <w:color w:val="000000"/>
          <w:sz w:val="28"/>
          <w:szCs w:val="28"/>
        </w:rPr>
        <w:t>СМОЛЕНСКОЙ ОБЛАСТИ</w:t>
      </w:r>
    </w:p>
    <w:p w:rsidR="00A274B4" w:rsidRPr="007A6C99" w:rsidRDefault="00A274B4" w:rsidP="00A274B4">
      <w:pPr>
        <w:shd w:val="clear" w:color="auto" w:fill="FFFFFF"/>
        <w:tabs>
          <w:tab w:val="left" w:pos="10065"/>
        </w:tabs>
        <w:spacing w:before="10"/>
        <w:ind w:right="283"/>
        <w:rPr>
          <w:b/>
          <w:bCs/>
          <w:color w:val="000000"/>
          <w:sz w:val="28"/>
          <w:szCs w:val="28"/>
        </w:rPr>
      </w:pPr>
    </w:p>
    <w:p w:rsidR="00A274B4" w:rsidRPr="007A6C99" w:rsidRDefault="00A274B4" w:rsidP="00A274B4">
      <w:pPr>
        <w:shd w:val="clear" w:color="auto" w:fill="FFFFFF"/>
        <w:spacing w:before="10" w:line="360" w:lineRule="auto"/>
        <w:ind w:right="283"/>
        <w:jc w:val="center"/>
        <w:rPr>
          <w:b/>
          <w:bCs/>
          <w:color w:val="000000"/>
          <w:spacing w:val="42"/>
          <w:sz w:val="28"/>
          <w:szCs w:val="28"/>
        </w:rPr>
      </w:pPr>
      <w:r w:rsidRPr="007A6C99">
        <w:rPr>
          <w:b/>
          <w:bCs/>
          <w:color w:val="000000"/>
          <w:spacing w:val="42"/>
          <w:sz w:val="28"/>
          <w:szCs w:val="28"/>
        </w:rPr>
        <w:t>ПРИКАЗ</w:t>
      </w:r>
    </w:p>
    <w:p w:rsidR="00BA0573" w:rsidRDefault="00BA0573" w:rsidP="007F7EEA">
      <w:pPr>
        <w:shd w:val="clear" w:color="auto" w:fill="FFFFFF"/>
        <w:tabs>
          <w:tab w:val="left" w:pos="10065"/>
        </w:tabs>
        <w:rPr>
          <w:b/>
          <w:bCs/>
          <w:color w:val="000000"/>
        </w:rPr>
      </w:pPr>
    </w:p>
    <w:p w:rsidR="00F5561E" w:rsidRPr="00730AE5" w:rsidRDefault="00ED3E28" w:rsidP="007F7EEA">
      <w:pPr>
        <w:rPr>
          <w:sz w:val="28"/>
          <w:szCs w:val="28"/>
        </w:rPr>
      </w:pPr>
      <w:r w:rsidRPr="00730AE5">
        <w:rPr>
          <w:color w:val="000000"/>
          <w:spacing w:val="42"/>
          <w:sz w:val="28"/>
          <w:szCs w:val="28"/>
        </w:rPr>
        <w:t>о</w:t>
      </w:r>
      <w:r w:rsidR="00F5561E" w:rsidRPr="00730AE5">
        <w:rPr>
          <w:color w:val="000000"/>
          <w:spacing w:val="42"/>
          <w:sz w:val="28"/>
          <w:szCs w:val="28"/>
        </w:rPr>
        <w:t xml:space="preserve">т </w:t>
      </w:r>
      <w:r w:rsidR="00E902DA">
        <w:rPr>
          <w:color w:val="000000"/>
          <w:spacing w:val="42"/>
          <w:sz w:val="28"/>
          <w:szCs w:val="28"/>
        </w:rPr>
        <w:t xml:space="preserve">17 марта 2026 года </w:t>
      </w:r>
      <w:r w:rsidR="00F5561E" w:rsidRPr="00730AE5">
        <w:rPr>
          <w:color w:val="000000"/>
          <w:spacing w:val="42"/>
          <w:sz w:val="28"/>
          <w:szCs w:val="28"/>
        </w:rPr>
        <w:t>№</w:t>
      </w:r>
      <w:r w:rsidR="00E902DA">
        <w:rPr>
          <w:color w:val="000000"/>
          <w:spacing w:val="42"/>
          <w:sz w:val="28"/>
          <w:szCs w:val="28"/>
        </w:rPr>
        <w:t xml:space="preserve"> </w:t>
      </w:r>
      <w:r w:rsidR="00E01DBF">
        <w:rPr>
          <w:color w:val="000000"/>
          <w:spacing w:val="42"/>
          <w:sz w:val="28"/>
          <w:szCs w:val="28"/>
        </w:rPr>
        <w:t>1</w:t>
      </w:r>
      <w:r w:rsidR="00E902DA">
        <w:rPr>
          <w:color w:val="000000"/>
          <w:spacing w:val="42"/>
          <w:sz w:val="28"/>
          <w:szCs w:val="28"/>
        </w:rPr>
        <w:t>0-осн.</w:t>
      </w:r>
      <w:r w:rsidR="00F5561E" w:rsidRPr="00730AE5">
        <w:rPr>
          <w:color w:val="000000"/>
          <w:spacing w:val="42"/>
          <w:sz w:val="28"/>
          <w:szCs w:val="28"/>
        </w:rPr>
        <w:t>д</w:t>
      </w:r>
      <w:r w:rsidR="00E902DA">
        <w:rPr>
          <w:color w:val="000000"/>
          <w:spacing w:val="42"/>
          <w:sz w:val="28"/>
          <w:szCs w:val="28"/>
        </w:rPr>
        <w:t>.</w:t>
      </w:r>
    </w:p>
    <w:p w:rsidR="00F5561E" w:rsidRPr="00730AE5" w:rsidRDefault="00F5561E" w:rsidP="007F7EEA">
      <w:pPr>
        <w:rPr>
          <w:sz w:val="28"/>
          <w:szCs w:val="28"/>
          <w:highlight w:val="yellow"/>
        </w:rPr>
      </w:pPr>
    </w:p>
    <w:tbl>
      <w:tblPr>
        <w:tblW w:w="0" w:type="auto"/>
        <w:tblLook w:val="00BF"/>
      </w:tblPr>
      <w:tblGrid>
        <w:gridCol w:w="3652"/>
      </w:tblGrid>
      <w:tr w:rsidR="00F5561E" w:rsidRPr="00730AE5" w:rsidTr="002E4B5A">
        <w:trPr>
          <w:trHeight w:val="905"/>
        </w:trPr>
        <w:tc>
          <w:tcPr>
            <w:tcW w:w="3652" w:type="dxa"/>
          </w:tcPr>
          <w:p w:rsidR="00F5561E" w:rsidRPr="00730AE5" w:rsidRDefault="00F5561E" w:rsidP="002E4B5A">
            <w:pPr>
              <w:jc w:val="both"/>
              <w:rPr>
                <w:sz w:val="28"/>
                <w:szCs w:val="28"/>
              </w:rPr>
            </w:pPr>
            <w:r w:rsidRPr="00730AE5">
              <w:rPr>
                <w:sz w:val="28"/>
                <w:szCs w:val="28"/>
              </w:rPr>
              <w:t>О</w:t>
            </w:r>
            <w:r w:rsidR="002E4B5A">
              <w:rPr>
                <w:sz w:val="28"/>
                <w:szCs w:val="28"/>
              </w:rPr>
              <w:t xml:space="preserve"> внесении изменений в перечень главных администраторов доходов бюджета</w:t>
            </w:r>
            <w:r w:rsidRPr="00730AE5">
              <w:rPr>
                <w:sz w:val="28"/>
                <w:szCs w:val="28"/>
              </w:rPr>
              <w:t xml:space="preserve"> муниципального </w:t>
            </w:r>
            <w:r w:rsidR="00655F41" w:rsidRPr="00730AE5">
              <w:rPr>
                <w:sz w:val="28"/>
                <w:szCs w:val="28"/>
              </w:rPr>
              <w:t xml:space="preserve">образования </w:t>
            </w:r>
            <w:r w:rsidR="008D11EA">
              <w:rPr>
                <w:sz w:val="28"/>
                <w:szCs w:val="28"/>
              </w:rPr>
              <w:t>«</w:t>
            </w:r>
            <w:proofErr w:type="spellStart"/>
            <w:r w:rsidR="00655F41" w:rsidRPr="00730AE5">
              <w:rPr>
                <w:sz w:val="28"/>
                <w:szCs w:val="28"/>
              </w:rPr>
              <w:t>Краснинский</w:t>
            </w:r>
            <w:proofErr w:type="spellEnd"/>
            <w:r w:rsidR="00655F41" w:rsidRPr="00730AE5">
              <w:rPr>
                <w:sz w:val="28"/>
                <w:szCs w:val="28"/>
              </w:rPr>
              <w:t xml:space="preserve"> муниципальный округ</w:t>
            </w:r>
            <w:r w:rsidR="008D11EA">
              <w:rPr>
                <w:sz w:val="28"/>
                <w:szCs w:val="28"/>
              </w:rPr>
              <w:t>»</w:t>
            </w:r>
            <w:r w:rsidRPr="00730AE5">
              <w:rPr>
                <w:sz w:val="28"/>
                <w:szCs w:val="28"/>
              </w:rPr>
              <w:t xml:space="preserve"> </w:t>
            </w:r>
            <w:r w:rsidR="00A274B4">
              <w:rPr>
                <w:sz w:val="28"/>
                <w:szCs w:val="28"/>
              </w:rPr>
              <w:t xml:space="preserve">Смоленской области </w:t>
            </w:r>
          </w:p>
        </w:tc>
      </w:tr>
    </w:tbl>
    <w:p w:rsidR="00F5561E" w:rsidRPr="00730AE5" w:rsidRDefault="00F5561E" w:rsidP="007F7EEA">
      <w:pPr>
        <w:tabs>
          <w:tab w:val="left" w:pos="4536"/>
        </w:tabs>
        <w:rPr>
          <w:sz w:val="28"/>
          <w:szCs w:val="28"/>
        </w:rPr>
      </w:pPr>
    </w:p>
    <w:tbl>
      <w:tblPr>
        <w:tblW w:w="0" w:type="auto"/>
        <w:tblLook w:val="00BF"/>
      </w:tblPr>
      <w:tblGrid>
        <w:gridCol w:w="5070"/>
      </w:tblGrid>
      <w:tr w:rsidR="00F5561E" w:rsidRPr="00730AE5" w:rsidTr="005C1728">
        <w:tc>
          <w:tcPr>
            <w:tcW w:w="5070" w:type="dxa"/>
          </w:tcPr>
          <w:p w:rsidR="00F5561E" w:rsidRPr="00730AE5" w:rsidRDefault="00F5561E" w:rsidP="007F7EEA">
            <w:pPr>
              <w:jc w:val="both"/>
              <w:rPr>
                <w:sz w:val="28"/>
                <w:szCs w:val="28"/>
              </w:rPr>
            </w:pPr>
          </w:p>
        </w:tc>
      </w:tr>
    </w:tbl>
    <w:p w:rsidR="00F5561E" w:rsidRPr="00730AE5" w:rsidRDefault="00F5561E" w:rsidP="004407B5">
      <w:pPr>
        <w:autoSpaceDE w:val="0"/>
        <w:autoSpaceDN w:val="0"/>
        <w:adjustRightInd w:val="0"/>
        <w:ind w:firstLine="709"/>
        <w:jc w:val="both"/>
        <w:rPr>
          <w:sz w:val="28"/>
          <w:szCs w:val="28"/>
        </w:rPr>
      </w:pPr>
      <w:r w:rsidRPr="00730AE5">
        <w:rPr>
          <w:sz w:val="28"/>
          <w:szCs w:val="28"/>
        </w:rPr>
        <w:t xml:space="preserve">В соответствии с </w:t>
      </w:r>
      <w:r w:rsidR="00602FCF">
        <w:rPr>
          <w:sz w:val="28"/>
          <w:szCs w:val="28"/>
        </w:rPr>
        <w:t>пунктом 2 постановления Администрации муниципального образования «</w:t>
      </w:r>
      <w:proofErr w:type="spellStart"/>
      <w:r w:rsidR="00602FCF">
        <w:rPr>
          <w:sz w:val="28"/>
          <w:szCs w:val="28"/>
        </w:rPr>
        <w:t>Краснинский</w:t>
      </w:r>
      <w:proofErr w:type="spellEnd"/>
      <w:r w:rsidR="00602FCF">
        <w:rPr>
          <w:sz w:val="28"/>
          <w:szCs w:val="28"/>
        </w:rPr>
        <w:t xml:space="preserve"> муниципальный округ» Смоленской области от 17.12.2025 № 1212 «Об утверждении перечня главных администраторов доходов бюджета муниципального образования «</w:t>
      </w:r>
      <w:proofErr w:type="spellStart"/>
      <w:r w:rsidR="00602FCF">
        <w:rPr>
          <w:sz w:val="28"/>
          <w:szCs w:val="28"/>
        </w:rPr>
        <w:t>Краснинский</w:t>
      </w:r>
      <w:proofErr w:type="spellEnd"/>
      <w:r w:rsidR="00602FCF">
        <w:rPr>
          <w:sz w:val="28"/>
          <w:szCs w:val="28"/>
        </w:rPr>
        <w:t xml:space="preserve"> муниципальный округ» Смоленской области»</w:t>
      </w:r>
      <w:r w:rsidRPr="00730AE5">
        <w:rPr>
          <w:sz w:val="28"/>
          <w:szCs w:val="28"/>
        </w:rPr>
        <w:t xml:space="preserve"> </w:t>
      </w:r>
    </w:p>
    <w:p w:rsidR="00907150" w:rsidRPr="00730AE5" w:rsidRDefault="00907150" w:rsidP="007F7EEA">
      <w:pPr>
        <w:autoSpaceDE w:val="0"/>
        <w:autoSpaceDN w:val="0"/>
        <w:adjustRightInd w:val="0"/>
        <w:jc w:val="both"/>
        <w:rPr>
          <w:sz w:val="28"/>
          <w:szCs w:val="28"/>
        </w:rPr>
      </w:pPr>
    </w:p>
    <w:p w:rsidR="00E902DA" w:rsidRDefault="00F5561E" w:rsidP="00602FCF">
      <w:pPr>
        <w:autoSpaceDE w:val="0"/>
        <w:autoSpaceDN w:val="0"/>
        <w:adjustRightInd w:val="0"/>
        <w:ind w:firstLine="709"/>
        <w:jc w:val="both"/>
        <w:rPr>
          <w:sz w:val="28"/>
          <w:szCs w:val="28"/>
        </w:rPr>
      </w:pPr>
      <w:r w:rsidRPr="00730AE5">
        <w:rPr>
          <w:sz w:val="28"/>
          <w:szCs w:val="28"/>
        </w:rPr>
        <w:t>приказываю:</w:t>
      </w:r>
    </w:p>
    <w:p w:rsidR="00E902DA" w:rsidRDefault="00E902DA" w:rsidP="00602FCF">
      <w:pPr>
        <w:autoSpaceDE w:val="0"/>
        <w:autoSpaceDN w:val="0"/>
        <w:adjustRightInd w:val="0"/>
        <w:ind w:firstLine="709"/>
        <w:jc w:val="both"/>
        <w:rPr>
          <w:sz w:val="28"/>
          <w:szCs w:val="28"/>
        </w:rPr>
      </w:pPr>
    </w:p>
    <w:p w:rsidR="00674591" w:rsidRPr="00730AE5" w:rsidRDefault="00602FCF" w:rsidP="00602FCF">
      <w:pPr>
        <w:autoSpaceDE w:val="0"/>
        <w:autoSpaceDN w:val="0"/>
        <w:adjustRightInd w:val="0"/>
        <w:ind w:firstLine="709"/>
        <w:jc w:val="both"/>
        <w:rPr>
          <w:sz w:val="28"/>
          <w:szCs w:val="28"/>
        </w:rPr>
      </w:pPr>
      <w:r>
        <w:rPr>
          <w:sz w:val="28"/>
          <w:szCs w:val="28"/>
        </w:rPr>
        <w:t xml:space="preserve">Внести в перечень главных администраторов доходов бюджета муниципального округа, утвержденный постановлением </w:t>
      </w:r>
      <w:r w:rsidR="004C6A81">
        <w:rPr>
          <w:sz w:val="28"/>
          <w:szCs w:val="28"/>
        </w:rPr>
        <w:t>Администрации муниципального образования «</w:t>
      </w:r>
      <w:proofErr w:type="spellStart"/>
      <w:r w:rsidR="004C6A81">
        <w:rPr>
          <w:sz w:val="28"/>
          <w:szCs w:val="28"/>
        </w:rPr>
        <w:t>Краснинский</w:t>
      </w:r>
      <w:proofErr w:type="spellEnd"/>
      <w:r w:rsidR="004C6A81">
        <w:rPr>
          <w:sz w:val="28"/>
          <w:szCs w:val="28"/>
        </w:rPr>
        <w:t xml:space="preserve"> муниципальный округ» Смоленской области от 17.12.2025 № 1212 «Об утверждении перечня главных администраторов доходов бюджета муниципального образования «</w:t>
      </w:r>
      <w:proofErr w:type="spellStart"/>
      <w:r w:rsidR="004C6A81">
        <w:rPr>
          <w:sz w:val="28"/>
          <w:szCs w:val="28"/>
        </w:rPr>
        <w:t>Краснинский</w:t>
      </w:r>
      <w:proofErr w:type="spellEnd"/>
      <w:r w:rsidR="004C6A81">
        <w:rPr>
          <w:sz w:val="28"/>
          <w:szCs w:val="28"/>
        </w:rPr>
        <w:t xml:space="preserve"> муниципальный округ» Смоленской области, следующие изменения:</w:t>
      </w:r>
    </w:p>
    <w:p w:rsidR="00F5561E" w:rsidRDefault="00AF122E" w:rsidP="007864A2">
      <w:pPr>
        <w:autoSpaceDE w:val="0"/>
        <w:autoSpaceDN w:val="0"/>
        <w:adjustRightInd w:val="0"/>
        <w:ind w:firstLine="709"/>
        <w:jc w:val="both"/>
        <w:rPr>
          <w:sz w:val="28"/>
          <w:szCs w:val="28"/>
        </w:rPr>
      </w:pPr>
      <w:r>
        <w:rPr>
          <w:sz w:val="28"/>
          <w:szCs w:val="28"/>
        </w:rPr>
        <w:t>после строки</w:t>
      </w:r>
    </w:p>
    <w:tbl>
      <w:tblPr>
        <w:tblW w:w="9709" w:type="dxa"/>
        <w:tblLayout w:type="fixed"/>
        <w:tblCellMar>
          <w:left w:w="70" w:type="dxa"/>
          <w:right w:w="70" w:type="dxa"/>
        </w:tblCellMar>
        <w:tblLook w:val="0000"/>
      </w:tblPr>
      <w:tblGrid>
        <w:gridCol w:w="1063"/>
        <w:gridCol w:w="2551"/>
        <w:gridCol w:w="6095"/>
      </w:tblGrid>
      <w:tr w:rsidR="0047304D" w:rsidRPr="002D3B65"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47304D" w:rsidRPr="00D4054E" w:rsidRDefault="0047304D" w:rsidP="00CE3F00">
            <w:pPr>
              <w:jc w:val="center"/>
            </w:pPr>
            <w:r w:rsidRPr="00D4054E">
              <w:t>182</w:t>
            </w:r>
          </w:p>
        </w:tc>
        <w:tc>
          <w:tcPr>
            <w:tcW w:w="2551" w:type="dxa"/>
            <w:tcBorders>
              <w:top w:val="single" w:sz="6" w:space="0" w:color="auto"/>
              <w:left w:val="single" w:sz="6" w:space="0" w:color="auto"/>
              <w:bottom w:val="single" w:sz="6" w:space="0" w:color="auto"/>
              <w:right w:val="single" w:sz="6" w:space="0" w:color="auto"/>
            </w:tcBorders>
            <w:vAlign w:val="bottom"/>
          </w:tcPr>
          <w:p w:rsidR="0047304D" w:rsidRPr="00D4054E" w:rsidRDefault="0047304D" w:rsidP="00CE3F00">
            <w:pPr>
              <w:jc w:val="both"/>
              <w:rPr>
                <w:b/>
              </w:rPr>
            </w:pPr>
            <w:r w:rsidRPr="00D4054E">
              <w:t>1 16 10129 01 0000 140</w:t>
            </w:r>
          </w:p>
        </w:tc>
        <w:tc>
          <w:tcPr>
            <w:tcW w:w="6095" w:type="dxa"/>
            <w:tcBorders>
              <w:top w:val="single" w:sz="6" w:space="0" w:color="auto"/>
              <w:left w:val="single" w:sz="6" w:space="0" w:color="auto"/>
              <w:bottom w:val="single" w:sz="6" w:space="0" w:color="auto"/>
              <w:right w:val="single" w:sz="6" w:space="0" w:color="auto"/>
            </w:tcBorders>
          </w:tcPr>
          <w:p w:rsidR="0047304D" w:rsidRPr="002D3B65" w:rsidRDefault="0047304D" w:rsidP="00CE3F00">
            <w:pPr>
              <w:jc w:val="both"/>
              <w:rPr>
                <w:vertAlign w:val="superscript"/>
              </w:rPr>
            </w:pPr>
            <w:r w:rsidRPr="00D4054E">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roofErr w:type="gramStart"/>
            <w:r>
              <w:rPr>
                <w:vertAlign w:val="superscript"/>
              </w:rPr>
              <w:t>1</w:t>
            </w:r>
            <w:proofErr w:type="gramEnd"/>
          </w:p>
        </w:tc>
      </w:tr>
    </w:tbl>
    <w:p w:rsidR="0047304D" w:rsidRDefault="0047304D" w:rsidP="007864A2">
      <w:pPr>
        <w:autoSpaceDE w:val="0"/>
        <w:autoSpaceDN w:val="0"/>
        <w:adjustRightInd w:val="0"/>
        <w:ind w:firstLine="709"/>
        <w:jc w:val="both"/>
        <w:rPr>
          <w:sz w:val="28"/>
          <w:szCs w:val="28"/>
        </w:rPr>
      </w:pPr>
    </w:p>
    <w:p w:rsidR="0047304D" w:rsidRDefault="0047304D" w:rsidP="007864A2">
      <w:pPr>
        <w:autoSpaceDE w:val="0"/>
        <w:autoSpaceDN w:val="0"/>
        <w:adjustRightInd w:val="0"/>
        <w:ind w:firstLine="709"/>
        <w:jc w:val="both"/>
        <w:rPr>
          <w:sz w:val="28"/>
          <w:szCs w:val="28"/>
        </w:rPr>
      </w:pPr>
      <w:r>
        <w:rPr>
          <w:sz w:val="28"/>
          <w:szCs w:val="28"/>
        </w:rPr>
        <w:t>дополнить строками следующего содержания:</w:t>
      </w:r>
    </w:p>
    <w:tbl>
      <w:tblPr>
        <w:tblW w:w="9709" w:type="dxa"/>
        <w:tblLayout w:type="fixed"/>
        <w:tblCellMar>
          <w:left w:w="70" w:type="dxa"/>
          <w:right w:w="70" w:type="dxa"/>
        </w:tblCellMar>
        <w:tblLook w:val="0000"/>
      </w:tblPr>
      <w:tblGrid>
        <w:gridCol w:w="1063"/>
        <w:gridCol w:w="2551"/>
        <w:gridCol w:w="6095"/>
      </w:tblGrid>
      <w:tr w:rsidR="00AF122E" w:rsidRPr="00C01153"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AF122E" w:rsidRPr="00D4054E" w:rsidRDefault="000132EF" w:rsidP="00CE3F00">
            <w:pPr>
              <w:jc w:val="center"/>
              <w:rPr>
                <w:b/>
              </w:rPr>
            </w:pPr>
            <w:r>
              <w:rPr>
                <w:b/>
              </w:rPr>
              <w:t>806</w:t>
            </w:r>
          </w:p>
        </w:tc>
        <w:tc>
          <w:tcPr>
            <w:tcW w:w="2551" w:type="dxa"/>
            <w:tcBorders>
              <w:top w:val="single" w:sz="6" w:space="0" w:color="auto"/>
              <w:left w:val="single" w:sz="6" w:space="0" w:color="auto"/>
              <w:bottom w:val="single" w:sz="6" w:space="0" w:color="auto"/>
              <w:right w:val="single" w:sz="6" w:space="0" w:color="auto"/>
            </w:tcBorders>
            <w:vAlign w:val="bottom"/>
          </w:tcPr>
          <w:p w:rsidR="00AF122E" w:rsidRPr="00D4054E" w:rsidRDefault="00AF122E" w:rsidP="00CE3F00">
            <w:pPr>
              <w:jc w:val="both"/>
              <w:rPr>
                <w:b/>
              </w:rPr>
            </w:pPr>
          </w:p>
        </w:tc>
        <w:tc>
          <w:tcPr>
            <w:tcW w:w="6095" w:type="dxa"/>
            <w:tcBorders>
              <w:top w:val="single" w:sz="6" w:space="0" w:color="auto"/>
              <w:left w:val="single" w:sz="6" w:space="0" w:color="auto"/>
              <w:bottom w:val="single" w:sz="6" w:space="0" w:color="auto"/>
              <w:right w:val="single" w:sz="6" w:space="0" w:color="auto"/>
            </w:tcBorders>
          </w:tcPr>
          <w:p w:rsidR="00AF122E" w:rsidRPr="00D4054E" w:rsidRDefault="00AF122E" w:rsidP="000132EF">
            <w:pPr>
              <w:jc w:val="both"/>
            </w:pPr>
            <w:r w:rsidRPr="00D4054E">
              <w:t xml:space="preserve">Министерство </w:t>
            </w:r>
            <w:r w:rsidR="000132EF">
              <w:t>социального развития</w:t>
            </w:r>
            <w:r w:rsidRPr="00D4054E">
              <w:t xml:space="preserve"> Смоленской области</w:t>
            </w:r>
          </w:p>
        </w:tc>
      </w:tr>
      <w:tr w:rsidR="00AF122E" w:rsidRPr="00C01153"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AF122E" w:rsidRPr="00D4054E" w:rsidRDefault="000132EF" w:rsidP="00CE3F00">
            <w:pPr>
              <w:jc w:val="center"/>
            </w:pPr>
            <w:r>
              <w:t>806</w:t>
            </w:r>
          </w:p>
        </w:tc>
        <w:tc>
          <w:tcPr>
            <w:tcW w:w="2551" w:type="dxa"/>
            <w:tcBorders>
              <w:top w:val="single" w:sz="6" w:space="0" w:color="auto"/>
              <w:left w:val="single" w:sz="6" w:space="0" w:color="auto"/>
              <w:bottom w:val="single" w:sz="6" w:space="0" w:color="auto"/>
              <w:right w:val="single" w:sz="6" w:space="0" w:color="auto"/>
            </w:tcBorders>
            <w:vAlign w:val="bottom"/>
          </w:tcPr>
          <w:p w:rsidR="00AF122E" w:rsidRPr="00D4054E" w:rsidRDefault="00AF122E" w:rsidP="00CE3F00">
            <w:pPr>
              <w:jc w:val="both"/>
            </w:pPr>
            <w:r w:rsidRPr="00D4054E">
              <w:t>1 16 01053 01 0000 140</w:t>
            </w:r>
          </w:p>
        </w:tc>
        <w:tc>
          <w:tcPr>
            <w:tcW w:w="6095" w:type="dxa"/>
            <w:tcBorders>
              <w:top w:val="single" w:sz="6" w:space="0" w:color="auto"/>
              <w:left w:val="single" w:sz="6" w:space="0" w:color="auto"/>
              <w:bottom w:val="single" w:sz="6" w:space="0" w:color="auto"/>
              <w:right w:val="single" w:sz="6" w:space="0" w:color="auto"/>
            </w:tcBorders>
          </w:tcPr>
          <w:p w:rsidR="00AF122E" w:rsidRPr="00C01153" w:rsidRDefault="00AF122E" w:rsidP="00CE3F00">
            <w:pPr>
              <w:jc w:val="both"/>
              <w:rPr>
                <w:vertAlign w:val="superscript"/>
              </w:rPr>
            </w:pPr>
            <w:r w:rsidRPr="00D4054E">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roofErr w:type="gramStart"/>
            <w:r>
              <w:rPr>
                <w:vertAlign w:val="superscript"/>
              </w:rPr>
              <w:t>1</w:t>
            </w:r>
            <w:proofErr w:type="gramEnd"/>
          </w:p>
        </w:tc>
      </w:tr>
      <w:tr w:rsidR="00AF122E" w:rsidRPr="00C01153"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AF122E" w:rsidRPr="00D4054E" w:rsidRDefault="00AF122E" w:rsidP="000132EF">
            <w:pPr>
              <w:jc w:val="center"/>
            </w:pPr>
            <w:r w:rsidRPr="00D4054E">
              <w:t>8</w:t>
            </w:r>
            <w:r w:rsidR="000132EF">
              <w:t>06</w:t>
            </w:r>
          </w:p>
        </w:tc>
        <w:tc>
          <w:tcPr>
            <w:tcW w:w="2551" w:type="dxa"/>
            <w:tcBorders>
              <w:top w:val="single" w:sz="6" w:space="0" w:color="auto"/>
              <w:left w:val="single" w:sz="6" w:space="0" w:color="auto"/>
              <w:bottom w:val="single" w:sz="6" w:space="0" w:color="auto"/>
              <w:right w:val="single" w:sz="6" w:space="0" w:color="auto"/>
            </w:tcBorders>
            <w:vAlign w:val="bottom"/>
          </w:tcPr>
          <w:p w:rsidR="00AF122E" w:rsidRPr="00D4054E" w:rsidRDefault="00AF122E" w:rsidP="00CE3F00">
            <w:pPr>
              <w:jc w:val="center"/>
              <w:rPr>
                <w:snapToGrid w:val="0"/>
              </w:rPr>
            </w:pPr>
            <w:r w:rsidRPr="00D4054E">
              <w:t>1 16 01063 01 0000 140</w:t>
            </w:r>
          </w:p>
        </w:tc>
        <w:tc>
          <w:tcPr>
            <w:tcW w:w="6095" w:type="dxa"/>
            <w:tcBorders>
              <w:top w:val="single" w:sz="6" w:space="0" w:color="auto"/>
              <w:left w:val="single" w:sz="6" w:space="0" w:color="auto"/>
              <w:bottom w:val="single" w:sz="6" w:space="0" w:color="auto"/>
              <w:right w:val="single" w:sz="6" w:space="0" w:color="auto"/>
            </w:tcBorders>
          </w:tcPr>
          <w:p w:rsidR="00AF122E" w:rsidRPr="00C01153" w:rsidRDefault="00AF122E" w:rsidP="00CE3F00">
            <w:pPr>
              <w:jc w:val="both"/>
              <w:rPr>
                <w:vertAlign w:val="superscript"/>
              </w:rPr>
            </w:pPr>
            <w:r w:rsidRPr="00D4054E">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roofErr w:type="gramStart"/>
            <w:r>
              <w:rPr>
                <w:vertAlign w:val="superscript"/>
              </w:rPr>
              <w:t>1</w:t>
            </w:r>
            <w:proofErr w:type="gramEnd"/>
          </w:p>
        </w:tc>
      </w:tr>
      <w:tr w:rsidR="00AF122E" w:rsidRPr="00C01153"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AF122E" w:rsidRPr="00D4054E" w:rsidRDefault="00AF122E" w:rsidP="000132EF">
            <w:pPr>
              <w:jc w:val="center"/>
            </w:pPr>
            <w:r w:rsidRPr="00D4054E">
              <w:t>8</w:t>
            </w:r>
            <w:r w:rsidR="000132EF">
              <w:t>06</w:t>
            </w:r>
          </w:p>
        </w:tc>
        <w:tc>
          <w:tcPr>
            <w:tcW w:w="2551" w:type="dxa"/>
            <w:tcBorders>
              <w:top w:val="single" w:sz="6" w:space="0" w:color="auto"/>
              <w:left w:val="single" w:sz="6" w:space="0" w:color="auto"/>
              <w:bottom w:val="single" w:sz="6" w:space="0" w:color="auto"/>
              <w:right w:val="single" w:sz="6" w:space="0" w:color="auto"/>
            </w:tcBorders>
            <w:vAlign w:val="bottom"/>
          </w:tcPr>
          <w:p w:rsidR="00AF122E" w:rsidRPr="00D4054E" w:rsidRDefault="00AF122E" w:rsidP="00CE3F00">
            <w:pPr>
              <w:jc w:val="both"/>
            </w:pPr>
            <w:r w:rsidRPr="00D4054E">
              <w:t>1 16 01113 01 0000 140</w:t>
            </w:r>
          </w:p>
        </w:tc>
        <w:tc>
          <w:tcPr>
            <w:tcW w:w="6095" w:type="dxa"/>
            <w:tcBorders>
              <w:top w:val="single" w:sz="6" w:space="0" w:color="auto"/>
              <w:left w:val="single" w:sz="6" w:space="0" w:color="auto"/>
              <w:bottom w:val="single" w:sz="6" w:space="0" w:color="auto"/>
              <w:right w:val="single" w:sz="6" w:space="0" w:color="auto"/>
            </w:tcBorders>
          </w:tcPr>
          <w:p w:rsidR="00AF122E" w:rsidRPr="00C01153" w:rsidRDefault="00AF122E" w:rsidP="00CE3F00">
            <w:pPr>
              <w:jc w:val="both"/>
              <w:rPr>
                <w:vertAlign w:val="superscript"/>
              </w:rPr>
            </w:pPr>
            <w:r w:rsidRPr="00D4054E">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Pr>
                <w:vertAlign w:val="superscript"/>
              </w:rPr>
              <w:t>1</w:t>
            </w:r>
          </w:p>
        </w:tc>
      </w:tr>
      <w:tr w:rsidR="00AF122E" w:rsidRPr="00C01153"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AF122E" w:rsidRPr="00D4054E" w:rsidRDefault="00AF122E" w:rsidP="000132EF">
            <w:pPr>
              <w:jc w:val="center"/>
            </w:pPr>
            <w:r w:rsidRPr="00D4054E">
              <w:t>8</w:t>
            </w:r>
            <w:r w:rsidR="000132EF">
              <w:t>06</w:t>
            </w:r>
          </w:p>
        </w:tc>
        <w:tc>
          <w:tcPr>
            <w:tcW w:w="2551" w:type="dxa"/>
            <w:tcBorders>
              <w:top w:val="single" w:sz="6" w:space="0" w:color="auto"/>
              <w:left w:val="single" w:sz="6" w:space="0" w:color="auto"/>
              <w:bottom w:val="single" w:sz="6" w:space="0" w:color="auto"/>
              <w:right w:val="single" w:sz="6" w:space="0" w:color="auto"/>
            </w:tcBorders>
            <w:vAlign w:val="bottom"/>
          </w:tcPr>
          <w:p w:rsidR="00AF122E" w:rsidRPr="00D4054E" w:rsidRDefault="00AF122E" w:rsidP="00CE3F00">
            <w:pPr>
              <w:jc w:val="both"/>
            </w:pPr>
            <w:r w:rsidRPr="00D4054E">
              <w:t>1 16 01123 01 0000 140</w:t>
            </w:r>
          </w:p>
        </w:tc>
        <w:tc>
          <w:tcPr>
            <w:tcW w:w="6095" w:type="dxa"/>
            <w:tcBorders>
              <w:top w:val="single" w:sz="6" w:space="0" w:color="auto"/>
              <w:left w:val="single" w:sz="6" w:space="0" w:color="auto"/>
              <w:bottom w:val="single" w:sz="6" w:space="0" w:color="auto"/>
              <w:right w:val="single" w:sz="6" w:space="0" w:color="auto"/>
            </w:tcBorders>
          </w:tcPr>
          <w:p w:rsidR="00AF122E" w:rsidRPr="00C01153" w:rsidRDefault="00AF122E" w:rsidP="00CE3F00">
            <w:pPr>
              <w:jc w:val="both"/>
              <w:rPr>
                <w:vertAlign w:val="superscript"/>
              </w:rPr>
            </w:pPr>
            <w:r w:rsidRPr="00D4054E">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w:t>
            </w:r>
            <w:r>
              <w:rPr>
                <w:vertAlign w:val="superscript"/>
              </w:rPr>
              <w:t>1</w:t>
            </w:r>
          </w:p>
        </w:tc>
      </w:tr>
      <w:tr w:rsidR="00AF122E" w:rsidRPr="00C01153"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AF122E" w:rsidRPr="00D4054E" w:rsidRDefault="00AF122E" w:rsidP="000132EF">
            <w:pPr>
              <w:jc w:val="center"/>
            </w:pPr>
            <w:r w:rsidRPr="00D4054E">
              <w:t>8</w:t>
            </w:r>
            <w:r w:rsidR="000132EF">
              <w:t>06</w:t>
            </w:r>
          </w:p>
        </w:tc>
        <w:tc>
          <w:tcPr>
            <w:tcW w:w="2551" w:type="dxa"/>
            <w:tcBorders>
              <w:top w:val="single" w:sz="6" w:space="0" w:color="auto"/>
              <w:left w:val="single" w:sz="6" w:space="0" w:color="auto"/>
              <w:bottom w:val="single" w:sz="6" w:space="0" w:color="auto"/>
              <w:right w:val="single" w:sz="6" w:space="0" w:color="auto"/>
            </w:tcBorders>
            <w:vAlign w:val="bottom"/>
          </w:tcPr>
          <w:p w:rsidR="00AF122E" w:rsidRPr="00D4054E" w:rsidRDefault="00AF122E" w:rsidP="00CE3F00">
            <w:pPr>
              <w:jc w:val="both"/>
            </w:pPr>
            <w:r w:rsidRPr="00D4054E">
              <w:t>1 16 01193 01 0000 140</w:t>
            </w:r>
          </w:p>
        </w:tc>
        <w:tc>
          <w:tcPr>
            <w:tcW w:w="6095" w:type="dxa"/>
            <w:tcBorders>
              <w:top w:val="single" w:sz="6" w:space="0" w:color="auto"/>
              <w:left w:val="single" w:sz="6" w:space="0" w:color="auto"/>
              <w:bottom w:val="single" w:sz="6" w:space="0" w:color="auto"/>
              <w:right w:val="single" w:sz="6" w:space="0" w:color="auto"/>
            </w:tcBorders>
          </w:tcPr>
          <w:p w:rsidR="00AF122E" w:rsidRPr="00C01153" w:rsidRDefault="00AF122E" w:rsidP="00CE3F00">
            <w:pPr>
              <w:jc w:val="both"/>
              <w:rPr>
                <w:vertAlign w:val="superscript"/>
              </w:rPr>
            </w:pPr>
            <w:r w:rsidRPr="00D4054E">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Pr>
                <w:vertAlign w:val="superscript"/>
              </w:rPr>
              <w:t>1</w:t>
            </w:r>
          </w:p>
        </w:tc>
      </w:tr>
      <w:tr w:rsidR="00AF122E" w:rsidRPr="00D4054E"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AF122E" w:rsidRPr="00D4054E" w:rsidRDefault="00AF122E" w:rsidP="000132EF">
            <w:pPr>
              <w:jc w:val="center"/>
            </w:pPr>
            <w:r w:rsidRPr="00D4054E">
              <w:t>8</w:t>
            </w:r>
            <w:r w:rsidR="000132EF">
              <w:t>06</w:t>
            </w:r>
          </w:p>
        </w:tc>
        <w:tc>
          <w:tcPr>
            <w:tcW w:w="2551" w:type="dxa"/>
            <w:tcBorders>
              <w:top w:val="single" w:sz="6" w:space="0" w:color="auto"/>
              <w:left w:val="single" w:sz="6" w:space="0" w:color="auto"/>
              <w:bottom w:val="single" w:sz="6" w:space="0" w:color="auto"/>
              <w:right w:val="single" w:sz="6" w:space="0" w:color="auto"/>
            </w:tcBorders>
            <w:vAlign w:val="bottom"/>
          </w:tcPr>
          <w:p w:rsidR="00AF122E" w:rsidRPr="00D4054E" w:rsidRDefault="00AF122E" w:rsidP="00CE3F00">
            <w:pPr>
              <w:jc w:val="both"/>
            </w:pPr>
            <w:r w:rsidRPr="00D4054E">
              <w:t>1 16 01203 01 0000 140</w:t>
            </w:r>
          </w:p>
        </w:tc>
        <w:tc>
          <w:tcPr>
            <w:tcW w:w="6095" w:type="dxa"/>
            <w:tcBorders>
              <w:top w:val="single" w:sz="6" w:space="0" w:color="auto"/>
              <w:left w:val="single" w:sz="6" w:space="0" w:color="auto"/>
              <w:bottom w:val="single" w:sz="6" w:space="0" w:color="auto"/>
              <w:right w:val="single" w:sz="6" w:space="0" w:color="auto"/>
            </w:tcBorders>
          </w:tcPr>
          <w:p w:rsidR="00AF122E" w:rsidRPr="00D4054E" w:rsidRDefault="00AF122E" w:rsidP="00CE3F00">
            <w:pPr>
              <w:jc w:val="both"/>
            </w:pPr>
            <w:r w:rsidRPr="00D4054E">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roofErr w:type="gramStart"/>
            <w:r>
              <w:rPr>
                <w:vertAlign w:val="superscript"/>
              </w:rPr>
              <w:t>1</w:t>
            </w:r>
            <w:proofErr w:type="gramEnd"/>
            <w:r w:rsidR="00CD2D14">
              <w:fldChar w:fldCharType="begin"/>
            </w:r>
            <w:r w:rsidR="002E3A97">
              <w:instrText>HYPERLINK \l "P1129" \h</w:instrText>
            </w:r>
            <w:r w:rsidR="00CD2D14">
              <w:fldChar w:fldCharType="end"/>
            </w:r>
          </w:p>
        </w:tc>
      </w:tr>
    </w:tbl>
    <w:p w:rsidR="002D77A0" w:rsidRDefault="000132EF" w:rsidP="007F7EEA">
      <w:pPr>
        <w:rPr>
          <w:sz w:val="28"/>
          <w:szCs w:val="28"/>
        </w:rPr>
      </w:pPr>
      <w:r>
        <w:rPr>
          <w:sz w:val="28"/>
          <w:szCs w:val="28"/>
        </w:rPr>
        <w:t>исключить строки</w:t>
      </w:r>
    </w:p>
    <w:tbl>
      <w:tblPr>
        <w:tblW w:w="9709" w:type="dxa"/>
        <w:tblLayout w:type="fixed"/>
        <w:tblCellMar>
          <w:left w:w="70" w:type="dxa"/>
          <w:right w:w="70" w:type="dxa"/>
        </w:tblCellMar>
        <w:tblLook w:val="0000"/>
      </w:tblPr>
      <w:tblGrid>
        <w:gridCol w:w="1063"/>
        <w:gridCol w:w="2551"/>
        <w:gridCol w:w="6095"/>
      </w:tblGrid>
      <w:tr w:rsidR="000132EF" w:rsidRPr="00D4054E"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center"/>
              <w:rPr>
                <w:b/>
              </w:rPr>
            </w:pPr>
            <w:r w:rsidRPr="00D4054E">
              <w:rPr>
                <w:b/>
              </w:rPr>
              <w:t>811</w:t>
            </w:r>
          </w:p>
        </w:tc>
        <w:tc>
          <w:tcPr>
            <w:tcW w:w="2551"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both"/>
              <w:rPr>
                <w:b/>
              </w:rPr>
            </w:pPr>
          </w:p>
        </w:tc>
        <w:tc>
          <w:tcPr>
            <w:tcW w:w="6095" w:type="dxa"/>
            <w:tcBorders>
              <w:top w:val="single" w:sz="6" w:space="0" w:color="auto"/>
              <w:left w:val="single" w:sz="6" w:space="0" w:color="auto"/>
              <w:bottom w:val="single" w:sz="6" w:space="0" w:color="auto"/>
              <w:right w:val="single" w:sz="6" w:space="0" w:color="auto"/>
            </w:tcBorders>
          </w:tcPr>
          <w:p w:rsidR="000132EF" w:rsidRPr="00D4054E" w:rsidRDefault="000132EF" w:rsidP="000132EF">
            <w:pPr>
              <w:jc w:val="both"/>
            </w:pPr>
            <w:r w:rsidRPr="00D4054E">
              <w:t xml:space="preserve">Министерство </w:t>
            </w:r>
            <w:r>
              <w:t>социального развития</w:t>
            </w:r>
            <w:r w:rsidRPr="00D4054E">
              <w:t xml:space="preserve"> Смоленской области</w:t>
            </w:r>
          </w:p>
        </w:tc>
      </w:tr>
      <w:tr w:rsidR="000132EF" w:rsidRPr="00C01153"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center"/>
            </w:pPr>
            <w:r w:rsidRPr="00D4054E">
              <w:t>811</w:t>
            </w:r>
          </w:p>
        </w:tc>
        <w:tc>
          <w:tcPr>
            <w:tcW w:w="2551"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both"/>
            </w:pPr>
            <w:r w:rsidRPr="00D4054E">
              <w:t>1 16 01053 01 0000 140</w:t>
            </w:r>
          </w:p>
        </w:tc>
        <w:tc>
          <w:tcPr>
            <w:tcW w:w="6095" w:type="dxa"/>
            <w:tcBorders>
              <w:top w:val="single" w:sz="6" w:space="0" w:color="auto"/>
              <w:left w:val="single" w:sz="6" w:space="0" w:color="auto"/>
              <w:bottom w:val="single" w:sz="6" w:space="0" w:color="auto"/>
              <w:right w:val="single" w:sz="6" w:space="0" w:color="auto"/>
            </w:tcBorders>
          </w:tcPr>
          <w:p w:rsidR="000132EF" w:rsidRPr="00C01153" w:rsidRDefault="000132EF" w:rsidP="00CE3F00">
            <w:pPr>
              <w:jc w:val="both"/>
              <w:rPr>
                <w:vertAlign w:val="superscript"/>
              </w:rPr>
            </w:pPr>
            <w:r w:rsidRPr="00D4054E">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w:t>
            </w:r>
            <w:r w:rsidRPr="00D4054E">
              <w:lastRenderedPageBreak/>
              <w:t>налагаемые мировыми судьями, комиссиями по делам несовершеннолетних и защите их прав</w:t>
            </w:r>
            <w:proofErr w:type="gramStart"/>
            <w:r>
              <w:rPr>
                <w:vertAlign w:val="superscript"/>
              </w:rPr>
              <w:t>1</w:t>
            </w:r>
            <w:proofErr w:type="gramEnd"/>
          </w:p>
        </w:tc>
      </w:tr>
      <w:tr w:rsidR="000132EF" w:rsidRPr="00C01153"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center"/>
            </w:pPr>
            <w:r w:rsidRPr="00D4054E">
              <w:lastRenderedPageBreak/>
              <w:t>811</w:t>
            </w:r>
          </w:p>
        </w:tc>
        <w:tc>
          <w:tcPr>
            <w:tcW w:w="2551"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center"/>
              <w:rPr>
                <w:snapToGrid w:val="0"/>
              </w:rPr>
            </w:pPr>
            <w:r w:rsidRPr="00D4054E">
              <w:t>1 16 01063 01 0000 140</w:t>
            </w:r>
          </w:p>
        </w:tc>
        <w:tc>
          <w:tcPr>
            <w:tcW w:w="6095" w:type="dxa"/>
            <w:tcBorders>
              <w:top w:val="single" w:sz="6" w:space="0" w:color="auto"/>
              <w:left w:val="single" w:sz="6" w:space="0" w:color="auto"/>
              <w:bottom w:val="single" w:sz="6" w:space="0" w:color="auto"/>
              <w:right w:val="single" w:sz="6" w:space="0" w:color="auto"/>
            </w:tcBorders>
          </w:tcPr>
          <w:p w:rsidR="000132EF" w:rsidRPr="00C01153" w:rsidRDefault="000132EF" w:rsidP="00CE3F00">
            <w:pPr>
              <w:jc w:val="both"/>
              <w:rPr>
                <w:vertAlign w:val="superscript"/>
              </w:rPr>
            </w:pPr>
            <w:r w:rsidRPr="00D4054E">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roofErr w:type="gramStart"/>
            <w:r>
              <w:rPr>
                <w:vertAlign w:val="superscript"/>
              </w:rPr>
              <w:t>1</w:t>
            </w:r>
            <w:proofErr w:type="gramEnd"/>
          </w:p>
        </w:tc>
      </w:tr>
      <w:tr w:rsidR="000132EF" w:rsidRPr="00C01153"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center"/>
            </w:pPr>
            <w:r w:rsidRPr="00D4054E">
              <w:t>811</w:t>
            </w:r>
          </w:p>
        </w:tc>
        <w:tc>
          <w:tcPr>
            <w:tcW w:w="2551"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both"/>
            </w:pPr>
            <w:r w:rsidRPr="00D4054E">
              <w:t>1 16 01113 01 0000 140</w:t>
            </w:r>
          </w:p>
        </w:tc>
        <w:tc>
          <w:tcPr>
            <w:tcW w:w="6095" w:type="dxa"/>
            <w:tcBorders>
              <w:top w:val="single" w:sz="6" w:space="0" w:color="auto"/>
              <w:left w:val="single" w:sz="6" w:space="0" w:color="auto"/>
              <w:bottom w:val="single" w:sz="6" w:space="0" w:color="auto"/>
              <w:right w:val="single" w:sz="6" w:space="0" w:color="auto"/>
            </w:tcBorders>
          </w:tcPr>
          <w:p w:rsidR="000132EF" w:rsidRPr="00C01153" w:rsidRDefault="000132EF" w:rsidP="00CE3F00">
            <w:pPr>
              <w:jc w:val="both"/>
              <w:rPr>
                <w:vertAlign w:val="superscript"/>
              </w:rPr>
            </w:pPr>
            <w:r w:rsidRPr="00D4054E">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Pr>
                <w:vertAlign w:val="superscript"/>
              </w:rPr>
              <w:t>1</w:t>
            </w:r>
          </w:p>
        </w:tc>
      </w:tr>
      <w:tr w:rsidR="000132EF" w:rsidRPr="00C01153"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center"/>
            </w:pPr>
            <w:r w:rsidRPr="00D4054E">
              <w:t>811</w:t>
            </w:r>
          </w:p>
        </w:tc>
        <w:tc>
          <w:tcPr>
            <w:tcW w:w="2551"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both"/>
            </w:pPr>
            <w:r w:rsidRPr="00D4054E">
              <w:t>1 16 01123 01 0000 140</w:t>
            </w:r>
          </w:p>
        </w:tc>
        <w:tc>
          <w:tcPr>
            <w:tcW w:w="6095" w:type="dxa"/>
            <w:tcBorders>
              <w:top w:val="single" w:sz="6" w:space="0" w:color="auto"/>
              <w:left w:val="single" w:sz="6" w:space="0" w:color="auto"/>
              <w:bottom w:val="single" w:sz="6" w:space="0" w:color="auto"/>
              <w:right w:val="single" w:sz="6" w:space="0" w:color="auto"/>
            </w:tcBorders>
          </w:tcPr>
          <w:p w:rsidR="000132EF" w:rsidRPr="00C01153" w:rsidRDefault="000132EF" w:rsidP="00CE3F00">
            <w:pPr>
              <w:jc w:val="both"/>
              <w:rPr>
                <w:vertAlign w:val="superscript"/>
              </w:rPr>
            </w:pPr>
            <w:r w:rsidRPr="00D4054E">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w:t>
            </w:r>
            <w:r>
              <w:rPr>
                <w:vertAlign w:val="superscript"/>
              </w:rPr>
              <w:t>1</w:t>
            </w:r>
          </w:p>
        </w:tc>
      </w:tr>
      <w:tr w:rsidR="000132EF" w:rsidRPr="00C01153"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center"/>
            </w:pPr>
            <w:r w:rsidRPr="00D4054E">
              <w:t>811</w:t>
            </w:r>
          </w:p>
        </w:tc>
        <w:tc>
          <w:tcPr>
            <w:tcW w:w="2551"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both"/>
            </w:pPr>
            <w:r w:rsidRPr="00D4054E">
              <w:t>1 16 01193 01 0000 140</w:t>
            </w:r>
          </w:p>
        </w:tc>
        <w:tc>
          <w:tcPr>
            <w:tcW w:w="6095" w:type="dxa"/>
            <w:tcBorders>
              <w:top w:val="single" w:sz="6" w:space="0" w:color="auto"/>
              <w:left w:val="single" w:sz="6" w:space="0" w:color="auto"/>
              <w:bottom w:val="single" w:sz="6" w:space="0" w:color="auto"/>
              <w:right w:val="single" w:sz="6" w:space="0" w:color="auto"/>
            </w:tcBorders>
          </w:tcPr>
          <w:p w:rsidR="000132EF" w:rsidRPr="00C01153" w:rsidRDefault="000132EF" w:rsidP="00CE3F00">
            <w:pPr>
              <w:jc w:val="both"/>
              <w:rPr>
                <w:vertAlign w:val="superscript"/>
              </w:rPr>
            </w:pPr>
            <w:r w:rsidRPr="00D4054E">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Pr>
                <w:vertAlign w:val="superscript"/>
              </w:rPr>
              <w:t>1</w:t>
            </w:r>
          </w:p>
        </w:tc>
      </w:tr>
      <w:tr w:rsidR="000132EF" w:rsidRPr="00D4054E" w:rsidTr="00CE3F00">
        <w:trPr>
          <w:trHeight w:val="360"/>
        </w:trPr>
        <w:tc>
          <w:tcPr>
            <w:tcW w:w="1063"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center"/>
            </w:pPr>
            <w:r w:rsidRPr="00D4054E">
              <w:t>811</w:t>
            </w:r>
          </w:p>
        </w:tc>
        <w:tc>
          <w:tcPr>
            <w:tcW w:w="2551" w:type="dxa"/>
            <w:tcBorders>
              <w:top w:val="single" w:sz="6" w:space="0" w:color="auto"/>
              <w:left w:val="single" w:sz="6" w:space="0" w:color="auto"/>
              <w:bottom w:val="single" w:sz="6" w:space="0" w:color="auto"/>
              <w:right w:val="single" w:sz="6" w:space="0" w:color="auto"/>
            </w:tcBorders>
            <w:vAlign w:val="bottom"/>
          </w:tcPr>
          <w:p w:rsidR="000132EF" w:rsidRPr="00D4054E" w:rsidRDefault="000132EF" w:rsidP="00CE3F00">
            <w:pPr>
              <w:jc w:val="both"/>
            </w:pPr>
            <w:r w:rsidRPr="00D4054E">
              <w:t>1 16 01203 01 0000 140</w:t>
            </w:r>
          </w:p>
        </w:tc>
        <w:tc>
          <w:tcPr>
            <w:tcW w:w="6095" w:type="dxa"/>
            <w:tcBorders>
              <w:top w:val="single" w:sz="6" w:space="0" w:color="auto"/>
              <w:left w:val="single" w:sz="6" w:space="0" w:color="auto"/>
              <w:bottom w:val="single" w:sz="6" w:space="0" w:color="auto"/>
              <w:right w:val="single" w:sz="6" w:space="0" w:color="auto"/>
            </w:tcBorders>
          </w:tcPr>
          <w:p w:rsidR="000132EF" w:rsidRPr="00D4054E" w:rsidRDefault="000132EF" w:rsidP="00CE3F00">
            <w:pPr>
              <w:jc w:val="both"/>
            </w:pPr>
            <w:r w:rsidRPr="00D4054E">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roofErr w:type="gramStart"/>
            <w:r>
              <w:rPr>
                <w:vertAlign w:val="superscript"/>
              </w:rPr>
              <w:t>1</w:t>
            </w:r>
            <w:proofErr w:type="gramEnd"/>
            <w:hyperlink w:anchor="P1129"/>
          </w:p>
        </w:tc>
      </w:tr>
    </w:tbl>
    <w:p w:rsidR="000132EF" w:rsidRPr="00730AE5" w:rsidRDefault="000132EF" w:rsidP="007F7EEA">
      <w:pPr>
        <w:rPr>
          <w:sz w:val="28"/>
          <w:szCs w:val="28"/>
        </w:rPr>
      </w:pPr>
    </w:p>
    <w:p w:rsidR="0023098B" w:rsidRDefault="0023098B" w:rsidP="007F7EEA">
      <w:pPr>
        <w:rPr>
          <w:sz w:val="28"/>
          <w:szCs w:val="28"/>
        </w:rPr>
      </w:pPr>
    </w:p>
    <w:p w:rsidR="0023098B" w:rsidRDefault="0023098B" w:rsidP="007F7EEA">
      <w:pPr>
        <w:rPr>
          <w:sz w:val="28"/>
          <w:szCs w:val="28"/>
        </w:rPr>
      </w:pPr>
    </w:p>
    <w:p w:rsidR="00F5561E" w:rsidRPr="00730AE5" w:rsidRDefault="00575734" w:rsidP="007F7EEA">
      <w:pPr>
        <w:rPr>
          <w:sz w:val="28"/>
          <w:szCs w:val="28"/>
        </w:rPr>
      </w:pPr>
      <w:r w:rsidRPr="00730AE5">
        <w:rPr>
          <w:sz w:val="28"/>
          <w:szCs w:val="28"/>
        </w:rPr>
        <w:t>Начальник</w:t>
      </w:r>
      <w:r w:rsidR="00F5561E" w:rsidRPr="00730AE5">
        <w:rPr>
          <w:sz w:val="28"/>
          <w:szCs w:val="28"/>
        </w:rPr>
        <w:t xml:space="preserve"> Финансового управления                                      </w:t>
      </w:r>
    </w:p>
    <w:p w:rsidR="00F5561E" w:rsidRPr="00730AE5" w:rsidRDefault="00F5561E" w:rsidP="007F7EEA">
      <w:pPr>
        <w:rPr>
          <w:sz w:val="28"/>
          <w:szCs w:val="28"/>
        </w:rPr>
      </w:pPr>
      <w:r w:rsidRPr="00730AE5">
        <w:rPr>
          <w:sz w:val="28"/>
          <w:szCs w:val="28"/>
        </w:rPr>
        <w:t>Администрации муниципального образования</w:t>
      </w:r>
    </w:p>
    <w:p w:rsidR="00F5561E" w:rsidRDefault="008D11EA" w:rsidP="007F7EEA">
      <w:pPr>
        <w:tabs>
          <w:tab w:val="left" w:pos="7238"/>
        </w:tabs>
        <w:rPr>
          <w:b/>
          <w:sz w:val="28"/>
          <w:szCs w:val="28"/>
        </w:rPr>
      </w:pPr>
      <w:r>
        <w:rPr>
          <w:sz w:val="28"/>
          <w:szCs w:val="28"/>
        </w:rPr>
        <w:t>«</w:t>
      </w:r>
      <w:proofErr w:type="spellStart"/>
      <w:r w:rsidR="00896AE3" w:rsidRPr="00730AE5">
        <w:rPr>
          <w:sz w:val="28"/>
          <w:szCs w:val="28"/>
        </w:rPr>
        <w:t>Краснинский</w:t>
      </w:r>
      <w:proofErr w:type="spellEnd"/>
      <w:r w:rsidR="00896AE3" w:rsidRPr="00730AE5">
        <w:rPr>
          <w:sz w:val="28"/>
          <w:szCs w:val="28"/>
        </w:rPr>
        <w:t xml:space="preserve"> </w:t>
      </w:r>
      <w:r w:rsidR="00655F41" w:rsidRPr="00730AE5">
        <w:rPr>
          <w:sz w:val="28"/>
          <w:szCs w:val="28"/>
        </w:rPr>
        <w:t>район</w:t>
      </w:r>
      <w:r>
        <w:rPr>
          <w:sz w:val="28"/>
          <w:szCs w:val="28"/>
        </w:rPr>
        <w:t>»</w:t>
      </w:r>
      <w:r w:rsidR="00F5561E" w:rsidRPr="00730AE5">
        <w:rPr>
          <w:sz w:val="28"/>
          <w:szCs w:val="28"/>
        </w:rPr>
        <w:t xml:space="preserve">  См</w:t>
      </w:r>
      <w:r w:rsidR="00536304" w:rsidRPr="00730AE5">
        <w:rPr>
          <w:sz w:val="28"/>
          <w:szCs w:val="28"/>
        </w:rPr>
        <w:t>оленской области</w:t>
      </w:r>
      <w:r w:rsidR="00536304" w:rsidRPr="00730AE5">
        <w:rPr>
          <w:sz w:val="28"/>
          <w:szCs w:val="28"/>
        </w:rPr>
        <w:tab/>
        <w:t xml:space="preserve">       </w:t>
      </w:r>
      <w:r w:rsidR="00F5561E" w:rsidRPr="00730AE5">
        <w:rPr>
          <w:b/>
          <w:sz w:val="28"/>
          <w:szCs w:val="28"/>
        </w:rPr>
        <w:t>Н.В. Новикова</w:t>
      </w:r>
    </w:p>
    <w:p w:rsidR="0023098B" w:rsidRDefault="0023098B" w:rsidP="007F7EEA">
      <w:pPr>
        <w:tabs>
          <w:tab w:val="left" w:pos="7238"/>
        </w:tabs>
        <w:rPr>
          <w:b/>
          <w:sz w:val="28"/>
          <w:szCs w:val="28"/>
        </w:rPr>
      </w:pPr>
    </w:p>
    <w:tbl>
      <w:tblPr>
        <w:tblW w:w="0" w:type="auto"/>
        <w:tblLook w:val="04A0"/>
      </w:tblPr>
      <w:tblGrid>
        <w:gridCol w:w="4785"/>
        <w:gridCol w:w="4786"/>
      </w:tblGrid>
      <w:tr w:rsidR="0023098B" w:rsidRPr="003A6119" w:rsidTr="00BA01C4">
        <w:tc>
          <w:tcPr>
            <w:tcW w:w="4785" w:type="dxa"/>
          </w:tcPr>
          <w:p w:rsidR="0023098B" w:rsidRPr="0023098B" w:rsidRDefault="0023098B" w:rsidP="00BA01C4">
            <w:pPr>
              <w:rPr>
                <w:sz w:val="20"/>
                <w:szCs w:val="20"/>
              </w:rPr>
            </w:pPr>
          </w:p>
        </w:tc>
        <w:tc>
          <w:tcPr>
            <w:tcW w:w="4786" w:type="dxa"/>
          </w:tcPr>
          <w:p w:rsidR="0023098B" w:rsidRPr="0023098B" w:rsidRDefault="0023098B" w:rsidP="00BA01C4">
            <w:pPr>
              <w:rPr>
                <w:sz w:val="20"/>
                <w:szCs w:val="20"/>
              </w:rPr>
            </w:pPr>
          </w:p>
        </w:tc>
      </w:tr>
    </w:tbl>
    <w:p w:rsidR="00F5561E" w:rsidRPr="0023098B" w:rsidRDefault="00F5561E" w:rsidP="0023098B">
      <w:pPr>
        <w:rPr>
          <w:sz w:val="28"/>
          <w:szCs w:val="28"/>
        </w:rPr>
      </w:pPr>
    </w:p>
    <w:sectPr w:rsidR="00F5561E" w:rsidRPr="0023098B" w:rsidSect="00950C76">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563" w:rsidRDefault="00421563" w:rsidP="00FC7F19">
      <w:r>
        <w:separator/>
      </w:r>
    </w:p>
  </w:endnote>
  <w:endnote w:type="continuationSeparator" w:id="1">
    <w:p w:rsidR="00421563" w:rsidRDefault="00421563" w:rsidP="00FC7F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FCF" w:rsidRDefault="00602FCF">
    <w:pPr>
      <w:pStyle w:val="af0"/>
      <w:jc w:val="center"/>
    </w:pPr>
  </w:p>
  <w:p w:rsidR="00602FCF" w:rsidRDefault="00602FC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563" w:rsidRDefault="00421563" w:rsidP="00FC7F19">
      <w:r>
        <w:separator/>
      </w:r>
    </w:p>
  </w:footnote>
  <w:footnote w:type="continuationSeparator" w:id="1">
    <w:p w:rsidR="00421563" w:rsidRDefault="00421563" w:rsidP="00FC7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978126"/>
    </w:sdtPr>
    <w:sdtContent>
      <w:p w:rsidR="00A41237" w:rsidRDefault="00CD2D14">
        <w:pPr>
          <w:pStyle w:val="a4"/>
          <w:jc w:val="center"/>
        </w:pPr>
        <w:fldSimple w:instr=" PAGE   \* MERGEFORMAT ">
          <w:r w:rsidR="00BE497E">
            <w:rPr>
              <w:noProof/>
            </w:rPr>
            <w:t>2</w:t>
          </w:r>
        </w:fldSimple>
      </w:p>
    </w:sdtContent>
  </w:sdt>
  <w:p w:rsidR="00A41237" w:rsidRDefault="00A4123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30A"/>
    <w:multiLevelType w:val="hybridMultilevel"/>
    <w:tmpl w:val="1CBE2EB4"/>
    <w:lvl w:ilvl="0" w:tplc="B9F6AA5C">
      <w:start w:val="3"/>
      <w:numFmt w:val="decimal"/>
      <w:lvlText w:val="%1."/>
      <w:lvlJc w:val="left"/>
      <w:pPr>
        <w:ind w:left="1425" w:hanging="360"/>
      </w:pPr>
      <w:rPr>
        <w:rFonts w:cs="Times New Roman" w:hint="default"/>
        <w:b w:val="0"/>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1">
    <w:nsid w:val="16F613D0"/>
    <w:multiLevelType w:val="hybridMultilevel"/>
    <w:tmpl w:val="4AAC1784"/>
    <w:lvl w:ilvl="0" w:tplc="50369798">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4B3D1C76"/>
    <w:multiLevelType w:val="multilevel"/>
    <w:tmpl w:val="4F5AA1A6"/>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3">
    <w:nsid w:val="51266CB1"/>
    <w:multiLevelType w:val="hybridMultilevel"/>
    <w:tmpl w:val="5E52CC76"/>
    <w:lvl w:ilvl="0" w:tplc="C7DCDF4E">
      <w:start w:val="1"/>
      <w:numFmt w:val="decimal"/>
      <w:lvlText w:val="%1."/>
      <w:lvlJc w:val="left"/>
      <w:pPr>
        <w:ind w:left="3054" w:hanging="360"/>
      </w:pPr>
      <w:rPr>
        <w:rFonts w:cs="Times New Roman"/>
      </w:rPr>
    </w:lvl>
    <w:lvl w:ilvl="1" w:tplc="04190019">
      <w:start w:val="1"/>
      <w:numFmt w:val="decimal"/>
      <w:lvlText w:val="%2."/>
      <w:lvlJc w:val="left"/>
      <w:pPr>
        <w:tabs>
          <w:tab w:val="num" w:pos="3429"/>
        </w:tabs>
        <w:ind w:left="3429" w:hanging="360"/>
      </w:pPr>
      <w:rPr>
        <w:rFonts w:cs="Times New Roman"/>
      </w:rPr>
    </w:lvl>
    <w:lvl w:ilvl="2" w:tplc="0419001B">
      <w:start w:val="1"/>
      <w:numFmt w:val="decimal"/>
      <w:lvlText w:val="%3."/>
      <w:lvlJc w:val="left"/>
      <w:pPr>
        <w:tabs>
          <w:tab w:val="num" w:pos="4149"/>
        </w:tabs>
        <w:ind w:left="4149" w:hanging="360"/>
      </w:pPr>
      <w:rPr>
        <w:rFonts w:cs="Times New Roman"/>
      </w:rPr>
    </w:lvl>
    <w:lvl w:ilvl="3" w:tplc="0419000F">
      <w:start w:val="1"/>
      <w:numFmt w:val="decimal"/>
      <w:lvlText w:val="%4."/>
      <w:lvlJc w:val="left"/>
      <w:pPr>
        <w:tabs>
          <w:tab w:val="num" w:pos="4869"/>
        </w:tabs>
        <w:ind w:left="4869" w:hanging="360"/>
      </w:pPr>
      <w:rPr>
        <w:rFonts w:cs="Times New Roman"/>
      </w:rPr>
    </w:lvl>
    <w:lvl w:ilvl="4" w:tplc="04190019">
      <w:start w:val="1"/>
      <w:numFmt w:val="decimal"/>
      <w:lvlText w:val="%5."/>
      <w:lvlJc w:val="left"/>
      <w:pPr>
        <w:tabs>
          <w:tab w:val="num" w:pos="5589"/>
        </w:tabs>
        <w:ind w:left="5589" w:hanging="360"/>
      </w:pPr>
      <w:rPr>
        <w:rFonts w:cs="Times New Roman"/>
      </w:rPr>
    </w:lvl>
    <w:lvl w:ilvl="5" w:tplc="0419001B">
      <w:start w:val="1"/>
      <w:numFmt w:val="decimal"/>
      <w:lvlText w:val="%6."/>
      <w:lvlJc w:val="left"/>
      <w:pPr>
        <w:tabs>
          <w:tab w:val="num" w:pos="6309"/>
        </w:tabs>
        <w:ind w:left="6309" w:hanging="360"/>
      </w:pPr>
      <w:rPr>
        <w:rFonts w:cs="Times New Roman"/>
      </w:rPr>
    </w:lvl>
    <w:lvl w:ilvl="6" w:tplc="0419000F">
      <w:start w:val="1"/>
      <w:numFmt w:val="decimal"/>
      <w:lvlText w:val="%7."/>
      <w:lvlJc w:val="left"/>
      <w:pPr>
        <w:tabs>
          <w:tab w:val="num" w:pos="7029"/>
        </w:tabs>
        <w:ind w:left="7029" w:hanging="360"/>
      </w:pPr>
      <w:rPr>
        <w:rFonts w:cs="Times New Roman"/>
      </w:rPr>
    </w:lvl>
    <w:lvl w:ilvl="7" w:tplc="04190019">
      <w:start w:val="1"/>
      <w:numFmt w:val="decimal"/>
      <w:lvlText w:val="%8."/>
      <w:lvlJc w:val="left"/>
      <w:pPr>
        <w:tabs>
          <w:tab w:val="num" w:pos="7749"/>
        </w:tabs>
        <w:ind w:left="7749" w:hanging="360"/>
      </w:pPr>
      <w:rPr>
        <w:rFonts w:cs="Times New Roman"/>
      </w:rPr>
    </w:lvl>
    <w:lvl w:ilvl="8" w:tplc="0419001B">
      <w:start w:val="1"/>
      <w:numFmt w:val="decimal"/>
      <w:lvlText w:val="%9."/>
      <w:lvlJc w:val="left"/>
      <w:pPr>
        <w:tabs>
          <w:tab w:val="num" w:pos="8469"/>
        </w:tabs>
        <w:ind w:left="8469" w:hanging="360"/>
      </w:pPr>
      <w:rPr>
        <w:rFonts w:cs="Times New Roman"/>
      </w:rPr>
    </w:lvl>
  </w:abstractNum>
  <w:abstractNum w:abstractNumId="4">
    <w:nsid w:val="5AC04095"/>
    <w:multiLevelType w:val="hybridMultilevel"/>
    <w:tmpl w:val="5E52CC76"/>
    <w:lvl w:ilvl="0" w:tplc="C7DCDF4E">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6BB13306"/>
    <w:multiLevelType w:val="hybridMultilevel"/>
    <w:tmpl w:val="C18CA3DE"/>
    <w:lvl w:ilvl="0" w:tplc="035E93C6">
      <w:start w:val="3"/>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75E34EB"/>
    <w:multiLevelType w:val="hybridMultilevel"/>
    <w:tmpl w:val="9C863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F7BD3"/>
    <w:rsid w:val="00001084"/>
    <w:rsid w:val="0001018B"/>
    <w:rsid w:val="000132EF"/>
    <w:rsid w:val="000155AF"/>
    <w:rsid w:val="00021706"/>
    <w:rsid w:val="0002192B"/>
    <w:rsid w:val="00024CAC"/>
    <w:rsid w:val="00030795"/>
    <w:rsid w:val="00031012"/>
    <w:rsid w:val="00031EE9"/>
    <w:rsid w:val="0003283D"/>
    <w:rsid w:val="00032FE9"/>
    <w:rsid w:val="00033B9C"/>
    <w:rsid w:val="0003788F"/>
    <w:rsid w:val="00041B8E"/>
    <w:rsid w:val="0004232C"/>
    <w:rsid w:val="00050C01"/>
    <w:rsid w:val="00054F50"/>
    <w:rsid w:val="00057F01"/>
    <w:rsid w:val="000628A1"/>
    <w:rsid w:val="000649C8"/>
    <w:rsid w:val="00064E3D"/>
    <w:rsid w:val="0006545A"/>
    <w:rsid w:val="00065A00"/>
    <w:rsid w:val="00067E94"/>
    <w:rsid w:val="0007117D"/>
    <w:rsid w:val="00071A70"/>
    <w:rsid w:val="000772A3"/>
    <w:rsid w:val="0008173E"/>
    <w:rsid w:val="00084270"/>
    <w:rsid w:val="00086CDA"/>
    <w:rsid w:val="00094BA4"/>
    <w:rsid w:val="00094C54"/>
    <w:rsid w:val="00095EE3"/>
    <w:rsid w:val="000A1CAA"/>
    <w:rsid w:val="000A2CAE"/>
    <w:rsid w:val="000A3AD5"/>
    <w:rsid w:val="000A4200"/>
    <w:rsid w:val="000A463F"/>
    <w:rsid w:val="000A54E9"/>
    <w:rsid w:val="000A7FBF"/>
    <w:rsid w:val="000B06D5"/>
    <w:rsid w:val="000B44A1"/>
    <w:rsid w:val="000B693A"/>
    <w:rsid w:val="000C530B"/>
    <w:rsid w:val="000C6ADB"/>
    <w:rsid w:val="000D1049"/>
    <w:rsid w:val="000D29C4"/>
    <w:rsid w:val="000D3A52"/>
    <w:rsid w:val="000D4A3F"/>
    <w:rsid w:val="000D508B"/>
    <w:rsid w:val="000D56F7"/>
    <w:rsid w:val="000D6351"/>
    <w:rsid w:val="000D79C6"/>
    <w:rsid w:val="000F711B"/>
    <w:rsid w:val="001003C7"/>
    <w:rsid w:val="001016F3"/>
    <w:rsid w:val="00101EEF"/>
    <w:rsid w:val="00106DA1"/>
    <w:rsid w:val="00107F68"/>
    <w:rsid w:val="001162BD"/>
    <w:rsid w:val="00121B5D"/>
    <w:rsid w:val="00122DD4"/>
    <w:rsid w:val="00126454"/>
    <w:rsid w:val="00130335"/>
    <w:rsid w:val="00132C48"/>
    <w:rsid w:val="0013431F"/>
    <w:rsid w:val="001373C5"/>
    <w:rsid w:val="00141720"/>
    <w:rsid w:val="00154AB1"/>
    <w:rsid w:val="00161D79"/>
    <w:rsid w:val="001636A1"/>
    <w:rsid w:val="00163B4C"/>
    <w:rsid w:val="00163D63"/>
    <w:rsid w:val="00165AF8"/>
    <w:rsid w:val="001708B3"/>
    <w:rsid w:val="001764B2"/>
    <w:rsid w:val="001804D7"/>
    <w:rsid w:val="00180FC1"/>
    <w:rsid w:val="00182C78"/>
    <w:rsid w:val="00182CB9"/>
    <w:rsid w:val="00183B89"/>
    <w:rsid w:val="00186EB0"/>
    <w:rsid w:val="00191E06"/>
    <w:rsid w:val="001974AC"/>
    <w:rsid w:val="001A3489"/>
    <w:rsid w:val="001A4F75"/>
    <w:rsid w:val="001A505F"/>
    <w:rsid w:val="001A73B2"/>
    <w:rsid w:val="001B01E6"/>
    <w:rsid w:val="001B03C4"/>
    <w:rsid w:val="001B32B1"/>
    <w:rsid w:val="001B483E"/>
    <w:rsid w:val="001C2DFE"/>
    <w:rsid w:val="001C34C9"/>
    <w:rsid w:val="001C3B69"/>
    <w:rsid w:val="001C4AE7"/>
    <w:rsid w:val="001C69A7"/>
    <w:rsid w:val="001C6A00"/>
    <w:rsid w:val="001D1524"/>
    <w:rsid w:val="001D2D53"/>
    <w:rsid w:val="001D39A4"/>
    <w:rsid w:val="001E2CC1"/>
    <w:rsid w:val="001E5A1B"/>
    <w:rsid w:val="001F01B1"/>
    <w:rsid w:val="001F2FD0"/>
    <w:rsid w:val="001F4297"/>
    <w:rsid w:val="001F60BA"/>
    <w:rsid w:val="001F64FF"/>
    <w:rsid w:val="001F7AFC"/>
    <w:rsid w:val="00201B47"/>
    <w:rsid w:val="00204791"/>
    <w:rsid w:val="00204A1B"/>
    <w:rsid w:val="002101E5"/>
    <w:rsid w:val="00210456"/>
    <w:rsid w:val="00210D97"/>
    <w:rsid w:val="00214910"/>
    <w:rsid w:val="00217705"/>
    <w:rsid w:val="002201C8"/>
    <w:rsid w:val="00223307"/>
    <w:rsid w:val="002276D3"/>
    <w:rsid w:val="00230464"/>
    <w:rsid w:val="0023098B"/>
    <w:rsid w:val="00230BBE"/>
    <w:rsid w:val="00230F22"/>
    <w:rsid w:val="00230F54"/>
    <w:rsid w:val="00232C0D"/>
    <w:rsid w:val="002340E0"/>
    <w:rsid w:val="00234EBD"/>
    <w:rsid w:val="0023584A"/>
    <w:rsid w:val="002372D7"/>
    <w:rsid w:val="00240273"/>
    <w:rsid w:val="002415A9"/>
    <w:rsid w:val="002440F0"/>
    <w:rsid w:val="00244C98"/>
    <w:rsid w:val="0024711D"/>
    <w:rsid w:val="00251BA2"/>
    <w:rsid w:val="0025628B"/>
    <w:rsid w:val="00260917"/>
    <w:rsid w:val="00271081"/>
    <w:rsid w:val="0027242F"/>
    <w:rsid w:val="0027249D"/>
    <w:rsid w:val="00272789"/>
    <w:rsid w:val="00272794"/>
    <w:rsid w:val="0027579B"/>
    <w:rsid w:val="002769E8"/>
    <w:rsid w:val="00283BE8"/>
    <w:rsid w:val="00286CBF"/>
    <w:rsid w:val="002875D0"/>
    <w:rsid w:val="00292537"/>
    <w:rsid w:val="0029270D"/>
    <w:rsid w:val="00295FE5"/>
    <w:rsid w:val="00297FBD"/>
    <w:rsid w:val="002A4B90"/>
    <w:rsid w:val="002A5B3E"/>
    <w:rsid w:val="002A6D42"/>
    <w:rsid w:val="002A7B42"/>
    <w:rsid w:val="002B04C0"/>
    <w:rsid w:val="002B6AF9"/>
    <w:rsid w:val="002C3ED0"/>
    <w:rsid w:val="002C466A"/>
    <w:rsid w:val="002C59BD"/>
    <w:rsid w:val="002C69C4"/>
    <w:rsid w:val="002D23CC"/>
    <w:rsid w:val="002D531E"/>
    <w:rsid w:val="002D56B0"/>
    <w:rsid w:val="002D5B09"/>
    <w:rsid w:val="002D6DDE"/>
    <w:rsid w:val="002D77A0"/>
    <w:rsid w:val="002E232F"/>
    <w:rsid w:val="002E233D"/>
    <w:rsid w:val="002E3A97"/>
    <w:rsid w:val="002E4B5A"/>
    <w:rsid w:val="002E6702"/>
    <w:rsid w:val="002E7104"/>
    <w:rsid w:val="002E7C38"/>
    <w:rsid w:val="002F20A0"/>
    <w:rsid w:val="002F4142"/>
    <w:rsid w:val="0030335B"/>
    <w:rsid w:val="00304966"/>
    <w:rsid w:val="00304A69"/>
    <w:rsid w:val="003050D9"/>
    <w:rsid w:val="003052FE"/>
    <w:rsid w:val="00314087"/>
    <w:rsid w:val="0031483B"/>
    <w:rsid w:val="00315C46"/>
    <w:rsid w:val="00322DDE"/>
    <w:rsid w:val="00322F63"/>
    <w:rsid w:val="003302EC"/>
    <w:rsid w:val="0033245B"/>
    <w:rsid w:val="003325A8"/>
    <w:rsid w:val="003366E9"/>
    <w:rsid w:val="0034281F"/>
    <w:rsid w:val="00342853"/>
    <w:rsid w:val="00343A19"/>
    <w:rsid w:val="00344C02"/>
    <w:rsid w:val="003516D8"/>
    <w:rsid w:val="00352C2D"/>
    <w:rsid w:val="003530DE"/>
    <w:rsid w:val="00355729"/>
    <w:rsid w:val="0035652D"/>
    <w:rsid w:val="00363A8A"/>
    <w:rsid w:val="003652F0"/>
    <w:rsid w:val="00367868"/>
    <w:rsid w:val="0037075D"/>
    <w:rsid w:val="0037248C"/>
    <w:rsid w:val="00372B7A"/>
    <w:rsid w:val="0037474D"/>
    <w:rsid w:val="00375132"/>
    <w:rsid w:val="00380C7A"/>
    <w:rsid w:val="003834F6"/>
    <w:rsid w:val="00383BD2"/>
    <w:rsid w:val="00386FC3"/>
    <w:rsid w:val="0038722A"/>
    <w:rsid w:val="003877C2"/>
    <w:rsid w:val="00392F88"/>
    <w:rsid w:val="003943DD"/>
    <w:rsid w:val="003951BE"/>
    <w:rsid w:val="00395E22"/>
    <w:rsid w:val="003966F3"/>
    <w:rsid w:val="00396838"/>
    <w:rsid w:val="003A018F"/>
    <w:rsid w:val="003A0775"/>
    <w:rsid w:val="003A16A7"/>
    <w:rsid w:val="003A7B71"/>
    <w:rsid w:val="003B1543"/>
    <w:rsid w:val="003B3DCE"/>
    <w:rsid w:val="003C12FD"/>
    <w:rsid w:val="003C2EFE"/>
    <w:rsid w:val="003C340F"/>
    <w:rsid w:val="003C4CE5"/>
    <w:rsid w:val="003C50E2"/>
    <w:rsid w:val="003C6668"/>
    <w:rsid w:val="003C7E28"/>
    <w:rsid w:val="003D0EAC"/>
    <w:rsid w:val="003D2350"/>
    <w:rsid w:val="003D3D66"/>
    <w:rsid w:val="003D4CB3"/>
    <w:rsid w:val="003D7162"/>
    <w:rsid w:val="003E2575"/>
    <w:rsid w:val="003E66E8"/>
    <w:rsid w:val="003E7218"/>
    <w:rsid w:val="003F0C5E"/>
    <w:rsid w:val="003F2388"/>
    <w:rsid w:val="0040103D"/>
    <w:rsid w:val="004023C4"/>
    <w:rsid w:val="00402993"/>
    <w:rsid w:val="004042EE"/>
    <w:rsid w:val="004070B5"/>
    <w:rsid w:val="00411CC5"/>
    <w:rsid w:val="004129C8"/>
    <w:rsid w:val="0041517E"/>
    <w:rsid w:val="00415E96"/>
    <w:rsid w:val="0041775C"/>
    <w:rsid w:val="00417EA5"/>
    <w:rsid w:val="004210C5"/>
    <w:rsid w:val="00421563"/>
    <w:rsid w:val="004233B3"/>
    <w:rsid w:val="00424301"/>
    <w:rsid w:val="004254A1"/>
    <w:rsid w:val="00425CA0"/>
    <w:rsid w:val="00427F2A"/>
    <w:rsid w:val="00430981"/>
    <w:rsid w:val="00433CF6"/>
    <w:rsid w:val="00435009"/>
    <w:rsid w:val="004407B5"/>
    <w:rsid w:val="00440811"/>
    <w:rsid w:val="00441146"/>
    <w:rsid w:val="00441315"/>
    <w:rsid w:val="004424D9"/>
    <w:rsid w:val="00443FAC"/>
    <w:rsid w:val="004442CB"/>
    <w:rsid w:val="0044679B"/>
    <w:rsid w:val="004469A5"/>
    <w:rsid w:val="00447FF2"/>
    <w:rsid w:val="00450139"/>
    <w:rsid w:val="00450962"/>
    <w:rsid w:val="004524C4"/>
    <w:rsid w:val="00452DA2"/>
    <w:rsid w:val="00454F12"/>
    <w:rsid w:val="0045539D"/>
    <w:rsid w:val="004557D2"/>
    <w:rsid w:val="004578BF"/>
    <w:rsid w:val="00457DFC"/>
    <w:rsid w:val="00466257"/>
    <w:rsid w:val="0047304D"/>
    <w:rsid w:val="00486411"/>
    <w:rsid w:val="00486D25"/>
    <w:rsid w:val="0049164B"/>
    <w:rsid w:val="004937AD"/>
    <w:rsid w:val="0049399B"/>
    <w:rsid w:val="00496A3F"/>
    <w:rsid w:val="00496B61"/>
    <w:rsid w:val="00497FB0"/>
    <w:rsid w:val="004A1370"/>
    <w:rsid w:val="004A2398"/>
    <w:rsid w:val="004A66D9"/>
    <w:rsid w:val="004A6902"/>
    <w:rsid w:val="004A7FAE"/>
    <w:rsid w:val="004B1140"/>
    <w:rsid w:val="004B24CB"/>
    <w:rsid w:val="004B2A04"/>
    <w:rsid w:val="004B2EF5"/>
    <w:rsid w:val="004B3FC1"/>
    <w:rsid w:val="004B665A"/>
    <w:rsid w:val="004B6C3F"/>
    <w:rsid w:val="004C0FE4"/>
    <w:rsid w:val="004C33F6"/>
    <w:rsid w:val="004C6A81"/>
    <w:rsid w:val="004D083A"/>
    <w:rsid w:val="004D19A2"/>
    <w:rsid w:val="004D21E8"/>
    <w:rsid w:val="004D3DBF"/>
    <w:rsid w:val="004D3F77"/>
    <w:rsid w:val="004D4E92"/>
    <w:rsid w:val="004D63C8"/>
    <w:rsid w:val="004E1CE5"/>
    <w:rsid w:val="004E22B1"/>
    <w:rsid w:val="004E247E"/>
    <w:rsid w:val="004E4549"/>
    <w:rsid w:val="004F768A"/>
    <w:rsid w:val="00503B92"/>
    <w:rsid w:val="00503F33"/>
    <w:rsid w:val="00503FD9"/>
    <w:rsid w:val="00504916"/>
    <w:rsid w:val="00505533"/>
    <w:rsid w:val="005115A9"/>
    <w:rsid w:val="00513DBF"/>
    <w:rsid w:val="00515767"/>
    <w:rsid w:val="00521556"/>
    <w:rsid w:val="005243B2"/>
    <w:rsid w:val="005311BC"/>
    <w:rsid w:val="00532D45"/>
    <w:rsid w:val="00536304"/>
    <w:rsid w:val="005409C1"/>
    <w:rsid w:val="005411B4"/>
    <w:rsid w:val="00542AEB"/>
    <w:rsid w:val="00543BCE"/>
    <w:rsid w:val="00543FB6"/>
    <w:rsid w:val="00545FC7"/>
    <w:rsid w:val="00553455"/>
    <w:rsid w:val="005534A2"/>
    <w:rsid w:val="00562309"/>
    <w:rsid w:val="00562C9F"/>
    <w:rsid w:val="00564766"/>
    <w:rsid w:val="00571DA8"/>
    <w:rsid w:val="00575734"/>
    <w:rsid w:val="00575FDB"/>
    <w:rsid w:val="00576815"/>
    <w:rsid w:val="00581760"/>
    <w:rsid w:val="005820FC"/>
    <w:rsid w:val="005850C5"/>
    <w:rsid w:val="005904EC"/>
    <w:rsid w:val="0059285D"/>
    <w:rsid w:val="005960F1"/>
    <w:rsid w:val="00596EB7"/>
    <w:rsid w:val="0059739D"/>
    <w:rsid w:val="00597421"/>
    <w:rsid w:val="005A000D"/>
    <w:rsid w:val="005A2485"/>
    <w:rsid w:val="005A2FAB"/>
    <w:rsid w:val="005A43E3"/>
    <w:rsid w:val="005A446C"/>
    <w:rsid w:val="005A7234"/>
    <w:rsid w:val="005B05F4"/>
    <w:rsid w:val="005B20B7"/>
    <w:rsid w:val="005B3E5E"/>
    <w:rsid w:val="005B7519"/>
    <w:rsid w:val="005C09C3"/>
    <w:rsid w:val="005C0FC0"/>
    <w:rsid w:val="005C16C5"/>
    <w:rsid w:val="005C1728"/>
    <w:rsid w:val="005C2C99"/>
    <w:rsid w:val="005C411F"/>
    <w:rsid w:val="005C431A"/>
    <w:rsid w:val="005C463A"/>
    <w:rsid w:val="005C49CD"/>
    <w:rsid w:val="005C6F11"/>
    <w:rsid w:val="005C7744"/>
    <w:rsid w:val="005D2178"/>
    <w:rsid w:val="005D4DD9"/>
    <w:rsid w:val="005E026A"/>
    <w:rsid w:val="005E19BF"/>
    <w:rsid w:val="005E1F14"/>
    <w:rsid w:val="005E3780"/>
    <w:rsid w:val="005F21AA"/>
    <w:rsid w:val="005F2AAC"/>
    <w:rsid w:val="005F3B42"/>
    <w:rsid w:val="005F3FB1"/>
    <w:rsid w:val="005F660B"/>
    <w:rsid w:val="00602FCF"/>
    <w:rsid w:val="006036F0"/>
    <w:rsid w:val="006109E7"/>
    <w:rsid w:val="006138BA"/>
    <w:rsid w:val="00613C80"/>
    <w:rsid w:val="00624CC5"/>
    <w:rsid w:val="0063107D"/>
    <w:rsid w:val="00633466"/>
    <w:rsid w:val="00636185"/>
    <w:rsid w:val="00637580"/>
    <w:rsid w:val="00640875"/>
    <w:rsid w:val="00641820"/>
    <w:rsid w:val="00643E27"/>
    <w:rsid w:val="0065065A"/>
    <w:rsid w:val="00652F2D"/>
    <w:rsid w:val="006546AF"/>
    <w:rsid w:val="00655441"/>
    <w:rsid w:val="00655F41"/>
    <w:rsid w:val="006710D7"/>
    <w:rsid w:val="00671CAB"/>
    <w:rsid w:val="00674591"/>
    <w:rsid w:val="006757F6"/>
    <w:rsid w:val="006760C9"/>
    <w:rsid w:val="00676607"/>
    <w:rsid w:val="006769B2"/>
    <w:rsid w:val="006802E6"/>
    <w:rsid w:val="00682D4D"/>
    <w:rsid w:val="0068300C"/>
    <w:rsid w:val="006863BE"/>
    <w:rsid w:val="006905D6"/>
    <w:rsid w:val="00690D3E"/>
    <w:rsid w:val="00691D55"/>
    <w:rsid w:val="0069427A"/>
    <w:rsid w:val="00696296"/>
    <w:rsid w:val="006963BD"/>
    <w:rsid w:val="0069774D"/>
    <w:rsid w:val="00697B61"/>
    <w:rsid w:val="006A00EC"/>
    <w:rsid w:val="006A0FD4"/>
    <w:rsid w:val="006A1871"/>
    <w:rsid w:val="006A4757"/>
    <w:rsid w:val="006A7042"/>
    <w:rsid w:val="006B0B80"/>
    <w:rsid w:val="006B37F8"/>
    <w:rsid w:val="006B43D7"/>
    <w:rsid w:val="006B541C"/>
    <w:rsid w:val="006C471C"/>
    <w:rsid w:val="006C57ED"/>
    <w:rsid w:val="006C73EA"/>
    <w:rsid w:val="006D2E69"/>
    <w:rsid w:val="006D4D8B"/>
    <w:rsid w:val="006D5177"/>
    <w:rsid w:val="006D531B"/>
    <w:rsid w:val="006D659E"/>
    <w:rsid w:val="006E1467"/>
    <w:rsid w:val="006E54FB"/>
    <w:rsid w:val="006E558C"/>
    <w:rsid w:val="006F0135"/>
    <w:rsid w:val="006F5702"/>
    <w:rsid w:val="006F7D5C"/>
    <w:rsid w:val="00701111"/>
    <w:rsid w:val="00705A45"/>
    <w:rsid w:val="0070774C"/>
    <w:rsid w:val="00710052"/>
    <w:rsid w:val="007105FA"/>
    <w:rsid w:val="00713728"/>
    <w:rsid w:val="00716543"/>
    <w:rsid w:val="0072227D"/>
    <w:rsid w:val="007308A9"/>
    <w:rsid w:val="00730AE5"/>
    <w:rsid w:val="00736511"/>
    <w:rsid w:val="007369F8"/>
    <w:rsid w:val="00740FE0"/>
    <w:rsid w:val="00741210"/>
    <w:rsid w:val="0074396B"/>
    <w:rsid w:val="00744CA6"/>
    <w:rsid w:val="00746649"/>
    <w:rsid w:val="00747040"/>
    <w:rsid w:val="00752DF3"/>
    <w:rsid w:val="00753A8B"/>
    <w:rsid w:val="00753D94"/>
    <w:rsid w:val="007555E2"/>
    <w:rsid w:val="0076060C"/>
    <w:rsid w:val="00762294"/>
    <w:rsid w:val="00763903"/>
    <w:rsid w:val="007678B4"/>
    <w:rsid w:val="007732FA"/>
    <w:rsid w:val="00774B53"/>
    <w:rsid w:val="007809A4"/>
    <w:rsid w:val="0078398A"/>
    <w:rsid w:val="00784D98"/>
    <w:rsid w:val="0078506D"/>
    <w:rsid w:val="007864A2"/>
    <w:rsid w:val="00790125"/>
    <w:rsid w:val="007910F7"/>
    <w:rsid w:val="007932EB"/>
    <w:rsid w:val="007962DD"/>
    <w:rsid w:val="007A150B"/>
    <w:rsid w:val="007A2655"/>
    <w:rsid w:val="007A4C9A"/>
    <w:rsid w:val="007A4F54"/>
    <w:rsid w:val="007A6649"/>
    <w:rsid w:val="007A7088"/>
    <w:rsid w:val="007B3478"/>
    <w:rsid w:val="007B3EC4"/>
    <w:rsid w:val="007B44FE"/>
    <w:rsid w:val="007C038B"/>
    <w:rsid w:val="007C2E76"/>
    <w:rsid w:val="007C35D3"/>
    <w:rsid w:val="007C4493"/>
    <w:rsid w:val="007C47DF"/>
    <w:rsid w:val="007C6CBD"/>
    <w:rsid w:val="007D01C8"/>
    <w:rsid w:val="007D35E3"/>
    <w:rsid w:val="007D60BA"/>
    <w:rsid w:val="007D66BD"/>
    <w:rsid w:val="007D6FE5"/>
    <w:rsid w:val="007D7401"/>
    <w:rsid w:val="007E056A"/>
    <w:rsid w:val="007E05AC"/>
    <w:rsid w:val="007E294F"/>
    <w:rsid w:val="007E6D77"/>
    <w:rsid w:val="007E7E84"/>
    <w:rsid w:val="007E7F5D"/>
    <w:rsid w:val="007E7FDD"/>
    <w:rsid w:val="007F0A96"/>
    <w:rsid w:val="007F1DA3"/>
    <w:rsid w:val="007F2F6E"/>
    <w:rsid w:val="007F4EA8"/>
    <w:rsid w:val="007F59CD"/>
    <w:rsid w:val="007F7BD3"/>
    <w:rsid w:val="007F7EEA"/>
    <w:rsid w:val="0080428F"/>
    <w:rsid w:val="0080590D"/>
    <w:rsid w:val="00810490"/>
    <w:rsid w:val="00810CD2"/>
    <w:rsid w:val="0081213E"/>
    <w:rsid w:val="00813004"/>
    <w:rsid w:val="008138A2"/>
    <w:rsid w:val="008150A4"/>
    <w:rsid w:val="00815B41"/>
    <w:rsid w:val="0081673F"/>
    <w:rsid w:val="00820F7C"/>
    <w:rsid w:val="008218FF"/>
    <w:rsid w:val="00822D72"/>
    <w:rsid w:val="008347A0"/>
    <w:rsid w:val="008359AE"/>
    <w:rsid w:val="00837571"/>
    <w:rsid w:val="008429EF"/>
    <w:rsid w:val="008439E3"/>
    <w:rsid w:val="0084449D"/>
    <w:rsid w:val="00844B9B"/>
    <w:rsid w:val="008450DB"/>
    <w:rsid w:val="0084720B"/>
    <w:rsid w:val="00847487"/>
    <w:rsid w:val="0085682F"/>
    <w:rsid w:val="00861257"/>
    <w:rsid w:val="00863950"/>
    <w:rsid w:val="00863E9B"/>
    <w:rsid w:val="00864165"/>
    <w:rsid w:val="00867C4B"/>
    <w:rsid w:val="00867F38"/>
    <w:rsid w:val="00872CD7"/>
    <w:rsid w:val="00877710"/>
    <w:rsid w:val="008819CA"/>
    <w:rsid w:val="0088268A"/>
    <w:rsid w:val="00882E53"/>
    <w:rsid w:val="00884870"/>
    <w:rsid w:val="00886081"/>
    <w:rsid w:val="00890668"/>
    <w:rsid w:val="00890EBB"/>
    <w:rsid w:val="0089288C"/>
    <w:rsid w:val="008949F7"/>
    <w:rsid w:val="008956B0"/>
    <w:rsid w:val="00896AE3"/>
    <w:rsid w:val="008A07C0"/>
    <w:rsid w:val="008A2324"/>
    <w:rsid w:val="008A2D2B"/>
    <w:rsid w:val="008B0794"/>
    <w:rsid w:val="008B0FFC"/>
    <w:rsid w:val="008B1787"/>
    <w:rsid w:val="008B1D6F"/>
    <w:rsid w:val="008B2A1D"/>
    <w:rsid w:val="008B44ED"/>
    <w:rsid w:val="008B587F"/>
    <w:rsid w:val="008B76A3"/>
    <w:rsid w:val="008C0457"/>
    <w:rsid w:val="008C11B1"/>
    <w:rsid w:val="008C2CEC"/>
    <w:rsid w:val="008C3ADE"/>
    <w:rsid w:val="008C42BE"/>
    <w:rsid w:val="008C451A"/>
    <w:rsid w:val="008C4E0D"/>
    <w:rsid w:val="008C5D15"/>
    <w:rsid w:val="008C6672"/>
    <w:rsid w:val="008D11EA"/>
    <w:rsid w:val="008D1850"/>
    <w:rsid w:val="008D1F03"/>
    <w:rsid w:val="008D2EA9"/>
    <w:rsid w:val="008E0205"/>
    <w:rsid w:val="008E0734"/>
    <w:rsid w:val="008E38E0"/>
    <w:rsid w:val="008E696F"/>
    <w:rsid w:val="008E7471"/>
    <w:rsid w:val="008E7A23"/>
    <w:rsid w:val="008F5193"/>
    <w:rsid w:val="00900C9D"/>
    <w:rsid w:val="00901DC1"/>
    <w:rsid w:val="00905003"/>
    <w:rsid w:val="009059F3"/>
    <w:rsid w:val="00906282"/>
    <w:rsid w:val="00906286"/>
    <w:rsid w:val="00907150"/>
    <w:rsid w:val="00910F88"/>
    <w:rsid w:val="0091357B"/>
    <w:rsid w:val="0091658C"/>
    <w:rsid w:val="00920296"/>
    <w:rsid w:val="009206FF"/>
    <w:rsid w:val="00922794"/>
    <w:rsid w:val="00925597"/>
    <w:rsid w:val="00925673"/>
    <w:rsid w:val="009258E1"/>
    <w:rsid w:val="00926612"/>
    <w:rsid w:val="00931B68"/>
    <w:rsid w:val="009324CA"/>
    <w:rsid w:val="00933A1A"/>
    <w:rsid w:val="00934472"/>
    <w:rsid w:val="0093530E"/>
    <w:rsid w:val="009412F5"/>
    <w:rsid w:val="009500AC"/>
    <w:rsid w:val="00950C76"/>
    <w:rsid w:val="00952025"/>
    <w:rsid w:val="00953B27"/>
    <w:rsid w:val="009551F6"/>
    <w:rsid w:val="00956410"/>
    <w:rsid w:val="00960B3F"/>
    <w:rsid w:val="00961834"/>
    <w:rsid w:val="0096295D"/>
    <w:rsid w:val="00962AA9"/>
    <w:rsid w:val="00962FBC"/>
    <w:rsid w:val="009632DA"/>
    <w:rsid w:val="00963B3D"/>
    <w:rsid w:val="00964893"/>
    <w:rsid w:val="00964E7F"/>
    <w:rsid w:val="00966755"/>
    <w:rsid w:val="00967579"/>
    <w:rsid w:val="00970AB1"/>
    <w:rsid w:val="00972BE2"/>
    <w:rsid w:val="00973AF6"/>
    <w:rsid w:val="0098030E"/>
    <w:rsid w:val="00980EB1"/>
    <w:rsid w:val="00981B02"/>
    <w:rsid w:val="00982CDA"/>
    <w:rsid w:val="00983365"/>
    <w:rsid w:val="0099038A"/>
    <w:rsid w:val="00992B9B"/>
    <w:rsid w:val="00993386"/>
    <w:rsid w:val="0099427F"/>
    <w:rsid w:val="00997045"/>
    <w:rsid w:val="009A3700"/>
    <w:rsid w:val="009A62B7"/>
    <w:rsid w:val="009A64D1"/>
    <w:rsid w:val="009A6CF6"/>
    <w:rsid w:val="009B0D8E"/>
    <w:rsid w:val="009B1225"/>
    <w:rsid w:val="009B5699"/>
    <w:rsid w:val="009B6CEC"/>
    <w:rsid w:val="009C270C"/>
    <w:rsid w:val="009C3065"/>
    <w:rsid w:val="009C3BF7"/>
    <w:rsid w:val="009C4B73"/>
    <w:rsid w:val="009C5370"/>
    <w:rsid w:val="009C6976"/>
    <w:rsid w:val="009C7991"/>
    <w:rsid w:val="009D417C"/>
    <w:rsid w:val="009D4952"/>
    <w:rsid w:val="009D5269"/>
    <w:rsid w:val="009D5527"/>
    <w:rsid w:val="009D6A4D"/>
    <w:rsid w:val="009E1AE0"/>
    <w:rsid w:val="009E4574"/>
    <w:rsid w:val="009E664F"/>
    <w:rsid w:val="009E7DDA"/>
    <w:rsid w:val="009F042D"/>
    <w:rsid w:val="009F0B5A"/>
    <w:rsid w:val="009F1577"/>
    <w:rsid w:val="009F3393"/>
    <w:rsid w:val="009F42F8"/>
    <w:rsid w:val="009F45DC"/>
    <w:rsid w:val="009F4650"/>
    <w:rsid w:val="009F4D36"/>
    <w:rsid w:val="009F7A7D"/>
    <w:rsid w:val="00A03662"/>
    <w:rsid w:val="00A122AB"/>
    <w:rsid w:val="00A1509A"/>
    <w:rsid w:val="00A17227"/>
    <w:rsid w:val="00A23FAF"/>
    <w:rsid w:val="00A25576"/>
    <w:rsid w:val="00A258A9"/>
    <w:rsid w:val="00A274B4"/>
    <w:rsid w:val="00A40748"/>
    <w:rsid w:val="00A41237"/>
    <w:rsid w:val="00A41A6C"/>
    <w:rsid w:val="00A41B97"/>
    <w:rsid w:val="00A446AE"/>
    <w:rsid w:val="00A45F6A"/>
    <w:rsid w:val="00A462DA"/>
    <w:rsid w:val="00A46566"/>
    <w:rsid w:val="00A51725"/>
    <w:rsid w:val="00A52F51"/>
    <w:rsid w:val="00A53162"/>
    <w:rsid w:val="00A56D17"/>
    <w:rsid w:val="00A605D5"/>
    <w:rsid w:val="00A61153"/>
    <w:rsid w:val="00A61AF0"/>
    <w:rsid w:val="00A623F2"/>
    <w:rsid w:val="00A62A50"/>
    <w:rsid w:val="00A66A2F"/>
    <w:rsid w:val="00A73AAE"/>
    <w:rsid w:val="00A86618"/>
    <w:rsid w:val="00A8756B"/>
    <w:rsid w:val="00A901F6"/>
    <w:rsid w:val="00A90DBE"/>
    <w:rsid w:val="00A92704"/>
    <w:rsid w:val="00A93202"/>
    <w:rsid w:val="00A95511"/>
    <w:rsid w:val="00A95727"/>
    <w:rsid w:val="00A95AC6"/>
    <w:rsid w:val="00A96525"/>
    <w:rsid w:val="00A96DF9"/>
    <w:rsid w:val="00AA0829"/>
    <w:rsid w:val="00AA0B5C"/>
    <w:rsid w:val="00AA11E1"/>
    <w:rsid w:val="00AA25E6"/>
    <w:rsid w:val="00AA3A6A"/>
    <w:rsid w:val="00AA47C7"/>
    <w:rsid w:val="00AB096F"/>
    <w:rsid w:val="00AB6260"/>
    <w:rsid w:val="00AC15AD"/>
    <w:rsid w:val="00AC4525"/>
    <w:rsid w:val="00AC5BCC"/>
    <w:rsid w:val="00AC5FE6"/>
    <w:rsid w:val="00AC7ADF"/>
    <w:rsid w:val="00AD19F2"/>
    <w:rsid w:val="00AD1E95"/>
    <w:rsid w:val="00AD2FE8"/>
    <w:rsid w:val="00AD37F9"/>
    <w:rsid w:val="00AD3BCF"/>
    <w:rsid w:val="00AD3D85"/>
    <w:rsid w:val="00AE0651"/>
    <w:rsid w:val="00AE1413"/>
    <w:rsid w:val="00AE258C"/>
    <w:rsid w:val="00AE348E"/>
    <w:rsid w:val="00AE3BB8"/>
    <w:rsid w:val="00AE5FE3"/>
    <w:rsid w:val="00AE795B"/>
    <w:rsid w:val="00AF122E"/>
    <w:rsid w:val="00AF4A2E"/>
    <w:rsid w:val="00AF646D"/>
    <w:rsid w:val="00B004C7"/>
    <w:rsid w:val="00B01587"/>
    <w:rsid w:val="00B0162B"/>
    <w:rsid w:val="00B02336"/>
    <w:rsid w:val="00B031EA"/>
    <w:rsid w:val="00B04167"/>
    <w:rsid w:val="00B05AE0"/>
    <w:rsid w:val="00B05D18"/>
    <w:rsid w:val="00B10D28"/>
    <w:rsid w:val="00B11B56"/>
    <w:rsid w:val="00B1476B"/>
    <w:rsid w:val="00B15AE3"/>
    <w:rsid w:val="00B15EFA"/>
    <w:rsid w:val="00B17CDD"/>
    <w:rsid w:val="00B20405"/>
    <w:rsid w:val="00B20B84"/>
    <w:rsid w:val="00B25688"/>
    <w:rsid w:val="00B26F37"/>
    <w:rsid w:val="00B26F70"/>
    <w:rsid w:val="00B31334"/>
    <w:rsid w:val="00B34AD9"/>
    <w:rsid w:val="00B35BD7"/>
    <w:rsid w:val="00B35C77"/>
    <w:rsid w:val="00B37C0E"/>
    <w:rsid w:val="00B4034B"/>
    <w:rsid w:val="00B40E8A"/>
    <w:rsid w:val="00B42E7B"/>
    <w:rsid w:val="00B4301C"/>
    <w:rsid w:val="00B43DEA"/>
    <w:rsid w:val="00B45678"/>
    <w:rsid w:val="00B46865"/>
    <w:rsid w:val="00B51384"/>
    <w:rsid w:val="00B53968"/>
    <w:rsid w:val="00B54B47"/>
    <w:rsid w:val="00B54EF9"/>
    <w:rsid w:val="00B55B7E"/>
    <w:rsid w:val="00B5625A"/>
    <w:rsid w:val="00B60506"/>
    <w:rsid w:val="00B63DD8"/>
    <w:rsid w:val="00B6525C"/>
    <w:rsid w:val="00B6569B"/>
    <w:rsid w:val="00B72CE8"/>
    <w:rsid w:val="00B744F8"/>
    <w:rsid w:val="00B80A31"/>
    <w:rsid w:val="00B83A6F"/>
    <w:rsid w:val="00B83F18"/>
    <w:rsid w:val="00B8577D"/>
    <w:rsid w:val="00B8637D"/>
    <w:rsid w:val="00B86767"/>
    <w:rsid w:val="00B91C36"/>
    <w:rsid w:val="00B93AA4"/>
    <w:rsid w:val="00B942CB"/>
    <w:rsid w:val="00B96E20"/>
    <w:rsid w:val="00BA0573"/>
    <w:rsid w:val="00BA1876"/>
    <w:rsid w:val="00BA19C4"/>
    <w:rsid w:val="00BA6227"/>
    <w:rsid w:val="00BB1A8C"/>
    <w:rsid w:val="00BB3E3D"/>
    <w:rsid w:val="00BB4108"/>
    <w:rsid w:val="00BB6548"/>
    <w:rsid w:val="00BC1A0A"/>
    <w:rsid w:val="00BC5797"/>
    <w:rsid w:val="00BD0D20"/>
    <w:rsid w:val="00BD25B3"/>
    <w:rsid w:val="00BD63D1"/>
    <w:rsid w:val="00BD7468"/>
    <w:rsid w:val="00BD759B"/>
    <w:rsid w:val="00BE2044"/>
    <w:rsid w:val="00BE3A7E"/>
    <w:rsid w:val="00BE4876"/>
    <w:rsid w:val="00BE48EF"/>
    <w:rsid w:val="00BE497E"/>
    <w:rsid w:val="00BE5D84"/>
    <w:rsid w:val="00BE669C"/>
    <w:rsid w:val="00BF37F3"/>
    <w:rsid w:val="00BF5EDF"/>
    <w:rsid w:val="00BF6591"/>
    <w:rsid w:val="00BF7F9D"/>
    <w:rsid w:val="00C03534"/>
    <w:rsid w:val="00C03E9E"/>
    <w:rsid w:val="00C040D5"/>
    <w:rsid w:val="00C050C6"/>
    <w:rsid w:val="00C07987"/>
    <w:rsid w:val="00C11779"/>
    <w:rsid w:val="00C12820"/>
    <w:rsid w:val="00C14865"/>
    <w:rsid w:val="00C15F6A"/>
    <w:rsid w:val="00C16336"/>
    <w:rsid w:val="00C173DD"/>
    <w:rsid w:val="00C21184"/>
    <w:rsid w:val="00C24CCB"/>
    <w:rsid w:val="00C320F9"/>
    <w:rsid w:val="00C361A0"/>
    <w:rsid w:val="00C376BA"/>
    <w:rsid w:val="00C42A0E"/>
    <w:rsid w:val="00C43002"/>
    <w:rsid w:val="00C465B8"/>
    <w:rsid w:val="00C54A51"/>
    <w:rsid w:val="00C57D5C"/>
    <w:rsid w:val="00C57DFC"/>
    <w:rsid w:val="00C62A8B"/>
    <w:rsid w:val="00C705D9"/>
    <w:rsid w:val="00C77345"/>
    <w:rsid w:val="00C80EF1"/>
    <w:rsid w:val="00C81AA8"/>
    <w:rsid w:val="00C84506"/>
    <w:rsid w:val="00C87ECF"/>
    <w:rsid w:val="00C91620"/>
    <w:rsid w:val="00C9271C"/>
    <w:rsid w:val="00C92CA6"/>
    <w:rsid w:val="00C92D33"/>
    <w:rsid w:val="00C94D39"/>
    <w:rsid w:val="00C95502"/>
    <w:rsid w:val="00CA0AAB"/>
    <w:rsid w:val="00CA16CC"/>
    <w:rsid w:val="00CA1ED7"/>
    <w:rsid w:val="00CA29F3"/>
    <w:rsid w:val="00CA3E00"/>
    <w:rsid w:val="00CA521F"/>
    <w:rsid w:val="00CA6D62"/>
    <w:rsid w:val="00CB307F"/>
    <w:rsid w:val="00CB4795"/>
    <w:rsid w:val="00CB5440"/>
    <w:rsid w:val="00CB6F6F"/>
    <w:rsid w:val="00CB7634"/>
    <w:rsid w:val="00CC0174"/>
    <w:rsid w:val="00CC6AAE"/>
    <w:rsid w:val="00CD0BB9"/>
    <w:rsid w:val="00CD1DEB"/>
    <w:rsid w:val="00CD1E61"/>
    <w:rsid w:val="00CD2D14"/>
    <w:rsid w:val="00CD3609"/>
    <w:rsid w:val="00CD3BD3"/>
    <w:rsid w:val="00CD53DC"/>
    <w:rsid w:val="00CD61BE"/>
    <w:rsid w:val="00CD6B2F"/>
    <w:rsid w:val="00CD6D4B"/>
    <w:rsid w:val="00CE1FF8"/>
    <w:rsid w:val="00CE4980"/>
    <w:rsid w:val="00CE5481"/>
    <w:rsid w:val="00D0154A"/>
    <w:rsid w:val="00D03876"/>
    <w:rsid w:val="00D03CB9"/>
    <w:rsid w:val="00D03FDA"/>
    <w:rsid w:val="00D04795"/>
    <w:rsid w:val="00D04814"/>
    <w:rsid w:val="00D04F0E"/>
    <w:rsid w:val="00D06DFF"/>
    <w:rsid w:val="00D06F0A"/>
    <w:rsid w:val="00D11042"/>
    <w:rsid w:val="00D1188D"/>
    <w:rsid w:val="00D11A7B"/>
    <w:rsid w:val="00D13901"/>
    <w:rsid w:val="00D15309"/>
    <w:rsid w:val="00D162C8"/>
    <w:rsid w:val="00D1641B"/>
    <w:rsid w:val="00D17592"/>
    <w:rsid w:val="00D22684"/>
    <w:rsid w:val="00D232CF"/>
    <w:rsid w:val="00D23523"/>
    <w:rsid w:val="00D24062"/>
    <w:rsid w:val="00D26BE8"/>
    <w:rsid w:val="00D27016"/>
    <w:rsid w:val="00D27EAB"/>
    <w:rsid w:val="00D308AB"/>
    <w:rsid w:val="00D31E95"/>
    <w:rsid w:val="00D328AD"/>
    <w:rsid w:val="00D32B9B"/>
    <w:rsid w:val="00D33579"/>
    <w:rsid w:val="00D34203"/>
    <w:rsid w:val="00D35CD7"/>
    <w:rsid w:val="00D36A8C"/>
    <w:rsid w:val="00D374B7"/>
    <w:rsid w:val="00D375B0"/>
    <w:rsid w:val="00D40FD0"/>
    <w:rsid w:val="00D4543E"/>
    <w:rsid w:val="00D45D8D"/>
    <w:rsid w:val="00D47C53"/>
    <w:rsid w:val="00D53D9E"/>
    <w:rsid w:val="00D61915"/>
    <w:rsid w:val="00D626E8"/>
    <w:rsid w:val="00D65A75"/>
    <w:rsid w:val="00D67306"/>
    <w:rsid w:val="00D67A54"/>
    <w:rsid w:val="00D706C4"/>
    <w:rsid w:val="00D74C30"/>
    <w:rsid w:val="00D808F8"/>
    <w:rsid w:val="00D821AE"/>
    <w:rsid w:val="00D82C30"/>
    <w:rsid w:val="00D84E02"/>
    <w:rsid w:val="00D84ECB"/>
    <w:rsid w:val="00D859C4"/>
    <w:rsid w:val="00D91178"/>
    <w:rsid w:val="00DA1979"/>
    <w:rsid w:val="00DA1B73"/>
    <w:rsid w:val="00DA6990"/>
    <w:rsid w:val="00DB276F"/>
    <w:rsid w:val="00DB2B94"/>
    <w:rsid w:val="00DB4084"/>
    <w:rsid w:val="00DB69FE"/>
    <w:rsid w:val="00DC55F7"/>
    <w:rsid w:val="00DC6457"/>
    <w:rsid w:val="00DD4483"/>
    <w:rsid w:val="00DD4C9B"/>
    <w:rsid w:val="00DD54E6"/>
    <w:rsid w:val="00DD572C"/>
    <w:rsid w:val="00DE2095"/>
    <w:rsid w:val="00DE26AA"/>
    <w:rsid w:val="00DE4B61"/>
    <w:rsid w:val="00DF0F3D"/>
    <w:rsid w:val="00DF2DD5"/>
    <w:rsid w:val="00DF54CB"/>
    <w:rsid w:val="00DF7288"/>
    <w:rsid w:val="00E01DBF"/>
    <w:rsid w:val="00E06F81"/>
    <w:rsid w:val="00E14DD6"/>
    <w:rsid w:val="00E17B35"/>
    <w:rsid w:val="00E209CE"/>
    <w:rsid w:val="00E21633"/>
    <w:rsid w:val="00E2216D"/>
    <w:rsid w:val="00E221BF"/>
    <w:rsid w:val="00E22950"/>
    <w:rsid w:val="00E25375"/>
    <w:rsid w:val="00E25634"/>
    <w:rsid w:val="00E258E3"/>
    <w:rsid w:val="00E26F59"/>
    <w:rsid w:val="00E30448"/>
    <w:rsid w:val="00E30D8D"/>
    <w:rsid w:val="00E32754"/>
    <w:rsid w:val="00E33B58"/>
    <w:rsid w:val="00E35CED"/>
    <w:rsid w:val="00E377E8"/>
    <w:rsid w:val="00E404CF"/>
    <w:rsid w:val="00E41711"/>
    <w:rsid w:val="00E446CD"/>
    <w:rsid w:val="00E46268"/>
    <w:rsid w:val="00E524F1"/>
    <w:rsid w:val="00E54A87"/>
    <w:rsid w:val="00E5521B"/>
    <w:rsid w:val="00E603BD"/>
    <w:rsid w:val="00E60C7E"/>
    <w:rsid w:val="00E62926"/>
    <w:rsid w:val="00E65012"/>
    <w:rsid w:val="00E6630F"/>
    <w:rsid w:val="00E66374"/>
    <w:rsid w:val="00E7156C"/>
    <w:rsid w:val="00E72639"/>
    <w:rsid w:val="00E72996"/>
    <w:rsid w:val="00E72F8A"/>
    <w:rsid w:val="00E730B6"/>
    <w:rsid w:val="00E73FDC"/>
    <w:rsid w:val="00E76769"/>
    <w:rsid w:val="00E85DA7"/>
    <w:rsid w:val="00E86067"/>
    <w:rsid w:val="00E902DA"/>
    <w:rsid w:val="00E90B19"/>
    <w:rsid w:val="00E9123C"/>
    <w:rsid w:val="00E935CA"/>
    <w:rsid w:val="00E951D3"/>
    <w:rsid w:val="00EA602A"/>
    <w:rsid w:val="00EB111D"/>
    <w:rsid w:val="00EB1E27"/>
    <w:rsid w:val="00EB36E2"/>
    <w:rsid w:val="00EB56A5"/>
    <w:rsid w:val="00EB5B53"/>
    <w:rsid w:val="00EB6AAA"/>
    <w:rsid w:val="00EB75CB"/>
    <w:rsid w:val="00EC56D7"/>
    <w:rsid w:val="00EC761E"/>
    <w:rsid w:val="00ED3E28"/>
    <w:rsid w:val="00ED7C98"/>
    <w:rsid w:val="00ED7EBA"/>
    <w:rsid w:val="00EE0952"/>
    <w:rsid w:val="00EE1578"/>
    <w:rsid w:val="00EE2B1A"/>
    <w:rsid w:val="00EE3050"/>
    <w:rsid w:val="00EE332E"/>
    <w:rsid w:val="00EE56BB"/>
    <w:rsid w:val="00EE6423"/>
    <w:rsid w:val="00EF189C"/>
    <w:rsid w:val="00EF1BE2"/>
    <w:rsid w:val="00EF2AB8"/>
    <w:rsid w:val="00EF4252"/>
    <w:rsid w:val="00EF7608"/>
    <w:rsid w:val="00F00AFF"/>
    <w:rsid w:val="00F05BB3"/>
    <w:rsid w:val="00F07FDD"/>
    <w:rsid w:val="00F13B60"/>
    <w:rsid w:val="00F16498"/>
    <w:rsid w:val="00F174C2"/>
    <w:rsid w:val="00F23DB4"/>
    <w:rsid w:val="00F27614"/>
    <w:rsid w:val="00F300B9"/>
    <w:rsid w:val="00F3133F"/>
    <w:rsid w:val="00F326CF"/>
    <w:rsid w:val="00F33E98"/>
    <w:rsid w:val="00F37989"/>
    <w:rsid w:val="00F42A62"/>
    <w:rsid w:val="00F476BC"/>
    <w:rsid w:val="00F476C5"/>
    <w:rsid w:val="00F501F6"/>
    <w:rsid w:val="00F51276"/>
    <w:rsid w:val="00F5213F"/>
    <w:rsid w:val="00F5338E"/>
    <w:rsid w:val="00F54531"/>
    <w:rsid w:val="00F5561E"/>
    <w:rsid w:val="00F56925"/>
    <w:rsid w:val="00F57C45"/>
    <w:rsid w:val="00F63185"/>
    <w:rsid w:val="00F631E7"/>
    <w:rsid w:val="00F637AD"/>
    <w:rsid w:val="00F6437D"/>
    <w:rsid w:val="00F64C4D"/>
    <w:rsid w:val="00F65068"/>
    <w:rsid w:val="00F70349"/>
    <w:rsid w:val="00F71FCA"/>
    <w:rsid w:val="00F77DF4"/>
    <w:rsid w:val="00F8043F"/>
    <w:rsid w:val="00F81265"/>
    <w:rsid w:val="00F843B1"/>
    <w:rsid w:val="00F901AC"/>
    <w:rsid w:val="00F90DF7"/>
    <w:rsid w:val="00F96672"/>
    <w:rsid w:val="00F96F47"/>
    <w:rsid w:val="00F97DF3"/>
    <w:rsid w:val="00FA3169"/>
    <w:rsid w:val="00FA436B"/>
    <w:rsid w:val="00FA4DD2"/>
    <w:rsid w:val="00FA68DC"/>
    <w:rsid w:val="00FA6B78"/>
    <w:rsid w:val="00FB32BD"/>
    <w:rsid w:val="00FB48F2"/>
    <w:rsid w:val="00FB534C"/>
    <w:rsid w:val="00FB6A5C"/>
    <w:rsid w:val="00FC0A70"/>
    <w:rsid w:val="00FC2580"/>
    <w:rsid w:val="00FC45E5"/>
    <w:rsid w:val="00FC7F19"/>
    <w:rsid w:val="00FD0881"/>
    <w:rsid w:val="00FD477F"/>
    <w:rsid w:val="00FD7C92"/>
    <w:rsid w:val="00FE2530"/>
    <w:rsid w:val="00FE2CBB"/>
    <w:rsid w:val="00FF0E6C"/>
    <w:rsid w:val="00FF23CB"/>
    <w:rsid w:val="00FF2966"/>
    <w:rsid w:val="00FF60AA"/>
    <w:rsid w:val="00FF60B5"/>
    <w:rsid w:val="00FF7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0C9"/>
    <w:rPr>
      <w:rFonts w:ascii="Times New Roman" w:eastAsia="Times New Roman" w:hAnsi="Times New Roman"/>
      <w:sz w:val="24"/>
      <w:szCs w:val="24"/>
    </w:rPr>
  </w:style>
  <w:style w:type="paragraph" w:styleId="2">
    <w:name w:val="heading 2"/>
    <w:basedOn w:val="a"/>
    <w:next w:val="a"/>
    <w:link w:val="20"/>
    <w:uiPriority w:val="99"/>
    <w:qFormat/>
    <w:locked/>
    <w:rsid w:val="009F42F8"/>
    <w:pPr>
      <w:keepNext/>
      <w:widowControl w:val="0"/>
      <w:autoSpaceDE w:val="0"/>
      <w:autoSpaceDN w:val="0"/>
      <w:adjustRightInd w:val="0"/>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5F660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link w:val="2"/>
    <w:uiPriority w:val="99"/>
    <w:semiHidden/>
    <w:locked/>
    <w:rsid w:val="00223307"/>
    <w:rPr>
      <w:rFonts w:ascii="Cambria" w:hAnsi="Cambria" w:cs="Times New Roman"/>
      <w:b/>
      <w:bCs/>
      <w:i/>
      <w:iCs/>
      <w:sz w:val="28"/>
      <w:szCs w:val="28"/>
    </w:rPr>
  </w:style>
  <w:style w:type="character" w:customStyle="1" w:styleId="30">
    <w:name w:val="Заголовок 3 Знак"/>
    <w:basedOn w:val="a0"/>
    <w:link w:val="3"/>
    <w:uiPriority w:val="99"/>
    <w:locked/>
    <w:rsid w:val="005F660B"/>
    <w:rPr>
      <w:rFonts w:ascii="Cambria" w:hAnsi="Cambria" w:cs="Times New Roman"/>
      <w:b/>
      <w:bCs/>
      <w:sz w:val="26"/>
      <w:szCs w:val="26"/>
      <w:lang w:eastAsia="ru-RU"/>
    </w:rPr>
  </w:style>
  <w:style w:type="table" w:styleId="a3">
    <w:name w:val="Table Grid"/>
    <w:basedOn w:val="a1"/>
    <w:rsid w:val="001D2D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Title">
    <w:name w:val="ConsTitle"/>
    <w:uiPriority w:val="99"/>
    <w:rsid w:val="007D60BA"/>
    <w:pPr>
      <w:widowControl w:val="0"/>
      <w:autoSpaceDE w:val="0"/>
      <w:autoSpaceDN w:val="0"/>
      <w:adjustRightInd w:val="0"/>
    </w:pPr>
    <w:rPr>
      <w:rFonts w:ascii="Arial" w:eastAsia="Times New Roman" w:hAnsi="Arial" w:cs="Arial"/>
      <w:b/>
      <w:bCs/>
    </w:rPr>
  </w:style>
  <w:style w:type="paragraph" w:styleId="HTML">
    <w:name w:val="HTML Preformatted"/>
    <w:basedOn w:val="a"/>
    <w:link w:val="HTML0"/>
    <w:uiPriority w:val="99"/>
    <w:semiHidden/>
    <w:rsid w:val="007D6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7D60BA"/>
    <w:rPr>
      <w:rFonts w:ascii="Courier New" w:hAnsi="Courier New" w:cs="Courier New"/>
      <w:sz w:val="20"/>
      <w:szCs w:val="20"/>
      <w:lang w:eastAsia="ru-RU"/>
    </w:rPr>
  </w:style>
  <w:style w:type="character" w:customStyle="1" w:styleId="w">
    <w:name w:val="w"/>
    <w:basedOn w:val="a0"/>
    <w:uiPriority w:val="99"/>
    <w:rsid w:val="007D60BA"/>
    <w:rPr>
      <w:rFonts w:cs="Times New Roman"/>
    </w:rPr>
  </w:style>
  <w:style w:type="paragraph" w:styleId="a4">
    <w:name w:val="header"/>
    <w:aliases w:val="Знак2,Знак2 Знак Знак"/>
    <w:basedOn w:val="a"/>
    <w:link w:val="a5"/>
    <w:uiPriority w:val="99"/>
    <w:rsid w:val="007D60BA"/>
    <w:pPr>
      <w:tabs>
        <w:tab w:val="center" w:pos="4677"/>
        <w:tab w:val="right" w:pos="9355"/>
      </w:tabs>
    </w:pPr>
  </w:style>
  <w:style w:type="character" w:customStyle="1" w:styleId="a5">
    <w:name w:val="Верхний колонтитул Знак"/>
    <w:aliases w:val="Знак2 Знак,Знак2 Знак Знак Знак"/>
    <w:basedOn w:val="a0"/>
    <w:link w:val="a4"/>
    <w:uiPriority w:val="99"/>
    <w:locked/>
    <w:rsid w:val="007D60BA"/>
    <w:rPr>
      <w:rFonts w:ascii="Times New Roman" w:hAnsi="Times New Roman" w:cs="Times New Roman"/>
      <w:sz w:val="24"/>
      <w:szCs w:val="24"/>
    </w:rPr>
  </w:style>
  <w:style w:type="character" w:styleId="a6">
    <w:name w:val="page number"/>
    <w:basedOn w:val="a0"/>
    <w:uiPriority w:val="99"/>
    <w:semiHidden/>
    <w:rsid w:val="007D60BA"/>
    <w:rPr>
      <w:rFonts w:cs="Times New Roman"/>
    </w:rPr>
  </w:style>
  <w:style w:type="paragraph" w:customStyle="1" w:styleId="ConsPlusNonformat">
    <w:name w:val="ConsPlusNonformat"/>
    <w:rsid w:val="007D60BA"/>
    <w:pPr>
      <w:autoSpaceDE w:val="0"/>
      <w:autoSpaceDN w:val="0"/>
      <w:adjustRightInd w:val="0"/>
    </w:pPr>
    <w:rPr>
      <w:rFonts w:ascii="Courier New" w:eastAsia="Times New Roman" w:hAnsi="Courier New" w:cs="Courier New"/>
    </w:rPr>
  </w:style>
  <w:style w:type="paragraph" w:customStyle="1" w:styleId="a7">
    <w:name w:val="Знак Знак"/>
    <w:basedOn w:val="a"/>
    <w:uiPriority w:val="99"/>
    <w:rsid w:val="007D60BA"/>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7D60BA"/>
    <w:pPr>
      <w:autoSpaceDE w:val="0"/>
      <w:autoSpaceDN w:val="0"/>
      <w:adjustRightInd w:val="0"/>
      <w:ind w:firstLine="720"/>
    </w:pPr>
    <w:rPr>
      <w:rFonts w:ascii="Arial" w:eastAsia="Times New Roman" w:hAnsi="Arial" w:cs="Arial"/>
    </w:rPr>
  </w:style>
  <w:style w:type="paragraph" w:styleId="a8">
    <w:name w:val="Body Text"/>
    <w:basedOn w:val="a"/>
    <w:link w:val="a9"/>
    <w:uiPriority w:val="99"/>
    <w:semiHidden/>
    <w:rsid w:val="007D60BA"/>
    <w:pPr>
      <w:jc w:val="center"/>
    </w:pPr>
    <w:rPr>
      <w:sz w:val="28"/>
      <w:szCs w:val="20"/>
    </w:rPr>
  </w:style>
  <w:style w:type="character" w:customStyle="1" w:styleId="a9">
    <w:name w:val="Основной текст Знак"/>
    <w:basedOn w:val="a0"/>
    <w:link w:val="a8"/>
    <w:uiPriority w:val="99"/>
    <w:semiHidden/>
    <w:locked/>
    <w:rsid w:val="007D60BA"/>
    <w:rPr>
      <w:rFonts w:ascii="Times New Roman" w:hAnsi="Times New Roman" w:cs="Times New Roman"/>
      <w:sz w:val="20"/>
      <w:szCs w:val="20"/>
      <w:lang w:eastAsia="ru-RU"/>
    </w:rPr>
  </w:style>
  <w:style w:type="paragraph" w:customStyle="1" w:styleId="aa">
    <w:name w:val="Знак"/>
    <w:basedOn w:val="a"/>
    <w:rsid w:val="007D60BA"/>
    <w:pPr>
      <w:widowControl w:val="0"/>
      <w:adjustRightInd w:val="0"/>
      <w:spacing w:after="160" w:line="240" w:lineRule="exact"/>
      <w:jc w:val="right"/>
    </w:pPr>
    <w:rPr>
      <w:sz w:val="20"/>
      <w:szCs w:val="20"/>
      <w:lang w:val="en-GB" w:eastAsia="en-US"/>
    </w:rPr>
  </w:style>
  <w:style w:type="paragraph" w:styleId="ab">
    <w:name w:val="Body Text Indent"/>
    <w:basedOn w:val="a"/>
    <w:link w:val="ac"/>
    <w:uiPriority w:val="99"/>
    <w:semiHidden/>
    <w:rsid w:val="007D60BA"/>
    <w:pPr>
      <w:spacing w:after="120"/>
      <w:ind w:left="283"/>
    </w:pPr>
  </w:style>
  <w:style w:type="character" w:customStyle="1" w:styleId="ac">
    <w:name w:val="Основной текст с отступом Знак"/>
    <w:basedOn w:val="a0"/>
    <w:link w:val="ab"/>
    <w:uiPriority w:val="99"/>
    <w:semiHidden/>
    <w:locked/>
    <w:rsid w:val="007D60BA"/>
    <w:rPr>
      <w:rFonts w:ascii="Times New Roman" w:hAnsi="Times New Roman" w:cs="Times New Roman"/>
      <w:sz w:val="24"/>
      <w:szCs w:val="24"/>
      <w:lang w:eastAsia="ru-RU"/>
    </w:rPr>
  </w:style>
  <w:style w:type="paragraph" w:styleId="ad">
    <w:name w:val="Balloon Text"/>
    <w:basedOn w:val="a"/>
    <w:link w:val="ae"/>
    <w:uiPriority w:val="99"/>
    <w:rsid w:val="007D60BA"/>
    <w:rPr>
      <w:rFonts w:ascii="Tahoma" w:hAnsi="Tahoma" w:cs="Tahoma"/>
      <w:sz w:val="16"/>
      <w:szCs w:val="16"/>
    </w:rPr>
  </w:style>
  <w:style w:type="character" w:customStyle="1" w:styleId="ae">
    <w:name w:val="Текст выноски Знак"/>
    <w:basedOn w:val="a0"/>
    <w:link w:val="ad"/>
    <w:uiPriority w:val="99"/>
    <w:locked/>
    <w:rsid w:val="007D60BA"/>
    <w:rPr>
      <w:rFonts w:ascii="Tahoma" w:hAnsi="Tahoma" w:cs="Tahoma"/>
      <w:sz w:val="16"/>
      <w:szCs w:val="16"/>
      <w:lang w:eastAsia="ru-RU"/>
    </w:rPr>
  </w:style>
  <w:style w:type="paragraph" w:customStyle="1" w:styleId="ConsPlusTitle">
    <w:name w:val="ConsPlusTitle"/>
    <w:uiPriority w:val="99"/>
    <w:rsid w:val="007D60BA"/>
    <w:pPr>
      <w:autoSpaceDE w:val="0"/>
      <w:autoSpaceDN w:val="0"/>
      <w:adjustRightInd w:val="0"/>
    </w:pPr>
    <w:rPr>
      <w:rFonts w:ascii="Times New Roman" w:eastAsia="Times New Roman" w:hAnsi="Times New Roman"/>
      <w:b/>
      <w:bCs/>
      <w:sz w:val="28"/>
      <w:szCs w:val="28"/>
    </w:rPr>
  </w:style>
  <w:style w:type="paragraph" w:customStyle="1" w:styleId="ConsNormal">
    <w:name w:val="ConsNormal"/>
    <w:uiPriority w:val="99"/>
    <w:rsid w:val="007D60BA"/>
    <w:pPr>
      <w:widowControl w:val="0"/>
      <w:ind w:firstLine="720"/>
    </w:pPr>
    <w:rPr>
      <w:rFonts w:ascii="Arial" w:eastAsia="Times New Roman" w:hAnsi="Arial"/>
    </w:rPr>
  </w:style>
  <w:style w:type="paragraph" w:customStyle="1" w:styleId="1">
    <w:name w:val="Знак Знак Знак1"/>
    <w:basedOn w:val="a"/>
    <w:uiPriority w:val="99"/>
    <w:rsid w:val="007D60BA"/>
    <w:pPr>
      <w:spacing w:after="160" w:line="240" w:lineRule="exact"/>
    </w:pPr>
    <w:rPr>
      <w:rFonts w:ascii="Tahoma" w:hAnsi="Tahoma" w:cs="Tahoma"/>
      <w:sz w:val="20"/>
      <w:szCs w:val="20"/>
      <w:lang w:val="en-US" w:eastAsia="en-US"/>
    </w:rPr>
  </w:style>
  <w:style w:type="character" w:customStyle="1" w:styleId="FontStyle11">
    <w:name w:val="Font Style11"/>
    <w:uiPriority w:val="99"/>
    <w:rsid w:val="007D60BA"/>
    <w:rPr>
      <w:rFonts w:ascii="Times New Roman" w:hAnsi="Times New Roman"/>
      <w:sz w:val="26"/>
    </w:rPr>
  </w:style>
  <w:style w:type="paragraph" w:styleId="af">
    <w:name w:val="List Paragraph"/>
    <w:basedOn w:val="a"/>
    <w:uiPriority w:val="99"/>
    <w:qFormat/>
    <w:rsid w:val="007D60BA"/>
    <w:pPr>
      <w:ind w:left="720"/>
      <w:contextualSpacing/>
    </w:pPr>
  </w:style>
  <w:style w:type="paragraph" w:customStyle="1" w:styleId="ConsPlusCell">
    <w:name w:val="ConsPlusCell"/>
    <w:uiPriority w:val="99"/>
    <w:rsid w:val="007D60BA"/>
    <w:pPr>
      <w:widowControl w:val="0"/>
      <w:autoSpaceDE w:val="0"/>
      <w:autoSpaceDN w:val="0"/>
      <w:adjustRightInd w:val="0"/>
    </w:pPr>
    <w:rPr>
      <w:rFonts w:ascii="Times New Roman" w:eastAsia="Times New Roman" w:hAnsi="Times New Roman"/>
      <w:sz w:val="28"/>
      <w:szCs w:val="28"/>
    </w:rPr>
  </w:style>
  <w:style w:type="paragraph" w:styleId="21">
    <w:name w:val="Body Text 2"/>
    <w:basedOn w:val="a"/>
    <w:link w:val="22"/>
    <w:uiPriority w:val="99"/>
    <w:semiHidden/>
    <w:rsid w:val="007D60BA"/>
    <w:pPr>
      <w:spacing w:after="120" w:line="480" w:lineRule="auto"/>
    </w:pPr>
  </w:style>
  <w:style w:type="character" w:customStyle="1" w:styleId="22">
    <w:name w:val="Основной текст 2 Знак"/>
    <w:basedOn w:val="a0"/>
    <w:link w:val="21"/>
    <w:uiPriority w:val="99"/>
    <w:semiHidden/>
    <w:locked/>
    <w:rsid w:val="007D60BA"/>
    <w:rPr>
      <w:rFonts w:ascii="Times New Roman" w:hAnsi="Times New Roman" w:cs="Times New Roman"/>
      <w:sz w:val="24"/>
      <w:szCs w:val="24"/>
    </w:rPr>
  </w:style>
  <w:style w:type="paragraph" w:styleId="23">
    <w:name w:val="Body Text Indent 2"/>
    <w:basedOn w:val="a"/>
    <w:link w:val="24"/>
    <w:uiPriority w:val="99"/>
    <w:semiHidden/>
    <w:rsid w:val="007D60BA"/>
    <w:pPr>
      <w:spacing w:after="120" w:line="480" w:lineRule="auto"/>
      <w:ind w:left="283"/>
    </w:pPr>
  </w:style>
  <w:style w:type="character" w:customStyle="1" w:styleId="24">
    <w:name w:val="Основной текст с отступом 2 Знак"/>
    <w:basedOn w:val="a0"/>
    <w:link w:val="23"/>
    <w:uiPriority w:val="99"/>
    <w:semiHidden/>
    <w:locked/>
    <w:rsid w:val="007D60BA"/>
    <w:rPr>
      <w:rFonts w:ascii="Times New Roman" w:hAnsi="Times New Roman" w:cs="Times New Roman"/>
      <w:sz w:val="24"/>
      <w:szCs w:val="24"/>
    </w:rPr>
  </w:style>
  <w:style w:type="paragraph" w:customStyle="1" w:styleId="10">
    <w:name w:val="Абзац списка1"/>
    <w:basedOn w:val="a"/>
    <w:uiPriority w:val="99"/>
    <w:rsid w:val="007D60BA"/>
    <w:pPr>
      <w:ind w:left="720"/>
    </w:pPr>
    <w:rPr>
      <w:rFonts w:ascii="Arial" w:hAnsi="Arial"/>
    </w:rPr>
  </w:style>
  <w:style w:type="paragraph" w:styleId="af0">
    <w:name w:val="footer"/>
    <w:basedOn w:val="a"/>
    <w:link w:val="af1"/>
    <w:uiPriority w:val="99"/>
    <w:rsid w:val="007D60BA"/>
    <w:pPr>
      <w:tabs>
        <w:tab w:val="center" w:pos="4677"/>
        <w:tab w:val="right" w:pos="9355"/>
      </w:tabs>
    </w:pPr>
  </w:style>
  <w:style w:type="character" w:customStyle="1" w:styleId="af1">
    <w:name w:val="Нижний колонтитул Знак"/>
    <w:basedOn w:val="a0"/>
    <w:link w:val="af0"/>
    <w:uiPriority w:val="99"/>
    <w:locked/>
    <w:rsid w:val="007D60BA"/>
    <w:rPr>
      <w:rFonts w:ascii="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D60BA"/>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7D60BA"/>
    <w:rPr>
      <w:rFonts w:ascii="Times New Roman" w:hAnsi="Times New Roman"/>
      <w:sz w:val="18"/>
    </w:rPr>
  </w:style>
  <w:style w:type="character" w:styleId="af2">
    <w:name w:val="Strong"/>
    <w:basedOn w:val="a0"/>
    <w:uiPriority w:val="99"/>
    <w:qFormat/>
    <w:rsid w:val="007D60BA"/>
    <w:rPr>
      <w:rFonts w:cs="Times New Roman"/>
      <w:b/>
    </w:rPr>
  </w:style>
  <w:style w:type="character" w:customStyle="1" w:styleId="apple-converted-space">
    <w:name w:val="apple-converted-space"/>
    <w:basedOn w:val="a0"/>
    <w:uiPriority w:val="99"/>
    <w:rsid w:val="007D60BA"/>
    <w:rPr>
      <w:rFonts w:cs="Times New Roman"/>
    </w:rPr>
  </w:style>
  <w:style w:type="paragraph" w:styleId="31">
    <w:name w:val="Body Text 3"/>
    <w:basedOn w:val="a"/>
    <w:link w:val="32"/>
    <w:uiPriority w:val="99"/>
    <w:semiHidden/>
    <w:rsid w:val="007D60BA"/>
    <w:pPr>
      <w:jc w:val="both"/>
    </w:pPr>
    <w:rPr>
      <w:sz w:val="28"/>
    </w:rPr>
  </w:style>
  <w:style w:type="character" w:customStyle="1" w:styleId="32">
    <w:name w:val="Основной текст 3 Знак"/>
    <w:basedOn w:val="a0"/>
    <w:link w:val="31"/>
    <w:uiPriority w:val="99"/>
    <w:semiHidden/>
    <w:locked/>
    <w:rsid w:val="007D60BA"/>
    <w:rPr>
      <w:rFonts w:ascii="Times New Roman" w:hAnsi="Times New Roman" w:cs="Times New Roman"/>
      <w:sz w:val="24"/>
      <w:szCs w:val="24"/>
      <w:lang w:eastAsia="ru-RU"/>
    </w:rPr>
  </w:style>
  <w:style w:type="paragraph" w:styleId="11">
    <w:name w:val="toc 1"/>
    <w:basedOn w:val="a"/>
    <w:next w:val="a"/>
    <w:autoRedefine/>
    <w:uiPriority w:val="99"/>
    <w:rsid w:val="009D417C"/>
    <w:pPr>
      <w:tabs>
        <w:tab w:val="left" w:pos="1512"/>
        <w:tab w:val="left" w:pos="4140"/>
      </w:tabs>
      <w:ind w:firstLine="709"/>
      <w:jc w:val="both"/>
    </w:pPr>
  </w:style>
  <w:style w:type="paragraph" w:customStyle="1" w:styleId="Style25">
    <w:name w:val="Style25"/>
    <w:basedOn w:val="a"/>
    <w:uiPriority w:val="99"/>
    <w:rsid w:val="00F6437D"/>
    <w:pPr>
      <w:widowControl w:val="0"/>
      <w:autoSpaceDE w:val="0"/>
      <w:autoSpaceDN w:val="0"/>
      <w:adjustRightInd w:val="0"/>
      <w:jc w:val="center"/>
    </w:pPr>
    <w:rPr>
      <w:rFonts w:eastAsia="Calibri"/>
    </w:rPr>
  </w:style>
  <w:style w:type="character" w:customStyle="1" w:styleId="20">
    <w:name w:val="Заголовок 2 Знак"/>
    <w:basedOn w:val="a0"/>
    <w:link w:val="2"/>
    <w:uiPriority w:val="99"/>
    <w:locked/>
    <w:rsid w:val="009F42F8"/>
    <w:rPr>
      <w:rFonts w:ascii="Cambria" w:hAnsi="Cambria" w:cs="Times New Roman"/>
      <w:b/>
      <w:bCs/>
      <w:i/>
      <w:iCs/>
      <w:sz w:val="28"/>
      <w:szCs w:val="28"/>
      <w:lang w:val="ru-RU" w:eastAsia="ru-RU" w:bidi="ar-SA"/>
    </w:rPr>
  </w:style>
  <w:style w:type="character" w:customStyle="1" w:styleId="ConsPlusNormal0">
    <w:name w:val="ConsPlusNormal Знак"/>
    <w:link w:val="ConsPlusNormal"/>
    <w:locked/>
    <w:rsid w:val="009F042D"/>
    <w:rPr>
      <w:rFonts w:ascii="Arial" w:eastAsia="Times New Roman" w:hAnsi="Arial" w:cs="Arial"/>
    </w:rPr>
  </w:style>
  <w:style w:type="paragraph" w:customStyle="1" w:styleId="ConsNonformat">
    <w:name w:val="ConsNonformat"/>
    <w:rsid w:val="007105FA"/>
    <w:pPr>
      <w:widowControl w:val="0"/>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A9989-AF3F-4BA1-9C4C-44D29997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Pages>
  <Words>624</Words>
  <Characters>4818</Characters>
  <Application>Microsoft Office Word</Application>
  <DocSecurity>0</DocSecurity>
  <Lines>40</Lines>
  <Paragraphs>10</Paragraphs>
  <ScaleCrop>false</ScaleCrop>
  <HeadingPairs>
    <vt:vector size="2" baseType="variant">
      <vt:variant>
        <vt:lpstr>Название</vt:lpstr>
      </vt:variant>
      <vt:variant>
        <vt:i4>1</vt:i4>
      </vt:variant>
    </vt:vector>
  </HeadingPairs>
  <TitlesOfParts>
    <vt:vector size="1" baseType="lpstr">
      <vt:lpstr>ФИНАНСОВОЕ УПРАВЛЕНИЕ АДМИНИСТРАЦИИ</vt:lpstr>
    </vt:vector>
  </TitlesOfParts>
  <Company>Grizli777</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 АДМИНИСТРАЦИИ</dc:title>
  <dc:creator>Рыбакова</dc:creator>
  <cp:lastModifiedBy>User</cp:lastModifiedBy>
  <cp:revision>31</cp:revision>
  <cp:lastPrinted>2025-10-23T14:15:00Z</cp:lastPrinted>
  <dcterms:created xsi:type="dcterms:W3CDTF">2025-10-22T11:31:00Z</dcterms:created>
  <dcterms:modified xsi:type="dcterms:W3CDTF">2026-04-13T11:37:00Z</dcterms:modified>
</cp:coreProperties>
</file>