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У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К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А </w:t>
            </w:r>
            <w:r w:rsidR="00946C9A" w:rsidRPr="00C80DA9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</w:t>
            </w:r>
            <w:proofErr w:type="gramStart"/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З</w:t>
            </w:r>
            <w:proofErr w:type="gramEnd"/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F038A3" w:rsidRDefault="00F038A3" w:rsidP="00D622A1">
            <w:r>
              <w:rPr>
                <w:color w:val="000080"/>
                <w:sz w:val="24"/>
                <w:szCs w:val="24"/>
              </w:rPr>
              <w:t>о</w:t>
            </w:r>
            <w:r w:rsidR="00D622A1">
              <w:rPr>
                <w:color w:val="000080"/>
                <w:sz w:val="24"/>
                <w:szCs w:val="24"/>
              </w:rPr>
              <w:t>т</w:t>
            </w:r>
            <w:r>
              <w:rPr>
                <w:color w:val="000080"/>
                <w:sz w:val="24"/>
                <w:szCs w:val="24"/>
              </w:rPr>
              <w:t xml:space="preserve"> 29.10.2020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D622A1">
              <w:rPr>
                <w:color w:val="000080"/>
                <w:sz w:val="24"/>
                <w:szCs w:val="24"/>
              </w:rPr>
              <w:t>№</w:t>
            </w:r>
            <w:r>
              <w:rPr>
                <w:color w:val="000080"/>
                <w:sz w:val="24"/>
                <w:szCs w:val="24"/>
              </w:rPr>
              <w:t xml:space="preserve"> 139</w:t>
            </w:r>
            <w:r w:rsidR="00D622A1" w:rsidRPr="00F038A3"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D622A1" w:rsidRPr="00F038A3" w:rsidRDefault="00D622A1" w:rsidP="00D622A1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1E0"/>
      </w:tblPr>
      <w:tblGrid>
        <w:gridCol w:w="4781"/>
        <w:gridCol w:w="5213"/>
      </w:tblGrid>
      <w:tr w:rsidR="00F86905" w:rsidTr="00F0169A">
        <w:tc>
          <w:tcPr>
            <w:tcW w:w="4781" w:type="dxa"/>
          </w:tcPr>
          <w:p w:rsidR="00F86905" w:rsidRDefault="00F86905" w:rsidP="00F016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6905" w:rsidRDefault="00F86905" w:rsidP="00F016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6905" w:rsidRPr="003625A2" w:rsidRDefault="00F86905" w:rsidP="00F016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внесении изменений в Указ Губернатора Смоленской области от 18.03.2020 № 24 </w:t>
            </w:r>
          </w:p>
          <w:p w:rsidR="00F86905" w:rsidRDefault="00F86905" w:rsidP="00F016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</w:p>
          <w:p w:rsidR="00F86905" w:rsidRDefault="00F86905" w:rsidP="00F016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86905" w:rsidRDefault="00F86905" w:rsidP="00F01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F86905" w:rsidRDefault="00F86905" w:rsidP="00F016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213" w:type="dxa"/>
          </w:tcPr>
          <w:p w:rsidR="00F86905" w:rsidRDefault="00F86905" w:rsidP="00F0169A">
            <w:pPr>
              <w:widowControl w:val="0"/>
              <w:ind w:firstLine="709"/>
              <w:rPr>
                <w:sz w:val="28"/>
                <w:szCs w:val="28"/>
              </w:rPr>
            </w:pPr>
          </w:p>
        </w:tc>
      </w:tr>
    </w:tbl>
    <w:p w:rsidR="00F86905" w:rsidRDefault="00F86905" w:rsidP="00F869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с т а </w:t>
      </w:r>
      <w:proofErr w:type="spellStart"/>
      <w:r>
        <w:rPr>
          <w:rFonts w:eastAsiaTheme="minorHAnsi"/>
          <w:sz w:val="28"/>
          <w:szCs w:val="28"/>
          <w:lang w:eastAsia="en-US"/>
        </w:rPr>
        <w:t>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 в л я ю</w:t>
      </w:r>
      <w:r w:rsidRPr="004B0BF3">
        <w:rPr>
          <w:rFonts w:eastAsiaTheme="minorHAnsi"/>
          <w:sz w:val="28"/>
          <w:szCs w:val="28"/>
          <w:lang w:eastAsia="en-US"/>
        </w:rPr>
        <w:t>:</w:t>
      </w:r>
    </w:p>
    <w:p w:rsidR="00F86905" w:rsidRPr="00624D53" w:rsidRDefault="00F86905" w:rsidP="00F8690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F86905" w:rsidRPr="00F50C01" w:rsidRDefault="00F86905" w:rsidP="00F8690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proofErr w:type="gramStart"/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</w:t>
      </w:r>
      <w:r w:rsidRPr="00A673C2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подпункты 17.1 и 17.2 пункта 17 </w:t>
      </w:r>
      <w:r w:rsidRPr="00A673C2">
        <w:rPr>
          <w:color w:val="000000" w:themeColor="text1"/>
          <w:sz w:val="28"/>
          <w:szCs w:val="28"/>
        </w:rPr>
        <w:t>Указ</w:t>
      </w:r>
      <w:r>
        <w:rPr>
          <w:color w:val="000000" w:themeColor="text1"/>
          <w:sz w:val="28"/>
          <w:szCs w:val="28"/>
        </w:rPr>
        <w:t>а</w:t>
      </w:r>
      <w:r w:rsidRPr="00A673C2">
        <w:rPr>
          <w:color w:val="000000" w:themeColor="text1"/>
          <w:sz w:val="28"/>
          <w:szCs w:val="28"/>
        </w:rPr>
        <w:t xml:space="preserve"> Губернатора Смоленской области от 18.03.2020  № 24 «О введении режима повышенной готовности» </w:t>
      </w:r>
      <w:r>
        <w:rPr>
          <w:color w:val="000000" w:themeColor="text1"/>
          <w:sz w:val="28"/>
          <w:szCs w:val="28"/>
        </w:rPr>
        <w:t xml:space="preserve">             </w:t>
      </w:r>
      <w:r w:rsidRPr="00A673C2">
        <w:rPr>
          <w:rFonts w:eastAsiaTheme="minorHAnsi"/>
          <w:color w:val="000000" w:themeColor="text1"/>
          <w:sz w:val="28"/>
          <w:szCs w:val="28"/>
          <w:lang w:eastAsia="en-US"/>
        </w:rPr>
        <w:t xml:space="preserve">(в редакции указов Губернатора Смоленской области от 27.03.2020 № 29, от 28.03.2020 № 30, от 31.03.2020 № 31,  от 03.04.2020 № 35, от 07.04.2020 № 36, от 10.04.2020 № 42, от </w:t>
      </w:r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>12.04.2020 № 44, от 15.04.2020 № 45, от 17.04.2020 № 46, от 17.04.2020 № 47, от 20.04.2020 № 48, от</w:t>
      </w:r>
      <w:proofErr w:type="gramEnd"/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23.04.2020 № 49, от 30.04.2020 № 53, от 07.05.2020 № 55, от 08.05.2020 № 56, от 12.05.2020  № 59, от 14.05.2020 № 60, от 27.05.2020 № 65,  от 29.05.2020 № 66, от 15.06.2020 </w:t>
      </w:r>
      <w:hyperlink r:id="rId7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71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19.06.2020 </w:t>
      </w:r>
      <w:hyperlink r:id="rId8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№ 73, </w:t>
        </w:r>
        <w:r w:rsidRPr="00F50C01">
          <w:rPr>
            <w:color w:val="000000" w:themeColor="text1"/>
            <w:sz w:val="28"/>
            <w:szCs w:val="28"/>
          </w:rPr>
          <w:t>от 23.06.2020 № 76, от 25.06.2020 № 78, от 26.06.2020 № 79, от 02.07.2020 № 80, от 06.07.2020 № 81</w:t>
        </w:r>
      </w:hyperlink>
      <w:r w:rsidRPr="00F50C01">
        <w:rPr>
          <w:color w:val="000000" w:themeColor="text1"/>
          <w:sz w:val="28"/>
          <w:szCs w:val="28"/>
        </w:rPr>
        <w:t xml:space="preserve">, от 09.07.2020 № 83, </w:t>
      </w:r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15.07.2020 </w:t>
      </w:r>
      <w:hyperlink r:id="rId9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84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16.07.2020 </w:t>
      </w:r>
      <w:hyperlink r:id="rId10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86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20.07.2020 </w:t>
      </w:r>
      <w:hyperlink r:id="rId11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87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21.07.2020 </w:t>
      </w:r>
      <w:hyperlink r:id="rId12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88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>, от</w:t>
      </w:r>
      <w:proofErr w:type="gramEnd"/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24.07.2020 </w:t>
      </w:r>
      <w:hyperlink r:id="rId13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89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29.07.2020 </w:t>
      </w:r>
      <w:hyperlink r:id="rId14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92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31.07.2020 </w:t>
      </w:r>
      <w:hyperlink r:id="rId15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93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04.08.2020 </w:t>
      </w:r>
      <w:hyperlink r:id="rId16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97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07.08.2020 </w:t>
      </w:r>
      <w:hyperlink r:id="rId17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98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14.08.2020 </w:t>
      </w:r>
      <w:hyperlink r:id="rId18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104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21.08.2020 </w:t>
      </w:r>
      <w:hyperlink r:id="rId19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108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21.08.2020 </w:t>
      </w:r>
      <w:hyperlink r:id="rId20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 109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31.08.2020 </w:t>
      </w:r>
      <w:hyperlink r:id="rId21" w:history="1"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</w:hyperlink>
      <w:r w:rsidRPr="00F50C01">
        <w:rPr>
          <w:color w:val="000000" w:themeColor="text1"/>
          <w:sz w:val="28"/>
          <w:szCs w:val="28"/>
        </w:rPr>
        <w:t xml:space="preserve"> 114, от 07.09.2020 № 115, </w:t>
      </w:r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>от 15.09.2020</w:t>
      </w:r>
      <w:proofErr w:type="gramEnd"/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22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118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17.09.2020 </w:t>
      </w:r>
      <w:hyperlink r:id="rId23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119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25.09.2020 </w:t>
      </w:r>
      <w:hyperlink r:id="rId24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123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07.10.2020 </w:t>
      </w:r>
      <w:hyperlink r:id="rId25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127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14.10.2020 </w:t>
      </w:r>
      <w:hyperlink r:id="rId26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  <w:r w:rsidRPr="00F50C0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130</w:t>
        </w:r>
      </w:hyperlink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 16.10.2020 </w:t>
      </w:r>
      <w:hyperlink r:id="rId27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132, от 22.10.2020 № 135)</w:t>
      </w:r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изменения, заменив слова «по 31.10.2020 включительно» словами «по 14.11.2020 включительно».</w:t>
      </w:r>
    </w:p>
    <w:p w:rsidR="00F86905" w:rsidRDefault="00F86905" w:rsidP="00F869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0C01">
        <w:rPr>
          <w:rFonts w:eastAsiaTheme="minorHAnsi"/>
          <w:color w:val="000000" w:themeColor="text1"/>
          <w:sz w:val="28"/>
          <w:szCs w:val="28"/>
          <w:lang w:eastAsia="en-US"/>
        </w:rPr>
        <w:t>2. Департаменту Смоленской области по внутренней политике</w:t>
      </w:r>
      <w:r>
        <w:rPr>
          <w:rFonts w:eastAsiaTheme="minorHAnsi"/>
          <w:sz w:val="28"/>
          <w:szCs w:val="28"/>
          <w:lang w:eastAsia="en-US"/>
        </w:rPr>
        <w:t xml:space="preserve">                     (И.В. Борисенко) обеспечить опубликование настоящего Указа в средствах массовой информации.</w:t>
      </w:r>
    </w:p>
    <w:p w:rsidR="00F86905" w:rsidRDefault="00F86905" w:rsidP="00F869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3.</w:t>
      </w:r>
      <w:r w:rsidRPr="00E450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Настоящий Указ вступает в силу со дня его официального опубликования.</w:t>
      </w:r>
    </w:p>
    <w:p w:rsidR="00F86905" w:rsidRDefault="00F86905" w:rsidP="00F869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86905" w:rsidRDefault="00F86905" w:rsidP="00F869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86905" w:rsidRPr="00BE08E7" w:rsidRDefault="00F86905" w:rsidP="00F86905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А.В. Островский</w:t>
      </w:r>
    </w:p>
    <w:p w:rsidR="00D33ECE" w:rsidRPr="00C80DA9" w:rsidRDefault="00D33ECE" w:rsidP="006E181B">
      <w:pPr>
        <w:rPr>
          <w:sz w:val="28"/>
          <w:szCs w:val="28"/>
          <w:lang w:val="en-US"/>
        </w:rPr>
      </w:pPr>
    </w:p>
    <w:sectPr w:rsidR="00D33ECE" w:rsidRPr="00C80DA9" w:rsidSect="00336F4E">
      <w:headerReference w:type="default" r:id="rId28"/>
      <w:pgSz w:w="11906" w:h="16838" w:code="9"/>
      <w:pgMar w:top="902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76C" w:rsidRDefault="00B3376C">
      <w:r>
        <w:separator/>
      </w:r>
    </w:p>
  </w:endnote>
  <w:endnote w:type="continuationSeparator" w:id="0">
    <w:p w:rsidR="00B3376C" w:rsidRDefault="00B3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76C" w:rsidRDefault="00B3376C">
      <w:r>
        <w:separator/>
      </w:r>
    </w:p>
  </w:footnote>
  <w:footnote w:type="continuationSeparator" w:id="0">
    <w:p w:rsidR="00B3376C" w:rsidRDefault="00B33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Default="00D33ECE" w:rsidP="00336F4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85131"/>
    <w:rsid w:val="000C7892"/>
    <w:rsid w:val="00122064"/>
    <w:rsid w:val="001341BA"/>
    <w:rsid w:val="002A0D12"/>
    <w:rsid w:val="00301C7B"/>
    <w:rsid w:val="00336F4E"/>
    <w:rsid w:val="003563D4"/>
    <w:rsid w:val="00364B00"/>
    <w:rsid w:val="00426273"/>
    <w:rsid w:val="00444744"/>
    <w:rsid w:val="00483111"/>
    <w:rsid w:val="0067695B"/>
    <w:rsid w:val="006E181B"/>
    <w:rsid w:val="00721E82"/>
    <w:rsid w:val="00827E0F"/>
    <w:rsid w:val="008C50CA"/>
    <w:rsid w:val="00946C9A"/>
    <w:rsid w:val="009621C9"/>
    <w:rsid w:val="009B3BEF"/>
    <w:rsid w:val="009F2692"/>
    <w:rsid w:val="00A057EB"/>
    <w:rsid w:val="00A16598"/>
    <w:rsid w:val="00A37750"/>
    <w:rsid w:val="00B3376C"/>
    <w:rsid w:val="00B63EB7"/>
    <w:rsid w:val="00C3288A"/>
    <w:rsid w:val="00C7093E"/>
    <w:rsid w:val="00C80DA9"/>
    <w:rsid w:val="00CA578B"/>
    <w:rsid w:val="00CE444B"/>
    <w:rsid w:val="00D11D1A"/>
    <w:rsid w:val="00D33ECE"/>
    <w:rsid w:val="00D622A1"/>
    <w:rsid w:val="00D63B17"/>
    <w:rsid w:val="00D951A5"/>
    <w:rsid w:val="00DF7794"/>
    <w:rsid w:val="00F038A3"/>
    <w:rsid w:val="00F8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75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77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7750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7750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869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6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62D29BFF1F91712D3E5C3FB466A1B42B4FC15BA9E0515A2255CECE5D86D1C96364AE3C4C80B63D3ECC11B9F73AA8D521D3E152C3E9AF4BB3F9F08MCNEN" TargetMode="External"/><Relationship Id="rId13" Type="http://schemas.openxmlformats.org/officeDocument/2006/relationships/hyperlink" Target="consultantplus://offline/ref=8DB6362BFEA32E469D59A5706A280E40B202482C626E08C443AE68E35282FC949967751B70B7CC6A6148A6AB64D0130E7C6A6C1CD42A0D1BB6BCEC5EnCM9H" TargetMode="External"/><Relationship Id="rId18" Type="http://schemas.openxmlformats.org/officeDocument/2006/relationships/hyperlink" Target="consultantplus://offline/ref=8DB6362BFEA32E469D59A5706A280E40B202482C626E08C341AE68E35282FC949967751B70B7CC6A6148A6AB64D0130E7C6A6C1CD42A0D1BB6BCEC5EnCM9H" TargetMode="External"/><Relationship Id="rId26" Type="http://schemas.openxmlformats.org/officeDocument/2006/relationships/hyperlink" Target="consultantplus://offline/ref=728858F4975210B5DC730E996197149F7532F4F18B2BA5D99A66AB55D1D33465FFCD60A7FA5089990424EAC00AACA5F600D122211ADD0A54B14C44D4k6V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DB6362BFEA32E469D59A5706A280E40B202482C626E08CE41A568E35282FC949967751B70B7CC6A6148A6AB64D0130E7C6A6C1CD42A0D1BB6BCEC5EnCM9H" TargetMode="External"/><Relationship Id="rId7" Type="http://schemas.openxmlformats.org/officeDocument/2006/relationships/hyperlink" Target="consultantplus://offline/ref=46162D29BFF1F91712D3E5C3FB466A1B42B4FC15BA9E051AA1255CECE5D86D1C96364AE3C4C80B63D3ECC11B9F73AA8D521D3E152C3E9AF4BB3F9F08MCNEN" TargetMode="External"/><Relationship Id="rId12" Type="http://schemas.openxmlformats.org/officeDocument/2006/relationships/hyperlink" Target="consultantplus://offline/ref=8DB6362BFEA32E469D59A5706A280E40B202482C626E08C441A268E35282FC949967751B70B7CC6A6148A6AB64D0130E7C6A6C1CD42A0D1BB6BCEC5EnCM9H" TargetMode="External"/><Relationship Id="rId17" Type="http://schemas.openxmlformats.org/officeDocument/2006/relationships/hyperlink" Target="consultantplus://offline/ref=8DB6362BFEA32E469D59A5706A280E40B202482C626E08C245A568E35282FC949967751B70B7CC6A6148A6AB64D0130E7C6A6C1CD42A0D1BB6BCEC5EnCM9H" TargetMode="External"/><Relationship Id="rId25" Type="http://schemas.openxmlformats.org/officeDocument/2006/relationships/hyperlink" Target="consultantplus://offline/ref=728858F4975210B5DC730E996197149F7532F4F18B2BA5D89A66AB55D1D33465FFCD60A7FA5089990424EAC00AACA5F600D122211ADD0A54B14C44D4k6V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B6362BFEA32E469D59A5706A280E40B202482C626E08C543A368E35282FC949967751B70B7CC6A6148A6AB64D0130E7C6A6C1CD42A0D1BB6BCEC5EnCM9H" TargetMode="External"/><Relationship Id="rId20" Type="http://schemas.openxmlformats.org/officeDocument/2006/relationships/hyperlink" Target="consultantplus://offline/ref=8DB6362BFEA32E469D59A5706A280E40B202482C626E08C04CA668E35282FC949967751B70B7CC6A6148A6AB64D0130E7C6A6C1CD42A0D1BB6BCEC5EnCM9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DB6362BFEA32E469D59A5706A280E40B202482C626E08C447A268E35282FC949967751B70B7CC6A6148A6AB64D0130E7C6A6C1CD42A0D1BB6BCEC5EnCM9H" TargetMode="External"/><Relationship Id="rId24" Type="http://schemas.openxmlformats.org/officeDocument/2006/relationships/hyperlink" Target="consultantplus://offline/ref=728858F4975210B5DC730E996197149F7532F4F18B2BA5DD9C6CAB55D1D33465FFCD60A7FA5089990424EAC00AACA5F600D122211ADD0A54B14C44D4k6VF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DB6362BFEA32E469D59A5706A280E40B202482C626E08C541A168E35282FC949967751B70B7CC6A6148A6AB64D0130E7C6A6C1CD42A0D1BB6BCEC5EnCM9H" TargetMode="External"/><Relationship Id="rId23" Type="http://schemas.openxmlformats.org/officeDocument/2006/relationships/hyperlink" Target="consultantplus://offline/ref=728858F4975210B5DC730E996197149F7532F4F18B2BA5DF9D67AB55D1D33465FFCD60A7FA5089990424EAC00AACA5F600D122211ADD0A54B14C44D4k6VFM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8DB6362BFEA32E469D59A5706A280E40B202482C626E08C74CA268E35282FC949967751B70B7CC6A6148A6AB64D0130E7C6A6C1CD42A0D1BB6BCEC5EnCM9H" TargetMode="External"/><Relationship Id="rId19" Type="http://schemas.openxmlformats.org/officeDocument/2006/relationships/hyperlink" Target="consultantplus://offline/ref=8DB6362BFEA32E469D59A5706A280E40B202482C626E08C04CA568E35282FC949967751B70B7CC6A6148A6AB64D0130E7C6A6C1CD42A0D1BB6BCEC5EnCM9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DB6362BFEA32E469D59A5706A280E40B202482C626E08C742A568E35282FC949967751B70B7CC6A6148A6AB64D0130E7C6A6C1CD42A0D1BB6BCEC5EnCM9H" TargetMode="External"/><Relationship Id="rId14" Type="http://schemas.openxmlformats.org/officeDocument/2006/relationships/hyperlink" Target="consultantplus://offline/ref=8DB6362BFEA32E469D59A5706A280E40B202482C626E08C547A468E35282FC949967751B70B7CC6A6148A6AB64D0130E7C6A6C1CD42A0D1BB6BCEC5EnCM9H" TargetMode="External"/><Relationship Id="rId22" Type="http://schemas.openxmlformats.org/officeDocument/2006/relationships/hyperlink" Target="consultantplus://offline/ref=728858F4975210B5DC730E996197149F7532F4F18B2BA5DF9E64AB55D1D33465FFCD60A7FA5089990424EAC00AACA5F600D122211ADD0A54B14C44D4k6VFM" TargetMode="External"/><Relationship Id="rId27" Type="http://schemas.openxmlformats.org/officeDocument/2006/relationships/hyperlink" Target="consultantplus://offline/ref=728858F4975210B5DC730E996197149F7532F4F18B2BA5D99F64AB55D1D33465FFCD60A7FA5089990424EAC00AACA5F600D122211ADD0A54B14C44D4k6VF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Makarevskiy_SA</dc:creator>
  <cp:keywords/>
  <dc:description/>
  <cp:lastModifiedBy>Bulygina_AV</cp:lastModifiedBy>
  <cp:revision>5</cp:revision>
  <dcterms:created xsi:type="dcterms:W3CDTF">2020-02-03T08:24:00Z</dcterms:created>
  <dcterms:modified xsi:type="dcterms:W3CDTF">2020-10-29T13:59:00Z</dcterms:modified>
</cp:coreProperties>
</file>